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4B0970" w:rsidRDefault="004B0970" w:rsidP="004B0970">
      <w:pPr>
        <w:spacing w:after="0" w:line="240" w:lineRule="auto"/>
        <w:ind w:left="6657"/>
        <w:jc w:val="right"/>
        <w:rPr>
          <w:rFonts w:ascii="Times New Roman" w:hAnsi="Times New Roman" w:cs="Times New Roman"/>
          <w:caps/>
          <w:sz w:val="24"/>
          <w:szCs w:val="24"/>
        </w:rPr>
      </w:pPr>
      <w:r w:rsidRPr="004B0970">
        <w:rPr>
          <w:rFonts w:ascii="Times New Roman" w:hAnsi="Times New Roman" w:cs="Times New Roman"/>
          <w:sz w:val="24"/>
          <w:szCs w:val="24"/>
        </w:rPr>
        <w:t>Утверждаю:</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sz w:val="24"/>
          <w:szCs w:val="24"/>
        </w:rPr>
        <w:t xml:space="preserve"> Глава Дубенского сельского поселения</w:t>
      </w:r>
      <w:r w:rsidRPr="004B0970">
        <w:rPr>
          <w:rFonts w:ascii="Times New Roman" w:hAnsi="Times New Roman" w:cs="Times New Roman"/>
          <w:bCs/>
          <w:caps/>
          <w:sz w:val="24"/>
          <w:szCs w:val="24"/>
        </w:rPr>
        <w:t xml:space="preserve">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Дубенского муниципального района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Республики Мордовия </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caps/>
          <w:sz w:val="24"/>
          <w:szCs w:val="24"/>
        </w:rPr>
        <w:t xml:space="preserve">_____________ </w:t>
      </w:r>
      <w:r w:rsidR="00F076AA">
        <w:rPr>
          <w:rFonts w:ascii="Times New Roman" w:hAnsi="Times New Roman" w:cs="Times New Roman"/>
          <w:bCs/>
          <w:caps/>
          <w:sz w:val="24"/>
          <w:szCs w:val="24"/>
        </w:rPr>
        <w:t xml:space="preserve"> </w:t>
      </w:r>
      <w:proofErr w:type="spellStart"/>
      <w:r w:rsidR="00F076AA">
        <w:rPr>
          <w:rFonts w:ascii="Times New Roman" w:hAnsi="Times New Roman" w:cs="Times New Roman"/>
          <w:bCs/>
          <w:caps/>
          <w:sz w:val="24"/>
          <w:szCs w:val="24"/>
        </w:rPr>
        <w:t>Б</w:t>
      </w:r>
      <w:r w:rsidR="00F076AA" w:rsidRPr="00F076AA">
        <w:rPr>
          <w:rFonts w:ascii="Times New Roman" w:hAnsi="Times New Roman" w:cs="Times New Roman"/>
          <w:bCs/>
          <w:sz w:val="24"/>
          <w:szCs w:val="24"/>
        </w:rPr>
        <w:t>иушкин</w:t>
      </w:r>
      <w:proofErr w:type="spellEnd"/>
      <w:r w:rsidR="00F076AA">
        <w:rPr>
          <w:rFonts w:ascii="Times New Roman" w:hAnsi="Times New Roman" w:cs="Times New Roman"/>
          <w:bCs/>
          <w:caps/>
          <w:sz w:val="24"/>
          <w:szCs w:val="24"/>
        </w:rPr>
        <w:t xml:space="preserve"> С.И.</w:t>
      </w:r>
    </w:p>
    <w:p w:rsidR="004B0970" w:rsidRPr="004B0970" w:rsidRDefault="004B0970" w:rsidP="004B0970">
      <w:pPr>
        <w:spacing w:after="0" w:line="240" w:lineRule="auto"/>
        <w:ind w:left="6657"/>
        <w:jc w:val="right"/>
        <w:rPr>
          <w:rFonts w:ascii="Times New Roman" w:hAnsi="Times New Roman" w:cs="Times New Roman"/>
          <w:bCs/>
          <w:caps/>
          <w:sz w:val="24"/>
          <w:szCs w:val="24"/>
        </w:rPr>
      </w:pPr>
      <w:r w:rsidRPr="004B0970">
        <w:rPr>
          <w:rFonts w:ascii="Times New Roman" w:hAnsi="Times New Roman" w:cs="Times New Roman"/>
          <w:bCs/>
          <w:caps/>
          <w:sz w:val="24"/>
          <w:szCs w:val="24"/>
        </w:rPr>
        <w:t>«__» _________ 20__</w:t>
      </w:r>
      <w:r w:rsidRPr="004B0970">
        <w:rPr>
          <w:rFonts w:ascii="Times New Roman" w:hAnsi="Times New Roman" w:cs="Times New Roman"/>
          <w:bCs/>
          <w:sz w:val="24"/>
          <w:szCs w:val="24"/>
        </w:rPr>
        <w:t xml:space="preserve"> г.</w:t>
      </w: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Default="004B0970" w:rsidP="004B0970">
      <w:pPr>
        <w:widowControl w:val="0"/>
        <w:spacing w:line="360" w:lineRule="auto"/>
        <w:jc w:val="center"/>
        <w:rPr>
          <w:rFonts w:ascii="Times New Roman" w:hAnsi="Times New Roman" w:cs="Times New Roman"/>
          <w:b/>
          <w:sz w:val="28"/>
          <w:szCs w:val="28"/>
        </w:rPr>
      </w:pPr>
    </w:p>
    <w:p w:rsidR="00095D33" w:rsidRDefault="00095D33" w:rsidP="004B0970">
      <w:pPr>
        <w:widowControl w:val="0"/>
        <w:spacing w:line="360" w:lineRule="auto"/>
        <w:jc w:val="center"/>
        <w:rPr>
          <w:rFonts w:ascii="Times New Roman" w:hAnsi="Times New Roman" w:cs="Times New Roman"/>
          <w:b/>
          <w:sz w:val="28"/>
          <w:szCs w:val="28"/>
        </w:rPr>
      </w:pPr>
    </w:p>
    <w:p w:rsidR="00095D33" w:rsidRDefault="00095D33" w:rsidP="004B0970">
      <w:pPr>
        <w:widowControl w:val="0"/>
        <w:spacing w:line="360" w:lineRule="auto"/>
        <w:jc w:val="center"/>
        <w:rPr>
          <w:rFonts w:ascii="Times New Roman" w:hAnsi="Times New Roman" w:cs="Times New Roman"/>
          <w:b/>
          <w:sz w:val="28"/>
          <w:szCs w:val="28"/>
        </w:rPr>
      </w:pPr>
    </w:p>
    <w:p w:rsidR="00095D33" w:rsidRPr="004B0970" w:rsidRDefault="00095D33" w:rsidP="004B0970">
      <w:pPr>
        <w:widowControl w:val="0"/>
        <w:spacing w:line="360" w:lineRule="auto"/>
        <w:jc w:val="center"/>
        <w:rPr>
          <w:rFonts w:ascii="Times New Roman" w:hAnsi="Times New Roman" w:cs="Times New Roman"/>
          <w:b/>
          <w:sz w:val="28"/>
          <w:szCs w:val="28"/>
        </w:rPr>
      </w:pPr>
    </w:p>
    <w:p w:rsidR="004B0970" w:rsidRPr="00095D33" w:rsidRDefault="004B0970" w:rsidP="004B0970">
      <w:pPr>
        <w:widowControl w:val="0"/>
        <w:spacing w:after="0"/>
        <w:jc w:val="center"/>
        <w:rPr>
          <w:rFonts w:ascii="Times New Roman" w:hAnsi="Times New Roman" w:cs="Times New Roman"/>
          <w:b/>
          <w:sz w:val="32"/>
          <w:szCs w:val="32"/>
        </w:rPr>
      </w:pPr>
      <w:r w:rsidRPr="00095D33">
        <w:rPr>
          <w:rFonts w:ascii="Times New Roman" w:hAnsi="Times New Roman" w:cs="Times New Roman"/>
          <w:b/>
          <w:sz w:val="32"/>
          <w:szCs w:val="32"/>
        </w:rPr>
        <w:t>Документация о проведен</w:t>
      </w:r>
      <w:proofErr w:type="gramStart"/>
      <w:r w:rsidRPr="00095D33">
        <w:rPr>
          <w:rFonts w:ascii="Times New Roman" w:hAnsi="Times New Roman" w:cs="Times New Roman"/>
          <w:b/>
          <w:sz w:val="32"/>
          <w:szCs w:val="32"/>
        </w:rPr>
        <w:t>ии ау</w:t>
      </w:r>
      <w:proofErr w:type="gramEnd"/>
      <w:r w:rsidRPr="00095D33">
        <w:rPr>
          <w:rFonts w:ascii="Times New Roman" w:hAnsi="Times New Roman" w:cs="Times New Roman"/>
          <w:b/>
          <w:sz w:val="32"/>
          <w:szCs w:val="32"/>
        </w:rPr>
        <w:t xml:space="preserve">кциона </w:t>
      </w:r>
    </w:p>
    <w:p w:rsidR="00095D33" w:rsidRDefault="00B6413C" w:rsidP="00095D33">
      <w:pPr>
        <w:spacing w:after="0"/>
        <w:jc w:val="center"/>
        <w:rPr>
          <w:rFonts w:ascii="Times New Roman" w:hAnsi="Times New Roman" w:cs="Times New Roman"/>
          <w:b/>
          <w:sz w:val="32"/>
          <w:szCs w:val="32"/>
        </w:rPr>
      </w:pPr>
      <w:r w:rsidRPr="00095D33">
        <w:rPr>
          <w:rFonts w:ascii="Times New Roman" w:hAnsi="Times New Roman" w:cs="Times New Roman"/>
          <w:b/>
          <w:sz w:val="32"/>
          <w:szCs w:val="32"/>
        </w:rPr>
        <w:t>п</w:t>
      </w:r>
      <w:r w:rsidR="004B0970" w:rsidRPr="00095D33">
        <w:rPr>
          <w:rFonts w:ascii="Times New Roman" w:hAnsi="Times New Roman" w:cs="Times New Roman"/>
          <w:b/>
          <w:sz w:val="32"/>
          <w:szCs w:val="32"/>
        </w:rPr>
        <w:t xml:space="preserve">о продаже </w:t>
      </w:r>
      <w:r w:rsidRPr="00095D33">
        <w:rPr>
          <w:rFonts w:ascii="Times New Roman" w:hAnsi="Times New Roman" w:cs="Times New Roman"/>
          <w:b/>
          <w:sz w:val="32"/>
          <w:szCs w:val="32"/>
        </w:rPr>
        <w:t xml:space="preserve">Сооружения электроэнергетики, протяженность </w:t>
      </w:r>
      <w:r w:rsidR="00794E01" w:rsidRPr="00095D33">
        <w:rPr>
          <w:rFonts w:ascii="Times New Roman" w:hAnsi="Times New Roman" w:cs="Times New Roman"/>
          <w:b/>
          <w:sz w:val="32"/>
          <w:szCs w:val="32"/>
        </w:rPr>
        <w:t>1707</w:t>
      </w:r>
      <w:r w:rsidRPr="00095D33">
        <w:rPr>
          <w:rFonts w:ascii="Times New Roman" w:hAnsi="Times New Roman" w:cs="Times New Roman"/>
          <w:b/>
          <w:sz w:val="32"/>
          <w:szCs w:val="32"/>
        </w:rPr>
        <w:t xml:space="preserve"> м., адрес (местонахождение) объекта: </w:t>
      </w:r>
    </w:p>
    <w:p w:rsidR="00B6413C" w:rsidRPr="00095D33" w:rsidRDefault="00B6413C" w:rsidP="00B6413C">
      <w:pPr>
        <w:jc w:val="center"/>
        <w:rPr>
          <w:rFonts w:ascii="Times New Roman" w:hAnsi="Times New Roman" w:cs="Times New Roman"/>
          <w:b/>
          <w:sz w:val="32"/>
          <w:szCs w:val="32"/>
        </w:rPr>
      </w:pPr>
      <w:r w:rsidRPr="00095D33">
        <w:rPr>
          <w:rFonts w:ascii="Times New Roman" w:hAnsi="Times New Roman" w:cs="Times New Roman"/>
          <w:b/>
          <w:sz w:val="32"/>
          <w:szCs w:val="32"/>
        </w:rPr>
        <w:t>РФ, РМ, Дубенский район, с</w:t>
      </w:r>
      <w:proofErr w:type="gramStart"/>
      <w:r w:rsidRPr="00095D33">
        <w:rPr>
          <w:rFonts w:ascii="Times New Roman" w:hAnsi="Times New Roman" w:cs="Times New Roman"/>
          <w:b/>
          <w:sz w:val="32"/>
          <w:szCs w:val="32"/>
        </w:rPr>
        <w:t>.Д</w:t>
      </w:r>
      <w:proofErr w:type="gramEnd"/>
      <w:r w:rsidRPr="00095D33">
        <w:rPr>
          <w:rFonts w:ascii="Times New Roman" w:hAnsi="Times New Roman" w:cs="Times New Roman"/>
          <w:b/>
          <w:sz w:val="32"/>
          <w:szCs w:val="32"/>
        </w:rPr>
        <w:t>убенки, ул.</w:t>
      </w:r>
      <w:r w:rsidR="00794E01" w:rsidRPr="00095D33">
        <w:rPr>
          <w:rFonts w:ascii="Times New Roman" w:hAnsi="Times New Roman" w:cs="Times New Roman"/>
          <w:b/>
          <w:sz w:val="32"/>
          <w:szCs w:val="32"/>
        </w:rPr>
        <w:t>Юбилейная</w:t>
      </w:r>
      <w:r w:rsidRPr="00095D33">
        <w:rPr>
          <w:rFonts w:ascii="Times New Roman" w:hAnsi="Times New Roman" w:cs="Times New Roman"/>
          <w:b/>
          <w:sz w:val="32"/>
          <w:szCs w:val="32"/>
        </w:rPr>
        <w:t>.</w:t>
      </w:r>
    </w:p>
    <w:p w:rsidR="004B0970" w:rsidRPr="00B6413C" w:rsidRDefault="004B0970" w:rsidP="00B6413C">
      <w:pPr>
        <w:widowControl w:val="0"/>
        <w:spacing w:after="0"/>
        <w:jc w:val="center"/>
        <w:rPr>
          <w:rFonts w:ascii="Times New Roman" w:hAnsi="Times New Roman" w:cs="Times New Roman"/>
          <w:b/>
          <w:caps/>
          <w:color w:val="000000"/>
          <w:spacing w:val="-2"/>
          <w:sz w:val="28"/>
          <w:szCs w:val="28"/>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w:t>
      </w:r>
      <w:r w:rsidR="00794E01">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Tr="0069079B">
        <w:tc>
          <w:tcPr>
            <w:tcW w:w="636" w:type="dxa"/>
          </w:tcPr>
          <w:p w:rsidR="0031594F" w:rsidRPr="00D70C86"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D70C86">
              <w:rPr>
                <w:rFonts w:ascii="Times New Roman" w:eastAsia="Times New Roman" w:hAnsi="Times New Roman" w:cs="Times New Roman"/>
                <w:b/>
                <w:bCs/>
                <w:color w:val="000000"/>
                <w:sz w:val="24"/>
                <w:szCs w:val="24"/>
                <w:bdr w:val="none" w:sz="0" w:space="0" w:color="auto" w:frame="1"/>
              </w:rPr>
              <w:t>п</w:t>
            </w:r>
            <w:proofErr w:type="spellEnd"/>
            <w:proofErr w:type="gramEnd"/>
            <w:r w:rsidRPr="00D70C86">
              <w:rPr>
                <w:rFonts w:ascii="Times New Roman" w:eastAsia="Times New Roman" w:hAnsi="Times New Roman" w:cs="Times New Roman"/>
                <w:b/>
                <w:bCs/>
                <w:color w:val="000000"/>
                <w:sz w:val="24"/>
                <w:szCs w:val="24"/>
                <w:bdr w:val="none" w:sz="0" w:space="0" w:color="auto" w:frame="1"/>
              </w:rPr>
              <w:t>/</w:t>
            </w:r>
            <w:proofErr w:type="spellStart"/>
            <w:r w:rsidRPr="00D70C86">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D70C86"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t>Общие положения</w:t>
            </w:r>
          </w:p>
        </w:tc>
      </w:tr>
      <w:tr w:rsidR="0098143D" w:rsidTr="0069079B">
        <w:tc>
          <w:tcPr>
            <w:tcW w:w="636" w:type="dxa"/>
          </w:tcPr>
          <w:p w:rsidR="0098143D" w:rsidRPr="008F6DBB"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8F6DBB"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color w:val="000000"/>
                <w:sz w:val="24"/>
                <w:szCs w:val="24"/>
              </w:rPr>
              <w:t>Настоящая аукционная документация определяет порядок проведения аукциона по продаже муниципального имущества.</w:t>
            </w:r>
          </w:p>
          <w:p w:rsidR="0098143D" w:rsidRPr="00A22EA0" w:rsidRDefault="0098143D" w:rsidP="00794E01">
            <w:pPr>
              <w:shd w:val="clear" w:color="auto" w:fill="FFFFFF"/>
              <w:jc w:val="both"/>
              <w:textAlignment w:val="baseline"/>
              <w:rPr>
                <w:rFonts w:ascii="Times New Roman" w:eastAsia="Times New Roman" w:hAnsi="Times New Roman" w:cs="Times New Roman"/>
                <w:color w:val="000000"/>
                <w:sz w:val="24"/>
                <w:szCs w:val="24"/>
              </w:rPr>
            </w:pPr>
            <w:proofErr w:type="gramStart"/>
            <w:r w:rsidRPr="0031594F">
              <w:rPr>
                <w:rFonts w:ascii="Times New Roman" w:eastAsia="Times New Roman" w:hAnsi="Times New Roman" w:cs="Times New Roman"/>
                <w:color w:val="000000"/>
                <w:sz w:val="24"/>
                <w:szCs w:val="24"/>
              </w:rPr>
              <w:t>Настоящий аукцион проводится в соответствии с Гражданским кодексом РФ,</w:t>
            </w:r>
            <w:r w:rsidR="00794E01">
              <w:rPr>
                <w:rFonts w:ascii="Times New Roman" w:eastAsia="Times New Roman" w:hAnsi="Times New Roman" w:cs="Times New Roman"/>
                <w:color w:val="000000"/>
                <w:sz w:val="24"/>
                <w:szCs w:val="24"/>
              </w:rPr>
              <w:t xml:space="preserve"> Федеральным законом РФ «О приватизации государственного и муниципального имущества» от 21.12.2001 г. №178-ФЗ, </w:t>
            </w:r>
            <w:r w:rsidR="008F6DBB" w:rsidRPr="008F6DBB">
              <w:rPr>
                <w:rFonts w:ascii="Times New Roman" w:eastAsia="Times New Roman" w:hAnsi="Times New Roman" w:cs="Times New Roman"/>
                <w:color w:val="000000"/>
                <w:sz w:val="24"/>
                <w:szCs w:val="24"/>
              </w:rPr>
              <w:t>Приказом от 10.02.2010г. №</w:t>
            </w:r>
            <w:r w:rsidR="00794E01">
              <w:rPr>
                <w:rFonts w:ascii="Times New Roman" w:eastAsia="Times New Roman" w:hAnsi="Times New Roman" w:cs="Times New Roman"/>
                <w:color w:val="000000"/>
                <w:sz w:val="24"/>
                <w:szCs w:val="24"/>
              </w:rPr>
              <w:t xml:space="preserve"> </w:t>
            </w:r>
            <w:r w:rsidR="008F6DBB" w:rsidRPr="008F6DBB">
              <w:rPr>
                <w:rFonts w:ascii="Times New Roman" w:eastAsia="Times New Roman" w:hAnsi="Times New Roman" w:cs="Times New Roman"/>
                <w:color w:val="000000"/>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w:t>
            </w:r>
            <w:r w:rsidR="008F6DBB">
              <w:rPr>
                <w:rFonts w:ascii="Times New Roman" w:eastAsia="Times New Roman" w:hAnsi="Times New Roman" w:cs="Times New Roman"/>
                <w:color w:val="000000"/>
                <w:sz w:val="24"/>
                <w:szCs w:val="24"/>
              </w:rPr>
              <w:t xml:space="preserve">, иных договоров, предусматривающих переход прав в отношении государственного </w:t>
            </w:r>
            <w:r w:rsidR="00A22EA0">
              <w:rPr>
                <w:rFonts w:ascii="Times New Roman" w:eastAsia="Times New Roman" w:hAnsi="Times New Roman" w:cs="Times New Roman"/>
                <w:color w:val="000000"/>
                <w:sz w:val="24"/>
                <w:szCs w:val="24"/>
              </w:rPr>
              <w:t>или муниципального</w:t>
            </w:r>
            <w:r w:rsidR="008F6DBB" w:rsidRPr="008F6DBB">
              <w:rPr>
                <w:rFonts w:ascii="Times New Roman" w:eastAsia="Times New Roman" w:hAnsi="Times New Roman" w:cs="Times New Roman"/>
                <w:color w:val="000000"/>
                <w:sz w:val="24"/>
                <w:szCs w:val="24"/>
              </w:rPr>
              <w:t xml:space="preserve"> </w:t>
            </w:r>
            <w:r w:rsidR="00A22EA0">
              <w:rPr>
                <w:rFonts w:ascii="Times New Roman" w:eastAsia="Times New Roman" w:hAnsi="Times New Roman" w:cs="Times New Roman"/>
                <w:color w:val="000000"/>
                <w:sz w:val="24"/>
                <w:szCs w:val="24"/>
              </w:rPr>
              <w:t>имущества, и перечне видов имущества</w:t>
            </w:r>
            <w:proofErr w:type="gramEnd"/>
            <w:r w:rsidR="00A22EA0">
              <w:rPr>
                <w:rFonts w:ascii="Times New Roman" w:eastAsia="Times New Roman" w:hAnsi="Times New Roman" w:cs="Times New Roman"/>
                <w:color w:val="000000"/>
                <w:sz w:val="24"/>
                <w:szCs w:val="24"/>
              </w:rPr>
              <w:t xml:space="preserve">, в </w:t>
            </w:r>
            <w:proofErr w:type="gramStart"/>
            <w:r w:rsidR="00A22EA0">
              <w:rPr>
                <w:rFonts w:ascii="Times New Roman" w:eastAsia="Times New Roman" w:hAnsi="Times New Roman" w:cs="Times New Roman"/>
                <w:color w:val="000000"/>
                <w:sz w:val="24"/>
                <w:szCs w:val="24"/>
              </w:rPr>
              <w:t>отношении</w:t>
            </w:r>
            <w:proofErr w:type="gramEnd"/>
            <w:r w:rsidR="00A22EA0">
              <w:rPr>
                <w:rFonts w:ascii="Times New Roman" w:eastAsia="Times New Roman" w:hAnsi="Times New Roman" w:cs="Times New Roman"/>
                <w:color w:val="000000"/>
                <w:sz w:val="24"/>
                <w:szCs w:val="24"/>
              </w:rPr>
              <w:t xml:space="preserve"> которого заключение указанных договоров может осуществляться путем проведения торгов в форме конкурса</w:t>
            </w:r>
            <w:r w:rsidR="008F6DBB" w:rsidRPr="008F6DBB">
              <w:rPr>
                <w:rFonts w:ascii="Times New Roman" w:eastAsia="Times New Roman" w:hAnsi="Times New Roman" w:cs="Times New Roman"/>
                <w:color w:val="000000"/>
                <w:sz w:val="24"/>
                <w:szCs w:val="24"/>
              </w:rPr>
              <w:t>»</w:t>
            </w:r>
            <w:r w:rsidR="00A22EA0">
              <w:rPr>
                <w:rFonts w:ascii="Times New Roman" w:eastAsia="Times New Roman" w:hAnsi="Times New Roman" w:cs="Times New Roman"/>
                <w:color w:val="000000"/>
                <w:sz w:val="24"/>
                <w:szCs w:val="24"/>
              </w:rPr>
              <w:t>.</w:t>
            </w:r>
          </w:p>
        </w:tc>
      </w:tr>
      <w:tr w:rsidR="00A22EA0" w:rsidTr="0069079B">
        <w:tc>
          <w:tcPr>
            <w:tcW w:w="636" w:type="dxa"/>
          </w:tcPr>
          <w:p w:rsidR="00A22EA0" w:rsidRPr="008F6DBB"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A22EA0"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A22EA0">
              <w:rPr>
                <w:rFonts w:ascii="Times New Roman" w:eastAsia="Times New Roman" w:hAnsi="Times New Roman" w:cs="Times New Roman"/>
                <w:b/>
                <w:color w:val="000000"/>
                <w:sz w:val="24"/>
                <w:szCs w:val="24"/>
              </w:rPr>
              <w:t>Контактная информация организатора торгов:</w:t>
            </w:r>
          </w:p>
          <w:p w:rsidR="00A22EA0"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31594F">
              <w:rPr>
                <w:rFonts w:ascii="Times New Roman" w:eastAsia="Times New Roman" w:hAnsi="Times New Roman" w:cs="Times New Roman"/>
                <w:color w:val="000000"/>
                <w:sz w:val="24"/>
                <w:szCs w:val="24"/>
              </w:rPr>
              <w:t xml:space="preserve"> (далее Организатор)</w:t>
            </w:r>
            <w:r>
              <w:rPr>
                <w:rFonts w:ascii="Times New Roman" w:eastAsia="Times New Roman" w:hAnsi="Times New Roman" w:cs="Times New Roman"/>
                <w:color w:val="000000"/>
                <w:sz w:val="24"/>
                <w:szCs w:val="24"/>
              </w:rPr>
              <w:t>;</w:t>
            </w:r>
          </w:p>
          <w:p w:rsid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Адрес: 431770, Республика Мордовия, 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ул.Бровцева</w:t>
            </w:r>
            <w:proofErr w:type="spellEnd"/>
            <w:r>
              <w:rPr>
                <w:rFonts w:ascii="Times New Roman" w:eastAsia="Times New Roman" w:hAnsi="Times New Roman" w:cs="Times New Roman"/>
                <w:color w:val="000000"/>
                <w:sz w:val="24"/>
                <w:szCs w:val="24"/>
              </w:rPr>
              <w:t>, д.1</w:t>
            </w:r>
          </w:p>
          <w:p w:rsidR="00D13E27" w:rsidRP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 8 (83447) 2-13-</w:t>
            </w:r>
            <w:r w:rsidR="00794E01">
              <w:rPr>
                <w:rFonts w:ascii="Times New Roman" w:eastAsia="Times New Roman" w:hAnsi="Times New Roman" w:cs="Times New Roman"/>
                <w:color w:val="000000"/>
                <w:sz w:val="24"/>
                <w:szCs w:val="24"/>
              </w:rPr>
              <w:t>38</w:t>
            </w:r>
            <w:r>
              <w:rPr>
                <w:rFonts w:ascii="Times New Roman" w:eastAsia="Times New Roman" w:hAnsi="Times New Roman" w:cs="Times New Roman"/>
                <w:color w:val="000000"/>
                <w:sz w:val="24"/>
                <w:szCs w:val="24"/>
              </w:rPr>
              <w:t>, 2-13-</w:t>
            </w:r>
            <w:r w:rsidR="00794E01">
              <w:rPr>
                <w:rFonts w:ascii="Times New Roman" w:eastAsia="Times New Roman" w:hAnsi="Times New Roman" w:cs="Times New Roman"/>
                <w:color w:val="000000"/>
                <w:sz w:val="24"/>
                <w:szCs w:val="24"/>
              </w:rPr>
              <w:t>24</w:t>
            </w:r>
            <w:r>
              <w:rPr>
                <w:rFonts w:ascii="Times New Roman" w:eastAsia="Times New Roman" w:hAnsi="Times New Roman" w:cs="Times New Roman"/>
                <w:color w:val="000000"/>
                <w:sz w:val="24"/>
                <w:szCs w:val="24"/>
              </w:rPr>
              <w:t>; факс</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8 (83447) 2-10-79; </w:t>
            </w:r>
            <w:r>
              <w:rPr>
                <w:rFonts w:ascii="Times New Roman" w:eastAsia="Times New Roman" w:hAnsi="Times New Roman" w:cs="Times New Roman"/>
                <w:color w:val="000000"/>
                <w:sz w:val="24"/>
                <w:szCs w:val="24"/>
                <w:lang w:val="en-US"/>
              </w:rPr>
              <w:t>e</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lang w:val="en-US"/>
              </w:rPr>
              <w:t>mail</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hyperlink r:id="rId6" w:history="1">
              <w:r w:rsidRPr="000F1DF3">
                <w:rPr>
                  <w:rStyle w:val="a5"/>
                  <w:rFonts w:ascii="Times New Roman" w:eastAsia="Times New Roman" w:hAnsi="Times New Roman" w:cs="Times New Roman"/>
                  <w:sz w:val="24"/>
                  <w:szCs w:val="24"/>
                  <w:lang w:val="en-US"/>
                </w:rPr>
                <w:t>dubenki</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yandex</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ru</w:t>
              </w:r>
            </w:hyperlink>
          </w:p>
          <w:p w:rsidR="00D13E27" w:rsidRPr="00D13E27" w:rsidRDefault="00D13E27" w:rsidP="00794E01">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Контактное лицо: </w:t>
            </w:r>
            <w:proofErr w:type="spellStart"/>
            <w:r w:rsidR="00794E01">
              <w:rPr>
                <w:rFonts w:ascii="Times New Roman" w:eastAsia="Times New Roman" w:hAnsi="Times New Roman" w:cs="Times New Roman"/>
                <w:color w:val="000000"/>
                <w:sz w:val="24"/>
                <w:szCs w:val="24"/>
              </w:rPr>
              <w:t>Биушкин</w:t>
            </w:r>
            <w:proofErr w:type="spellEnd"/>
            <w:r w:rsidR="00794E01">
              <w:rPr>
                <w:rFonts w:ascii="Times New Roman" w:eastAsia="Times New Roman" w:hAnsi="Times New Roman" w:cs="Times New Roman"/>
                <w:color w:val="000000"/>
                <w:sz w:val="24"/>
                <w:szCs w:val="24"/>
              </w:rPr>
              <w:t xml:space="preserve"> Сергей Иванович</w:t>
            </w:r>
            <w:r>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Tr="0069079B">
        <w:tc>
          <w:tcPr>
            <w:tcW w:w="636" w:type="dxa"/>
          </w:tcPr>
          <w:p w:rsidR="0031594F" w:rsidRPr="00C761B5"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p>
        </w:tc>
        <w:tc>
          <w:tcPr>
            <w:tcW w:w="9678" w:type="dxa"/>
          </w:tcPr>
          <w:p w:rsidR="00B6413C" w:rsidRPr="00B6413C" w:rsidRDefault="00D70C86" w:rsidP="00B6413C">
            <w:pPr>
              <w:jc w:val="both"/>
              <w:rPr>
                <w:rFonts w:ascii="Times New Roman" w:hAnsi="Times New Roman" w:cs="Times New Roman"/>
                <w:sz w:val="24"/>
                <w:szCs w:val="24"/>
              </w:rPr>
            </w:pPr>
            <w:r w:rsidRPr="00B6413C">
              <w:rPr>
                <w:rFonts w:ascii="Times New Roman" w:hAnsi="Times New Roman" w:cs="Times New Roman"/>
                <w:sz w:val="24"/>
                <w:szCs w:val="24"/>
              </w:rPr>
              <w:t xml:space="preserve">Предмет  аукциона:  предоставление в  собственность за плату </w:t>
            </w:r>
            <w:r w:rsidR="00B6413C" w:rsidRPr="00B6413C">
              <w:rPr>
                <w:rFonts w:ascii="Times New Roman" w:hAnsi="Times New Roman" w:cs="Times New Roman"/>
                <w:sz w:val="24"/>
                <w:szCs w:val="24"/>
              </w:rPr>
              <w:t xml:space="preserve">Сооружения электроэнергетики, протяженность </w:t>
            </w:r>
            <w:r w:rsidR="00B763B2">
              <w:rPr>
                <w:rFonts w:ascii="Times New Roman" w:hAnsi="Times New Roman" w:cs="Times New Roman"/>
                <w:sz w:val="24"/>
                <w:szCs w:val="24"/>
              </w:rPr>
              <w:t>1707</w:t>
            </w:r>
            <w:r w:rsidR="00B6413C" w:rsidRPr="00B6413C">
              <w:rPr>
                <w:rFonts w:ascii="Times New Roman" w:hAnsi="Times New Roman" w:cs="Times New Roman"/>
                <w:sz w:val="24"/>
                <w:szCs w:val="24"/>
              </w:rPr>
              <w:t xml:space="preserve"> м., адрес (местонахождение) объекта: РФ, РМ,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убенки, ул.</w:t>
            </w:r>
            <w:r w:rsidR="00B763B2">
              <w:rPr>
                <w:rFonts w:ascii="Times New Roman" w:hAnsi="Times New Roman" w:cs="Times New Roman"/>
                <w:sz w:val="24"/>
                <w:szCs w:val="24"/>
              </w:rPr>
              <w:t>Юбилейная.</w:t>
            </w:r>
          </w:p>
          <w:p w:rsidR="0031594F" w:rsidRPr="00C761B5" w:rsidRDefault="00C761B5" w:rsidP="00B6413C">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B6413C">
              <w:rPr>
                <w:rFonts w:ascii="Times New Roman" w:eastAsia="Times New Roman" w:hAnsi="Times New Roman" w:cs="Times New Roman"/>
                <w:color w:val="000000"/>
                <w:sz w:val="24"/>
                <w:szCs w:val="24"/>
              </w:rPr>
              <w:t>Имущество принадлежит организатору на праве собственности.</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1</w:t>
            </w:r>
          </w:p>
        </w:tc>
        <w:tc>
          <w:tcPr>
            <w:tcW w:w="9678" w:type="dxa"/>
          </w:tcPr>
          <w:p w:rsidR="0031594F" w:rsidRPr="00C761B5" w:rsidRDefault="00D70C86" w:rsidP="00B763B2">
            <w:pPr>
              <w:tabs>
                <w:tab w:val="left" w:pos="720"/>
              </w:tabs>
              <w:jc w:val="both"/>
              <w:rPr>
                <w:rFonts w:ascii="Times New Roman" w:hAnsi="Times New Roman" w:cs="Times New Roman"/>
                <w:sz w:val="24"/>
                <w:szCs w:val="24"/>
              </w:rPr>
            </w:pPr>
            <w:r w:rsidRPr="00C761B5">
              <w:rPr>
                <w:rFonts w:ascii="Times New Roman" w:hAnsi="Times New Roman" w:cs="Times New Roman"/>
                <w:b/>
                <w:sz w:val="24"/>
                <w:szCs w:val="24"/>
              </w:rPr>
              <w:t xml:space="preserve">Лот №1. </w:t>
            </w:r>
            <w:r w:rsidR="00B6413C" w:rsidRPr="00B6413C">
              <w:rPr>
                <w:rFonts w:ascii="Times New Roman" w:hAnsi="Times New Roman" w:cs="Times New Roman"/>
                <w:sz w:val="24"/>
                <w:szCs w:val="24"/>
              </w:rPr>
              <w:t>Электроснабжение ул</w:t>
            </w:r>
            <w:proofErr w:type="gramStart"/>
            <w:r w:rsidR="00B6413C" w:rsidRPr="00B6413C">
              <w:rPr>
                <w:rFonts w:ascii="Times New Roman" w:hAnsi="Times New Roman" w:cs="Times New Roman"/>
                <w:sz w:val="24"/>
                <w:szCs w:val="24"/>
              </w:rPr>
              <w:t>.Ю</w:t>
            </w:r>
            <w:proofErr w:type="gramEnd"/>
            <w:r w:rsidR="00B763B2">
              <w:rPr>
                <w:rFonts w:ascii="Times New Roman" w:hAnsi="Times New Roman" w:cs="Times New Roman"/>
                <w:sz w:val="24"/>
                <w:szCs w:val="24"/>
              </w:rPr>
              <w:t>билейная</w:t>
            </w:r>
            <w:r w:rsidR="00B6413C" w:rsidRPr="00B6413C">
              <w:rPr>
                <w:rFonts w:ascii="Times New Roman" w:hAnsi="Times New Roman" w:cs="Times New Roman"/>
                <w:sz w:val="24"/>
                <w:szCs w:val="24"/>
              </w:rPr>
              <w:t xml:space="preserve"> в с.Дубенки, </w:t>
            </w:r>
            <w:r w:rsidR="00B763B2">
              <w:rPr>
                <w:rFonts w:ascii="Times New Roman" w:hAnsi="Times New Roman" w:cs="Times New Roman"/>
                <w:sz w:val="24"/>
                <w:szCs w:val="24"/>
              </w:rPr>
              <w:t>(</w:t>
            </w:r>
            <w:r w:rsidR="00B763B2">
              <w:rPr>
                <w:rFonts w:ascii="Times New Roman" w:hAnsi="Times New Roman" w:cs="Times New Roman"/>
                <w:sz w:val="24"/>
                <w:szCs w:val="24"/>
                <w:lang w:val="en-US"/>
              </w:rPr>
              <w:t>III</w:t>
            </w:r>
            <w:r w:rsidR="00B763B2" w:rsidRPr="00B763B2">
              <w:rPr>
                <w:rFonts w:ascii="Times New Roman" w:hAnsi="Times New Roman" w:cs="Times New Roman"/>
                <w:sz w:val="24"/>
                <w:szCs w:val="24"/>
              </w:rPr>
              <w:t xml:space="preserve"> </w:t>
            </w:r>
            <w:r w:rsidR="00B763B2">
              <w:rPr>
                <w:rFonts w:ascii="Times New Roman" w:hAnsi="Times New Roman" w:cs="Times New Roman"/>
                <w:sz w:val="24"/>
                <w:szCs w:val="24"/>
              </w:rPr>
              <w:t>очередь строительства),</w:t>
            </w:r>
            <w:r w:rsidR="00B6413C" w:rsidRPr="00B6413C">
              <w:rPr>
                <w:rFonts w:ascii="Times New Roman" w:hAnsi="Times New Roman" w:cs="Times New Roman"/>
                <w:sz w:val="24"/>
                <w:szCs w:val="24"/>
              </w:rPr>
              <w:t xml:space="preserve"> назначение: 1.1. Сооружения электроэнергетики, протяженность </w:t>
            </w:r>
            <w:r w:rsidR="00B763B2">
              <w:rPr>
                <w:rFonts w:ascii="Times New Roman" w:hAnsi="Times New Roman" w:cs="Times New Roman"/>
                <w:sz w:val="24"/>
                <w:szCs w:val="24"/>
              </w:rPr>
              <w:t>1707</w:t>
            </w:r>
            <w:r w:rsidR="00B6413C" w:rsidRPr="00B6413C">
              <w:rPr>
                <w:rFonts w:ascii="Times New Roman" w:hAnsi="Times New Roman" w:cs="Times New Roman"/>
                <w:sz w:val="24"/>
                <w:szCs w:val="24"/>
              </w:rPr>
              <w:t xml:space="preserve"> м., адрес (местонахождение) объекта: Российская Федерация, Республика Мордовия,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убенки, ул.</w:t>
            </w:r>
            <w:r w:rsidR="00B763B2">
              <w:rPr>
                <w:rFonts w:ascii="Times New Roman" w:hAnsi="Times New Roman" w:cs="Times New Roman"/>
                <w:sz w:val="24"/>
                <w:szCs w:val="24"/>
              </w:rPr>
              <w:t>Юбилейная</w:t>
            </w:r>
            <w:r w:rsidR="00B6413C" w:rsidRPr="00B6413C">
              <w:rPr>
                <w:rFonts w:ascii="Times New Roman" w:hAnsi="Times New Roman" w:cs="Times New Roman"/>
                <w:sz w:val="24"/>
                <w:szCs w:val="24"/>
              </w:rPr>
              <w:t>.</w:t>
            </w:r>
          </w:p>
        </w:tc>
      </w:tr>
      <w:tr w:rsidR="0031594F" w:rsidTr="0069079B">
        <w:tc>
          <w:tcPr>
            <w:tcW w:w="636" w:type="dxa"/>
          </w:tcPr>
          <w:p w:rsidR="0031594F" w:rsidRPr="00D70C86"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31594F" w:rsidRPr="00D70C86" w:rsidRDefault="00D70C86" w:rsidP="00DB30B5">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98143D">
              <w:rPr>
                <w:rFonts w:ascii="Times New Roman" w:hAnsi="Times New Roman" w:cs="Times New Roman"/>
                <w:b/>
                <w:sz w:val="24"/>
                <w:szCs w:val="24"/>
              </w:rPr>
              <w:t>Начальная цена</w:t>
            </w:r>
            <w:r w:rsidRPr="00D70C86">
              <w:rPr>
                <w:rFonts w:ascii="Times New Roman" w:hAnsi="Times New Roman" w:cs="Times New Roman"/>
                <w:sz w:val="24"/>
                <w:szCs w:val="24"/>
              </w:rPr>
              <w:t xml:space="preserve"> устанавливается в размере </w:t>
            </w:r>
            <w:r w:rsidR="00441982">
              <w:rPr>
                <w:rFonts w:ascii="Times New Roman" w:hAnsi="Times New Roman" w:cs="Times New Roman"/>
                <w:b/>
                <w:sz w:val="24"/>
                <w:szCs w:val="24"/>
              </w:rPr>
              <w:t>1 005 000</w:t>
            </w:r>
            <w:r w:rsidRPr="0098143D">
              <w:rPr>
                <w:rFonts w:ascii="Times New Roman" w:hAnsi="Times New Roman" w:cs="Times New Roman"/>
                <w:b/>
                <w:sz w:val="24"/>
                <w:szCs w:val="24"/>
              </w:rPr>
              <w:t xml:space="preserve"> (</w:t>
            </w:r>
            <w:r w:rsidR="00441982">
              <w:rPr>
                <w:rFonts w:ascii="Times New Roman" w:hAnsi="Times New Roman" w:cs="Times New Roman"/>
                <w:b/>
                <w:sz w:val="24"/>
                <w:szCs w:val="24"/>
              </w:rPr>
              <w:t>один</w:t>
            </w:r>
            <w:r w:rsidRPr="0098143D">
              <w:rPr>
                <w:rFonts w:ascii="Times New Roman" w:hAnsi="Times New Roman" w:cs="Times New Roman"/>
                <w:b/>
                <w:sz w:val="24"/>
                <w:szCs w:val="24"/>
              </w:rPr>
              <w:t xml:space="preserve"> </w:t>
            </w:r>
            <w:r w:rsidR="00B6413C">
              <w:rPr>
                <w:rFonts w:ascii="Times New Roman" w:hAnsi="Times New Roman" w:cs="Times New Roman"/>
                <w:b/>
                <w:sz w:val="24"/>
                <w:szCs w:val="24"/>
              </w:rPr>
              <w:t>миллион</w:t>
            </w:r>
            <w:r w:rsidRPr="0098143D">
              <w:rPr>
                <w:rFonts w:ascii="Times New Roman" w:hAnsi="Times New Roman" w:cs="Times New Roman"/>
                <w:b/>
                <w:sz w:val="24"/>
                <w:szCs w:val="24"/>
              </w:rPr>
              <w:t xml:space="preserve"> </w:t>
            </w:r>
            <w:r w:rsidR="00441982">
              <w:rPr>
                <w:rFonts w:ascii="Times New Roman" w:hAnsi="Times New Roman" w:cs="Times New Roman"/>
                <w:b/>
                <w:sz w:val="24"/>
                <w:szCs w:val="24"/>
              </w:rPr>
              <w:t>пять</w:t>
            </w:r>
            <w:r w:rsidRPr="0098143D">
              <w:rPr>
                <w:rFonts w:ascii="Times New Roman" w:hAnsi="Times New Roman" w:cs="Times New Roman"/>
                <w:b/>
                <w:sz w:val="24"/>
                <w:szCs w:val="24"/>
              </w:rPr>
              <w:t xml:space="preserve"> тысяч) рублей 00 коп.</w:t>
            </w:r>
            <w:r w:rsidR="00A73FB7">
              <w:rPr>
                <w:rFonts w:ascii="Times New Roman" w:hAnsi="Times New Roman" w:cs="Times New Roman"/>
                <w:b/>
                <w:sz w:val="24"/>
                <w:szCs w:val="24"/>
              </w:rPr>
              <w:t xml:space="preserve">, </w:t>
            </w:r>
            <w:r w:rsidR="00A73FB7" w:rsidRPr="00A73FB7">
              <w:rPr>
                <w:rFonts w:ascii="Times New Roman" w:hAnsi="Times New Roman" w:cs="Times New Roman"/>
                <w:sz w:val="24"/>
                <w:szCs w:val="24"/>
              </w:rPr>
              <w:t>с учетом НДС</w:t>
            </w:r>
            <w:r w:rsidRPr="00D70C86">
              <w:rPr>
                <w:rFonts w:ascii="Times New Roman" w:hAnsi="Times New Roman" w:cs="Times New Roman"/>
                <w:sz w:val="24"/>
                <w:szCs w:val="24"/>
              </w:rPr>
              <w:t xml:space="preserve"> согласно отчета №</w:t>
            </w:r>
            <w:r w:rsidR="00A73FB7">
              <w:rPr>
                <w:rFonts w:ascii="Times New Roman" w:hAnsi="Times New Roman" w:cs="Times New Roman"/>
                <w:sz w:val="24"/>
                <w:szCs w:val="24"/>
              </w:rPr>
              <w:t xml:space="preserve"> 31-10</w:t>
            </w:r>
            <w:r w:rsidRPr="00D70C86">
              <w:rPr>
                <w:rFonts w:ascii="Times New Roman" w:hAnsi="Times New Roman" w:cs="Times New Roman"/>
                <w:sz w:val="24"/>
                <w:szCs w:val="24"/>
              </w:rPr>
              <w:t>/1</w:t>
            </w:r>
            <w:r w:rsidR="00A73FB7">
              <w:rPr>
                <w:rFonts w:ascii="Times New Roman" w:hAnsi="Times New Roman" w:cs="Times New Roman"/>
                <w:sz w:val="24"/>
                <w:szCs w:val="24"/>
              </w:rPr>
              <w:t>8</w:t>
            </w:r>
            <w:r w:rsidRPr="00D70C86">
              <w:rPr>
                <w:rFonts w:ascii="Times New Roman" w:hAnsi="Times New Roman" w:cs="Times New Roman"/>
                <w:sz w:val="24"/>
                <w:szCs w:val="24"/>
              </w:rPr>
              <w:t xml:space="preserve"> </w:t>
            </w:r>
            <w:r w:rsidR="00A73FB7">
              <w:rPr>
                <w:rFonts w:ascii="Times New Roman" w:hAnsi="Times New Roman" w:cs="Times New Roman"/>
                <w:sz w:val="24"/>
                <w:szCs w:val="24"/>
              </w:rPr>
              <w:t xml:space="preserve">(К/4) </w:t>
            </w:r>
            <w:r w:rsidRPr="00D70C86">
              <w:rPr>
                <w:rFonts w:ascii="Times New Roman" w:hAnsi="Times New Roman" w:cs="Times New Roman"/>
                <w:sz w:val="24"/>
                <w:szCs w:val="24"/>
              </w:rPr>
              <w:t xml:space="preserve">об </w:t>
            </w:r>
            <w:r w:rsidR="00A73FB7">
              <w:rPr>
                <w:rFonts w:ascii="Times New Roman" w:hAnsi="Times New Roman" w:cs="Times New Roman"/>
                <w:sz w:val="24"/>
                <w:szCs w:val="24"/>
              </w:rPr>
              <w:t>определении</w:t>
            </w:r>
            <w:r w:rsidRPr="00D70C86">
              <w:rPr>
                <w:rFonts w:ascii="Times New Roman" w:hAnsi="Times New Roman" w:cs="Times New Roman"/>
                <w:sz w:val="24"/>
                <w:szCs w:val="24"/>
              </w:rPr>
              <w:t xml:space="preserve"> рыночной стоимости </w:t>
            </w:r>
            <w:r w:rsidR="00A73FB7">
              <w:rPr>
                <w:rFonts w:ascii="Times New Roman" w:hAnsi="Times New Roman" w:cs="Times New Roman"/>
                <w:sz w:val="24"/>
                <w:szCs w:val="24"/>
              </w:rPr>
              <w:t>сооружения электроэнергетики – электроснабжение ул</w:t>
            </w:r>
            <w:proofErr w:type="gramStart"/>
            <w:r w:rsidR="00A73FB7">
              <w:rPr>
                <w:rFonts w:ascii="Times New Roman" w:hAnsi="Times New Roman" w:cs="Times New Roman"/>
                <w:sz w:val="24"/>
                <w:szCs w:val="24"/>
              </w:rPr>
              <w:t>.Ю</w:t>
            </w:r>
            <w:proofErr w:type="gramEnd"/>
            <w:r w:rsidR="00A73FB7">
              <w:rPr>
                <w:rFonts w:ascii="Times New Roman" w:hAnsi="Times New Roman" w:cs="Times New Roman"/>
                <w:sz w:val="24"/>
                <w:szCs w:val="24"/>
              </w:rPr>
              <w:t>билейная в с.Дубенки,</w:t>
            </w:r>
            <w:r w:rsidRPr="00D70C86">
              <w:rPr>
                <w:rFonts w:ascii="Times New Roman" w:hAnsi="Times New Roman" w:cs="Times New Roman"/>
                <w:sz w:val="24"/>
                <w:szCs w:val="24"/>
              </w:rPr>
              <w:t xml:space="preserve"> Дубенск</w:t>
            </w:r>
            <w:r w:rsidR="00A73FB7">
              <w:rPr>
                <w:rFonts w:ascii="Times New Roman" w:hAnsi="Times New Roman" w:cs="Times New Roman"/>
                <w:sz w:val="24"/>
                <w:szCs w:val="24"/>
              </w:rPr>
              <w:t>ого муниципального</w:t>
            </w:r>
            <w:r w:rsidRPr="00D70C86">
              <w:rPr>
                <w:rFonts w:ascii="Times New Roman" w:hAnsi="Times New Roman" w:cs="Times New Roman"/>
                <w:sz w:val="24"/>
                <w:szCs w:val="24"/>
              </w:rPr>
              <w:t xml:space="preserve"> район</w:t>
            </w:r>
            <w:r w:rsidR="00A73FB7">
              <w:rPr>
                <w:rFonts w:ascii="Times New Roman" w:hAnsi="Times New Roman" w:cs="Times New Roman"/>
                <w:sz w:val="24"/>
                <w:szCs w:val="24"/>
              </w:rPr>
              <w:t>а РМ (</w:t>
            </w:r>
            <w:r w:rsidR="00A73FB7">
              <w:rPr>
                <w:rFonts w:ascii="Times New Roman" w:hAnsi="Times New Roman" w:cs="Times New Roman"/>
                <w:sz w:val="24"/>
                <w:szCs w:val="24"/>
                <w:lang w:val="en-US"/>
              </w:rPr>
              <w:t>III</w:t>
            </w:r>
            <w:r w:rsidR="00A73FB7" w:rsidRPr="00A73FB7">
              <w:rPr>
                <w:rFonts w:ascii="Times New Roman" w:hAnsi="Times New Roman" w:cs="Times New Roman"/>
                <w:sz w:val="24"/>
                <w:szCs w:val="24"/>
              </w:rPr>
              <w:t xml:space="preserve"> </w:t>
            </w:r>
            <w:r w:rsidR="00A73FB7">
              <w:rPr>
                <w:rFonts w:ascii="Times New Roman" w:hAnsi="Times New Roman" w:cs="Times New Roman"/>
                <w:sz w:val="24"/>
                <w:szCs w:val="24"/>
              </w:rPr>
              <w:t>очередь строительства)</w:t>
            </w:r>
            <w:r w:rsidR="00DB30B5">
              <w:rPr>
                <w:rFonts w:ascii="Times New Roman" w:hAnsi="Times New Roman" w:cs="Times New Roman"/>
                <w:sz w:val="24"/>
                <w:szCs w:val="24"/>
              </w:rPr>
              <w:t>, протяженность 1707 м.</w:t>
            </w:r>
            <w:r w:rsidRPr="00D70C86">
              <w:rPr>
                <w:rFonts w:ascii="Times New Roman" w:hAnsi="Times New Roman" w:cs="Times New Roman"/>
                <w:sz w:val="24"/>
                <w:szCs w:val="24"/>
              </w:rPr>
              <w:t>,</w:t>
            </w:r>
            <w:r w:rsidR="00DB30B5">
              <w:rPr>
                <w:rFonts w:ascii="Times New Roman" w:hAnsi="Times New Roman" w:cs="Times New Roman"/>
                <w:sz w:val="24"/>
                <w:szCs w:val="24"/>
              </w:rPr>
              <w:t xml:space="preserve"> адрес (местонахождение): РФ, РМ, Дубенский район, с</w:t>
            </w:r>
            <w:proofErr w:type="gramStart"/>
            <w:r w:rsidR="00DB30B5">
              <w:rPr>
                <w:rFonts w:ascii="Times New Roman" w:hAnsi="Times New Roman" w:cs="Times New Roman"/>
                <w:sz w:val="24"/>
                <w:szCs w:val="24"/>
              </w:rPr>
              <w:t>.Д</w:t>
            </w:r>
            <w:proofErr w:type="gramEnd"/>
            <w:r w:rsidR="00DB30B5">
              <w:rPr>
                <w:rFonts w:ascii="Times New Roman" w:hAnsi="Times New Roman" w:cs="Times New Roman"/>
                <w:sz w:val="24"/>
                <w:szCs w:val="24"/>
              </w:rPr>
              <w:t>убенки, ул.Юбилейная</w:t>
            </w:r>
            <w:r w:rsidRPr="00D70C86">
              <w:rPr>
                <w:rFonts w:ascii="Times New Roman" w:hAnsi="Times New Roman" w:cs="Times New Roman"/>
                <w:sz w:val="24"/>
                <w:szCs w:val="24"/>
              </w:rPr>
              <w:t xml:space="preserve"> по состоянию на </w:t>
            </w:r>
            <w:r w:rsidR="00DB30B5">
              <w:rPr>
                <w:rFonts w:ascii="Times New Roman" w:hAnsi="Times New Roman" w:cs="Times New Roman"/>
                <w:sz w:val="24"/>
                <w:szCs w:val="24"/>
              </w:rPr>
              <w:t>31.10.2018</w:t>
            </w:r>
            <w:r w:rsidR="00FA7E86">
              <w:rPr>
                <w:rFonts w:ascii="Times New Roman" w:hAnsi="Times New Roman" w:cs="Times New Roman"/>
                <w:sz w:val="24"/>
                <w:szCs w:val="24"/>
              </w:rPr>
              <w:t xml:space="preserve"> </w:t>
            </w:r>
            <w:r w:rsidRPr="00D70C86">
              <w:rPr>
                <w:rFonts w:ascii="Times New Roman" w:hAnsi="Times New Roman" w:cs="Times New Roman"/>
                <w:sz w:val="24"/>
                <w:szCs w:val="24"/>
              </w:rPr>
              <w:t>г.</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3</w:t>
            </w:r>
          </w:p>
        </w:tc>
        <w:tc>
          <w:tcPr>
            <w:tcW w:w="9678" w:type="dxa"/>
          </w:tcPr>
          <w:p w:rsidR="00115157" w:rsidRDefault="0098143D" w:rsidP="0098143D">
            <w:pPr>
              <w:pStyle w:val="a7"/>
              <w:tabs>
                <w:tab w:val="left" w:pos="720"/>
              </w:tabs>
              <w:jc w:val="both"/>
              <w:rPr>
                <w:rFonts w:ascii="Times New Roman" w:hAnsi="Times New Roman"/>
                <w:sz w:val="24"/>
                <w:szCs w:val="24"/>
              </w:rPr>
            </w:pPr>
            <w:r w:rsidRPr="008501BA">
              <w:rPr>
                <w:rFonts w:ascii="Times New Roman" w:hAnsi="Times New Roman"/>
                <w:b/>
                <w:sz w:val="24"/>
                <w:szCs w:val="24"/>
              </w:rPr>
              <w:t xml:space="preserve">Установить сумму задатка </w:t>
            </w:r>
            <w:r w:rsidR="00115157">
              <w:rPr>
                <w:rFonts w:ascii="Times New Roman" w:hAnsi="Times New Roman"/>
                <w:b/>
                <w:sz w:val="24"/>
                <w:szCs w:val="24"/>
              </w:rPr>
              <w:t>100</w:t>
            </w:r>
            <w:r w:rsidR="00DB30B5">
              <w:rPr>
                <w:rFonts w:ascii="Times New Roman" w:hAnsi="Times New Roman"/>
                <w:b/>
                <w:sz w:val="24"/>
                <w:szCs w:val="24"/>
              </w:rPr>
              <w:t xml:space="preserve"> 5</w:t>
            </w:r>
            <w:r w:rsidR="00115157">
              <w:rPr>
                <w:rFonts w:ascii="Times New Roman" w:hAnsi="Times New Roman"/>
                <w:b/>
                <w:sz w:val="24"/>
                <w:szCs w:val="24"/>
              </w:rPr>
              <w:t>0</w:t>
            </w:r>
            <w:r w:rsidRPr="008501BA">
              <w:rPr>
                <w:rFonts w:ascii="Times New Roman" w:hAnsi="Times New Roman"/>
                <w:b/>
                <w:sz w:val="24"/>
                <w:szCs w:val="24"/>
              </w:rPr>
              <w:t>0 (</w:t>
            </w:r>
            <w:r w:rsidR="00115157">
              <w:rPr>
                <w:rFonts w:ascii="Times New Roman" w:hAnsi="Times New Roman"/>
                <w:b/>
                <w:sz w:val="24"/>
                <w:szCs w:val="24"/>
              </w:rPr>
              <w:t>сто</w:t>
            </w:r>
            <w:r w:rsidR="00FA7E86">
              <w:rPr>
                <w:rFonts w:ascii="Times New Roman" w:hAnsi="Times New Roman"/>
                <w:b/>
                <w:sz w:val="24"/>
                <w:szCs w:val="24"/>
              </w:rPr>
              <w:t xml:space="preserve"> тысяч</w:t>
            </w:r>
            <w:r w:rsidRPr="008501BA">
              <w:rPr>
                <w:rFonts w:ascii="Times New Roman" w:hAnsi="Times New Roman"/>
                <w:b/>
                <w:sz w:val="24"/>
                <w:szCs w:val="24"/>
              </w:rPr>
              <w:t xml:space="preserve"> </w:t>
            </w:r>
            <w:r w:rsidR="00115157">
              <w:rPr>
                <w:rFonts w:ascii="Times New Roman" w:hAnsi="Times New Roman"/>
                <w:b/>
                <w:sz w:val="24"/>
                <w:szCs w:val="24"/>
              </w:rPr>
              <w:t>п</w:t>
            </w:r>
            <w:r w:rsidR="00DB30B5">
              <w:rPr>
                <w:rFonts w:ascii="Times New Roman" w:hAnsi="Times New Roman"/>
                <w:b/>
                <w:sz w:val="24"/>
                <w:szCs w:val="24"/>
              </w:rPr>
              <w:t>ять</w:t>
            </w:r>
            <w:r w:rsidR="00115157">
              <w:rPr>
                <w:rFonts w:ascii="Times New Roman" w:hAnsi="Times New Roman"/>
                <w:b/>
                <w:sz w:val="24"/>
                <w:szCs w:val="24"/>
              </w:rPr>
              <w:t>сот</w:t>
            </w:r>
            <w:r w:rsidRPr="008501BA">
              <w:rPr>
                <w:rFonts w:ascii="Times New Roman" w:hAnsi="Times New Roman"/>
                <w:b/>
                <w:sz w:val="24"/>
                <w:szCs w:val="24"/>
              </w:rPr>
              <w:t>) рублей 00 коп.</w:t>
            </w:r>
            <w:r w:rsidRPr="008501BA">
              <w:rPr>
                <w:rFonts w:ascii="Times New Roman" w:hAnsi="Times New Roman"/>
                <w:sz w:val="24"/>
                <w:szCs w:val="24"/>
              </w:rPr>
              <w:t xml:space="preserve"> </w:t>
            </w:r>
          </w:p>
          <w:p w:rsidR="0098143D" w:rsidRPr="008501BA" w:rsidRDefault="0098143D" w:rsidP="0098143D">
            <w:pPr>
              <w:pStyle w:val="a7"/>
              <w:tabs>
                <w:tab w:val="left" w:pos="720"/>
              </w:tabs>
              <w:jc w:val="both"/>
              <w:rPr>
                <w:rFonts w:ascii="Times New Roman" w:hAnsi="Times New Roman"/>
                <w:color w:val="800000"/>
                <w:sz w:val="24"/>
                <w:szCs w:val="24"/>
              </w:rPr>
            </w:pPr>
            <w:r w:rsidRPr="00115157">
              <w:rPr>
                <w:rFonts w:ascii="Times New Roman" w:hAnsi="Times New Roman"/>
                <w:b/>
                <w:sz w:val="24"/>
                <w:szCs w:val="24"/>
              </w:rPr>
              <w:t>«Шаг аукциона» устанавливается в размере 5 процентов начальной цены</w:t>
            </w:r>
            <w:r w:rsidRPr="008501BA">
              <w:rPr>
                <w:rFonts w:ascii="Times New Roman" w:hAnsi="Times New Roman"/>
                <w:sz w:val="24"/>
                <w:szCs w:val="24"/>
              </w:rPr>
              <w:t xml:space="preserve"> и не изменяется в течение всего аукциона.</w:t>
            </w:r>
            <w:r w:rsidRPr="008501BA">
              <w:rPr>
                <w:rFonts w:ascii="Times New Roman" w:hAnsi="Times New Roman"/>
                <w:color w:val="800000"/>
                <w:sz w:val="24"/>
                <w:szCs w:val="24"/>
              </w:rPr>
              <w:t xml:space="preserve">           </w:t>
            </w:r>
          </w:p>
          <w:p w:rsidR="0098143D" w:rsidRPr="008501BA" w:rsidRDefault="0098143D" w:rsidP="0098143D">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sidR="00FA7E86">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Задаток вносится в качестве обеспечения исполнения участником обязательств по Договору купли-продажи. </w:t>
            </w:r>
          </w:p>
          <w:p w:rsidR="0031594F" w:rsidRPr="008501BA" w:rsidRDefault="0098143D" w:rsidP="0098143D">
            <w:pPr>
              <w:tabs>
                <w:tab w:val="left" w:pos="720"/>
              </w:tabs>
              <w:ind w:right="85"/>
              <w:jc w:val="both"/>
              <w:rPr>
                <w:rFonts w:ascii="Times New Roman" w:hAnsi="Times New Roman" w:cs="Times New Roman"/>
                <w:sz w:val="24"/>
                <w:szCs w:val="24"/>
              </w:rPr>
            </w:pPr>
            <w:r w:rsidRPr="008501BA">
              <w:rPr>
                <w:rFonts w:ascii="Times New Roman" w:hAnsi="Times New Roman" w:cs="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cs="Times New Roman"/>
                <w:sz w:val="24"/>
                <w:szCs w:val="24"/>
              </w:rPr>
              <w:t>ии ау</w:t>
            </w:r>
            <w:proofErr w:type="gramEnd"/>
            <w:r w:rsidRPr="008501BA">
              <w:rPr>
                <w:rFonts w:ascii="Times New Roman" w:hAnsi="Times New Roman" w:cs="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31594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31594F">
              <w:rPr>
                <w:rFonts w:ascii="Times New Roman" w:eastAsia="Times New Roman" w:hAnsi="Times New Roman" w:cs="Times New Roman"/>
                <w:b/>
                <w:bCs/>
                <w:color w:val="000000"/>
                <w:sz w:val="24"/>
                <w:szCs w:val="24"/>
                <w:bdr w:val="none" w:sz="0" w:space="0" w:color="auto" w:frame="1"/>
              </w:rPr>
              <w:t xml:space="preserve"> </w:t>
            </w:r>
            <w:r w:rsidRPr="008501BA">
              <w:rPr>
                <w:rFonts w:ascii="Times New Roman" w:eastAsia="Times New Roman" w:hAnsi="Times New Roman" w:cs="Times New Roman"/>
                <w:b/>
                <w:bCs/>
                <w:color w:val="000000"/>
                <w:sz w:val="24"/>
                <w:szCs w:val="24"/>
                <w:bdr w:val="none" w:sz="0" w:space="0" w:color="auto" w:frame="1"/>
              </w:rPr>
              <w:t>:</w:t>
            </w:r>
            <w:proofErr w:type="gramEnd"/>
          </w:p>
          <w:p w:rsidR="00FA7E86" w:rsidRDefault="00FA7E86" w:rsidP="008501BA">
            <w:pPr>
              <w:shd w:val="clear" w:color="auto" w:fill="FFFFFF"/>
              <w:jc w:val="both"/>
              <w:textAlignment w:val="baseline"/>
              <w:rPr>
                <w:rFonts w:ascii="Times New Roman" w:eastAsia="Times New Roman" w:hAnsi="Times New Roman" w:cs="Times New Roman"/>
                <w:sz w:val="24"/>
                <w:szCs w:val="24"/>
              </w:rPr>
            </w:pPr>
            <w:r w:rsidRPr="0063191F">
              <w:rPr>
                <w:rFonts w:ascii="Times New Roman" w:eastAsia="Times New Roman" w:hAnsi="Times New Roman" w:cs="Times New Roman"/>
                <w:sz w:val="24"/>
                <w:szCs w:val="24"/>
              </w:rPr>
              <w:t>Сооружения электроэнергетики,</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 xml:space="preserve">протяженность </w:t>
            </w:r>
            <w:r w:rsidR="00EE6933">
              <w:rPr>
                <w:rFonts w:ascii="Times New Roman" w:eastAsia="Times New Roman" w:hAnsi="Times New Roman" w:cs="Times New Roman"/>
                <w:sz w:val="24"/>
                <w:szCs w:val="24"/>
              </w:rPr>
              <w:t>1707 м. Опоры железобетонные. Марка сечения провода А-70. Выход на магистрали прямой, Удаленность от центра – центр села.</w:t>
            </w:r>
          </w:p>
          <w:p w:rsidR="008501BA" w:rsidRPr="0031594F" w:rsidRDefault="001E3F4C" w:rsidP="008501BA">
            <w:pPr>
              <w:shd w:val="clear" w:color="auto" w:fill="FFFFFF"/>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bdr w:val="none" w:sz="0" w:space="0" w:color="auto" w:frame="1"/>
              </w:rPr>
              <w:t>Целевое н</w:t>
            </w:r>
            <w:r w:rsidR="008501BA" w:rsidRPr="0031594F">
              <w:rPr>
                <w:rFonts w:ascii="Times New Roman" w:eastAsia="Times New Roman" w:hAnsi="Times New Roman" w:cs="Times New Roman"/>
                <w:b/>
                <w:bCs/>
                <w:color w:val="000000"/>
                <w:sz w:val="24"/>
                <w:szCs w:val="24"/>
                <w:bdr w:val="none" w:sz="0" w:space="0" w:color="auto" w:frame="1"/>
              </w:rPr>
              <w:t>азначение:</w:t>
            </w:r>
          </w:p>
          <w:p w:rsidR="0031594F" w:rsidRPr="008501BA" w:rsidRDefault="001E3F4C" w:rsidP="00EE6933">
            <w:pPr>
              <w:pStyle w:val="a4"/>
              <w:shd w:val="clear" w:color="auto" w:fill="FFFFFF"/>
              <w:spacing w:before="0" w:beforeAutospacing="0" w:after="0" w:afterAutospacing="0"/>
              <w:jc w:val="both"/>
              <w:textAlignment w:val="baseline"/>
              <w:rPr>
                <w:color w:val="000000"/>
              </w:rPr>
            </w:pPr>
            <w:r>
              <w:rPr>
                <w:color w:val="000000"/>
              </w:rPr>
              <w:t xml:space="preserve">- </w:t>
            </w:r>
            <w:r w:rsidR="00FA7E86" w:rsidRPr="0063191F">
              <w:t>Обеспечение электроэнергией ул</w:t>
            </w:r>
            <w:proofErr w:type="gramStart"/>
            <w:r w:rsidR="00FA7E86" w:rsidRPr="0063191F">
              <w:t>.</w:t>
            </w:r>
            <w:r w:rsidR="00EE6933">
              <w:t>Ю</w:t>
            </w:r>
            <w:proofErr w:type="gramEnd"/>
            <w:r w:rsidR="00EE6933">
              <w:t xml:space="preserve">билейная </w:t>
            </w:r>
            <w:r w:rsidR="00FA7E86" w:rsidRPr="0063191F">
              <w:t>с</w:t>
            </w:r>
            <w:r w:rsidR="00EE6933">
              <w:t xml:space="preserve">ела </w:t>
            </w:r>
            <w:r w:rsidR="00FA7E86" w:rsidRPr="0063191F">
              <w:t>Дубенки Дубенского муниципального района Республики Мордовия</w:t>
            </w:r>
            <w:r w:rsidR="00EE6933">
              <w:t>.</w:t>
            </w:r>
          </w:p>
        </w:tc>
      </w:tr>
      <w:tr w:rsidR="0057223D" w:rsidTr="0069079B">
        <w:tc>
          <w:tcPr>
            <w:tcW w:w="636" w:type="dxa"/>
          </w:tcPr>
          <w:p w:rsidR="0057223D"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2A031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r>
              <w:rPr>
                <w:rFonts w:ascii="Times New Roman" w:eastAsia="Times New Roman" w:hAnsi="Times New Roman" w:cs="Times New Roman"/>
                <w:b/>
                <w:bCs/>
                <w:color w:val="000000"/>
                <w:sz w:val="24"/>
                <w:szCs w:val="24"/>
                <w:bdr w:val="none" w:sz="0" w:space="0" w:color="auto" w:frame="1"/>
              </w:rPr>
              <w:t>.</w:t>
            </w:r>
          </w:p>
          <w:p w:rsidR="0057223D" w:rsidRPr="00960F02" w:rsidRDefault="00960F02" w:rsidP="00FA7E86">
            <w:pPr>
              <w:jc w:val="both"/>
              <w:rPr>
                <w:rFonts w:ascii="Times New Roman" w:hAnsi="Times New Roman" w:cs="Times New Roman"/>
                <w:sz w:val="24"/>
                <w:szCs w:val="24"/>
              </w:rPr>
            </w:pPr>
            <w:r w:rsidRPr="00960F02">
              <w:rPr>
                <w:rFonts w:ascii="Times New Roman" w:hAnsi="Times New Roman" w:cs="Times New Roman"/>
                <w:sz w:val="24"/>
                <w:szCs w:val="24"/>
              </w:rPr>
              <w:t xml:space="preserve">Заявка на участие в аукционе подается </w:t>
            </w:r>
            <w:r>
              <w:rPr>
                <w:rFonts w:ascii="Times New Roman" w:hAnsi="Times New Roman" w:cs="Times New Roman"/>
                <w:sz w:val="24"/>
                <w:szCs w:val="24"/>
              </w:rPr>
              <w:t xml:space="preserve">согласно приложению №1 к Извещению </w:t>
            </w:r>
            <w:r w:rsidRPr="00960F02">
              <w:rPr>
                <w:rFonts w:ascii="Times New Roman" w:hAnsi="Times New Roman" w:cs="Times New Roman"/>
                <w:sz w:val="24"/>
                <w:szCs w:val="24"/>
              </w:rPr>
              <w:t>о проведен</w:t>
            </w:r>
            <w:proofErr w:type="gramStart"/>
            <w:r w:rsidRPr="00960F02">
              <w:rPr>
                <w:rFonts w:ascii="Times New Roman" w:hAnsi="Times New Roman" w:cs="Times New Roman"/>
                <w:sz w:val="24"/>
                <w:szCs w:val="24"/>
              </w:rPr>
              <w:t>ии ау</w:t>
            </w:r>
            <w:proofErr w:type="gramEnd"/>
            <w:r w:rsidRPr="00960F02">
              <w:rPr>
                <w:rFonts w:ascii="Times New Roman" w:hAnsi="Times New Roman" w:cs="Times New Roman"/>
                <w:sz w:val="24"/>
                <w:szCs w:val="24"/>
              </w:rPr>
              <w:t xml:space="preserve">кциона </w:t>
            </w:r>
            <w:r w:rsidR="00FA7E86">
              <w:rPr>
                <w:rFonts w:ascii="Times New Roman" w:hAnsi="Times New Roman" w:cs="Times New Roman"/>
                <w:sz w:val="24"/>
                <w:szCs w:val="24"/>
              </w:rPr>
              <w:t>п</w:t>
            </w:r>
            <w:r w:rsidRPr="00960F02">
              <w:rPr>
                <w:rFonts w:ascii="Times New Roman" w:hAnsi="Times New Roman" w:cs="Times New Roman"/>
                <w:sz w:val="24"/>
                <w:szCs w:val="24"/>
              </w:rPr>
              <w:t xml:space="preserve">о продаже </w:t>
            </w:r>
            <w:r w:rsidR="00EE6933" w:rsidRPr="00B6413C">
              <w:rPr>
                <w:rFonts w:ascii="Times New Roman" w:hAnsi="Times New Roman" w:cs="Times New Roman"/>
                <w:sz w:val="24"/>
                <w:szCs w:val="24"/>
              </w:rPr>
              <w:t>Сооружения электроэнергетики</w:t>
            </w:r>
            <w:r w:rsidR="00FA7E86" w:rsidRPr="00B6413C">
              <w:rPr>
                <w:rFonts w:ascii="Times New Roman" w:hAnsi="Times New Roman" w:cs="Times New Roman"/>
                <w:sz w:val="24"/>
                <w:szCs w:val="24"/>
              </w:rPr>
              <w:t>.</w:t>
            </w:r>
          </w:p>
        </w:tc>
      </w:tr>
      <w:tr w:rsidR="0031594F" w:rsidTr="0069079B">
        <w:tc>
          <w:tcPr>
            <w:tcW w:w="636" w:type="dxa"/>
          </w:tcPr>
          <w:p w:rsidR="0031594F" w:rsidRPr="00D70C86" w:rsidRDefault="0069079B"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5</w:t>
            </w:r>
          </w:p>
        </w:tc>
        <w:tc>
          <w:tcPr>
            <w:tcW w:w="9678" w:type="dxa"/>
          </w:tcPr>
          <w:p w:rsidR="00A41527" w:rsidRPr="00960F02" w:rsidRDefault="00A41527" w:rsidP="00960F02">
            <w:pPr>
              <w:pStyle w:val="ConsPlusNormal"/>
              <w:jc w:val="both"/>
            </w:pPr>
            <w:bookmarkStart w:id="0" w:name="Par0"/>
            <w:bookmarkEnd w:id="0"/>
            <w:r w:rsidRPr="00960F02">
              <w:t>Заявка на участие в аукционе должна содержать:</w:t>
            </w:r>
          </w:p>
          <w:p w:rsidR="00A41527" w:rsidRPr="00960F02" w:rsidRDefault="00A41527" w:rsidP="00960F02">
            <w:pPr>
              <w:pStyle w:val="ConsPlusNormal"/>
              <w:jc w:val="both"/>
            </w:pPr>
            <w:r w:rsidRPr="00960F02">
              <w:t>1) сведения и документы о заявителе, подавшем такую заявку:</w:t>
            </w:r>
          </w:p>
          <w:p w:rsidR="00A41527" w:rsidRPr="00960F02" w:rsidRDefault="00A41527" w:rsidP="00960F02">
            <w:pPr>
              <w:pStyle w:val="ConsPlusNormal"/>
              <w:jc w:val="both"/>
            </w:pPr>
            <w:proofErr w:type="gramStart"/>
            <w:r w:rsidRPr="00960F0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A41527" w:rsidRPr="00960F02" w:rsidRDefault="00A41527" w:rsidP="00960F02">
            <w:pPr>
              <w:pStyle w:val="ConsPlusNormal"/>
              <w:jc w:val="both"/>
            </w:pPr>
            <w:proofErr w:type="gramStart"/>
            <w:r w:rsidRPr="00960F02">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960F02">
              <w:t xml:space="preserve"> </w:t>
            </w:r>
            <w:proofErr w:type="gramStart"/>
            <w:r w:rsidRPr="00960F02">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960F02">
              <w:t xml:space="preserve"> извещения о проведен</w:t>
            </w:r>
            <w:proofErr w:type="gramStart"/>
            <w:r w:rsidRPr="00960F02">
              <w:t>ии ау</w:t>
            </w:r>
            <w:proofErr w:type="gramEnd"/>
            <w:r w:rsidRPr="00960F02">
              <w:t>кциона;</w:t>
            </w:r>
          </w:p>
          <w:p w:rsidR="00A41527" w:rsidRPr="00960F02" w:rsidRDefault="00A41527" w:rsidP="00960F02">
            <w:pPr>
              <w:pStyle w:val="ConsPlusNormal"/>
              <w:jc w:val="both"/>
            </w:pPr>
            <w:r w:rsidRPr="00960F02">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960F02" w:rsidRDefault="00A41527" w:rsidP="00960F02">
            <w:pPr>
              <w:pStyle w:val="ConsPlusNormal"/>
              <w:jc w:val="both"/>
            </w:pPr>
            <w:r w:rsidRPr="00960F02">
              <w:t>г) копии учредительных документов заявителя (для юридических лиц);</w:t>
            </w:r>
          </w:p>
          <w:p w:rsidR="00A41527" w:rsidRPr="00960F02" w:rsidRDefault="00A41527" w:rsidP="00960F02">
            <w:pPr>
              <w:pStyle w:val="ConsPlusNormal"/>
              <w:jc w:val="both"/>
            </w:pPr>
            <w:proofErr w:type="spellStart"/>
            <w:r w:rsidRPr="00960F02">
              <w:t>д</w:t>
            </w:r>
            <w:proofErr w:type="spellEnd"/>
            <w:r w:rsidRPr="00960F02">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960F02" w:rsidRDefault="00A41527" w:rsidP="00960F02">
            <w:pPr>
              <w:pStyle w:val="ConsPlusNormal"/>
              <w:jc w:val="both"/>
            </w:pPr>
            <w:r w:rsidRPr="00960F02">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960F02">
                <w:rPr>
                  <w:color w:val="0000FF"/>
                </w:rPr>
                <w:t>Кодексом</w:t>
              </w:r>
            </w:hyperlink>
            <w:r w:rsidRPr="00960F02">
              <w:t xml:space="preserve"> Российской Федерации об административных правонарушениях;</w:t>
            </w:r>
          </w:p>
          <w:p w:rsidR="00A41527" w:rsidRPr="00960F02" w:rsidRDefault="00A41527" w:rsidP="00960F02">
            <w:pPr>
              <w:pStyle w:val="ConsPlusNormal"/>
              <w:jc w:val="both"/>
            </w:pPr>
            <w:r w:rsidRPr="00960F02">
              <w:t>ж) при проведен</w:t>
            </w:r>
            <w:proofErr w:type="gramStart"/>
            <w:r w:rsidRPr="00960F02">
              <w:t>ии ау</w:t>
            </w:r>
            <w:proofErr w:type="gramEnd"/>
            <w:r w:rsidRPr="00960F02">
              <w:t xml:space="preserve">кциона в соответствии с </w:t>
            </w:r>
            <w:hyperlink r:id="rId8" w:history="1">
              <w:r w:rsidRPr="00960F02">
                <w:t>Постановлением</w:t>
              </w:r>
            </w:hyperlink>
            <w:r w:rsidRPr="00960F02">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960F02" w:rsidRDefault="00A41527" w:rsidP="00960F02">
            <w:pPr>
              <w:pStyle w:val="ConsPlusNormal"/>
              <w:jc w:val="both"/>
            </w:pPr>
            <w:proofErr w:type="gramStart"/>
            <w:r w:rsidRPr="00960F02">
              <w:t xml:space="preserve">2) предложения об условиях выполнения работ, которые необходимо выполнить в отношении государственного или муниципального имущества, права на которое </w:t>
            </w:r>
            <w:r w:rsidRPr="00960F02">
              <w:lastRenderedPageBreak/>
              <w:t>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960F02">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960F02" w:rsidRDefault="00A41527" w:rsidP="00960F02">
            <w:pPr>
              <w:pStyle w:val="ConsPlusNormal"/>
              <w:jc w:val="both"/>
            </w:pPr>
            <w:r w:rsidRPr="00960F02">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960F02">
              <w:t>требование</w:t>
            </w:r>
            <w:proofErr w:type="gramEnd"/>
            <w:r w:rsidRPr="00960F02">
              <w:t xml:space="preserve"> о внесении задатка (платежное поручение, подтверждающее перечисление задатка).</w:t>
            </w:r>
          </w:p>
          <w:p w:rsidR="0031594F" w:rsidRPr="00960F02" w:rsidRDefault="00A41527" w:rsidP="00A41527">
            <w:pPr>
              <w:pStyle w:val="ConsPlusNormal"/>
              <w:ind w:firstLine="540"/>
              <w:jc w:val="both"/>
              <w:rPr>
                <w:rFonts w:eastAsia="Times New Roman"/>
                <w:bCs/>
                <w:color w:val="000000"/>
                <w:bdr w:val="none" w:sz="0" w:space="0" w:color="auto" w:frame="1"/>
              </w:rPr>
            </w:pPr>
            <w:r w:rsidRPr="00960F02">
              <w:t xml:space="preserve">Не допускается требовать от заявителя иное, за исключением документов и сведений, предусмотренных </w:t>
            </w:r>
            <w:hyperlink w:anchor="Par0" w:history="1">
              <w:r w:rsidRPr="00960F02">
                <w:t>п.121</w:t>
              </w:r>
            </w:hyperlink>
            <w:r w:rsidRPr="00960F02">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960F02">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Tr="0069079B">
        <w:tc>
          <w:tcPr>
            <w:tcW w:w="636" w:type="dxa"/>
          </w:tcPr>
          <w:p w:rsidR="0031594F" w:rsidRPr="00D70C86" w:rsidRDefault="0069079B"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6</w:t>
            </w:r>
          </w:p>
        </w:tc>
        <w:tc>
          <w:tcPr>
            <w:tcW w:w="9678" w:type="dxa"/>
          </w:tcPr>
          <w:p w:rsidR="0031594F" w:rsidRPr="0031594F"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Pr>
                <w:rFonts w:ascii="Times New Roman" w:eastAsia="Times New Roman" w:hAnsi="Times New Roman" w:cs="Times New Roman"/>
                <w:bCs/>
                <w:color w:val="000000"/>
                <w:sz w:val="24"/>
                <w:szCs w:val="24"/>
                <w:bdr w:val="none" w:sz="0" w:space="0" w:color="auto" w:frame="1"/>
              </w:rPr>
              <w:t>с даты получения</w:t>
            </w:r>
            <w:proofErr w:type="gramEnd"/>
            <w:r>
              <w:rPr>
                <w:rFonts w:ascii="Times New Roman" w:eastAsia="Times New Roman" w:hAnsi="Times New Roman" w:cs="Times New Roman"/>
                <w:bCs/>
                <w:color w:val="000000"/>
                <w:sz w:val="24"/>
                <w:szCs w:val="24"/>
                <w:bdr w:val="none" w:sz="0" w:space="0" w:color="auto" w:frame="1"/>
              </w:rPr>
              <w:t xml:space="preserve"> заявки.</w:t>
            </w:r>
          </w:p>
        </w:tc>
      </w:tr>
      <w:tr w:rsidR="0031594F" w:rsidTr="0069079B">
        <w:tc>
          <w:tcPr>
            <w:tcW w:w="636" w:type="dxa"/>
          </w:tcPr>
          <w:p w:rsidR="0031594F" w:rsidRPr="00D70C86"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7</w:t>
            </w:r>
          </w:p>
        </w:tc>
        <w:tc>
          <w:tcPr>
            <w:tcW w:w="9678" w:type="dxa"/>
          </w:tcPr>
          <w:p w:rsidR="0031594F" w:rsidRPr="0031594F"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w:t>
            </w:r>
            <w:r w:rsidRPr="00044FAC">
              <w:rPr>
                <w:rFonts w:ascii="Times New Roman" w:eastAsia="Times New Roman" w:hAnsi="Times New Roman" w:cs="Times New Roman"/>
                <w:bCs/>
                <w:color w:val="000000"/>
                <w:sz w:val="24"/>
                <w:szCs w:val="24"/>
                <w:bdr w:val="none" w:sz="0" w:space="0" w:color="auto" w:frame="1"/>
              </w:rPr>
              <w:t>аукциона или специализированной организацией</w:t>
            </w:r>
            <w:r>
              <w:rPr>
                <w:rFonts w:ascii="Times New Roman" w:eastAsia="Times New Roman" w:hAnsi="Times New Roman" w:cs="Times New Roman"/>
                <w:bCs/>
                <w:color w:val="000000"/>
                <w:sz w:val="24"/>
                <w:szCs w:val="24"/>
                <w:bdr w:val="none" w:sz="0" w:space="0" w:color="auto" w:frame="1"/>
              </w:rPr>
              <w:t xml:space="preserve"> </w:t>
            </w:r>
            <w:r w:rsidRPr="00044FAC">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8</w:t>
            </w:r>
          </w:p>
        </w:tc>
        <w:tc>
          <w:tcPr>
            <w:tcW w:w="9678" w:type="dxa"/>
          </w:tcPr>
          <w:p w:rsidR="00044FAC" w:rsidRPr="00151AD3" w:rsidRDefault="00044FAC" w:rsidP="00044FAC">
            <w:pPr>
              <w:jc w:val="both"/>
              <w:rPr>
                <w:rFonts w:ascii="Times New Roman" w:hAnsi="Times New Roman" w:cs="Times New Roman"/>
                <w:b/>
                <w:caps/>
                <w:sz w:val="24"/>
                <w:szCs w:val="24"/>
              </w:rPr>
            </w:pPr>
            <w:r w:rsidRPr="00151AD3">
              <w:rPr>
                <w:rFonts w:ascii="Times New Roman" w:hAnsi="Times New Roman" w:cs="Times New Roman"/>
                <w:b/>
                <w:sz w:val="24"/>
                <w:szCs w:val="24"/>
              </w:rPr>
              <w:t>Дата начала подачи заявок:</w:t>
            </w:r>
          </w:p>
          <w:p w:rsidR="00044FAC" w:rsidRPr="00151AD3" w:rsidRDefault="00044FAC" w:rsidP="00044FAC">
            <w:pPr>
              <w:spacing w:line="266" w:lineRule="atLeast"/>
              <w:jc w:val="both"/>
              <w:textAlignment w:val="baseline"/>
              <w:rPr>
                <w:rFonts w:ascii="Times New Roman" w:hAnsi="Times New Roman" w:cs="Times New Roman"/>
                <w:sz w:val="24"/>
                <w:szCs w:val="24"/>
              </w:rPr>
            </w:pPr>
            <w:r w:rsidRPr="00EE6933">
              <w:rPr>
                <w:rFonts w:ascii="Times New Roman" w:hAnsi="Times New Roman" w:cs="Times New Roman"/>
                <w:sz w:val="24"/>
                <w:szCs w:val="24"/>
                <w:highlight w:val="yellow"/>
              </w:rPr>
              <w:t>«</w:t>
            </w:r>
            <w:r w:rsidR="00FA7E86" w:rsidRPr="00EE6933">
              <w:rPr>
                <w:rFonts w:ascii="Times New Roman" w:hAnsi="Times New Roman" w:cs="Times New Roman"/>
                <w:sz w:val="24"/>
                <w:szCs w:val="24"/>
                <w:highlight w:val="yellow"/>
              </w:rPr>
              <w:t>1</w:t>
            </w:r>
            <w:r w:rsidR="006955BF">
              <w:rPr>
                <w:rFonts w:ascii="Times New Roman" w:hAnsi="Times New Roman" w:cs="Times New Roman"/>
                <w:sz w:val="24"/>
                <w:szCs w:val="24"/>
                <w:highlight w:val="yellow"/>
              </w:rPr>
              <w:t>9</w:t>
            </w:r>
            <w:r w:rsidRPr="00EE6933">
              <w:rPr>
                <w:rFonts w:ascii="Times New Roman" w:hAnsi="Times New Roman" w:cs="Times New Roman"/>
                <w:sz w:val="24"/>
                <w:szCs w:val="24"/>
                <w:highlight w:val="yellow"/>
              </w:rPr>
              <w:t xml:space="preserve">» </w:t>
            </w:r>
            <w:r w:rsidR="006955BF">
              <w:rPr>
                <w:rFonts w:ascii="Times New Roman" w:hAnsi="Times New Roman" w:cs="Times New Roman"/>
                <w:sz w:val="24"/>
                <w:szCs w:val="24"/>
                <w:highlight w:val="yellow"/>
              </w:rPr>
              <w:t>ноября</w:t>
            </w:r>
            <w:r w:rsidRPr="00EE6933">
              <w:rPr>
                <w:rFonts w:ascii="Times New Roman" w:hAnsi="Times New Roman" w:cs="Times New Roman"/>
                <w:sz w:val="24"/>
                <w:szCs w:val="24"/>
                <w:highlight w:val="yellow"/>
              </w:rPr>
              <w:t xml:space="preserve"> </w:t>
            </w:r>
            <w:r w:rsidRPr="006955BF">
              <w:rPr>
                <w:rFonts w:ascii="Times New Roman" w:hAnsi="Times New Roman" w:cs="Times New Roman"/>
                <w:sz w:val="24"/>
                <w:szCs w:val="24"/>
                <w:highlight w:val="yellow"/>
              </w:rPr>
              <w:t>201</w:t>
            </w:r>
            <w:r w:rsidR="006955BF" w:rsidRPr="006955BF">
              <w:rPr>
                <w:rFonts w:ascii="Times New Roman" w:hAnsi="Times New Roman" w:cs="Times New Roman"/>
                <w:sz w:val="24"/>
                <w:szCs w:val="24"/>
                <w:highlight w:val="yellow"/>
              </w:rPr>
              <w:t>8</w:t>
            </w:r>
            <w:r w:rsidRPr="006955BF">
              <w:rPr>
                <w:rFonts w:ascii="Times New Roman" w:hAnsi="Times New Roman" w:cs="Times New Roman"/>
                <w:sz w:val="24"/>
                <w:szCs w:val="24"/>
                <w:highlight w:val="yellow"/>
              </w:rPr>
              <w:t xml:space="preserve"> г.</w:t>
            </w:r>
          </w:p>
          <w:p w:rsidR="0031594F" w:rsidRPr="00151AD3"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Заявитель вправе подать только одну заявку в отношении каждого предмета аукциона (лота).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9</w:t>
            </w:r>
          </w:p>
        </w:tc>
        <w:tc>
          <w:tcPr>
            <w:tcW w:w="9678" w:type="dxa"/>
          </w:tcPr>
          <w:p w:rsidR="0031594F" w:rsidRPr="00151AD3"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6955BF">
              <w:rPr>
                <w:rFonts w:ascii="Times New Roman" w:eastAsia="Times New Roman" w:hAnsi="Times New Roman" w:cs="Times New Roman"/>
                <w:bCs/>
                <w:color w:val="000000"/>
                <w:sz w:val="24"/>
                <w:szCs w:val="24"/>
                <w:highlight w:val="yellow"/>
                <w:bdr w:val="none" w:sz="0" w:space="0" w:color="auto" w:frame="1"/>
              </w:rPr>
              <w:t>«</w:t>
            </w:r>
            <w:r w:rsidR="00FA7E86" w:rsidRPr="006955BF">
              <w:rPr>
                <w:rFonts w:ascii="Times New Roman" w:eastAsia="Times New Roman" w:hAnsi="Times New Roman" w:cs="Times New Roman"/>
                <w:bCs/>
                <w:color w:val="000000"/>
                <w:sz w:val="24"/>
                <w:szCs w:val="24"/>
                <w:highlight w:val="yellow"/>
                <w:bdr w:val="none" w:sz="0" w:space="0" w:color="auto" w:frame="1"/>
              </w:rPr>
              <w:t>1</w:t>
            </w:r>
            <w:r w:rsidR="006955BF" w:rsidRPr="006955BF">
              <w:rPr>
                <w:rFonts w:ascii="Times New Roman" w:eastAsia="Times New Roman" w:hAnsi="Times New Roman" w:cs="Times New Roman"/>
                <w:bCs/>
                <w:color w:val="000000"/>
                <w:sz w:val="24"/>
                <w:szCs w:val="24"/>
                <w:highlight w:val="yellow"/>
                <w:bdr w:val="none" w:sz="0" w:space="0" w:color="auto" w:frame="1"/>
              </w:rPr>
              <w:t>9</w:t>
            </w:r>
            <w:r w:rsidRPr="006955BF">
              <w:rPr>
                <w:rFonts w:ascii="Times New Roman" w:eastAsia="Times New Roman" w:hAnsi="Times New Roman" w:cs="Times New Roman"/>
                <w:bCs/>
                <w:color w:val="000000"/>
                <w:sz w:val="24"/>
                <w:szCs w:val="24"/>
                <w:highlight w:val="yellow"/>
                <w:bdr w:val="none" w:sz="0" w:space="0" w:color="auto" w:frame="1"/>
              </w:rPr>
              <w:t xml:space="preserve">» </w:t>
            </w:r>
            <w:r w:rsidR="006955BF" w:rsidRPr="006955BF">
              <w:rPr>
                <w:rFonts w:ascii="Times New Roman" w:eastAsia="Times New Roman" w:hAnsi="Times New Roman" w:cs="Times New Roman"/>
                <w:bCs/>
                <w:color w:val="000000"/>
                <w:sz w:val="24"/>
                <w:szCs w:val="24"/>
                <w:highlight w:val="yellow"/>
                <w:bdr w:val="none" w:sz="0" w:space="0" w:color="auto" w:frame="1"/>
              </w:rPr>
              <w:t>декабря</w:t>
            </w:r>
            <w:r w:rsidRPr="006955BF">
              <w:rPr>
                <w:rFonts w:ascii="Times New Roman" w:eastAsia="Times New Roman" w:hAnsi="Times New Roman" w:cs="Times New Roman"/>
                <w:bCs/>
                <w:color w:val="000000"/>
                <w:sz w:val="24"/>
                <w:szCs w:val="24"/>
                <w:highlight w:val="yellow"/>
                <w:bdr w:val="none" w:sz="0" w:space="0" w:color="auto" w:frame="1"/>
              </w:rPr>
              <w:t xml:space="preserve"> 201</w:t>
            </w:r>
            <w:r w:rsidR="006955BF" w:rsidRPr="006955BF">
              <w:rPr>
                <w:rFonts w:ascii="Times New Roman" w:eastAsia="Times New Roman" w:hAnsi="Times New Roman" w:cs="Times New Roman"/>
                <w:bCs/>
                <w:color w:val="000000"/>
                <w:sz w:val="24"/>
                <w:szCs w:val="24"/>
                <w:highlight w:val="yellow"/>
                <w:bdr w:val="none" w:sz="0" w:space="0" w:color="auto" w:frame="1"/>
              </w:rPr>
              <w:t>8</w:t>
            </w:r>
            <w:r w:rsidRPr="006955BF">
              <w:rPr>
                <w:rFonts w:ascii="Times New Roman" w:eastAsia="Times New Roman" w:hAnsi="Times New Roman" w:cs="Times New Roman"/>
                <w:bCs/>
                <w:color w:val="000000"/>
                <w:sz w:val="24"/>
                <w:szCs w:val="24"/>
                <w:highlight w:val="yellow"/>
                <w:bdr w:val="none" w:sz="0" w:space="0" w:color="auto" w:frame="1"/>
              </w:rPr>
              <w:t xml:space="preserve"> г. до 10:00 (время московское)</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Pr>
                <w:rFonts w:ascii="Times New Roman" w:eastAsia="Times New Roman" w:hAnsi="Times New Roman" w:cs="Times New Roman"/>
                <w:bCs/>
                <w:color w:val="000000"/>
                <w:sz w:val="24"/>
                <w:szCs w:val="24"/>
                <w:bdr w:val="none" w:sz="0" w:space="0" w:color="auto" w:frame="1"/>
              </w:rPr>
              <w:t>.Д</w:t>
            </w:r>
            <w:proofErr w:type="gramEnd"/>
            <w:r>
              <w:rPr>
                <w:rFonts w:ascii="Times New Roman" w:eastAsia="Times New Roman" w:hAnsi="Times New Roman" w:cs="Times New Roman"/>
                <w:bCs/>
                <w:color w:val="000000"/>
                <w:sz w:val="24"/>
                <w:szCs w:val="24"/>
                <w:bdr w:val="none" w:sz="0" w:space="0" w:color="auto" w:frame="1"/>
              </w:rPr>
              <w:t xml:space="preserve">убенки, </w:t>
            </w:r>
            <w:proofErr w:type="spellStart"/>
            <w:r>
              <w:rPr>
                <w:rFonts w:ascii="Times New Roman" w:eastAsia="Times New Roman" w:hAnsi="Times New Roman" w:cs="Times New Roman"/>
                <w:bCs/>
                <w:color w:val="000000"/>
                <w:sz w:val="24"/>
                <w:szCs w:val="24"/>
                <w:bdr w:val="none" w:sz="0" w:space="0" w:color="auto" w:frame="1"/>
              </w:rPr>
              <w:t>ул.Бровцева</w:t>
            </w:r>
            <w:proofErr w:type="spellEnd"/>
            <w:r>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ежедневно, кроме субботы и воскресенье.</w:t>
            </w:r>
          </w:p>
          <w:p w:rsidR="00031E5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Pr>
                <w:rFonts w:ascii="Times New Roman" w:eastAsia="Times New Roman" w:hAnsi="Times New Roman" w:cs="Times New Roman"/>
                <w:bCs/>
                <w:color w:val="000000"/>
                <w:sz w:val="24"/>
                <w:szCs w:val="24"/>
                <w:bdr w:val="none" w:sz="0" w:space="0" w:color="auto" w:frame="1"/>
              </w:rPr>
              <w:t>Заявки</w:t>
            </w:r>
            <w:proofErr w:type="gramEnd"/>
            <w:r>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151AD3"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Pr>
                <w:rFonts w:ascii="Times New Roman" w:eastAsia="Times New Roman" w:hAnsi="Times New Roman" w:cs="Times New Roman"/>
                <w:bCs/>
                <w:color w:val="000000"/>
                <w:sz w:val="24"/>
                <w:szCs w:val="24"/>
                <w:bdr w:val="none" w:sz="0" w:space="0" w:color="auto" w:frame="1"/>
              </w:rPr>
              <w:t>с даты поступления</w:t>
            </w:r>
            <w:proofErr w:type="gramEnd"/>
            <w:r>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10</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 xml:space="preserve">Дата </w:t>
            </w:r>
            <w:r>
              <w:rPr>
                <w:rFonts w:ascii="Times New Roman" w:eastAsia="Times New Roman" w:hAnsi="Times New Roman" w:cs="Times New Roman"/>
                <w:b/>
                <w:bCs/>
                <w:color w:val="000000"/>
                <w:sz w:val="24"/>
                <w:szCs w:val="24"/>
                <w:bdr w:val="none" w:sz="0" w:space="0" w:color="auto" w:frame="1"/>
              </w:rPr>
              <w:t>и время проведения аукциона:</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617167">
              <w:rPr>
                <w:rFonts w:ascii="Times New Roman" w:eastAsia="Times New Roman" w:hAnsi="Times New Roman" w:cs="Times New Roman"/>
                <w:bCs/>
                <w:color w:val="000000"/>
                <w:sz w:val="24"/>
                <w:szCs w:val="24"/>
                <w:highlight w:val="yellow"/>
                <w:bdr w:val="none" w:sz="0" w:space="0" w:color="auto" w:frame="1"/>
              </w:rPr>
              <w:t>«</w:t>
            </w:r>
            <w:r w:rsidR="00FA7E86" w:rsidRPr="00617167">
              <w:rPr>
                <w:rFonts w:ascii="Times New Roman" w:eastAsia="Times New Roman" w:hAnsi="Times New Roman" w:cs="Times New Roman"/>
                <w:bCs/>
                <w:color w:val="000000"/>
                <w:sz w:val="24"/>
                <w:szCs w:val="24"/>
                <w:highlight w:val="yellow"/>
                <w:bdr w:val="none" w:sz="0" w:space="0" w:color="auto" w:frame="1"/>
              </w:rPr>
              <w:t>20</w:t>
            </w:r>
            <w:r w:rsidRPr="00617167">
              <w:rPr>
                <w:rFonts w:ascii="Times New Roman" w:eastAsia="Times New Roman" w:hAnsi="Times New Roman" w:cs="Times New Roman"/>
                <w:bCs/>
                <w:color w:val="000000"/>
                <w:sz w:val="24"/>
                <w:szCs w:val="24"/>
                <w:highlight w:val="yellow"/>
                <w:bdr w:val="none" w:sz="0" w:space="0" w:color="auto" w:frame="1"/>
              </w:rPr>
              <w:t xml:space="preserve">» </w:t>
            </w:r>
            <w:r w:rsidR="00617167">
              <w:rPr>
                <w:rFonts w:ascii="Times New Roman" w:eastAsia="Times New Roman" w:hAnsi="Times New Roman" w:cs="Times New Roman"/>
                <w:bCs/>
                <w:color w:val="000000"/>
                <w:sz w:val="24"/>
                <w:szCs w:val="24"/>
                <w:highlight w:val="yellow"/>
                <w:bdr w:val="none" w:sz="0" w:space="0" w:color="auto" w:frame="1"/>
              </w:rPr>
              <w:t>декабр</w:t>
            </w:r>
            <w:r w:rsidR="00FA7E86" w:rsidRPr="00617167">
              <w:rPr>
                <w:rFonts w:ascii="Times New Roman" w:eastAsia="Times New Roman" w:hAnsi="Times New Roman" w:cs="Times New Roman"/>
                <w:bCs/>
                <w:color w:val="000000"/>
                <w:sz w:val="24"/>
                <w:szCs w:val="24"/>
                <w:highlight w:val="yellow"/>
                <w:bdr w:val="none" w:sz="0" w:space="0" w:color="auto" w:frame="1"/>
              </w:rPr>
              <w:t>я</w:t>
            </w:r>
            <w:r w:rsidRPr="00617167">
              <w:rPr>
                <w:rFonts w:ascii="Times New Roman" w:eastAsia="Times New Roman" w:hAnsi="Times New Roman" w:cs="Times New Roman"/>
                <w:bCs/>
                <w:color w:val="000000"/>
                <w:sz w:val="24"/>
                <w:szCs w:val="24"/>
                <w:highlight w:val="yellow"/>
                <w:bdr w:val="none" w:sz="0" w:space="0" w:color="auto" w:frame="1"/>
              </w:rPr>
              <w:t xml:space="preserve"> 20</w:t>
            </w:r>
            <w:r w:rsidR="00095D33">
              <w:rPr>
                <w:rFonts w:ascii="Times New Roman" w:eastAsia="Times New Roman" w:hAnsi="Times New Roman" w:cs="Times New Roman"/>
                <w:bCs/>
                <w:color w:val="000000"/>
                <w:sz w:val="24"/>
                <w:szCs w:val="24"/>
                <w:highlight w:val="yellow"/>
                <w:bdr w:val="none" w:sz="0" w:space="0" w:color="auto" w:frame="1"/>
              </w:rPr>
              <w:t>18</w:t>
            </w:r>
            <w:r w:rsidRPr="00617167">
              <w:rPr>
                <w:rFonts w:ascii="Times New Roman" w:eastAsia="Times New Roman" w:hAnsi="Times New Roman" w:cs="Times New Roman"/>
                <w:bCs/>
                <w:color w:val="000000"/>
                <w:sz w:val="24"/>
                <w:szCs w:val="24"/>
                <w:highlight w:val="yellow"/>
                <w:bdr w:val="none" w:sz="0" w:space="0" w:color="auto" w:frame="1"/>
              </w:rPr>
              <w:t xml:space="preserve"> г. в 1</w:t>
            </w:r>
            <w:r w:rsidR="00FA7E86" w:rsidRPr="00617167">
              <w:rPr>
                <w:rFonts w:ascii="Times New Roman" w:eastAsia="Times New Roman" w:hAnsi="Times New Roman" w:cs="Times New Roman"/>
                <w:bCs/>
                <w:color w:val="000000"/>
                <w:sz w:val="24"/>
                <w:szCs w:val="24"/>
                <w:highlight w:val="yellow"/>
                <w:bdr w:val="none" w:sz="0" w:space="0" w:color="auto" w:frame="1"/>
              </w:rPr>
              <w:t>1</w:t>
            </w:r>
            <w:r w:rsidRPr="00617167">
              <w:rPr>
                <w:rFonts w:ascii="Times New Roman" w:eastAsia="Times New Roman" w:hAnsi="Times New Roman" w:cs="Times New Roman"/>
                <w:bCs/>
                <w:color w:val="000000"/>
                <w:sz w:val="24"/>
                <w:szCs w:val="24"/>
                <w:highlight w:val="yellow"/>
                <w:bdr w:val="none" w:sz="0" w:space="0" w:color="auto" w:frame="1"/>
              </w:rPr>
              <w:t>:00</w:t>
            </w:r>
            <w:r>
              <w:rPr>
                <w:rFonts w:ascii="Times New Roman" w:eastAsia="Times New Roman" w:hAnsi="Times New Roman" w:cs="Times New Roman"/>
                <w:bCs/>
                <w:color w:val="000000"/>
                <w:sz w:val="24"/>
                <w:szCs w:val="24"/>
                <w:bdr w:val="none" w:sz="0" w:space="0" w:color="auto" w:frame="1"/>
              </w:rPr>
              <w:t xml:space="preserve"> (время московское)</w:t>
            </w:r>
          </w:p>
          <w:p w:rsidR="00151AD3" w:rsidRP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11</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Осмотр имущества</w:t>
            </w:r>
            <w:r>
              <w:rPr>
                <w:rFonts w:ascii="Times New Roman" w:eastAsia="Times New Roman" w:hAnsi="Times New Roman" w:cs="Times New Roman"/>
                <w:bCs/>
                <w:color w:val="000000"/>
                <w:sz w:val="24"/>
                <w:szCs w:val="24"/>
                <w:bdr w:val="none" w:sz="0" w:space="0" w:color="auto" w:frame="1"/>
              </w:rPr>
              <w:t xml:space="preserve"> будет </w:t>
            </w:r>
            <w:r w:rsidRPr="00FA7E86">
              <w:rPr>
                <w:rFonts w:ascii="Times New Roman" w:eastAsia="Times New Roman" w:hAnsi="Times New Roman" w:cs="Times New Roman"/>
                <w:bCs/>
                <w:color w:val="000000"/>
                <w:sz w:val="24"/>
                <w:szCs w:val="24"/>
                <w:bdr w:val="none" w:sz="0" w:space="0" w:color="auto" w:frame="1"/>
              </w:rPr>
              <w:t xml:space="preserve">произведен </w:t>
            </w:r>
            <w:r w:rsidR="00FA7E86" w:rsidRPr="00FA7E86">
              <w:rPr>
                <w:rFonts w:ascii="Times New Roman" w:hAnsi="Times New Roman" w:cs="Times New Roman"/>
                <w:sz w:val="24"/>
                <w:szCs w:val="24"/>
              </w:rPr>
              <w:t>2</w:t>
            </w:r>
            <w:r w:rsidR="00617167">
              <w:rPr>
                <w:rFonts w:ascii="Times New Roman" w:hAnsi="Times New Roman" w:cs="Times New Roman"/>
                <w:sz w:val="24"/>
                <w:szCs w:val="24"/>
              </w:rPr>
              <w:t>6</w:t>
            </w:r>
            <w:r w:rsidR="00FA7E86" w:rsidRPr="00FA7E86">
              <w:rPr>
                <w:rFonts w:ascii="Times New Roman" w:hAnsi="Times New Roman" w:cs="Times New Roman"/>
                <w:sz w:val="24"/>
                <w:szCs w:val="24"/>
              </w:rPr>
              <w:t>.</w:t>
            </w:r>
            <w:r w:rsidR="00617167">
              <w:rPr>
                <w:rFonts w:ascii="Times New Roman" w:hAnsi="Times New Roman" w:cs="Times New Roman"/>
                <w:sz w:val="24"/>
                <w:szCs w:val="24"/>
              </w:rPr>
              <w:t>11</w:t>
            </w:r>
            <w:r w:rsidR="00FA7E86" w:rsidRPr="00FA7E86">
              <w:rPr>
                <w:rFonts w:ascii="Times New Roman" w:hAnsi="Times New Roman" w:cs="Times New Roman"/>
                <w:sz w:val="24"/>
                <w:szCs w:val="24"/>
              </w:rPr>
              <w:t>201</w:t>
            </w:r>
            <w:r w:rsidR="00617167">
              <w:rPr>
                <w:rFonts w:ascii="Times New Roman" w:hAnsi="Times New Roman" w:cs="Times New Roman"/>
                <w:sz w:val="24"/>
                <w:szCs w:val="24"/>
              </w:rPr>
              <w:t>8</w:t>
            </w:r>
            <w:r w:rsidR="00FA7E86" w:rsidRPr="00FA7E86">
              <w:rPr>
                <w:rFonts w:ascii="Times New Roman" w:hAnsi="Times New Roman" w:cs="Times New Roman"/>
                <w:sz w:val="24"/>
                <w:szCs w:val="24"/>
              </w:rPr>
              <w:t xml:space="preserve">г. в 10 ч. 00 мин.; </w:t>
            </w:r>
            <w:r w:rsidR="00617167">
              <w:rPr>
                <w:rFonts w:ascii="Times New Roman" w:hAnsi="Times New Roman" w:cs="Times New Roman"/>
                <w:sz w:val="24"/>
                <w:szCs w:val="24"/>
              </w:rPr>
              <w:t>04</w:t>
            </w:r>
            <w:r w:rsidR="00FA7E86" w:rsidRPr="00FA7E86">
              <w:rPr>
                <w:rFonts w:ascii="Times New Roman" w:hAnsi="Times New Roman" w:cs="Times New Roman"/>
                <w:sz w:val="24"/>
                <w:szCs w:val="24"/>
              </w:rPr>
              <w:t>.</w:t>
            </w:r>
            <w:r w:rsidR="00617167">
              <w:rPr>
                <w:rFonts w:ascii="Times New Roman" w:hAnsi="Times New Roman" w:cs="Times New Roman"/>
                <w:sz w:val="24"/>
                <w:szCs w:val="24"/>
              </w:rPr>
              <w:t>12</w:t>
            </w:r>
            <w:r w:rsidR="00FA7E86" w:rsidRPr="00FA7E86">
              <w:rPr>
                <w:rFonts w:ascii="Times New Roman" w:hAnsi="Times New Roman" w:cs="Times New Roman"/>
                <w:sz w:val="24"/>
                <w:szCs w:val="24"/>
              </w:rPr>
              <w:t>.201</w:t>
            </w:r>
            <w:r w:rsidR="00617167">
              <w:rPr>
                <w:rFonts w:ascii="Times New Roman" w:hAnsi="Times New Roman" w:cs="Times New Roman"/>
                <w:sz w:val="24"/>
                <w:szCs w:val="24"/>
              </w:rPr>
              <w:t>8</w:t>
            </w:r>
            <w:r w:rsidR="00FA7E86" w:rsidRPr="00FA7E86">
              <w:rPr>
                <w:rFonts w:ascii="Times New Roman" w:hAnsi="Times New Roman" w:cs="Times New Roman"/>
                <w:sz w:val="24"/>
                <w:szCs w:val="24"/>
              </w:rPr>
              <w:t xml:space="preserve">г. в 10 ч. 00 мин.; </w:t>
            </w:r>
            <w:r w:rsidR="00617167">
              <w:rPr>
                <w:rFonts w:ascii="Times New Roman" w:hAnsi="Times New Roman" w:cs="Times New Roman"/>
                <w:sz w:val="24"/>
                <w:szCs w:val="24"/>
              </w:rPr>
              <w:t>12.12.2018</w:t>
            </w:r>
            <w:r w:rsidR="00FA7E86" w:rsidRPr="00FA7E86">
              <w:rPr>
                <w:rFonts w:ascii="Times New Roman" w:hAnsi="Times New Roman" w:cs="Times New Roman"/>
                <w:sz w:val="24"/>
                <w:szCs w:val="24"/>
              </w:rPr>
              <w:t>г. в 10 ч. 00 мин</w:t>
            </w:r>
            <w:r w:rsidR="00FA7E86" w:rsidRPr="00FA7E86">
              <w:rPr>
                <w:rFonts w:ascii="Times New Roman" w:eastAsia="Times New Roman" w:hAnsi="Times New Roman" w:cs="Times New Roman"/>
                <w:bCs/>
                <w:color w:val="000000"/>
                <w:sz w:val="24"/>
                <w:szCs w:val="24"/>
                <w:bdr w:val="none" w:sz="0" w:space="0" w:color="auto" w:frame="1"/>
              </w:rPr>
              <w:t xml:space="preserve"> </w:t>
            </w:r>
            <w:r w:rsidRPr="00FA7E86">
              <w:rPr>
                <w:rFonts w:ascii="Times New Roman" w:eastAsia="Times New Roman" w:hAnsi="Times New Roman" w:cs="Times New Roman"/>
                <w:bCs/>
                <w:color w:val="000000"/>
                <w:sz w:val="24"/>
                <w:szCs w:val="24"/>
                <w:bdr w:val="none" w:sz="0" w:space="0" w:color="auto" w:frame="1"/>
              </w:rPr>
              <w:t>(время моско</w:t>
            </w:r>
            <w:r>
              <w:rPr>
                <w:rFonts w:ascii="Times New Roman" w:eastAsia="Times New Roman" w:hAnsi="Times New Roman" w:cs="Times New Roman"/>
                <w:bCs/>
                <w:color w:val="000000"/>
                <w:sz w:val="24"/>
                <w:szCs w:val="24"/>
                <w:bdr w:val="none" w:sz="0" w:space="0" w:color="auto" w:frame="1"/>
              </w:rPr>
              <w:t>вское).</w:t>
            </w:r>
          </w:p>
          <w:p w:rsidR="00151AD3" w:rsidRPr="0019585F"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взимания платы. Проведение такого осмотра осуществляется не реже, чем </w:t>
            </w:r>
            <w:r>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Pr>
                <w:rFonts w:ascii="Times New Roman" w:eastAsia="Times New Roman" w:hAnsi="Times New Roman" w:cs="Times New Roman"/>
                <w:b/>
                <w:bCs/>
                <w:color w:val="000000"/>
                <w:sz w:val="24"/>
                <w:szCs w:val="24"/>
                <w:bdr w:val="none" w:sz="0" w:space="0" w:color="auto" w:frame="1"/>
              </w:rPr>
              <w:t>ии ау</w:t>
            </w:r>
            <w:proofErr w:type="gramEnd"/>
            <w:r>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Tr="0069079B">
        <w:tc>
          <w:tcPr>
            <w:tcW w:w="636" w:type="dxa"/>
          </w:tcPr>
          <w:p w:rsidR="0031594F" w:rsidRPr="00151AD3" w:rsidRDefault="00D23D9D"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69079B"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31594F" w:rsidRPr="00D23D9D" w:rsidRDefault="00D23D9D" w:rsidP="00D23D9D">
            <w:pPr>
              <w:widowControl w:val="0"/>
              <w:suppressAutoHyphens/>
              <w:ind w:right="-2"/>
              <w:jc w:val="both"/>
              <w:rPr>
                <w:rFonts w:ascii="Times New Roman" w:hAnsi="Times New Roman" w:cs="Times New Roman"/>
                <w:sz w:val="24"/>
                <w:szCs w:val="24"/>
              </w:rPr>
            </w:pPr>
            <w:r w:rsidRPr="00D23D9D">
              <w:rPr>
                <w:rFonts w:ascii="Times New Roman" w:hAnsi="Times New Roman" w:cs="Times New Roman"/>
                <w:sz w:val="24"/>
                <w:szCs w:val="24"/>
              </w:rPr>
              <w:t>Расчеты по Договору должны осуществляться в безналичном порядке платежными поручениями.</w:t>
            </w:r>
            <w:r>
              <w:rPr>
                <w:rFonts w:ascii="Times New Roman" w:hAnsi="Times New Roman" w:cs="Times New Roman"/>
                <w:sz w:val="24"/>
                <w:szCs w:val="24"/>
              </w:rPr>
              <w:t xml:space="preserve"> </w:t>
            </w:r>
            <w:r w:rsidRPr="00D23D9D">
              <w:rPr>
                <w:rFonts w:ascii="Times New Roman" w:hAnsi="Times New Roman" w:cs="Times New Roman"/>
                <w:sz w:val="24"/>
                <w:szCs w:val="24"/>
              </w:rPr>
              <w:t xml:space="preserve">Покупатель обязуется осуществить оплату в размере 100% стоимости </w:t>
            </w:r>
            <w:r w:rsidRPr="00D23D9D">
              <w:rPr>
                <w:rFonts w:ascii="Times New Roman" w:hAnsi="Times New Roman" w:cs="Times New Roman"/>
                <w:sz w:val="24"/>
                <w:szCs w:val="24"/>
              </w:rPr>
              <w:lastRenderedPageBreak/>
              <w:t xml:space="preserve">объектов </w:t>
            </w:r>
            <w:r w:rsidRPr="00D23D9D">
              <w:rPr>
                <w:rFonts w:ascii="Times New Roman" w:hAnsi="Times New Roman" w:cs="Times New Roman"/>
                <w:bCs/>
                <w:sz w:val="24"/>
                <w:szCs w:val="24"/>
                <w:lang w:eastAsia="zh-CN"/>
              </w:rPr>
              <w:t>в течение 20 (двадцати) банковских дней с момента подписания Договора. Обязанность Покупателя считается исполненной в момент зачисления денежных средств на расчетный счет Продавца.</w:t>
            </w:r>
            <w:r w:rsidRPr="00D23D9D">
              <w:rPr>
                <w:rFonts w:ascii="Times New Roman" w:hAnsi="Times New Roman" w:cs="Times New Roman"/>
                <w:sz w:val="24"/>
                <w:szCs w:val="24"/>
              </w:rPr>
              <w:t xml:space="preserve"> В случае не оплаты, договор считается расторгнутым.</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13</w:t>
            </w:r>
          </w:p>
        </w:tc>
        <w:tc>
          <w:tcPr>
            <w:tcW w:w="9678" w:type="dxa"/>
          </w:tcPr>
          <w:p w:rsidR="00AA107B" w:rsidRPr="00AA107B" w:rsidRDefault="00AA107B" w:rsidP="00AA107B">
            <w:pPr>
              <w:pStyle w:val="a7"/>
              <w:tabs>
                <w:tab w:val="left" w:pos="720"/>
              </w:tabs>
              <w:jc w:val="both"/>
              <w:rPr>
                <w:rFonts w:ascii="Times New Roman" w:hAnsi="Times New Roman"/>
                <w:color w:val="800000"/>
                <w:sz w:val="24"/>
                <w:szCs w:val="24"/>
              </w:rPr>
            </w:pPr>
            <w:r w:rsidRPr="00AA107B">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r w:rsidRPr="00AA107B">
              <w:rPr>
                <w:rFonts w:ascii="Times New Roman" w:hAnsi="Times New Roman"/>
                <w:sz w:val="24"/>
                <w:szCs w:val="24"/>
              </w:rPr>
              <w:t>«Шаг аукциона» устанавливается в размере 5 процентов начальной цены и не изменяется в течение всего аукциона.</w:t>
            </w:r>
            <w:r w:rsidRPr="00AA107B">
              <w:rPr>
                <w:rFonts w:ascii="Times New Roman" w:hAnsi="Times New Roman"/>
                <w:color w:val="800000"/>
                <w:sz w:val="24"/>
                <w:szCs w:val="24"/>
              </w:rPr>
              <w:t xml:space="preserve">           </w:t>
            </w:r>
          </w:p>
          <w:p w:rsidR="0031594F" w:rsidRPr="00AA107B"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AA107B">
              <w:rPr>
                <w:color w:val="000000"/>
              </w:rPr>
              <w:t>Цена заключенного договора не может быть пересмотрена сторонами в сторону уменьшения.</w:t>
            </w:r>
          </w:p>
        </w:tc>
      </w:tr>
      <w:tr w:rsidR="00031E51" w:rsidTr="0069079B">
        <w:tc>
          <w:tcPr>
            <w:tcW w:w="636" w:type="dxa"/>
          </w:tcPr>
          <w:p w:rsidR="00031E51"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14</w:t>
            </w:r>
          </w:p>
        </w:tc>
        <w:tc>
          <w:tcPr>
            <w:tcW w:w="9678" w:type="dxa"/>
          </w:tcPr>
          <w:p w:rsidR="00031E51" w:rsidRPr="00AA107B" w:rsidRDefault="00031E51" w:rsidP="00355E19">
            <w:pPr>
              <w:pStyle w:val="ConsPlusNormal"/>
              <w:jc w:val="both"/>
              <w:rPr>
                <w:color w:val="000000"/>
              </w:rPr>
            </w:pPr>
            <w:r w:rsidRPr="00355E19">
              <w:rPr>
                <w:b/>
              </w:rPr>
              <w:t>Размер обеспечения исполнения до</w:t>
            </w:r>
            <w:r w:rsidR="00355E19">
              <w:rPr>
                <w:b/>
              </w:rPr>
              <w:t xml:space="preserve">говора, срок и порядок его </w:t>
            </w:r>
            <w:proofErr w:type="gramStart"/>
            <w:r w:rsidR="00355E19">
              <w:rPr>
                <w:b/>
              </w:rPr>
              <w:t>предо</w:t>
            </w:r>
            <w:r w:rsidRPr="00355E19">
              <w:rPr>
                <w:b/>
              </w:rPr>
              <w:t>ставления</w:t>
            </w:r>
            <w:proofErr w:type="gramEnd"/>
            <w:r>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t>ивается организатором аукциона</w:t>
            </w:r>
            <w:proofErr w:type="gramStart"/>
            <w:r w:rsidR="00355E19">
              <w:t>,</w:t>
            </w:r>
            <w:r w:rsidR="00355E19" w:rsidRPr="00355E19">
              <w:rPr>
                <w:i/>
              </w:rPr>
              <w:t>(</w:t>
            </w:r>
            <w:proofErr w:type="gramEnd"/>
            <w:r w:rsidR="00355E19">
              <w:rPr>
                <w:i/>
              </w:rPr>
              <w:t>п</w:t>
            </w:r>
            <w:r w:rsidRPr="00355E19">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355E19">
                <w:rPr>
                  <w:i/>
                  <w:color w:val="0000FF"/>
                </w:rPr>
                <w:t>Законом N 209-ФЗ</w:t>
              </w:r>
            </w:hyperlink>
            <w:r w:rsidRPr="00355E19">
              <w:rPr>
                <w:i/>
              </w:rPr>
              <w:t>, не устанавливается</w:t>
            </w:r>
            <w:r w:rsidR="00355E19" w:rsidRPr="00355E19">
              <w:rPr>
                <w:i/>
              </w:rPr>
              <w:t>)</w:t>
            </w:r>
            <w:r w:rsidR="00355E19">
              <w:t xml:space="preserve"> – </w:t>
            </w:r>
            <w:r w:rsidR="00355E19" w:rsidRPr="00355E19">
              <w:rPr>
                <w:b/>
              </w:rPr>
              <w:t>не установлено</w:t>
            </w:r>
            <w:r w:rsidR="00355E19">
              <w:t>.</w:t>
            </w:r>
          </w:p>
        </w:tc>
      </w:tr>
      <w:tr w:rsidR="0031594F" w:rsidTr="0069079B">
        <w:tc>
          <w:tcPr>
            <w:tcW w:w="636" w:type="dxa"/>
            <w:tcBorders>
              <w:bottom w:val="single" w:sz="4" w:space="0" w:color="auto"/>
            </w:tcBorders>
          </w:tcPr>
          <w:p w:rsidR="0031594F" w:rsidRPr="00151AD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15</w:t>
            </w:r>
          </w:p>
        </w:tc>
        <w:tc>
          <w:tcPr>
            <w:tcW w:w="9678" w:type="dxa"/>
          </w:tcPr>
          <w:p w:rsidR="0069079B" w:rsidRPr="0069079B" w:rsidRDefault="0069079B" w:rsidP="00AA107B">
            <w:pPr>
              <w:jc w:val="both"/>
              <w:rPr>
                <w:rFonts w:ascii="Times New Roman" w:hAnsi="Times New Roman" w:cs="Times New Roman"/>
                <w:b/>
                <w:bCs/>
                <w:sz w:val="24"/>
                <w:szCs w:val="24"/>
              </w:rPr>
            </w:pPr>
            <w:r w:rsidRPr="0069079B">
              <w:rPr>
                <w:rFonts w:ascii="Times New Roman" w:hAnsi="Times New Roman" w:cs="Times New Roman"/>
                <w:b/>
                <w:bCs/>
                <w:sz w:val="24"/>
                <w:szCs w:val="24"/>
              </w:rPr>
              <w:t>Порядок передачи прав на имущество:</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AA107B" w:rsidRPr="00241335">
              <w:rPr>
                <w:rFonts w:ascii="Times New Roman" w:hAnsi="Times New Roman" w:cs="Times New Roman"/>
                <w:bCs/>
                <w:sz w:val="24"/>
                <w:szCs w:val="24"/>
              </w:rPr>
              <w:t>Сооружения передаются Покупателю в день подписания Договора.</w:t>
            </w:r>
          </w:p>
          <w:p w:rsidR="00AA107B" w:rsidRPr="00241335" w:rsidRDefault="00AA107B" w:rsidP="00AA107B">
            <w:pPr>
              <w:jc w:val="both"/>
              <w:rPr>
                <w:rFonts w:ascii="Times New Roman" w:hAnsi="Times New Roman" w:cs="Times New Roman"/>
                <w:bCs/>
                <w:sz w:val="24"/>
                <w:szCs w:val="24"/>
              </w:rPr>
            </w:pPr>
            <w:r w:rsidRPr="00241335">
              <w:rPr>
                <w:rFonts w:ascii="Times New Roman" w:hAnsi="Times New Roman" w:cs="Times New Roman"/>
                <w:bCs/>
                <w:sz w:val="24"/>
                <w:szCs w:val="24"/>
              </w:rPr>
              <w:t>Одновременно с объектами Продавец обязуется передать Покупателю документы, относящиеся к этим объектам.</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AA107B" w:rsidRPr="00241335">
              <w:rPr>
                <w:rFonts w:ascii="Times New Roman" w:hAnsi="Times New Roman" w:cs="Times New Roman"/>
                <w:bCs/>
                <w:sz w:val="24"/>
                <w:szCs w:val="24"/>
              </w:rPr>
              <w:t>Порядок передачи сооружений:</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а)</w:t>
            </w:r>
            <w:r w:rsidR="00AA107B" w:rsidRPr="00241335">
              <w:rPr>
                <w:rFonts w:ascii="Times New Roman" w:hAnsi="Times New Roman" w:cs="Times New Roman"/>
                <w:bCs/>
                <w:sz w:val="24"/>
                <w:szCs w:val="24"/>
              </w:rPr>
              <w:t xml:space="preserve"> Объекты передаются по акту приема-передачи. Если при приемке будут обнаружены недостатки, то они должны быть зафиксированы в акте.</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б)</w:t>
            </w:r>
            <w:r w:rsidR="00AA107B" w:rsidRPr="00241335">
              <w:rPr>
                <w:rFonts w:ascii="Times New Roman" w:hAnsi="Times New Roman" w:cs="Times New Roman"/>
                <w:bCs/>
                <w:sz w:val="24"/>
                <w:szCs w:val="24"/>
              </w:rPr>
              <w:t xml:space="preserve"> При приеме-передаче объектов осуществляется осмотр.</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в)</w:t>
            </w:r>
            <w:r w:rsidR="00AA107B" w:rsidRPr="00241335">
              <w:rPr>
                <w:rFonts w:ascii="Times New Roman" w:hAnsi="Times New Roman" w:cs="Times New Roman"/>
                <w:bCs/>
                <w:sz w:val="24"/>
                <w:szCs w:val="24"/>
              </w:rPr>
              <w:t xml:space="preserve">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31594F" w:rsidRPr="00241335" w:rsidRDefault="00683153" w:rsidP="00241335">
            <w:pPr>
              <w:jc w:val="both"/>
              <w:rPr>
                <w:rFonts w:ascii="Times New Roman" w:hAnsi="Times New Roman" w:cs="Times New Roman"/>
                <w:bCs/>
                <w:sz w:val="24"/>
                <w:szCs w:val="24"/>
              </w:rPr>
            </w:pPr>
            <w:r>
              <w:rPr>
                <w:rFonts w:ascii="Times New Roman" w:hAnsi="Times New Roman" w:cs="Times New Roman"/>
                <w:bCs/>
                <w:sz w:val="24"/>
                <w:szCs w:val="24"/>
              </w:rPr>
              <w:t>г)</w:t>
            </w:r>
            <w:r w:rsidR="00AA107B" w:rsidRPr="00241335">
              <w:rPr>
                <w:rFonts w:ascii="Times New Roman" w:hAnsi="Times New Roman" w:cs="Times New Roman"/>
                <w:bCs/>
                <w:sz w:val="24"/>
                <w:szCs w:val="24"/>
              </w:rPr>
              <w:t xml:space="preserve">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tc>
      </w:tr>
      <w:tr w:rsidR="0031594F" w:rsidTr="0069079B">
        <w:tc>
          <w:tcPr>
            <w:tcW w:w="636" w:type="dxa"/>
          </w:tcPr>
          <w:p w:rsidR="0031594F" w:rsidRPr="00F53BB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16</w:t>
            </w:r>
          </w:p>
        </w:tc>
        <w:tc>
          <w:tcPr>
            <w:tcW w:w="9678" w:type="dxa"/>
          </w:tcPr>
          <w:p w:rsidR="0069079B" w:rsidRDefault="0069079B" w:rsidP="00F53BB3">
            <w:pPr>
              <w:autoSpaceDE w:val="0"/>
              <w:autoSpaceDN w:val="0"/>
              <w:adjustRightInd w:val="0"/>
              <w:jc w:val="both"/>
              <w:rPr>
                <w:rFonts w:ascii="Times New Roman" w:hAnsi="Times New Roman" w:cs="Times New Roman"/>
                <w:bCs/>
                <w:sz w:val="24"/>
                <w:szCs w:val="24"/>
              </w:rPr>
            </w:pPr>
            <w:r>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31594F" w:rsidRDefault="00F53BB3" w:rsidP="00F53BB3">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w:t>
            </w:r>
          </w:p>
          <w:p w:rsidR="00F53BB3" w:rsidRDefault="00F53BB3" w:rsidP="00F53BB3">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w:t>
            </w:r>
            <w:r w:rsidR="009B6B95">
              <w:t>го и муниципального имущества".</w:t>
            </w:r>
          </w:p>
          <w:p w:rsidR="009B6B95" w:rsidRDefault="009B6B95" w:rsidP="009B6B9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031E51" w:rsidRDefault="009B6B95" w:rsidP="00031E51">
            <w:pPr>
              <w:pStyle w:val="ConsPlusNormal"/>
              <w:jc w:val="both"/>
            </w:pPr>
            <w:proofErr w:type="gramStart"/>
            <w:r>
              <w:t xml:space="preserve">3)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w:t>
            </w:r>
            <w:r w:rsidR="00031E51">
              <w:t xml:space="preserve">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w:t>
            </w:r>
            <w:r w:rsidR="00031E51">
              <w:lastRenderedPageBreak/>
              <w:t>договоров, предусматривающих переход прав в отношении государственного или муниципального имущества, утвержденных Приказом</w:t>
            </w:r>
            <w:proofErr w:type="gramEnd"/>
            <w:r w:rsidR="00031E51">
              <w:t xml:space="preserve"> ФАС от 10.02.2010г. №67.</w:t>
            </w:r>
          </w:p>
        </w:tc>
      </w:tr>
      <w:tr w:rsidR="00F53BB3" w:rsidTr="0069079B">
        <w:tc>
          <w:tcPr>
            <w:tcW w:w="636" w:type="dxa"/>
          </w:tcPr>
          <w:p w:rsidR="00F53BB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17</w:t>
            </w:r>
          </w:p>
        </w:tc>
        <w:tc>
          <w:tcPr>
            <w:tcW w:w="9678" w:type="dxa"/>
          </w:tcPr>
          <w:p w:rsidR="0069079B" w:rsidRPr="0069079B" w:rsidRDefault="0069079B" w:rsidP="0069079B">
            <w:pPr>
              <w:autoSpaceDE w:val="0"/>
              <w:autoSpaceDN w:val="0"/>
              <w:adjustRightInd w:val="0"/>
              <w:jc w:val="both"/>
              <w:rPr>
                <w:rFonts w:ascii="Times New Roman" w:hAnsi="Times New Roman" w:cs="Times New Roman"/>
                <w:b/>
                <w:bCs/>
                <w:sz w:val="24"/>
                <w:szCs w:val="24"/>
              </w:rPr>
            </w:pPr>
            <w:r w:rsidRPr="0069079B">
              <w:rPr>
                <w:rFonts w:ascii="Times New Roman" w:hAnsi="Times New Roman" w:cs="Times New Roman"/>
                <w:b/>
                <w:bCs/>
                <w:sz w:val="24"/>
                <w:szCs w:val="24"/>
              </w:rPr>
              <w:t>Разъяснение положений документации об аукционе</w:t>
            </w:r>
            <w:r>
              <w:rPr>
                <w:rFonts w:ascii="Times New Roman" w:hAnsi="Times New Roman" w:cs="Times New Roman"/>
                <w:b/>
                <w:bCs/>
                <w:sz w:val="24"/>
                <w:szCs w:val="24"/>
              </w:rPr>
              <w:t>.</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1)</w:t>
            </w:r>
            <w:r w:rsidR="0069079B" w:rsidRPr="0069079B">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2)</w:t>
            </w:r>
            <w:r w:rsidR="0069079B" w:rsidRPr="0069079B">
              <w:rPr>
                <w:rFonts w:ascii="Times New Roman" w:hAnsi="Times New Roman" w:cs="Times New Roman"/>
                <w:bCs/>
                <w:sz w:val="24"/>
                <w:szCs w:val="24"/>
              </w:rPr>
              <w:t xml:space="preserve"> В течение одного дня </w:t>
            </w:r>
            <w:proofErr w:type="gramStart"/>
            <w:r w:rsidR="0069079B" w:rsidRPr="0069079B">
              <w:rPr>
                <w:rFonts w:ascii="Times New Roman" w:hAnsi="Times New Roman" w:cs="Times New Roman"/>
                <w:bCs/>
                <w:sz w:val="24"/>
                <w:szCs w:val="24"/>
              </w:rPr>
              <w:t>с даты направления</w:t>
            </w:r>
            <w:proofErr w:type="gramEnd"/>
            <w:r w:rsidR="0069079B" w:rsidRPr="0069079B">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877D85"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3)</w:t>
            </w:r>
            <w:r w:rsidR="0069079B" w:rsidRPr="0069079B">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69079B">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69079B">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69079B">
              <w:rPr>
                <w:rFonts w:ascii="Times New Roman" w:hAnsi="Times New Roman" w:cs="Times New Roman"/>
                <w:bCs/>
                <w:sz w:val="24"/>
                <w:szCs w:val="24"/>
              </w:rPr>
              <w:t>с даты размещения</w:t>
            </w:r>
            <w:proofErr w:type="gramEnd"/>
            <w:r w:rsidR="0069079B" w:rsidRPr="0069079B">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Tr="0069079B">
        <w:tc>
          <w:tcPr>
            <w:tcW w:w="636" w:type="dxa"/>
          </w:tcPr>
          <w:p w:rsidR="00F53BB3" w:rsidRDefault="00877D85"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18</w:t>
            </w:r>
          </w:p>
        </w:tc>
        <w:tc>
          <w:tcPr>
            <w:tcW w:w="9678" w:type="dxa"/>
          </w:tcPr>
          <w:p w:rsidR="00F53BB3"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Default="00987388" w:rsidP="00877D85">
            <w:pPr>
              <w:pStyle w:val="ConsPlusNormal"/>
              <w:jc w:val="both"/>
            </w:pPr>
            <w:r>
              <w:t xml:space="preserve">1) </w:t>
            </w:r>
            <w:r w:rsidR="00877D85">
              <w:t>Заключение договора осуществляется в порядке, предусмотренном Г</w:t>
            </w:r>
            <w:r>
              <w:t xml:space="preserve">К </w:t>
            </w:r>
            <w:r w:rsidR="00877D85">
              <w:t>Р</w:t>
            </w:r>
            <w:r>
              <w:t>Ф</w:t>
            </w:r>
            <w:r w:rsidR="00877D85">
              <w:t xml:space="preserve"> и иными федеральными законами.</w:t>
            </w:r>
          </w:p>
          <w:p w:rsidR="00987388" w:rsidRPr="00B638AA" w:rsidRDefault="00987388" w:rsidP="00987388">
            <w:pPr>
              <w:pStyle w:val="ConsPlusNormal"/>
              <w:jc w:val="both"/>
            </w:pPr>
            <w:r>
              <w:t xml:space="preserve">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w:t>
            </w:r>
            <w:r w:rsidRPr="00B638AA">
              <w:t>проведении конкурса, но может быть увеличена по соглашению сторон в порядке, установленном договором.</w:t>
            </w:r>
          </w:p>
          <w:p w:rsidR="00877D85" w:rsidRPr="00B638AA" w:rsidRDefault="00987388" w:rsidP="00877D85">
            <w:pPr>
              <w:spacing w:line="266" w:lineRule="atLeast"/>
              <w:textAlignment w:val="baseline"/>
              <w:rPr>
                <w:rFonts w:ascii="Times New Roman" w:eastAsia="Times New Roman" w:hAnsi="Times New Roman" w:cs="Times New Roman"/>
                <w:bCs/>
                <w:sz w:val="24"/>
                <w:szCs w:val="24"/>
                <w:bdr w:val="none" w:sz="0" w:space="0" w:color="auto" w:frame="1"/>
              </w:rPr>
            </w:pPr>
            <w:r w:rsidRPr="00B638AA">
              <w:rPr>
                <w:rFonts w:ascii="Times New Roman" w:eastAsia="Times New Roman" w:hAnsi="Times New Roman" w:cs="Times New Roman"/>
                <w:bCs/>
                <w:sz w:val="24"/>
                <w:szCs w:val="24"/>
                <w:bdr w:val="none" w:sz="0" w:space="0" w:color="auto" w:frame="1"/>
              </w:rPr>
              <w:t xml:space="preserve">3) </w:t>
            </w:r>
            <w:r w:rsidR="00B638AA">
              <w:rPr>
                <w:rFonts w:ascii="Times New Roman" w:eastAsia="Times New Roman" w:hAnsi="Times New Roman" w:cs="Times New Roman"/>
                <w:bCs/>
                <w:sz w:val="24"/>
                <w:szCs w:val="24"/>
                <w:bdr w:val="none" w:sz="0" w:space="0" w:color="auto" w:frame="1"/>
              </w:rPr>
              <w:t>Д</w:t>
            </w:r>
            <w:r w:rsidR="00B638AA" w:rsidRPr="00B638AA">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B638AA">
              <w:rPr>
                <w:rStyle w:val="apple-converted-space"/>
                <w:rFonts w:ascii="Times New Roman" w:hAnsi="Times New Roman" w:cs="Times New Roman"/>
                <w:bCs/>
                <w:sz w:val="24"/>
                <w:szCs w:val="24"/>
                <w:shd w:val="clear" w:color="auto" w:fill="F7F7F8"/>
              </w:rPr>
              <w:t> </w:t>
            </w:r>
            <w:r w:rsidR="00B638AA" w:rsidRPr="00B638AA">
              <w:rPr>
                <w:rFonts w:ascii="Times New Roman" w:hAnsi="Times New Roman" w:cs="Times New Roman"/>
                <w:bCs/>
                <w:sz w:val="24"/>
                <w:szCs w:val="24"/>
                <w:shd w:val="clear" w:color="auto" w:fill="F7F7F8"/>
              </w:rPr>
              <w:t xml:space="preserve">протокола аукциона </w:t>
            </w:r>
            <w:r w:rsidR="00B638AA" w:rsidRPr="00B638AA">
              <w:rPr>
                <w:rFonts w:ascii="Times New Roman" w:hAnsi="Times New Roman" w:cs="Times New Roman"/>
                <w:bCs/>
                <w:i/>
                <w:shd w:val="clear" w:color="auto" w:fill="F7F7F8"/>
              </w:rPr>
              <w:t>(ч.7 ст.17.1 Федерального закона от 26.06.2006 г. № 135-ФЗ «О защите конкуренции</w:t>
            </w:r>
            <w:r w:rsidR="00B638AA">
              <w:rPr>
                <w:rStyle w:val="apple-converted-space"/>
                <w:rFonts w:ascii="Times New Roman" w:hAnsi="Times New Roman" w:cs="Times New Roman"/>
                <w:i/>
                <w:shd w:val="clear" w:color="auto" w:fill="F7F7F8"/>
              </w:rPr>
              <w:t>»</w:t>
            </w:r>
            <w:r w:rsidR="00B638AA" w:rsidRPr="00B638AA">
              <w:rPr>
                <w:rFonts w:ascii="Times New Roman" w:hAnsi="Times New Roman" w:cs="Times New Roman"/>
                <w:bCs/>
                <w:i/>
                <w:shd w:val="clear" w:color="auto" w:fill="F7F7F8"/>
              </w:rPr>
              <w:t>)</w:t>
            </w:r>
            <w:r w:rsidR="00B638AA">
              <w:rPr>
                <w:rFonts w:ascii="Times New Roman" w:hAnsi="Times New Roman" w:cs="Times New Roman"/>
                <w:bCs/>
                <w:i/>
                <w:shd w:val="clear" w:color="auto" w:fill="F7F7F8"/>
              </w:rPr>
              <w:t>.</w:t>
            </w:r>
          </w:p>
          <w:p w:rsidR="00987388" w:rsidRDefault="00987388" w:rsidP="00987388">
            <w:pPr>
              <w:pStyle w:val="ConsPlusNormal"/>
              <w:jc w:val="both"/>
            </w:pPr>
            <w:r w:rsidRPr="00B638AA">
              <w:rPr>
                <w:rFonts w:eastAsia="Times New Roman"/>
                <w:bCs/>
                <w:bdr w:val="none" w:sz="0" w:space="0" w:color="auto" w:frame="1"/>
              </w:rPr>
              <w:t xml:space="preserve">4) </w:t>
            </w:r>
            <w:r w:rsidRPr="00B638AA">
              <w:t>В случае если было установлено требование о внесении задатка, задаток возвращается победителю конкурса в течение</w:t>
            </w:r>
            <w:r>
              <w:t xml:space="preserve"> пяти рабочих дней </w:t>
            </w:r>
            <w:proofErr w:type="gramStart"/>
            <w:r>
              <w:t>с даты заключения</w:t>
            </w:r>
            <w:proofErr w:type="gramEnd"/>
            <w:r>
              <w:t xml:space="preserve"> с ним договора. Задаток возвращается участнику конкурса, заявке на </w:t>
            </w:r>
            <w:proofErr w:type="gramStart"/>
            <w:r>
              <w:t>участие</w:t>
            </w:r>
            <w:proofErr w:type="gramEnd"/>
            <w:r>
              <w:t xml:space="preserve">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987388" w:rsidRDefault="00987388" w:rsidP="006B1049">
            <w:pPr>
              <w:pStyle w:val="ConsPlusNormal"/>
              <w:jc w:val="both"/>
            </w:pPr>
            <w:r>
              <w:t xml:space="preserve">5) </w:t>
            </w:r>
            <w:r w:rsidR="006B1049">
              <w:t>П</w:t>
            </w:r>
            <w:r>
              <w:t>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987388" w:rsidRPr="00987388" w:rsidRDefault="006B1049" w:rsidP="006B1049">
            <w:pPr>
              <w:pStyle w:val="ConsPlusNormal"/>
              <w:jc w:val="both"/>
            </w:pPr>
            <w:r>
              <w:t>6)</w:t>
            </w:r>
            <w:r w:rsidR="00987388">
              <w:t xml:space="preserve"> </w:t>
            </w:r>
            <w:r>
              <w:t>У</w:t>
            </w:r>
            <w:r w:rsidR="00987388">
              <w:t>словия аукциона, порядок и условия заключения договора с участником аукциона являются условиями публичной оферты, а подача заявки на участие в аукционе</w:t>
            </w:r>
            <w:r>
              <w:t xml:space="preserve"> является акцептом такой оферты.</w:t>
            </w:r>
          </w:p>
        </w:tc>
      </w:tr>
    </w:tbl>
    <w:p w:rsidR="004B0970" w:rsidRPr="0031594F" w:rsidRDefault="004B0970" w:rsidP="006F5E83">
      <w:pPr>
        <w:jc w:val="both"/>
        <w:rPr>
          <w:rFonts w:ascii="Times New Roman" w:hAnsi="Times New Roman" w:cs="Times New Roman"/>
          <w:sz w:val="28"/>
          <w:szCs w:val="28"/>
        </w:rPr>
      </w:pPr>
    </w:p>
    <w:sectPr w:rsidR="004B0970"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4FAC"/>
    <w:rsid w:val="00056BF7"/>
    <w:rsid w:val="00095D33"/>
    <w:rsid w:val="00115157"/>
    <w:rsid w:val="00151AD3"/>
    <w:rsid w:val="0019585F"/>
    <w:rsid w:val="001C134B"/>
    <w:rsid w:val="001E3F4C"/>
    <w:rsid w:val="00241335"/>
    <w:rsid w:val="002A0311"/>
    <w:rsid w:val="0031594F"/>
    <w:rsid w:val="00355E19"/>
    <w:rsid w:val="0035693D"/>
    <w:rsid w:val="003D5227"/>
    <w:rsid w:val="00441982"/>
    <w:rsid w:val="004B0970"/>
    <w:rsid w:val="004B28BC"/>
    <w:rsid w:val="0057223D"/>
    <w:rsid w:val="005D1EB6"/>
    <w:rsid w:val="00617167"/>
    <w:rsid w:val="00683153"/>
    <w:rsid w:val="00684D35"/>
    <w:rsid w:val="0069079B"/>
    <w:rsid w:val="00691393"/>
    <w:rsid w:val="006955BF"/>
    <w:rsid w:val="006A2DD0"/>
    <w:rsid w:val="006B1049"/>
    <w:rsid w:val="006F5E83"/>
    <w:rsid w:val="00740710"/>
    <w:rsid w:val="00794E01"/>
    <w:rsid w:val="008501BA"/>
    <w:rsid w:val="00877D85"/>
    <w:rsid w:val="008F6DBB"/>
    <w:rsid w:val="00960F02"/>
    <w:rsid w:val="0098143D"/>
    <w:rsid w:val="00987388"/>
    <w:rsid w:val="009B6B95"/>
    <w:rsid w:val="00A22EA0"/>
    <w:rsid w:val="00A41527"/>
    <w:rsid w:val="00A73FB7"/>
    <w:rsid w:val="00AA107B"/>
    <w:rsid w:val="00B638AA"/>
    <w:rsid w:val="00B6413C"/>
    <w:rsid w:val="00B763B2"/>
    <w:rsid w:val="00C761B5"/>
    <w:rsid w:val="00D13E27"/>
    <w:rsid w:val="00D23D9D"/>
    <w:rsid w:val="00D25909"/>
    <w:rsid w:val="00D70C86"/>
    <w:rsid w:val="00DB30B5"/>
    <w:rsid w:val="00E36F28"/>
    <w:rsid w:val="00EE6933"/>
    <w:rsid w:val="00F076AA"/>
    <w:rsid w:val="00F436A4"/>
    <w:rsid w:val="00F53BB3"/>
    <w:rsid w:val="00FA7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D91CE-E82A-4045-8633-8D1564950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7</Pages>
  <Words>2894</Words>
  <Characters>16499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cp:lastPrinted>2018-11-16T09:23:00Z</cp:lastPrinted>
  <dcterms:created xsi:type="dcterms:W3CDTF">2016-02-29T07:13:00Z</dcterms:created>
  <dcterms:modified xsi:type="dcterms:W3CDTF">2018-11-16T09:26:00Z</dcterms:modified>
</cp:coreProperties>
</file>