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0409" w:rsidRPr="00E81BAD" w:rsidRDefault="00460409" w:rsidP="00460409">
      <w:pPr>
        <w:pStyle w:val="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  <w:r w:rsidRPr="000865BA">
        <w:rPr>
          <w:rFonts w:ascii="Times New Roman" w:hAnsi="Times New Roman" w:cs="Times New Roman"/>
          <w:sz w:val="20"/>
          <w:szCs w:val="20"/>
        </w:rPr>
        <w:t xml:space="preserve">Реестр муниципального имущества </w:t>
      </w:r>
      <w:r>
        <w:rPr>
          <w:rFonts w:ascii="Times New Roman" w:hAnsi="Times New Roman" w:cs="Times New Roman"/>
          <w:sz w:val="20"/>
          <w:szCs w:val="20"/>
        </w:rPr>
        <w:t xml:space="preserve">Кочкуровского сельского поселения  </w:t>
      </w:r>
      <w:r w:rsidRPr="000865BA">
        <w:rPr>
          <w:rFonts w:ascii="Times New Roman" w:hAnsi="Times New Roman" w:cs="Times New Roman"/>
          <w:sz w:val="20"/>
          <w:szCs w:val="20"/>
        </w:rPr>
        <w:t>Дубенского муниципального района Республики Мордовия</w:t>
      </w:r>
      <w:r>
        <w:rPr>
          <w:rFonts w:ascii="Times New Roman" w:hAnsi="Times New Roman" w:cs="Times New Roman"/>
          <w:sz w:val="20"/>
          <w:szCs w:val="20"/>
        </w:rPr>
        <w:t xml:space="preserve">                  </w:t>
      </w:r>
      <w:r w:rsidR="00E81BAD">
        <w:rPr>
          <w:rFonts w:ascii="Times New Roman" w:hAnsi="Times New Roman" w:cs="Times New Roman"/>
          <w:sz w:val="20"/>
          <w:szCs w:val="20"/>
        </w:rPr>
        <w:t xml:space="preserve">                   на 01.0</w:t>
      </w:r>
      <w:r w:rsidR="00E81BAD" w:rsidRPr="00E81BAD">
        <w:rPr>
          <w:rFonts w:ascii="Times New Roman" w:hAnsi="Times New Roman" w:cs="Times New Roman"/>
          <w:sz w:val="20"/>
          <w:szCs w:val="20"/>
        </w:rPr>
        <w:t>1</w:t>
      </w:r>
      <w:r w:rsidR="00E81BAD">
        <w:rPr>
          <w:rFonts w:ascii="Times New Roman" w:hAnsi="Times New Roman" w:cs="Times New Roman"/>
          <w:sz w:val="20"/>
          <w:szCs w:val="20"/>
        </w:rPr>
        <w:t>.201</w:t>
      </w:r>
      <w:r w:rsidR="00E81BAD" w:rsidRPr="00E81BAD">
        <w:rPr>
          <w:rFonts w:ascii="Times New Roman" w:hAnsi="Times New Roman" w:cs="Times New Roman"/>
          <w:sz w:val="20"/>
          <w:szCs w:val="20"/>
        </w:rPr>
        <w:t>8</w:t>
      </w:r>
    </w:p>
    <w:p w:rsidR="00460409" w:rsidRPr="000865BA" w:rsidRDefault="00460409" w:rsidP="00460409">
      <w:pPr>
        <w:pStyle w:val="1"/>
        <w:rPr>
          <w:rFonts w:ascii="Times New Roman" w:hAnsi="Times New Roman" w:cs="Times New Roman"/>
          <w:sz w:val="20"/>
          <w:szCs w:val="20"/>
        </w:rPr>
      </w:pPr>
      <w:bookmarkStart w:id="0" w:name="sub_100"/>
      <w:r w:rsidRPr="000865BA">
        <w:rPr>
          <w:rFonts w:ascii="Times New Roman" w:hAnsi="Times New Roman" w:cs="Times New Roman"/>
          <w:sz w:val="20"/>
          <w:szCs w:val="20"/>
        </w:rPr>
        <w:t>Раздел 1. Сведения о муниципальном недвижимом имуществе</w:t>
      </w:r>
    </w:p>
    <w:bookmarkEnd w:id="0"/>
    <w:p w:rsidR="00460409" w:rsidRPr="000865BA" w:rsidRDefault="00460409" w:rsidP="00460409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15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75"/>
        <w:gridCol w:w="1181"/>
        <w:gridCol w:w="1196"/>
        <w:gridCol w:w="1443"/>
        <w:gridCol w:w="1842"/>
        <w:gridCol w:w="1013"/>
        <w:gridCol w:w="1255"/>
        <w:gridCol w:w="1195"/>
        <w:gridCol w:w="1924"/>
        <w:gridCol w:w="1544"/>
        <w:gridCol w:w="1858"/>
      </w:tblGrid>
      <w:tr w:rsidR="00460409" w:rsidRPr="000865BA" w:rsidTr="005F3546">
        <w:tc>
          <w:tcPr>
            <w:tcW w:w="5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09" w:rsidRPr="000865BA" w:rsidRDefault="00460409" w:rsidP="005F354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Pr="000865BA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proofErr w:type="gramStart"/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09" w:rsidRPr="000865BA" w:rsidRDefault="00460409" w:rsidP="005F354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Наименование недвижимого имущества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09" w:rsidRPr="000865BA" w:rsidRDefault="00460409" w:rsidP="005F354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Адрес (местоположение) недвижимого имущества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09" w:rsidRPr="000865BA" w:rsidRDefault="00460409" w:rsidP="005F354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Кадастровый номер муниципального недвижимого имущества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09" w:rsidRPr="000865BA" w:rsidRDefault="00460409" w:rsidP="005F354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Площадь, протяженность и (или) иные параметры, характеризующие физические свойства недвижимого имущества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09" w:rsidRPr="000865BA" w:rsidRDefault="00460409" w:rsidP="005F354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Сведения о балансовой стоимости недвижимого имущества и начисленной амортизации (износе)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09" w:rsidRPr="000865BA" w:rsidRDefault="00460409" w:rsidP="005F354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Сведения о кадастровой стоимости недвижимого имущества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09" w:rsidRPr="000865BA" w:rsidRDefault="00460409" w:rsidP="005F354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Даты возникновения и прекращения права муниципальной собственности на недвижимое имущество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09" w:rsidRPr="000865BA" w:rsidRDefault="00460409" w:rsidP="005F354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Реквизиты документов - оснований возникновения (прекращения) права муниципальной собственности на недвижимое имущество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09" w:rsidRPr="000865BA" w:rsidRDefault="00460409" w:rsidP="005F354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Сведения о правообладателе муниципального недвижимого имущества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0409" w:rsidRPr="000865BA" w:rsidRDefault="00460409" w:rsidP="005F354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Сведения об установленных в отношении муниципального недвижимого имущества ограничениях (обременениях) с указанием основания и даты их возникновения и прекращения</w:t>
            </w:r>
          </w:p>
        </w:tc>
      </w:tr>
      <w:tr w:rsidR="00460409" w:rsidRPr="000865BA" w:rsidTr="005F3546">
        <w:tc>
          <w:tcPr>
            <w:tcW w:w="5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09" w:rsidRPr="000865BA" w:rsidRDefault="00460409" w:rsidP="005F354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09" w:rsidRPr="000865BA" w:rsidRDefault="00460409" w:rsidP="005F354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09" w:rsidRPr="000865BA" w:rsidRDefault="00460409" w:rsidP="005F354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09" w:rsidRPr="000865BA" w:rsidRDefault="00460409" w:rsidP="005F354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09" w:rsidRPr="000865BA" w:rsidRDefault="00460409" w:rsidP="005F354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09" w:rsidRPr="000865BA" w:rsidRDefault="00460409" w:rsidP="005F354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09" w:rsidRPr="000865BA" w:rsidRDefault="00460409" w:rsidP="005F354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09" w:rsidRPr="000865BA" w:rsidRDefault="00460409" w:rsidP="005F354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09" w:rsidRPr="000865BA" w:rsidRDefault="00460409" w:rsidP="005F354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09" w:rsidRPr="000865BA" w:rsidRDefault="00460409" w:rsidP="005F354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0409" w:rsidRPr="000865BA" w:rsidRDefault="00460409" w:rsidP="005F354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460409" w:rsidRPr="000865BA" w:rsidTr="005F3546">
        <w:tc>
          <w:tcPr>
            <w:tcW w:w="5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09" w:rsidRPr="000865BA" w:rsidRDefault="00460409" w:rsidP="005F354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09" w:rsidRPr="000865BA" w:rsidRDefault="00460409" w:rsidP="005F35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 участок  для 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размешения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кладбища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09" w:rsidRPr="000865BA" w:rsidRDefault="00460409" w:rsidP="005F3546">
            <w:pPr>
              <w:ind w:right="-133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 xml:space="preserve">РМ, Дубенский район, с.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Кочкурово</w:t>
            </w: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09" w:rsidRPr="000865BA" w:rsidRDefault="00460409" w:rsidP="005F35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13:06:0206001:442</w:t>
            </w:r>
          </w:p>
          <w:p w:rsidR="00460409" w:rsidRPr="000865BA" w:rsidRDefault="00460409" w:rsidP="005F354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09" w:rsidRPr="000865BA" w:rsidRDefault="00460409" w:rsidP="005F354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16638 кв.м.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09" w:rsidRPr="000865BA" w:rsidRDefault="00460409" w:rsidP="005F35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09" w:rsidRPr="000865BA" w:rsidRDefault="00460409" w:rsidP="005F3546">
            <w:pPr>
              <w:ind w:firstLine="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09" w:rsidRPr="000865BA" w:rsidRDefault="00460409" w:rsidP="005F354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13-13-06/022/2012-181 от 13.04.2012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09" w:rsidRPr="00225152" w:rsidRDefault="00460409" w:rsidP="005F354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Постановление от 20.03.2012г.  №67, выдавший орган Администрация  Дубенского муниципального района РМ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09" w:rsidRPr="00225152" w:rsidRDefault="00460409" w:rsidP="005F354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Кочкуровского сельского поселения Дубенского муниципального района РМ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0409" w:rsidRPr="000865BA" w:rsidRDefault="00460409" w:rsidP="005F354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460409" w:rsidRPr="000865BA" w:rsidTr="005F3546">
        <w:tc>
          <w:tcPr>
            <w:tcW w:w="5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09" w:rsidRDefault="00460409" w:rsidP="005F354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09" w:rsidRPr="000865BA" w:rsidRDefault="00460409" w:rsidP="005F35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Разведочно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 эксплуатационная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скважина №722 (водозабор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ный  узел)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09" w:rsidRPr="000865BA" w:rsidRDefault="00460409" w:rsidP="005F3546">
            <w:pPr>
              <w:ind w:right="-13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РМ, Дубенский район, с. Кочкурово, 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енина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09" w:rsidRPr="000865BA" w:rsidRDefault="00460409" w:rsidP="005F35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89:216:002:000000060 от 05.08.2011г.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09" w:rsidRDefault="00460409" w:rsidP="005F354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12,6кв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09" w:rsidRDefault="00460409" w:rsidP="005F35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 xml:space="preserve">Балансовая стоимость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3776,2 руб., Остаточная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стоимость -  2819,4 руб.</w:t>
            </w:r>
          </w:p>
          <w:p w:rsidR="00460409" w:rsidRPr="000865BA" w:rsidRDefault="00460409" w:rsidP="005F35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Сумма амортизации – 956,80 руб.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09" w:rsidRDefault="00460409" w:rsidP="005F3546">
            <w:pPr>
              <w:ind w:firstLine="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.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09" w:rsidRPr="000865BA" w:rsidRDefault="00460409" w:rsidP="005F354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13-13-09/049/2013-078 от 29.10.2013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09" w:rsidRDefault="00460409" w:rsidP="005F354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Решение Дубенского районного суда РМ от 11.09.2013</w:t>
            </w:r>
          </w:p>
          <w:p w:rsidR="00460409" w:rsidRPr="0067467F" w:rsidRDefault="00460409" w:rsidP="005F354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 Дело№2338/2013 дата  вступления  в  законную  силу: 15.10.2013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09" w:rsidRPr="00225152" w:rsidRDefault="00460409" w:rsidP="005F354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Кочкуровского сельского поселения Дубенского муниципального района РМ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0409" w:rsidRPr="0067467F" w:rsidRDefault="00460409" w:rsidP="005F354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460409" w:rsidRPr="000865BA" w:rsidTr="005F3546">
        <w:tc>
          <w:tcPr>
            <w:tcW w:w="5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09" w:rsidRDefault="00460409" w:rsidP="005F354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09" w:rsidRPr="000865BA" w:rsidRDefault="00460409" w:rsidP="005F35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Обелиск воинам- землякам, погибшим в годы  Великой  Отечественной  войне 1941-1945гг.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09" w:rsidRPr="000865BA" w:rsidRDefault="00460409" w:rsidP="005F3546">
            <w:pPr>
              <w:ind w:right="-13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РМ, Дубенский район, с. Кочкурово, ул. Ленина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09" w:rsidRPr="000865BA" w:rsidRDefault="00460409" w:rsidP="005F35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89:216:002:000068130 от 05.05.2010г.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09" w:rsidRDefault="00460409" w:rsidP="005F354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31,4 кв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09" w:rsidRDefault="00460409" w:rsidP="005F35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 xml:space="preserve">Балансовая стоимость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 647,9 руб., Остаточная стоимость -  0 руб.</w:t>
            </w:r>
          </w:p>
          <w:p w:rsidR="00460409" w:rsidRPr="000865BA" w:rsidRDefault="00460409" w:rsidP="005F35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Сумма амортизации – 647,9 руб.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09" w:rsidRPr="00620143" w:rsidRDefault="00460409" w:rsidP="0046040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2592002,21 руб.</w:t>
            </w:r>
          </w:p>
          <w:p w:rsidR="00460409" w:rsidRDefault="00460409" w:rsidP="005F3546">
            <w:pPr>
              <w:ind w:firstLine="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09" w:rsidRPr="000865BA" w:rsidRDefault="00460409" w:rsidP="005F354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13-13/006-13/007/029/2015-444/2 от 26.05.2015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09" w:rsidRPr="0067467F" w:rsidRDefault="00460409" w:rsidP="005F354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Решение  Дубенского районного суда РМ, вступило  в  законную силу  13.05.2015 от 09.04.2015 №Дело№2-45/2015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09" w:rsidRPr="00225152" w:rsidRDefault="00460409" w:rsidP="005F354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Кочкуровского сельского поселения Дубенского муниципального района РМ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0409" w:rsidRPr="0067467F" w:rsidRDefault="00460409" w:rsidP="005F354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отсутствуюг</w:t>
            </w:r>
            <w:proofErr w:type="spellEnd"/>
          </w:p>
        </w:tc>
      </w:tr>
      <w:tr w:rsidR="00460409" w:rsidRPr="000865BA" w:rsidTr="005F3546">
        <w:tc>
          <w:tcPr>
            <w:tcW w:w="5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09" w:rsidRPr="00AD2148" w:rsidRDefault="00460409" w:rsidP="005F354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09" w:rsidRPr="000865BA" w:rsidRDefault="00460409" w:rsidP="005F35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09" w:rsidRPr="000865BA" w:rsidRDefault="00460409" w:rsidP="005F3546">
            <w:pPr>
              <w:ind w:right="-13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09" w:rsidRPr="000865BA" w:rsidRDefault="00460409" w:rsidP="005F35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09" w:rsidRPr="00AD2148" w:rsidRDefault="00460409" w:rsidP="005F354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09" w:rsidRPr="00AD2148" w:rsidRDefault="00460409" w:rsidP="005F354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09" w:rsidRDefault="00460409" w:rsidP="005F3546">
            <w:pPr>
              <w:ind w:firstLine="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09" w:rsidRPr="000865BA" w:rsidRDefault="00460409" w:rsidP="005F354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09" w:rsidRPr="0067467F" w:rsidRDefault="00460409" w:rsidP="005F354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09" w:rsidRPr="00225152" w:rsidRDefault="00460409" w:rsidP="005F354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0409" w:rsidRPr="0067467F" w:rsidRDefault="00460409" w:rsidP="005F354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60409" w:rsidRPr="000865BA" w:rsidTr="005F3546">
        <w:tc>
          <w:tcPr>
            <w:tcW w:w="5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09" w:rsidRDefault="00460409" w:rsidP="005F354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09" w:rsidRPr="000865BA" w:rsidRDefault="00460409" w:rsidP="005F35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09" w:rsidRPr="000865BA" w:rsidRDefault="00460409" w:rsidP="005F3546">
            <w:pPr>
              <w:ind w:right="-13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09" w:rsidRPr="000865BA" w:rsidRDefault="00460409" w:rsidP="005F35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09" w:rsidRDefault="00460409" w:rsidP="005F354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09" w:rsidRPr="000865BA" w:rsidRDefault="00460409" w:rsidP="005F35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09" w:rsidRDefault="00460409" w:rsidP="005F3546">
            <w:pPr>
              <w:ind w:firstLine="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09" w:rsidRPr="000865BA" w:rsidRDefault="00460409" w:rsidP="005F354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09" w:rsidRPr="007E1884" w:rsidRDefault="00460409" w:rsidP="005F3546">
            <w:pPr>
              <w:rPr>
                <w:sz w:val="20"/>
                <w:szCs w:val="20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09" w:rsidRPr="00225152" w:rsidRDefault="00460409" w:rsidP="005F354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0409" w:rsidRPr="0067467F" w:rsidRDefault="00460409" w:rsidP="005F354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E04186" w:rsidRDefault="00E04186"/>
    <w:sectPr w:rsidR="00E04186" w:rsidSect="0046040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60409"/>
    <w:rsid w:val="003E64E8"/>
    <w:rsid w:val="00460409"/>
    <w:rsid w:val="00E04186"/>
    <w:rsid w:val="00E81B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460409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60409"/>
    <w:rPr>
      <w:rFonts w:ascii="Arial" w:eastAsia="Times New Roman" w:hAnsi="Arial" w:cs="Arial"/>
      <w:b/>
      <w:bCs/>
      <w:color w:val="26282F"/>
      <w:sz w:val="24"/>
      <w:szCs w:val="24"/>
    </w:rPr>
  </w:style>
  <w:style w:type="paragraph" w:customStyle="1" w:styleId="a3">
    <w:name w:val="Нормальный (таблица)"/>
    <w:basedOn w:val="a"/>
    <w:next w:val="a"/>
    <w:uiPriority w:val="99"/>
    <w:rsid w:val="0046040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382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2019-03-11T08:50:00Z</dcterms:created>
  <dcterms:modified xsi:type="dcterms:W3CDTF">2019-03-11T08:50:00Z</dcterms:modified>
</cp:coreProperties>
</file>