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32B" w:rsidRDefault="007E0AB3" w:rsidP="00AD53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AD532B">
        <w:rPr>
          <w:b/>
          <w:bCs/>
          <w:sz w:val="28"/>
          <w:szCs w:val="28"/>
        </w:rPr>
        <w:t xml:space="preserve"> ЧИНДЯНОВСКОГО СЕЛЬСКОГО ПОСЕЛЕНИЯ</w:t>
      </w:r>
    </w:p>
    <w:p w:rsidR="00AD532B" w:rsidRDefault="00AD532B" w:rsidP="00AD53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ДУБЕНСКОГО МУНИЦИПАЛЬНОГО РАЙОНА</w:t>
      </w:r>
    </w:p>
    <w:p w:rsidR="00AD532B" w:rsidRDefault="00AD532B" w:rsidP="00AD532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РЕСПУБЛИКИ МОРДОВИЯ</w:t>
      </w:r>
    </w:p>
    <w:p w:rsidR="00AD532B" w:rsidRDefault="00AD532B" w:rsidP="00AD532B">
      <w:pPr>
        <w:rPr>
          <w:b/>
          <w:bCs/>
          <w:sz w:val="28"/>
          <w:szCs w:val="28"/>
        </w:rPr>
      </w:pPr>
    </w:p>
    <w:p w:rsidR="00AD532B" w:rsidRDefault="00AD532B" w:rsidP="00AD532B">
      <w:pPr>
        <w:pStyle w:val="ConsPlusTitle"/>
        <w:widowControl/>
      </w:pPr>
      <w:r>
        <w:t xml:space="preserve">                                                </w:t>
      </w:r>
      <w:r>
        <w:rPr>
          <w:sz w:val="28"/>
          <w:szCs w:val="28"/>
        </w:rPr>
        <w:t>ПОСТАНОВЛЕНИЕ</w:t>
      </w:r>
    </w:p>
    <w:p w:rsidR="00AD532B" w:rsidRDefault="00AD532B" w:rsidP="00AD532B">
      <w:pPr>
        <w:jc w:val="center"/>
      </w:pPr>
    </w:p>
    <w:p w:rsidR="00AD532B" w:rsidRPr="000C1304" w:rsidRDefault="00AD532B" w:rsidP="00AD532B">
      <w:pPr>
        <w:tabs>
          <w:tab w:val="left" w:pos="8385"/>
        </w:tabs>
        <w:rPr>
          <w:sz w:val="28"/>
          <w:szCs w:val="28"/>
        </w:rPr>
      </w:pPr>
      <w:r w:rsidRPr="000C1304">
        <w:rPr>
          <w:bCs/>
          <w:sz w:val="28"/>
          <w:szCs w:val="28"/>
        </w:rPr>
        <w:t>28.02.2019 г.                                                                                       № 5</w:t>
      </w:r>
    </w:p>
    <w:p w:rsidR="00AD532B" w:rsidRDefault="00AD532B" w:rsidP="00AD532B">
      <w:pPr>
        <w:pStyle w:val="a4"/>
        <w:spacing w:after="0"/>
        <w:jc w:val="center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«О проведении публичных слушаний по обсуждению  проекта Решения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 «О внесении изменений в Генеральный план 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Мордовия», «О внесении изменений в   Правила землепользования и застройки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Мордовия»</w:t>
      </w:r>
      <w:proofErr w:type="gramEnd"/>
    </w:p>
    <w:p w:rsidR="00AD532B" w:rsidRDefault="00AD532B" w:rsidP="00AD532B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в </w:t>
      </w:r>
      <w:proofErr w:type="spellStart"/>
      <w:r>
        <w:rPr>
          <w:sz w:val="28"/>
          <w:szCs w:val="28"/>
        </w:rPr>
        <w:t>Чиндяновском</w:t>
      </w:r>
      <w:proofErr w:type="spellEnd"/>
      <w:r>
        <w:rPr>
          <w:sz w:val="28"/>
          <w:szCs w:val="28"/>
        </w:rPr>
        <w:t xml:space="preserve"> сельском поселении»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 :</w:t>
      </w:r>
    </w:p>
    <w:p w:rsidR="00AD532B" w:rsidRDefault="00AD532B" w:rsidP="00AD53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532B" w:rsidRDefault="00AD532B" w:rsidP="00AD532B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1.Провести публичные слушания с участием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и граждан села </w:t>
      </w:r>
      <w:proofErr w:type="spellStart"/>
      <w:r>
        <w:rPr>
          <w:sz w:val="28"/>
          <w:szCs w:val="28"/>
        </w:rPr>
        <w:t>Чиндяново</w:t>
      </w:r>
      <w:proofErr w:type="spellEnd"/>
      <w:r>
        <w:rPr>
          <w:sz w:val="28"/>
          <w:szCs w:val="28"/>
        </w:rPr>
        <w:t xml:space="preserve"> Дубёнского муниципального района РМ   по обсуждению проектов решения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AD532B" w:rsidRDefault="00AD532B" w:rsidP="00AD532B">
      <w:pPr>
        <w:pStyle w:val="a4"/>
        <w:spacing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«О внесении изменений в Генеральный план  </w:t>
      </w:r>
      <w:proofErr w:type="spellStart"/>
      <w:r>
        <w:rPr>
          <w:bCs/>
          <w:sz w:val="28"/>
          <w:szCs w:val="28"/>
        </w:rPr>
        <w:t>Чиндяновского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AD532B" w:rsidRDefault="00AD532B" w:rsidP="00AD532B">
      <w:pPr>
        <w:pStyle w:val="a4"/>
        <w:spacing w:after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  Правила землепользования и застройки </w:t>
      </w:r>
      <w:proofErr w:type="spellStart"/>
      <w:r>
        <w:rPr>
          <w:bCs/>
          <w:sz w:val="28"/>
          <w:szCs w:val="28"/>
        </w:rPr>
        <w:t>Чиндяновского</w:t>
      </w:r>
      <w:proofErr w:type="spellEnd"/>
      <w:r>
        <w:rPr>
          <w:bCs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AD532B" w:rsidRDefault="00AD532B" w:rsidP="00AD532B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2. Назначить публичные слушания на  28 апреля  2019 года в 16 часов в здании администрации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AD532B" w:rsidRDefault="00AD532B" w:rsidP="00AD532B">
      <w:pPr>
        <w:rPr>
          <w:sz w:val="28"/>
          <w:szCs w:val="28"/>
        </w:rPr>
      </w:pPr>
    </w:p>
    <w:p w:rsidR="00AD532B" w:rsidRDefault="00AD532B" w:rsidP="00AD532B">
      <w:pPr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 вступает в силу в порядке и в </w:t>
      </w:r>
      <w:proofErr w:type="gramStart"/>
      <w:r>
        <w:rPr>
          <w:sz w:val="28"/>
          <w:szCs w:val="28"/>
        </w:rPr>
        <w:t>сроки, установленные действующим законодательством и подлежит</w:t>
      </w:r>
      <w:proofErr w:type="gramEnd"/>
      <w:r>
        <w:rPr>
          <w:sz w:val="28"/>
          <w:szCs w:val="28"/>
        </w:rPr>
        <w:t xml:space="preserve"> 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поселения, в сетях интернета на официальном сайте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</w:t>
      </w:r>
      <w:hyperlink r:id="rId4" w:history="1">
        <w:r>
          <w:rPr>
            <w:rStyle w:val="a3"/>
            <w:sz w:val="28"/>
            <w:szCs w:val="28"/>
          </w:rPr>
          <w:t>http://dubenki.e-mordovia.ru/</w:t>
        </w:r>
      </w:hyperlink>
      <w:r>
        <w:rPr>
          <w:sz w:val="28"/>
          <w:szCs w:val="28"/>
        </w:rPr>
        <w:t>.</w:t>
      </w:r>
    </w:p>
    <w:p w:rsidR="00AD532B" w:rsidRDefault="00AD532B" w:rsidP="00AD532B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поселения:                         </w:t>
      </w:r>
      <w:proofErr w:type="spellStart"/>
      <w:r>
        <w:rPr>
          <w:sz w:val="28"/>
          <w:szCs w:val="28"/>
        </w:rPr>
        <w:t>Русскина</w:t>
      </w:r>
      <w:proofErr w:type="spellEnd"/>
      <w:r>
        <w:rPr>
          <w:sz w:val="28"/>
          <w:szCs w:val="28"/>
        </w:rPr>
        <w:t xml:space="preserve"> И.В.</w:t>
      </w:r>
    </w:p>
    <w:p w:rsidR="00395A70" w:rsidRDefault="00395A70">
      <w:pPr>
        <w:rPr>
          <w:sz w:val="28"/>
          <w:szCs w:val="28"/>
        </w:rPr>
      </w:pPr>
    </w:p>
    <w:p w:rsidR="009525D9" w:rsidRPr="00AD532B" w:rsidRDefault="009525D9">
      <w:pPr>
        <w:rPr>
          <w:sz w:val="28"/>
          <w:szCs w:val="28"/>
        </w:rPr>
      </w:pPr>
    </w:p>
    <w:sectPr w:rsidR="009525D9" w:rsidRPr="00AD532B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D532B"/>
    <w:rsid w:val="000C1304"/>
    <w:rsid w:val="00103CE4"/>
    <w:rsid w:val="0011749F"/>
    <w:rsid w:val="00395A70"/>
    <w:rsid w:val="005867D4"/>
    <w:rsid w:val="005B4B82"/>
    <w:rsid w:val="007E0AB3"/>
    <w:rsid w:val="00810CA1"/>
    <w:rsid w:val="00876024"/>
    <w:rsid w:val="009525D9"/>
    <w:rsid w:val="00AD532B"/>
    <w:rsid w:val="00F36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3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532B"/>
    <w:rPr>
      <w:color w:val="0000FF"/>
      <w:u w:val="single"/>
    </w:rPr>
  </w:style>
  <w:style w:type="paragraph" w:styleId="a4">
    <w:name w:val="Normal (Web)"/>
    <w:basedOn w:val="a"/>
    <w:rsid w:val="00AD532B"/>
    <w:pPr>
      <w:spacing w:before="280" w:after="119"/>
    </w:pPr>
  </w:style>
  <w:style w:type="paragraph" w:customStyle="1" w:styleId="ConsPlusTitle">
    <w:name w:val="ConsPlusTitle"/>
    <w:rsid w:val="00AD532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2019-03-04T06:02:00Z</cp:lastPrinted>
  <dcterms:created xsi:type="dcterms:W3CDTF">2019-03-04T05:56:00Z</dcterms:created>
  <dcterms:modified xsi:type="dcterms:W3CDTF">2019-03-12T12:09:00Z</dcterms:modified>
</cp:coreProperties>
</file>