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5C1" w:rsidRDefault="002E45C1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1FD2" w:rsidRDefault="00261FD2" w:rsidP="002E45C1">
      <w:pPr>
        <w:pStyle w:val="ConsPlusNormal"/>
        <w:widowControl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</w:t>
      </w:r>
      <w:r w:rsidR="00DE2019">
        <w:rPr>
          <w:rFonts w:ascii="Times New Roman" w:hAnsi="Times New Roman"/>
          <w:b/>
          <w:bCs/>
          <w:sz w:val="28"/>
          <w:szCs w:val="28"/>
        </w:rPr>
        <w:t xml:space="preserve">                          </w:t>
      </w:r>
    </w:p>
    <w:p w:rsidR="004C1B6A" w:rsidRPr="00AE3522" w:rsidRDefault="004C1B6A" w:rsidP="00DE2019">
      <w:pPr>
        <w:pStyle w:val="ConsPlusNormal"/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 w:rsidR="008E49EA">
        <w:rPr>
          <w:rFonts w:ascii="Times New Roman" w:hAnsi="Times New Roman"/>
          <w:b/>
          <w:bCs/>
          <w:sz w:val="28"/>
          <w:szCs w:val="28"/>
        </w:rPr>
        <w:t>ПЕТРОВСКОГО</w:t>
      </w:r>
      <w:r w:rsidR="00296ED6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ДУБЕНСКОГО МУНЦИПАЛЬНОГО РАЙОНА  РЕСПУБЛИКИ </w:t>
      </w:r>
      <w:r w:rsidR="00DE2019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МОРДОВИЯ </w:t>
      </w:r>
      <w:r w:rsidR="00F14C9F">
        <w:rPr>
          <w:rFonts w:ascii="Times New Roman" w:hAnsi="Times New Roman"/>
          <w:b/>
          <w:bCs/>
          <w:sz w:val="28"/>
          <w:szCs w:val="28"/>
        </w:rPr>
        <w:t>ЧЕТВЕРТОГО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 СОЗЫВА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B6A" w:rsidRPr="00AE3522" w:rsidRDefault="003B6D59" w:rsidP="003B6D59">
      <w:pPr>
        <w:pStyle w:val="ConsPlusNormal"/>
        <w:widowControl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От </w:t>
      </w:r>
      <w:r w:rsidR="003A32D4">
        <w:rPr>
          <w:rFonts w:ascii="Times New Roman" w:hAnsi="Times New Roman"/>
          <w:b/>
          <w:bCs/>
          <w:sz w:val="28"/>
          <w:szCs w:val="28"/>
        </w:rPr>
        <w:t>05.03.2019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</w:t>
      </w:r>
      <w:r w:rsidR="004C1B6A" w:rsidRPr="00AE3522">
        <w:rPr>
          <w:rFonts w:ascii="Times New Roman" w:hAnsi="Times New Roman"/>
          <w:b/>
          <w:bCs/>
          <w:sz w:val="28"/>
          <w:szCs w:val="28"/>
        </w:rPr>
        <w:t>РЕШЕНИЕ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№6</w:t>
      </w:r>
      <w:r w:rsidR="003A32D4">
        <w:rPr>
          <w:rFonts w:ascii="Times New Roman" w:hAnsi="Times New Roman"/>
          <w:b/>
          <w:bCs/>
          <w:sz w:val="28"/>
          <w:szCs w:val="28"/>
        </w:rPr>
        <w:t>9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B6A" w:rsidRPr="00AE3522" w:rsidRDefault="00296ED6" w:rsidP="004B47DB">
      <w:pPr>
        <w:pStyle w:val="ConsPlusNormal"/>
        <w:widowControl/>
        <w:ind w:firstLine="709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. </w:t>
      </w:r>
      <w:r w:rsidR="002E45C1">
        <w:rPr>
          <w:rFonts w:ascii="Times New Roman" w:hAnsi="Times New Roman"/>
          <w:bCs/>
          <w:sz w:val="28"/>
          <w:szCs w:val="28"/>
        </w:rPr>
        <w:t>Петровка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Об утверждении Положения «О денежном содержании должностных лиц и муниципальных служащих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</w:t>
      </w:r>
    </w:p>
    <w:p w:rsidR="00FF14AD" w:rsidRPr="00AE3522" w:rsidRDefault="00FF14AD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40D1" w:rsidRPr="00AE3522" w:rsidRDefault="0096658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частью второй статьи 53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Федерального закона от 6</w:t>
      </w:r>
      <w:r w:rsidR="004C1B6A" w:rsidRPr="00AE3522">
        <w:rPr>
          <w:rFonts w:ascii="Times New Roman" w:hAnsi="Times New Roman" w:cs="Times New Roman"/>
          <w:sz w:val="28"/>
          <w:szCs w:val="28"/>
        </w:rPr>
        <w:t xml:space="preserve"> октября 2003 года № 131-ФЗ «</w:t>
      </w:r>
      <w:r w:rsidRPr="00AE352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C1B6A" w:rsidRPr="00AE3522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AE3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частью первой статьи 22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4C1B6A" w:rsidRPr="00AE3522">
        <w:rPr>
          <w:rFonts w:ascii="Times New Roman" w:hAnsi="Times New Roman" w:cs="Times New Roman"/>
          <w:sz w:val="28"/>
          <w:szCs w:val="28"/>
        </w:rPr>
        <w:t>. № 25-ФЗ «</w:t>
      </w:r>
      <w:r w:rsidRPr="00AE3522">
        <w:rPr>
          <w:rFonts w:ascii="Times New Roman" w:hAnsi="Times New Roman" w:cs="Times New Roman"/>
          <w:sz w:val="28"/>
          <w:szCs w:val="28"/>
        </w:rPr>
        <w:t xml:space="preserve">О муниципальной службе в Российской </w:t>
      </w:r>
      <w:r w:rsidR="004C1B6A" w:rsidRPr="00AE3522">
        <w:rPr>
          <w:rFonts w:ascii="Times New Roman" w:hAnsi="Times New Roman" w:cs="Times New Roman"/>
          <w:sz w:val="28"/>
          <w:szCs w:val="28"/>
        </w:rPr>
        <w:t>Федерации»</w:t>
      </w:r>
      <w:r w:rsidRPr="00AE3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статьей 8.1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4C1B6A" w:rsidRPr="00AE3522">
        <w:rPr>
          <w:rFonts w:ascii="Times New Roman" w:hAnsi="Times New Roman" w:cs="Times New Roman"/>
          <w:sz w:val="28"/>
          <w:szCs w:val="28"/>
        </w:rPr>
        <w:t>. № 48-З «</w:t>
      </w:r>
      <w:r w:rsidRPr="00AE3522">
        <w:rPr>
          <w:rFonts w:ascii="Times New Roman" w:hAnsi="Times New Roman" w:cs="Times New Roman"/>
          <w:sz w:val="28"/>
          <w:szCs w:val="28"/>
        </w:rPr>
        <w:t>О регулировании отношений в сфере муниципальной службы</w:t>
      </w:r>
      <w:proofErr w:type="gramEnd"/>
      <w:r w:rsidR="004C1B6A" w:rsidRPr="00AE352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AE352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AE3522">
        <w:rPr>
          <w:rFonts w:ascii="Times New Roman" w:hAnsi="Times New Roman" w:cs="Times New Roman"/>
          <w:sz w:val="28"/>
          <w:szCs w:val="28"/>
        </w:rPr>
        <w:t xml:space="preserve">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</w:t>
      </w:r>
      <w:smartTag w:uri="urn:schemas-microsoft-com:office:smarttags" w:element="metricconverter">
        <w:smartTagPr>
          <w:attr w:name="ProductID" w:val="2016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AE3522">
        <w:rPr>
          <w:rFonts w:ascii="Times New Roman" w:hAnsi="Times New Roman" w:cs="Times New Roman"/>
          <w:sz w:val="28"/>
          <w:szCs w:val="28"/>
        </w:rPr>
        <w:t>. № 68-З «О внесении изменений в отдельные законы Республики Мордовия»,</w:t>
      </w:r>
      <w:r w:rsidR="001E1D8D" w:rsidRPr="00AE3522">
        <w:rPr>
          <w:rFonts w:ascii="Times New Roman" w:hAnsi="Times New Roman" w:cs="Times New Roman"/>
          <w:sz w:val="28"/>
          <w:szCs w:val="28"/>
        </w:rPr>
        <w:t xml:space="preserve"> статье</w:t>
      </w:r>
      <w:r w:rsidR="004B47DB" w:rsidRPr="00AE3522">
        <w:rPr>
          <w:rFonts w:ascii="Times New Roman" w:hAnsi="Times New Roman" w:cs="Times New Roman"/>
          <w:sz w:val="28"/>
          <w:szCs w:val="28"/>
        </w:rPr>
        <w:t>й</w:t>
      </w:r>
      <w:r w:rsidR="006B07CF">
        <w:rPr>
          <w:rFonts w:ascii="Times New Roman" w:hAnsi="Times New Roman" w:cs="Times New Roman"/>
          <w:sz w:val="28"/>
          <w:szCs w:val="28"/>
        </w:rPr>
        <w:t xml:space="preserve"> 40</w:t>
      </w:r>
      <w:proofErr w:type="gramEnd"/>
      <w:r w:rsidR="001E1D8D" w:rsidRPr="00AE3522"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F5407" w:rsidRPr="00AE3522">
        <w:rPr>
          <w:rFonts w:ascii="Times New Roman" w:hAnsi="Times New Roman" w:cs="Times New Roman"/>
          <w:sz w:val="28"/>
          <w:szCs w:val="28"/>
        </w:rPr>
        <w:t>,</w:t>
      </w:r>
      <w:r w:rsidRPr="00AE35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A40D1" w:rsidRPr="00AE352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A40D1" w:rsidRPr="00AE3522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E1D8D" w:rsidRPr="00AE3522" w:rsidRDefault="001E1715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AE3522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AE352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="004B47DB" w:rsidRPr="00AE3522">
        <w:rPr>
          <w:rFonts w:ascii="Times New Roman" w:hAnsi="Times New Roman" w:cs="Times New Roman"/>
          <w:sz w:val="28"/>
          <w:szCs w:val="28"/>
        </w:rPr>
        <w:t xml:space="preserve"> «</w:t>
      </w:r>
      <w:r w:rsidR="00FA40D1" w:rsidRPr="00AE3522">
        <w:rPr>
          <w:rFonts w:ascii="Times New Roman" w:hAnsi="Times New Roman" w:cs="Times New Roman"/>
          <w:sz w:val="28"/>
          <w:szCs w:val="28"/>
        </w:rPr>
        <w:t>О денежном содержании должностных лиц</w:t>
      </w:r>
      <w:r w:rsidRPr="00AE3522">
        <w:rPr>
          <w:rFonts w:ascii="Times New Roman" w:hAnsi="Times New Roman" w:cs="Times New Roman"/>
          <w:sz w:val="28"/>
          <w:szCs w:val="28"/>
        </w:rPr>
        <w:t xml:space="preserve"> и муниципальных служащих</w:t>
      </w:r>
      <w:r w:rsidR="00296ED6">
        <w:rPr>
          <w:rFonts w:ascii="Times New Roman" w:hAnsi="Times New Roman" w:cs="Times New Roman"/>
          <w:sz w:val="28"/>
          <w:szCs w:val="28"/>
        </w:rPr>
        <w:t xml:space="preserve">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="006C4D42" w:rsidRPr="00AE352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B47DB" w:rsidRPr="00AE3522">
        <w:rPr>
          <w:rFonts w:ascii="Times New Roman" w:hAnsi="Times New Roman" w:cs="Times New Roman"/>
          <w:sz w:val="28"/>
          <w:szCs w:val="28"/>
        </w:rPr>
        <w:t>»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1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муниципальных служащих за классный чин согласно </w:t>
      </w:r>
      <w:hyperlink w:anchor="sub_2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2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ежемесячных надбавок к должностному окладу должностных лиц  за особые условия работы и муниципальных служащих за особые условия муниципальной службы согласно </w:t>
      </w:r>
      <w:hyperlink w:anchor="sub_3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3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4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4</w:t>
        </w:r>
      </w:hyperlink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w:anchor="sub_50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Положение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о порядке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и муниципальных служащих, фонда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работы.</w:t>
      </w:r>
    </w:p>
    <w:p w:rsidR="008D2EC6" w:rsidRDefault="004B47D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AE3522">
        <w:rPr>
          <w:rFonts w:ascii="Times New Roman" w:hAnsi="Times New Roman" w:cs="Times New Roman"/>
          <w:sz w:val="28"/>
          <w:szCs w:val="28"/>
        </w:rPr>
        <w:t>4</w:t>
      </w:r>
      <w:r w:rsidR="001E1D8D" w:rsidRPr="00AE3522">
        <w:rPr>
          <w:rFonts w:ascii="Times New Roman" w:hAnsi="Times New Roman" w:cs="Times New Roman"/>
          <w:sz w:val="28"/>
          <w:szCs w:val="28"/>
        </w:rPr>
        <w:t>.</w:t>
      </w:r>
      <w:r w:rsidR="00363311" w:rsidRPr="00AE3522">
        <w:rPr>
          <w:rFonts w:ascii="Times New Roman" w:hAnsi="Times New Roman" w:cs="Times New Roman"/>
          <w:sz w:val="28"/>
          <w:szCs w:val="28"/>
        </w:rPr>
        <w:t xml:space="preserve"> Признать утратившим</w:t>
      </w:r>
      <w:r w:rsidR="008D2EC6" w:rsidRPr="00AE3522">
        <w:rPr>
          <w:rFonts w:ascii="Times New Roman" w:hAnsi="Times New Roman" w:cs="Times New Roman"/>
          <w:sz w:val="28"/>
          <w:szCs w:val="28"/>
        </w:rPr>
        <w:t>и</w:t>
      </w:r>
      <w:r w:rsidR="001E1715" w:rsidRPr="00AE3522">
        <w:rPr>
          <w:rFonts w:ascii="Times New Roman" w:hAnsi="Times New Roman" w:cs="Times New Roman"/>
          <w:sz w:val="28"/>
          <w:szCs w:val="28"/>
        </w:rPr>
        <w:t xml:space="preserve"> си</w:t>
      </w:r>
      <w:r w:rsidR="00BE314F" w:rsidRPr="00AE3522">
        <w:rPr>
          <w:rFonts w:ascii="Times New Roman" w:hAnsi="Times New Roman" w:cs="Times New Roman"/>
          <w:sz w:val="28"/>
          <w:szCs w:val="28"/>
        </w:rPr>
        <w:t>лу</w:t>
      </w:r>
      <w:r w:rsidR="008D2EC6" w:rsidRPr="00AE3522">
        <w:rPr>
          <w:rFonts w:ascii="Times New Roman" w:hAnsi="Times New Roman" w:cs="Times New Roman"/>
          <w:sz w:val="28"/>
          <w:szCs w:val="28"/>
        </w:rPr>
        <w:t>:</w:t>
      </w:r>
    </w:p>
    <w:p w:rsidR="002E45C1" w:rsidRPr="00AE3522" w:rsidRDefault="002E45C1" w:rsidP="002E45C1">
      <w:pPr>
        <w:ind w:firstLine="709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Решение Совета депутатов Петровского сельского поселения от 22 мая 2013  года № 62</w:t>
      </w:r>
      <w:r w:rsidRPr="00AE3522">
        <w:rPr>
          <w:rFonts w:ascii="Times New Roman" w:hAnsi="Times New Roman"/>
          <w:sz w:val="28"/>
          <w:szCs w:val="28"/>
        </w:rPr>
        <w:t xml:space="preserve"> «Об утверждении </w:t>
      </w:r>
      <w:r w:rsidRPr="00AE3522">
        <w:rPr>
          <w:rFonts w:ascii="Times New Roman" w:hAnsi="Times New Roman"/>
          <w:bCs/>
          <w:sz w:val="28"/>
          <w:szCs w:val="28"/>
        </w:rPr>
        <w:t>Положения о порядке формирования фонда стимулирования органов местного самоуп</w:t>
      </w:r>
      <w:r>
        <w:rPr>
          <w:rFonts w:ascii="Times New Roman" w:hAnsi="Times New Roman"/>
          <w:bCs/>
          <w:sz w:val="28"/>
          <w:szCs w:val="28"/>
        </w:rPr>
        <w:t>равления  Петровского сельского поселения</w:t>
      </w:r>
      <w:r w:rsidRPr="00AE3522">
        <w:rPr>
          <w:rFonts w:ascii="Times New Roman" w:hAnsi="Times New Roman"/>
          <w:bCs/>
          <w:sz w:val="28"/>
          <w:szCs w:val="28"/>
        </w:rPr>
        <w:t>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служащим»;</w:t>
      </w:r>
      <w:proofErr w:type="gramEnd"/>
    </w:p>
    <w:p w:rsidR="008D2EC6" w:rsidRPr="00AE3522" w:rsidRDefault="002E45C1" w:rsidP="002E45C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4D42" w:rsidRPr="00AE3522">
        <w:t xml:space="preserve"> </w:t>
      </w:r>
      <w:hyperlink r:id="rId9" w:history="1">
        <w:r w:rsidR="006C4D42" w:rsidRPr="00AE3522">
          <w:rPr>
            <w:rFonts w:ascii="Times New Roman" w:hAnsi="Times New Roman" w:cs="Times New Roman"/>
            <w:sz w:val="28"/>
            <w:szCs w:val="28"/>
          </w:rPr>
          <w:t xml:space="preserve">Решение Совета депутатов </w:t>
        </w:r>
        <w:r w:rsidR="008E49EA">
          <w:rPr>
            <w:rFonts w:ascii="Times New Roman" w:hAnsi="Times New Roman" w:cs="Times New Roman"/>
            <w:sz w:val="28"/>
            <w:szCs w:val="28"/>
          </w:rPr>
          <w:t>Петровского</w:t>
        </w:r>
        <w:r w:rsidR="00C94F48">
          <w:rPr>
            <w:rFonts w:ascii="Times New Roman" w:hAnsi="Times New Roman" w:cs="Times New Roman"/>
            <w:sz w:val="28"/>
            <w:szCs w:val="28"/>
          </w:rPr>
          <w:t xml:space="preserve"> сельского поселения</w:t>
        </w:r>
        <w:r w:rsidR="006C4D42" w:rsidRPr="00AE3522">
          <w:rPr>
            <w:rFonts w:ascii="Times New Roman" w:hAnsi="Times New Roman" w:cs="Times New Roman"/>
            <w:sz w:val="28"/>
            <w:szCs w:val="28"/>
          </w:rPr>
          <w:t xml:space="preserve"> от</w:t>
        </w:r>
        <w:r w:rsidR="00D21007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D36050">
          <w:rPr>
            <w:rFonts w:ascii="Times New Roman" w:hAnsi="Times New Roman" w:cs="Times New Roman"/>
            <w:sz w:val="28"/>
            <w:szCs w:val="28"/>
          </w:rPr>
          <w:t>22 мая</w:t>
        </w:r>
        <w:r w:rsidR="00D21007">
          <w:rPr>
            <w:rFonts w:ascii="Times New Roman" w:hAnsi="Times New Roman" w:cs="Times New Roman"/>
            <w:sz w:val="28"/>
            <w:szCs w:val="28"/>
          </w:rPr>
          <w:t xml:space="preserve"> 2013 г. № 6</w:t>
        </w:r>
        <w:r w:rsidR="00D36050">
          <w:rPr>
            <w:rFonts w:ascii="Times New Roman" w:hAnsi="Times New Roman" w:cs="Times New Roman"/>
            <w:sz w:val="28"/>
            <w:szCs w:val="28"/>
          </w:rPr>
          <w:t>3</w:t>
        </w:r>
        <w:r w:rsidR="004B47DB" w:rsidRPr="00AE3522">
          <w:rPr>
            <w:rFonts w:ascii="Times New Roman" w:hAnsi="Times New Roman" w:cs="Times New Roman"/>
            <w:sz w:val="28"/>
            <w:szCs w:val="28"/>
          </w:rPr>
          <w:t xml:space="preserve"> «</w:t>
        </w:r>
        <w:r w:rsidR="00A11EE3">
          <w:rPr>
            <w:rFonts w:ascii="Times New Roman" w:hAnsi="Times New Roman" w:cs="Times New Roman"/>
            <w:sz w:val="28"/>
            <w:szCs w:val="28"/>
          </w:rPr>
          <w:t>Об утверждении Положения «</w:t>
        </w:r>
        <w:r w:rsidR="006C4D42" w:rsidRPr="00AE3522">
          <w:rPr>
            <w:rFonts w:ascii="Times New Roman" w:hAnsi="Times New Roman" w:cs="Times New Roman"/>
            <w:sz w:val="28"/>
            <w:szCs w:val="28"/>
          </w:rPr>
          <w:t xml:space="preserve">Об условиях и </w:t>
        </w:r>
        <w:proofErr w:type="gramStart"/>
        <w:r w:rsidR="006C4D42" w:rsidRPr="00AE3522">
          <w:rPr>
            <w:rFonts w:ascii="Times New Roman" w:hAnsi="Times New Roman" w:cs="Times New Roman"/>
            <w:sz w:val="28"/>
            <w:szCs w:val="28"/>
          </w:rPr>
          <w:t>размерах оплаты труда</w:t>
        </w:r>
        <w:proofErr w:type="gramEnd"/>
        <w:r w:rsidR="006C4D42" w:rsidRPr="00AE3522">
          <w:rPr>
            <w:rFonts w:ascii="Times New Roman" w:hAnsi="Times New Roman" w:cs="Times New Roman"/>
            <w:sz w:val="28"/>
            <w:szCs w:val="28"/>
          </w:rPr>
          <w:t xml:space="preserve"> лиц, замещающих муниципальные должности и муниципальных служащих </w:t>
        </w:r>
      </w:hyperlink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C94F48" w:rsidRPr="00C94F4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B47DB" w:rsidRPr="00AE3522">
        <w:rPr>
          <w:rFonts w:ascii="Times New Roman" w:hAnsi="Times New Roman" w:cs="Times New Roman"/>
          <w:sz w:val="28"/>
          <w:szCs w:val="28"/>
        </w:rPr>
        <w:t>»</w:t>
      </w:r>
      <w:r w:rsidR="008D2EC6" w:rsidRPr="00AE3522">
        <w:rPr>
          <w:rFonts w:ascii="Times New Roman" w:hAnsi="Times New Roman" w:cs="Times New Roman"/>
          <w:sz w:val="28"/>
          <w:szCs w:val="28"/>
        </w:rPr>
        <w:t>;</w:t>
      </w:r>
    </w:p>
    <w:p w:rsidR="004B47DB" w:rsidRPr="00AE3522" w:rsidRDefault="004B47D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C94F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21007">
        <w:rPr>
          <w:rFonts w:ascii="Times New Roman" w:hAnsi="Times New Roman" w:cs="Times New Roman"/>
          <w:sz w:val="28"/>
          <w:szCs w:val="28"/>
        </w:rPr>
        <w:t xml:space="preserve"> от 2</w:t>
      </w:r>
      <w:r w:rsidR="00D36050">
        <w:rPr>
          <w:rFonts w:ascii="Times New Roman" w:hAnsi="Times New Roman" w:cs="Times New Roman"/>
          <w:sz w:val="28"/>
          <w:szCs w:val="28"/>
        </w:rPr>
        <w:t>7 дека</w:t>
      </w:r>
      <w:r w:rsidR="00D21007">
        <w:rPr>
          <w:rFonts w:ascii="Times New Roman" w:hAnsi="Times New Roman" w:cs="Times New Roman"/>
          <w:sz w:val="28"/>
          <w:szCs w:val="28"/>
        </w:rPr>
        <w:t>бря 2013 г. №74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</w:t>
      </w:r>
      <w:r w:rsidR="00D21007">
        <w:rPr>
          <w:rFonts w:ascii="Times New Roman" w:hAnsi="Times New Roman" w:cs="Times New Roman"/>
          <w:sz w:val="28"/>
          <w:szCs w:val="28"/>
        </w:rPr>
        <w:t>та депутатов от 2</w:t>
      </w:r>
      <w:r w:rsidR="00D36050">
        <w:rPr>
          <w:rFonts w:ascii="Times New Roman" w:hAnsi="Times New Roman" w:cs="Times New Roman"/>
          <w:sz w:val="28"/>
          <w:szCs w:val="28"/>
        </w:rPr>
        <w:t>2</w:t>
      </w:r>
      <w:r w:rsidR="00D21007">
        <w:rPr>
          <w:rFonts w:ascii="Times New Roman" w:hAnsi="Times New Roman" w:cs="Times New Roman"/>
          <w:sz w:val="28"/>
          <w:szCs w:val="28"/>
        </w:rPr>
        <w:t>.0</w:t>
      </w:r>
      <w:r w:rsidR="00D36050">
        <w:rPr>
          <w:rFonts w:ascii="Times New Roman" w:hAnsi="Times New Roman" w:cs="Times New Roman"/>
          <w:sz w:val="28"/>
          <w:szCs w:val="28"/>
        </w:rPr>
        <w:t>5</w:t>
      </w:r>
      <w:r w:rsidR="00D21007">
        <w:rPr>
          <w:rFonts w:ascii="Times New Roman" w:hAnsi="Times New Roman" w:cs="Times New Roman"/>
          <w:sz w:val="28"/>
          <w:szCs w:val="28"/>
        </w:rPr>
        <w:t>.2013г. №6</w:t>
      </w:r>
      <w:r w:rsidR="002E45C1">
        <w:rPr>
          <w:rFonts w:ascii="Times New Roman" w:hAnsi="Times New Roman" w:cs="Times New Roman"/>
          <w:sz w:val="28"/>
          <w:szCs w:val="28"/>
        </w:rPr>
        <w:t>2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</w:t>
      </w:r>
      <w:r w:rsidR="002E45C1" w:rsidRPr="00AE3522">
        <w:rPr>
          <w:rFonts w:ascii="Times New Roman" w:hAnsi="Times New Roman"/>
          <w:sz w:val="28"/>
          <w:szCs w:val="28"/>
        </w:rPr>
        <w:t xml:space="preserve">«Об утверждении </w:t>
      </w:r>
      <w:r w:rsidR="002E45C1" w:rsidRPr="00AE3522">
        <w:rPr>
          <w:rFonts w:ascii="Times New Roman" w:hAnsi="Times New Roman"/>
          <w:bCs/>
          <w:sz w:val="28"/>
          <w:szCs w:val="28"/>
        </w:rPr>
        <w:t>Положения о порядке формирования фонда стимулирования органов местного самоуп</w:t>
      </w:r>
      <w:r w:rsidR="002E45C1">
        <w:rPr>
          <w:rFonts w:ascii="Times New Roman" w:hAnsi="Times New Roman"/>
          <w:bCs/>
          <w:sz w:val="28"/>
          <w:szCs w:val="28"/>
        </w:rPr>
        <w:t>равления  Петровского сельского поселения</w:t>
      </w:r>
      <w:r w:rsidR="002E45C1" w:rsidRPr="00AE3522">
        <w:rPr>
          <w:rFonts w:ascii="Times New Roman" w:hAnsi="Times New Roman"/>
          <w:bCs/>
          <w:sz w:val="28"/>
          <w:szCs w:val="28"/>
        </w:rPr>
        <w:t>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</w:t>
      </w:r>
      <w:proofErr w:type="gramEnd"/>
      <w:r w:rsidR="002E45C1" w:rsidRPr="00AE3522">
        <w:rPr>
          <w:rFonts w:ascii="Times New Roman" w:hAnsi="Times New Roman"/>
          <w:bCs/>
          <w:sz w:val="28"/>
          <w:szCs w:val="28"/>
        </w:rPr>
        <w:t xml:space="preserve"> должностным лицам и муниципальным служащим»;</w:t>
      </w:r>
    </w:p>
    <w:p w:rsidR="002E45C1" w:rsidRDefault="00F07B66" w:rsidP="002E45C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AE3522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C94F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21007">
        <w:rPr>
          <w:rFonts w:ascii="Times New Roman" w:hAnsi="Times New Roman" w:cs="Times New Roman"/>
          <w:sz w:val="28"/>
          <w:szCs w:val="28"/>
        </w:rPr>
        <w:t xml:space="preserve"> от 2</w:t>
      </w:r>
      <w:r w:rsidR="002E45C1">
        <w:rPr>
          <w:rFonts w:ascii="Times New Roman" w:hAnsi="Times New Roman" w:cs="Times New Roman"/>
          <w:sz w:val="28"/>
          <w:szCs w:val="28"/>
        </w:rPr>
        <w:t>7</w:t>
      </w:r>
      <w:r w:rsidR="00D21007">
        <w:rPr>
          <w:rFonts w:ascii="Times New Roman" w:hAnsi="Times New Roman" w:cs="Times New Roman"/>
          <w:sz w:val="28"/>
          <w:szCs w:val="28"/>
        </w:rPr>
        <w:t xml:space="preserve"> </w:t>
      </w:r>
      <w:r w:rsidR="002E45C1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D21007">
        <w:rPr>
          <w:rFonts w:ascii="Times New Roman" w:hAnsi="Times New Roman" w:cs="Times New Roman"/>
          <w:sz w:val="28"/>
          <w:szCs w:val="28"/>
        </w:rPr>
        <w:t>2013 г. №75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Дубенского  муниципаль</w:t>
      </w:r>
      <w:r w:rsidR="00D21007">
        <w:rPr>
          <w:rFonts w:ascii="Times New Roman" w:hAnsi="Times New Roman" w:cs="Times New Roman"/>
          <w:sz w:val="28"/>
          <w:szCs w:val="28"/>
        </w:rPr>
        <w:t xml:space="preserve">ного района  от  </w:t>
      </w:r>
      <w:r w:rsidR="002E45C1">
        <w:rPr>
          <w:rFonts w:ascii="Times New Roman" w:hAnsi="Times New Roman" w:cs="Times New Roman"/>
          <w:sz w:val="28"/>
          <w:szCs w:val="28"/>
        </w:rPr>
        <w:t>22.05</w:t>
      </w:r>
      <w:r w:rsidR="00D21007">
        <w:rPr>
          <w:rFonts w:ascii="Times New Roman" w:hAnsi="Times New Roman" w:cs="Times New Roman"/>
          <w:sz w:val="28"/>
          <w:szCs w:val="28"/>
        </w:rPr>
        <w:t xml:space="preserve">.2013 № </w:t>
      </w:r>
      <w:r w:rsidR="002E45C1">
        <w:rPr>
          <w:rFonts w:ascii="Times New Roman" w:hAnsi="Times New Roman" w:cs="Times New Roman"/>
          <w:sz w:val="28"/>
          <w:szCs w:val="28"/>
        </w:rPr>
        <w:t>63</w:t>
      </w:r>
      <w:r w:rsidRPr="00AE3522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="00961046">
        <w:fldChar w:fldCharType="begin"/>
      </w:r>
      <w:r w:rsidR="002E45C1">
        <w:instrText>HYPERLINK "http://internet.garant.ru/document?id=8916838&amp;sub=0"</w:instrText>
      </w:r>
      <w:r w:rsidR="00961046">
        <w:fldChar w:fldCharType="separate"/>
      </w:r>
      <w:r w:rsidR="002E45C1" w:rsidRPr="00AE3522">
        <w:rPr>
          <w:rFonts w:ascii="Times New Roman" w:hAnsi="Times New Roman" w:cs="Times New Roman"/>
          <w:sz w:val="28"/>
          <w:szCs w:val="28"/>
        </w:rPr>
        <w:t xml:space="preserve"> «</w:t>
      </w:r>
      <w:r w:rsidR="002E45C1">
        <w:rPr>
          <w:rFonts w:ascii="Times New Roman" w:hAnsi="Times New Roman" w:cs="Times New Roman"/>
          <w:sz w:val="28"/>
          <w:szCs w:val="28"/>
        </w:rPr>
        <w:t>Об утверждении Положения «</w:t>
      </w:r>
      <w:r w:rsidR="002E45C1" w:rsidRPr="00AE3522">
        <w:rPr>
          <w:rFonts w:ascii="Times New Roman" w:hAnsi="Times New Roman" w:cs="Times New Roman"/>
          <w:sz w:val="28"/>
          <w:szCs w:val="28"/>
        </w:rPr>
        <w:t xml:space="preserve">Об условиях и </w:t>
      </w:r>
      <w:proofErr w:type="gramStart"/>
      <w:r w:rsidR="002E45C1" w:rsidRPr="00AE3522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="002E45C1" w:rsidRPr="00AE3522">
        <w:rPr>
          <w:rFonts w:ascii="Times New Roman" w:hAnsi="Times New Roman" w:cs="Times New Roman"/>
          <w:sz w:val="28"/>
          <w:szCs w:val="28"/>
        </w:rPr>
        <w:t xml:space="preserve"> лиц, замещающих муниципальные должности и муниципальных служащих </w:t>
      </w:r>
      <w:r w:rsidR="00961046">
        <w:fldChar w:fldCharType="end"/>
      </w:r>
      <w:r w:rsidR="002E45C1">
        <w:rPr>
          <w:rFonts w:ascii="Times New Roman" w:hAnsi="Times New Roman" w:cs="Times New Roman"/>
          <w:sz w:val="28"/>
          <w:szCs w:val="28"/>
        </w:rPr>
        <w:t>Петровского</w:t>
      </w:r>
      <w:r w:rsidR="002E45C1" w:rsidRPr="00C94F4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E45C1" w:rsidRPr="00AE3522">
        <w:rPr>
          <w:rFonts w:ascii="Times New Roman" w:hAnsi="Times New Roman" w:cs="Times New Roman"/>
          <w:sz w:val="28"/>
          <w:szCs w:val="28"/>
        </w:rPr>
        <w:t>»;</w:t>
      </w:r>
    </w:p>
    <w:p w:rsidR="00A11EE3" w:rsidRDefault="00A11EE3" w:rsidP="002E45C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Опубликовать насто</w:t>
      </w:r>
      <w:r w:rsidR="00D21007">
        <w:rPr>
          <w:rFonts w:ascii="Times New Roman" w:hAnsi="Times New Roman" w:cs="Times New Roman"/>
          <w:sz w:val="28"/>
          <w:szCs w:val="28"/>
        </w:rPr>
        <w:t xml:space="preserve">ящее решение в </w:t>
      </w:r>
      <w:r>
        <w:rPr>
          <w:rFonts w:ascii="Times New Roman" w:hAnsi="Times New Roman" w:cs="Times New Roman"/>
          <w:sz w:val="28"/>
          <w:szCs w:val="28"/>
        </w:rPr>
        <w:t xml:space="preserve"> – Информационном бюллетене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D210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A11EE3" w:rsidRDefault="00A11EE3" w:rsidP="00A11EE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Настоящее решение вступает в силу со дня его опубликования.  </w:t>
      </w:r>
    </w:p>
    <w:p w:rsidR="001E1715" w:rsidRPr="00AE3522" w:rsidRDefault="001E1715" w:rsidP="004B47DB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E314F" w:rsidRPr="00AE3522" w:rsidRDefault="00BE314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E314F" w:rsidRPr="00AE3522" w:rsidRDefault="00BE314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65" w:type="dxa"/>
        <w:tblInd w:w="108" w:type="dxa"/>
        <w:tblLook w:val="04A0" w:firstRow="1" w:lastRow="0" w:firstColumn="1" w:lastColumn="0" w:noHBand="0" w:noVBand="1"/>
      </w:tblPr>
      <w:tblGrid>
        <w:gridCol w:w="10065"/>
        <w:gridCol w:w="5000"/>
      </w:tblGrid>
      <w:tr w:rsidR="00F4649A" w:rsidRPr="00AE3522" w:rsidTr="006B697F">
        <w:trPr>
          <w:trHeight w:val="882"/>
        </w:trPr>
        <w:tc>
          <w:tcPr>
            <w:tcW w:w="10065" w:type="dxa"/>
          </w:tcPr>
          <w:p w:rsidR="00F4649A" w:rsidRDefault="00F4649A" w:rsidP="006B697F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6B697F" w:rsidRPr="00AE3522" w:rsidRDefault="008E49EA" w:rsidP="002E45C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Петровского</w:t>
            </w:r>
            <w:r w:rsidR="006B697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       </w:t>
            </w:r>
            <w:proofErr w:type="spellStart"/>
            <w:r w:rsidR="002E45C1">
              <w:rPr>
                <w:rFonts w:ascii="Times New Roman" w:hAnsi="Times New Roman" w:cs="Times New Roman"/>
                <w:sz w:val="28"/>
                <w:szCs w:val="28"/>
              </w:rPr>
              <w:t>Арапова</w:t>
            </w:r>
            <w:proofErr w:type="spellEnd"/>
            <w:r w:rsidR="002E45C1"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5000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4649A" w:rsidRPr="00AE3522" w:rsidTr="006B697F">
        <w:trPr>
          <w:trHeight w:val="323"/>
        </w:trPr>
        <w:tc>
          <w:tcPr>
            <w:tcW w:w="10065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0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314F" w:rsidRPr="00AE3522" w:rsidRDefault="00BE314F" w:rsidP="00F4649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C4D42" w:rsidRPr="00AE3522" w:rsidRDefault="006C4D42" w:rsidP="00F4649A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4" w:name="sub_1000"/>
    </w:p>
    <w:p w:rsidR="006C4D42" w:rsidRPr="00AE3522" w:rsidRDefault="006C4D42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1E4842" w:rsidRPr="00AE3522" w:rsidRDefault="001E4842" w:rsidP="004B47DB">
      <w:pPr>
        <w:ind w:firstLine="709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1E4842" w:rsidRPr="00AE3522" w:rsidRDefault="001E4842" w:rsidP="004B47DB">
      <w:pPr>
        <w:ind w:firstLine="709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bookmarkEnd w:id="4"/>
    <w:p w:rsidR="00FD65B1" w:rsidRPr="00AE3522" w:rsidRDefault="006B697F" w:rsidP="006B697F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 xml:space="preserve">                                                                              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Утверждено</w:t>
      </w:r>
    </w:p>
    <w:p w:rsidR="00FD65B1" w:rsidRPr="00AE3522" w:rsidRDefault="00876F9E" w:rsidP="00876F9E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Решением Совета депутатов</w:t>
      </w:r>
    </w:p>
    <w:p w:rsidR="00FD65B1" w:rsidRPr="00AE3522" w:rsidRDefault="00876F9E" w:rsidP="00876F9E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     </w:t>
      </w:r>
      <w:r w:rsidR="008E49EA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Петровского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сельского поселения</w:t>
      </w:r>
    </w:p>
    <w:p w:rsidR="001E1715" w:rsidRPr="00AE3522" w:rsidRDefault="00876F9E" w:rsidP="00876F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о денежном содержании должностных лиц и муниципальных служащих </w:t>
      </w:r>
      <w:r w:rsidR="008E49EA">
        <w:rPr>
          <w:rFonts w:ascii="Times New Roman" w:hAnsi="Times New Roman" w:cs="Times New Roman"/>
          <w:color w:val="auto"/>
          <w:sz w:val="28"/>
          <w:szCs w:val="28"/>
        </w:rPr>
        <w:t>Петровского</w:t>
      </w:r>
      <w:r w:rsidR="006B697F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>Дубенского  муниципального района</w:t>
      </w:r>
    </w:p>
    <w:p w:rsidR="00FD65B1" w:rsidRPr="00AE3522" w:rsidRDefault="00FD65B1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" w:name="sub_1001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6" w:name="sub_1002"/>
      <w:bookmarkEnd w:id="5"/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6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месячного денежного содержания;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иных дополнительных выплат.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AE3522">
        <w:rPr>
          <w:rFonts w:ascii="Times New Roman" w:hAnsi="Times New Roman" w:cs="Times New Roman"/>
          <w:sz w:val="28"/>
          <w:szCs w:val="28"/>
        </w:rPr>
        <w:t>3. Месячное денежное содержание должностных лиц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04"/>
      <w:bookmarkEnd w:id="7"/>
      <w:r w:rsidRPr="00AE3522">
        <w:rPr>
          <w:rFonts w:ascii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подразделяется на две части: фонд гарантированных выплат и плановый фонд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05"/>
      <w:bookmarkEnd w:id="8"/>
      <w:r w:rsidRPr="00AE3522">
        <w:rPr>
          <w:rFonts w:ascii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 за классный чин.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006"/>
      <w:r w:rsidRPr="00AE3522">
        <w:rPr>
          <w:rFonts w:ascii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соответственно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10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ежемесячного денежного поощрения.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007"/>
      <w:r w:rsidRPr="00AE3522">
        <w:rPr>
          <w:rFonts w:ascii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008"/>
      <w:bookmarkEnd w:id="11"/>
      <w:r w:rsidRPr="00AE3522">
        <w:rPr>
          <w:rFonts w:ascii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устанавливаются Советом депутатов</w:t>
      </w:r>
      <w:r w:rsidR="006B697F">
        <w:rPr>
          <w:rFonts w:ascii="Times New Roman" w:hAnsi="Times New Roman" w:cs="Times New Roman"/>
          <w:sz w:val="28"/>
          <w:szCs w:val="28"/>
        </w:rPr>
        <w:t xml:space="preserve">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009"/>
      <w:bookmarkEnd w:id="12"/>
      <w:r w:rsidRPr="00AE3522">
        <w:rPr>
          <w:rFonts w:ascii="Times New Roman" w:hAnsi="Times New Roman" w:cs="Times New Roman"/>
          <w:sz w:val="28"/>
          <w:szCs w:val="28"/>
        </w:rPr>
        <w:t>9. Ежемесячная надбавка к должностному окладу за выслугу лет</w:t>
      </w:r>
      <w:r w:rsidR="006B697F">
        <w:rPr>
          <w:rFonts w:ascii="Times New Roman" w:hAnsi="Times New Roman" w:cs="Times New Roman"/>
          <w:sz w:val="28"/>
          <w:szCs w:val="28"/>
        </w:rPr>
        <w:t xml:space="preserve"> для главы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в размере 30 процентов должностного оклада независимо от стажа.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EF6B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представителем нанимателя дифференцированно в зависимости от стажа муниципальной службы в размерах:</w:t>
      </w:r>
    </w:p>
    <w:bookmarkEnd w:id="13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0"/>
        <w:gridCol w:w="4620"/>
      </w:tblGrid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10"/>
      <w:r w:rsidRPr="00AE3522">
        <w:rPr>
          <w:rFonts w:ascii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 устанавливается Советом депутатов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011"/>
      <w:bookmarkEnd w:id="14"/>
      <w:r w:rsidRPr="00AE3522">
        <w:rPr>
          <w:rFonts w:ascii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12"/>
      <w:bookmarkEnd w:id="15"/>
      <w:r w:rsidRPr="00AE3522">
        <w:rPr>
          <w:rFonts w:ascii="Times New Roman" w:hAnsi="Times New Roman" w:cs="Times New Roman"/>
          <w:sz w:val="28"/>
          <w:szCs w:val="28"/>
        </w:rPr>
        <w:t>12. К иным дополнительным выплатам относятся:</w:t>
      </w:r>
    </w:p>
    <w:bookmarkEnd w:id="16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материальная помощь;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месяца).</w:t>
      </w:r>
      <w:proofErr w:type="gramEnd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013"/>
      <w:r w:rsidRPr="00AE3522">
        <w:rPr>
          <w:rFonts w:ascii="Times New Roman" w:hAnsi="Times New Roman" w:cs="Times New Roman"/>
          <w:sz w:val="28"/>
          <w:szCs w:val="28"/>
        </w:rPr>
        <w:t xml:space="preserve"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 </w:t>
      </w:r>
      <w:hyperlink r:id="rId1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законодательством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1014"/>
      <w:bookmarkEnd w:id="17"/>
      <w:r w:rsidRPr="00AE3522">
        <w:rPr>
          <w:rFonts w:ascii="Times New Roman" w:hAnsi="Times New Roman" w:cs="Times New Roman"/>
          <w:sz w:val="28"/>
          <w:szCs w:val="28"/>
        </w:rPr>
        <w:t xml:space="preserve">14. Единовременная выплата при предоставлении ежегодного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оплачиваемого отпуска выплачивается должностным лицам и муниципальным служащим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в размере одного должностного оклада.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015"/>
      <w:bookmarkEnd w:id="18"/>
      <w:r w:rsidRPr="00AE3522">
        <w:rPr>
          <w:rFonts w:ascii="Times New Roman" w:hAnsi="Times New Roman" w:cs="Times New Roman"/>
          <w:sz w:val="28"/>
          <w:szCs w:val="28"/>
        </w:rPr>
        <w:t xml:space="preserve">15. Материальная помощь выплачивается главе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 распоряжению главы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муниципальным служащим администрации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 их заявлению на основании решения представителя нанимателя (работодателя) в размере трех должностных окладов пропорционально фактически отработанному времени.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016"/>
      <w:bookmarkEnd w:id="19"/>
      <w:r w:rsidRPr="00AE3522">
        <w:rPr>
          <w:rFonts w:ascii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</w:p>
    <w:bookmarkEnd w:id="20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по распоряжению главы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по решению представителя нанимателя (работодателя).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0185"/>
      <w:r w:rsidRPr="00AE3522">
        <w:rPr>
          <w:rFonts w:ascii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</w:p>
    <w:bookmarkEnd w:id="21"/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фонд оплаты труда.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Максимальным размером премия за выполнение особо важных и сложных заданий не ограничивается.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17. Премия к профессиональным праздникам  выплачивается: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по распоряжению главы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по решению представителя нанимателя (работодателя).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не имеют права превышать установленный Советом депутатов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  фонд оплаты труда.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Максимальным размером премия  к профессиональным праздникам  не ограничивается.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1017"/>
      <w:r w:rsidRPr="00AE3522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 выплачиваются в размере не более трех должностных окладов.</w:t>
      </w:r>
      <w:proofErr w:type="gramEnd"/>
    </w:p>
    <w:p w:rsidR="0072293B" w:rsidRPr="00AE3522" w:rsidRDefault="0072293B" w:rsidP="00B97039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Конкретный размер для главы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главой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для муниципальных служащих устанавливается представителем нанимателя (работодателем). Выплаты производятся  в случае экономии по фонду оплаты труда учреждения. </w:t>
      </w:r>
    </w:p>
    <w:bookmarkEnd w:id="22"/>
    <w:p w:rsidR="0072293B" w:rsidRPr="00AE3522" w:rsidRDefault="0072293B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2293B" w:rsidRPr="00AE3522" w:rsidRDefault="00944F29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1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Предельные нормативы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размеров должностных окладов должностных лиц и муниципальных служащих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0"/>
        <w:gridCol w:w="3765"/>
        <w:gridCol w:w="15"/>
      </w:tblGrid>
      <w:tr w:rsidR="0072293B" w:rsidRPr="00AE3522" w:rsidTr="00700117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2293B" w:rsidRPr="00AE3522" w:rsidRDefault="0072293B" w:rsidP="00CC49C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Должностной оклад</w:t>
            </w:r>
          </w:p>
          <w:p w:rsidR="0072293B" w:rsidRPr="00AE3522" w:rsidRDefault="008619DC" w:rsidP="00CC49C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="0072293B" w:rsidRPr="00AE3522">
              <w:rPr>
                <w:rFonts w:ascii="Times New Roman" w:hAnsi="Times New Roman" w:cs="Times New Roman"/>
                <w:sz w:val="28"/>
                <w:szCs w:val="28"/>
              </w:rPr>
              <w:t>группа по оплате труда</w:t>
            </w:r>
          </w:p>
          <w:p w:rsidR="0072293B" w:rsidRPr="00AE3522" w:rsidRDefault="0072293B" w:rsidP="004B47DB">
            <w:pPr>
              <w:ind w:firstLine="709"/>
              <w:jc w:val="right"/>
            </w:pPr>
            <w:r w:rsidRPr="00AE3522">
              <w:t>(в руб.)</w:t>
            </w:r>
          </w:p>
        </w:tc>
      </w:tr>
      <w:tr w:rsidR="0072293B" w:rsidRPr="00AE3522" w:rsidTr="00700117">
        <w:tc>
          <w:tcPr>
            <w:tcW w:w="630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2293B" w:rsidRPr="00AE3522" w:rsidRDefault="0072293B" w:rsidP="004B47DB">
            <w:pPr>
              <w:pStyle w:val="aff9"/>
              <w:ind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2293B" w:rsidRPr="00AE3522" w:rsidRDefault="0072293B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93B" w:rsidRPr="00AE3522" w:rsidTr="00700117">
        <w:trPr>
          <w:trHeight w:val="72"/>
        </w:trPr>
        <w:tc>
          <w:tcPr>
            <w:tcW w:w="630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2293B" w:rsidRPr="00AE3522" w:rsidRDefault="006E2749" w:rsidP="007B2B66">
            <w:pPr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3567</w:t>
            </w:r>
          </w:p>
        </w:tc>
      </w:tr>
      <w:tr w:rsidR="001E4842" w:rsidRPr="00AE3522" w:rsidTr="0070011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E4842" w:rsidRPr="00AE3522" w:rsidRDefault="001E4842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842" w:rsidRPr="00AE3522" w:rsidRDefault="006E2749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  <w:tr w:rsidR="001E4842" w:rsidRPr="00AE3522" w:rsidTr="0070011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42" w:rsidRPr="00AE3522" w:rsidRDefault="00B11576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842" w:rsidRPr="00AE3522" w:rsidRDefault="006E2749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</w:tbl>
    <w:p w:rsidR="0072293B" w:rsidRPr="00B97039" w:rsidRDefault="00944F29" w:rsidP="00D0399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3" w:name="sub_200"/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                        </w:t>
      </w:r>
      <w:r w:rsidR="0072293B" w:rsidRPr="00B97039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2</w:t>
      </w:r>
    </w:p>
    <w:bookmarkEnd w:id="23"/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муниципального служащего за классный чин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4"/>
        <w:gridCol w:w="3416"/>
      </w:tblGrid>
      <w:tr w:rsidR="0072293B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CC49C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</w:t>
            </w:r>
            <w:r w:rsidRPr="00AE35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классный чин (в процентах от должностного оклада)</w:t>
            </w:r>
          </w:p>
        </w:tc>
      </w:tr>
      <w:tr w:rsidR="0072293B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93B" w:rsidRPr="00AE3522" w:rsidRDefault="0072293B" w:rsidP="00700117">
            <w:pPr>
              <w:pStyle w:val="aff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Высшая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6E2749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Главная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49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Ведущая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43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Старшая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37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6E2749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="00C76AFD"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Младшая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9150A0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34</w:t>
            </w:r>
          </w:p>
        </w:tc>
      </w:tr>
    </w:tbl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AD7941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4" w:name="sub_300"/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3</w:t>
      </w:r>
    </w:p>
    <w:bookmarkEnd w:id="24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40"/>
        <w:gridCol w:w="5880"/>
      </w:tblGrid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Предельный норматив размера ежемесячной надбавки к должностному окладу </w:t>
            </w:r>
          </w:p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8E49EA">
              <w:rPr>
                <w:rFonts w:ascii="Times New Roman" w:hAnsi="Times New Roman" w:cs="Times New Roman"/>
                <w:sz w:val="28"/>
                <w:szCs w:val="28"/>
              </w:rPr>
              <w:t>Петровского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0A45C7" w:rsidP="00CC49C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150A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0A45C7" w:rsidP="00CC49C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72293B" w:rsidRPr="00AE3522" w:rsidRDefault="0072293B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5" w:name="sub_400"/>
    </w:p>
    <w:p w:rsidR="0072293B" w:rsidRPr="00AE3522" w:rsidRDefault="00D84174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4</w:t>
      </w:r>
    </w:p>
    <w:bookmarkEnd w:id="25"/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размера ежемесячного денежного поощрения, ежеквартальной премий по результатам работы должностных лиц и муниципальных служащих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7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0"/>
        <w:gridCol w:w="3017"/>
        <w:gridCol w:w="3476"/>
      </w:tblGrid>
      <w:tr w:rsidR="0072293B" w:rsidRPr="00AE3522" w:rsidTr="001E7B6E"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72293B" w:rsidRPr="00AE3522" w:rsidTr="001E7B6E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72293B" w:rsidRPr="00AE3522" w:rsidTr="001E7B6E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536EFD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должностных</w:t>
            </w:r>
            <w:r w:rsidR="0072293B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оклада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838F4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8E49EA">
              <w:rPr>
                <w:rFonts w:ascii="Times New Roman" w:hAnsi="Times New Roman" w:cs="Times New Roman"/>
                <w:sz w:val="28"/>
                <w:szCs w:val="28"/>
              </w:rPr>
              <w:t>Петровского</w:t>
            </w:r>
            <w:r w:rsidR="003250A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9,8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838F4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Заместител</w:t>
            </w:r>
            <w:r w:rsidR="003250A6">
              <w:rPr>
                <w:rFonts w:ascii="Times New Roman" w:hAnsi="Times New Roman" w:cs="Times New Roman"/>
                <w:sz w:val="28"/>
                <w:szCs w:val="28"/>
              </w:rPr>
              <w:t>ь главы сельского поселения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838F4" w:rsidRPr="00AE35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3,67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3250A6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="009150A0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838F4" w:rsidRPr="00AE35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3,67</w:t>
            </w:r>
          </w:p>
        </w:tc>
      </w:tr>
    </w:tbl>
    <w:p w:rsidR="0072293B" w:rsidRPr="00AE3522" w:rsidRDefault="0072293B" w:rsidP="004B47DB">
      <w:pPr>
        <w:tabs>
          <w:tab w:val="left" w:pos="832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ab/>
      </w:r>
    </w:p>
    <w:p w:rsidR="0072293B" w:rsidRPr="00AE3522" w:rsidRDefault="00741877" w:rsidP="00D0399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6" w:name="sub_5000"/>
      <w:r w:rsidRPr="00AE35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5</w:t>
      </w:r>
    </w:p>
    <w:bookmarkEnd w:id="26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о порядке </w:t>
      </w:r>
      <w:proofErr w:type="gramStart"/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формирования фонда стимулирования органов местного самоуправления </w:t>
      </w:r>
      <w:r w:rsidR="008E49EA">
        <w:rPr>
          <w:rFonts w:ascii="Times New Roman" w:hAnsi="Times New Roman" w:cs="Times New Roman"/>
          <w:color w:val="auto"/>
          <w:sz w:val="28"/>
          <w:szCs w:val="28"/>
        </w:rPr>
        <w:t>Петровского</w:t>
      </w:r>
      <w:r w:rsidR="004F22AD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F71AB" w:rsidRPr="00AE3522">
        <w:rPr>
          <w:rFonts w:ascii="Times New Roman" w:hAnsi="Times New Roman" w:cs="Times New Roman"/>
          <w:color w:val="auto"/>
          <w:sz w:val="28"/>
          <w:szCs w:val="28"/>
        </w:rPr>
        <w:t>Дубенского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 района Республики</w:t>
      </w:r>
      <w:proofErr w:type="gramEnd"/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</w:p>
    <w:p w:rsidR="0072293B" w:rsidRPr="00AE3522" w:rsidRDefault="0072293B" w:rsidP="004B47DB">
      <w:pPr>
        <w:ind w:firstLine="709"/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</w:t>
      </w:r>
      <w:r w:rsidR="004F22AD">
        <w:rPr>
          <w:rFonts w:ascii="Times New Roman" w:hAnsi="Times New Roman" w:cs="Times New Roman"/>
          <w:sz w:val="28"/>
          <w:szCs w:val="28"/>
        </w:rPr>
        <w:t xml:space="preserve">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</w:t>
      </w:r>
      <w:r w:rsidR="006F71AB" w:rsidRPr="00AE352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AE3522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27" w:name="sub_9100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I. Порядок </w:t>
      </w:r>
      <w:proofErr w:type="gramStart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формирования фонда стимулирования органов местного </w:t>
      </w:r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самоуправления</w:t>
      </w:r>
      <w:proofErr w:type="gramEnd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9101"/>
      <w:bookmarkEnd w:id="27"/>
      <w:r w:rsidRPr="00AE3522">
        <w:rPr>
          <w:rFonts w:ascii="Times New Roman" w:hAnsi="Times New Roman" w:cs="Times New Roman"/>
          <w:sz w:val="28"/>
          <w:szCs w:val="28"/>
        </w:rPr>
        <w:t xml:space="preserve">1. Сумма средств, направляемых для выплаты должностным лицам и муниципальным служащим ежемесячного денежного поощрения и ежеквартальной премии образует соответственно месячный и квартальный  фонд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стимулирования органа местного самоуправления </w:t>
      </w:r>
      <w:bookmarkStart w:id="29" w:name="sub_9102"/>
      <w:bookmarkEnd w:id="28"/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71AB" w:rsidRPr="00AE3522">
        <w:rPr>
          <w:rFonts w:ascii="Times New Roman" w:hAnsi="Times New Roman" w:cs="Times New Roman"/>
          <w:sz w:val="28"/>
          <w:szCs w:val="28"/>
        </w:rPr>
        <w:t>Дубенского</w:t>
      </w:r>
      <w:r w:rsidRPr="00AE3522">
        <w:rPr>
          <w:rFonts w:ascii="Times New Roman" w:hAnsi="Times New Roman" w:cs="Times New Roman"/>
          <w:sz w:val="28"/>
          <w:szCs w:val="28"/>
        </w:rPr>
        <w:t xml:space="preserve">  муниципального  района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за месяц в следующем порядке:</w:t>
      </w:r>
    </w:p>
    <w:bookmarkEnd w:id="29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степени их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выполнения, по следующей формуле: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: 100 х ((П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 w:rsidRPr="00AE3522">
        <w:rPr>
          <w:rFonts w:ascii="Times New Roman" w:hAnsi="Times New Roman" w:cs="Times New Roman"/>
          <w:sz w:val="28"/>
          <w:szCs w:val="28"/>
        </w:rPr>
        <w:t>5</w:t>
      </w:r>
      <w:r w:rsidRPr="00AE3522">
        <w:rPr>
          <w:rFonts w:ascii="Times New Roman" w:hAnsi="Times New Roman" w:cs="Times New Roman"/>
          <w:noProof/>
          <w:sz w:val="28"/>
          <w:szCs w:val="28"/>
        </w:rPr>
        <w:t>) х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П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собственных доходов консолидированного бюджета (без учета финансовой помощи) от 90 до 100 процентов;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+ ...</w:t>
      </w:r>
      <w:proofErr w:type="gramEnd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w:anchor="sub_9003" w:history="1">
        <w:r w:rsidRPr="00AE3522">
          <w:rPr>
            <w:rStyle w:val="a4"/>
            <w:rFonts w:ascii="Times New Roman" w:hAnsi="Times New Roman"/>
            <w:b w:val="0"/>
            <w:bCs/>
            <w:noProof/>
            <w:color w:val="auto"/>
            <w:sz w:val="28"/>
            <w:szCs w:val="28"/>
          </w:rPr>
          <w:t>*)</w:t>
        </w:r>
      </w:hyperlink>
      <w:r w:rsidRPr="00AE352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i - порядковый номер показателя.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+  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процентов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0" w:name="sub_9103"/>
      <w:r w:rsidRPr="00AE3522">
        <w:rPr>
          <w:rFonts w:ascii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30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При отсутствии задолженности по оплате труда работников бюджетной сферы, финансируемых из бюджета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EF6B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фактический размер ежеквартальной премии определяется в следующем порядке: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х 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72293B" w:rsidRPr="00AE3522" w:rsidRDefault="0072293B" w:rsidP="00F14C9F">
      <w:pPr>
        <w:pStyle w:val="affa"/>
        <w:spacing w:beforeLines="60" w:before="144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где ФС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72293B" w:rsidRPr="00AE3522" w:rsidRDefault="0072293B" w:rsidP="00F14C9F">
      <w:pPr>
        <w:pStyle w:val="affa"/>
        <w:spacing w:beforeLines="60" w:before="144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ФС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72293B" w:rsidRPr="00AE3522" w:rsidRDefault="0072293B" w:rsidP="00F14C9F">
      <w:pPr>
        <w:pStyle w:val="affa"/>
        <w:spacing w:beforeLines="60" w:before="144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определяемый по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/100 + ...</w:t>
      </w:r>
      <w:proofErr w:type="gramEnd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:100),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стимулирования (значимость) в процентах;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кажому конкретному 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квартальному показателю, устанавливаемый в  виде соотношения между  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значением показателя, утвержденным </w:t>
      </w:r>
      <w:r w:rsidR="00F14C9F">
        <w:rPr>
          <w:rFonts w:ascii="Times New Roman" w:hAnsi="Times New Roman" w:cs="Times New Roman"/>
          <w:sz w:val="28"/>
          <w:szCs w:val="28"/>
        </w:rPr>
        <w:t>Петровским</w:t>
      </w:r>
      <w:r w:rsidR="004F22AD">
        <w:rPr>
          <w:rFonts w:ascii="Times New Roman" w:hAnsi="Times New Roman" w:cs="Times New Roman"/>
          <w:sz w:val="28"/>
          <w:szCs w:val="28"/>
        </w:rPr>
        <w:t xml:space="preserve"> сельским поселением</w:t>
      </w:r>
      <w:r w:rsidRPr="00AE3522">
        <w:rPr>
          <w:rFonts w:ascii="Times New Roman" w:hAnsi="Times New Roman" w:cs="Times New Roman"/>
          <w:noProof/>
          <w:sz w:val="28"/>
          <w:szCs w:val="28"/>
        </w:rPr>
        <w:t>, и его значением, установленным Правительством  Республики Мордовия;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w:anchor="sub_9003" w:history="1">
        <w:r w:rsidRPr="00AE3522">
          <w:rPr>
            <w:rStyle w:val="a4"/>
            <w:rFonts w:ascii="Times New Roman" w:hAnsi="Times New Roman"/>
            <w:b w:val="0"/>
            <w:bCs/>
            <w:noProof/>
            <w:color w:val="auto"/>
            <w:sz w:val="28"/>
            <w:szCs w:val="28"/>
          </w:rPr>
          <w:t>*)</w:t>
        </w:r>
      </w:hyperlink>
      <w:r w:rsidRPr="00AE352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</w:r>
      <w:bookmarkStart w:id="31" w:name="sub_9104"/>
      <w:r w:rsidRPr="00AE3522">
        <w:rPr>
          <w:rFonts w:ascii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</w:p>
    <w:p w:rsidR="0072293B" w:rsidRPr="00AE3522" w:rsidRDefault="0072293B" w:rsidP="004B47D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32" w:name="sub_9200"/>
      <w:bookmarkEnd w:id="31"/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9201"/>
      <w:bookmarkEnd w:id="32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bookmarkEnd w:id="33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привлечение должностных лиц и муниципальных служащих к выполнению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непредвиденных, особо важных, срочных и ответственных работ;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4" w:name="sub_9202"/>
      <w:r w:rsidRPr="00AE3522">
        <w:rPr>
          <w:rFonts w:ascii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34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Главе 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261F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на основании распоряжения главы  </w:t>
      </w:r>
      <w:r w:rsidR="008E49EA">
        <w:rPr>
          <w:rFonts w:ascii="Times New Roman" w:hAnsi="Times New Roman" w:cs="Times New Roman"/>
          <w:sz w:val="28"/>
          <w:szCs w:val="28"/>
        </w:rPr>
        <w:t>Петровского</w:t>
      </w:r>
      <w:r w:rsidR="00261F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Остальным муниципальным служащим - на  основании распоряжения представителя нанимателя (работодателем).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5164EB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  <w:u w:val="single"/>
        </w:rPr>
        <w:t>*)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При перевыполнении прогноза по показателю "В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" свыше 110  процентов для корректировки за каждый процент превышения применяется  0,1 процента.</w:t>
      </w:r>
      <w:proofErr w:type="gramEnd"/>
    </w:p>
    <w:p w:rsidR="0072293B" w:rsidRPr="005164EB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1E1715" w:rsidRPr="005164EB" w:rsidRDefault="001E1715" w:rsidP="004B47DB">
      <w:pPr>
        <w:ind w:firstLine="709"/>
      </w:pPr>
    </w:p>
    <w:sectPr w:rsidR="001E1715" w:rsidRPr="005164EB" w:rsidSect="00B97039">
      <w:pgSz w:w="11900" w:h="16800"/>
      <w:pgMar w:top="993" w:right="843" w:bottom="851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B469C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9768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8189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DB6C5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A242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E564E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5B8A4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4A36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67650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506F9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mailMerge>
    <w:mainDocumentType w:val="formLetters"/>
    <w:dataType w:val="textFile"/>
    <w:activeRecord w:val="-1"/>
    <w:odso/>
  </w:mailMerge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E1715"/>
    <w:rsid w:val="000415AF"/>
    <w:rsid w:val="000A45C7"/>
    <w:rsid w:val="000C6A96"/>
    <w:rsid w:val="000E69DC"/>
    <w:rsid w:val="001434F8"/>
    <w:rsid w:val="00172B55"/>
    <w:rsid w:val="001A0755"/>
    <w:rsid w:val="001A1321"/>
    <w:rsid w:val="001E1715"/>
    <w:rsid w:val="001E1D8D"/>
    <w:rsid w:val="001E4842"/>
    <w:rsid w:val="001E7B6E"/>
    <w:rsid w:val="0022619F"/>
    <w:rsid w:val="00261FD2"/>
    <w:rsid w:val="00283786"/>
    <w:rsid w:val="00296ED6"/>
    <w:rsid w:val="002C5384"/>
    <w:rsid w:val="002E45C1"/>
    <w:rsid w:val="003250A6"/>
    <w:rsid w:val="00363311"/>
    <w:rsid w:val="003A32D4"/>
    <w:rsid w:val="003B63E2"/>
    <w:rsid w:val="003B6D59"/>
    <w:rsid w:val="003D16E1"/>
    <w:rsid w:val="003D60C0"/>
    <w:rsid w:val="00420C32"/>
    <w:rsid w:val="0043578B"/>
    <w:rsid w:val="0043705E"/>
    <w:rsid w:val="004917E9"/>
    <w:rsid w:val="004973A0"/>
    <w:rsid w:val="004A6458"/>
    <w:rsid w:val="004B47DB"/>
    <w:rsid w:val="004C1B6A"/>
    <w:rsid w:val="004D6870"/>
    <w:rsid w:val="004F22AD"/>
    <w:rsid w:val="005041F2"/>
    <w:rsid w:val="005164EB"/>
    <w:rsid w:val="00536EFD"/>
    <w:rsid w:val="0056393B"/>
    <w:rsid w:val="005859A2"/>
    <w:rsid w:val="00592406"/>
    <w:rsid w:val="005E1165"/>
    <w:rsid w:val="005F2599"/>
    <w:rsid w:val="0063444E"/>
    <w:rsid w:val="00694E84"/>
    <w:rsid w:val="006A1EC4"/>
    <w:rsid w:val="006A4108"/>
    <w:rsid w:val="006B07CF"/>
    <w:rsid w:val="006B697F"/>
    <w:rsid w:val="006C4D42"/>
    <w:rsid w:val="006E2749"/>
    <w:rsid w:val="006F71AB"/>
    <w:rsid w:val="00700117"/>
    <w:rsid w:val="00703E93"/>
    <w:rsid w:val="0072293B"/>
    <w:rsid w:val="00741877"/>
    <w:rsid w:val="007725E1"/>
    <w:rsid w:val="00783722"/>
    <w:rsid w:val="007A69E2"/>
    <w:rsid w:val="007B2B66"/>
    <w:rsid w:val="007B454A"/>
    <w:rsid w:val="00846E60"/>
    <w:rsid w:val="008619DC"/>
    <w:rsid w:val="00872B06"/>
    <w:rsid w:val="00876F9E"/>
    <w:rsid w:val="008D2EC6"/>
    <w:rsid w:val="008E49EA"/>
    <w:rsid w:val="009150A0"/>
    <w:rsid w:val="00930D06"/>
    <w:rsid w:val="00944F29"/>
    <w:rsid w:val="00945DD2"/>
    <w:rsid w:val="00961046"/>
    <w:rsid w:val="009632E8"/>
    <w:rsid w:val="0096658F"/>
    <w:rsid w:val="00973D27"/>
    <w:rsid w:val="009838F4"/>
    <w:rsid w:val="009F5407"/>
    <w:rsid w:val="00A11EE3"/>
    <w:rsid w:val="00A72B6E"/>
    <w:rsid w:val="00AA60E5"/>
    <w:rsid w:val="00AD7941"/>
    <w:rsid w:val="00AE3522"/>
    <w:rsid w:val="00B02115"/>
    <w:rsid w:val="00B11576"/>
    <w:rsid w:val="00B327CA"/>
    <w:rsid w:val="00B40A8D"/>
    <w:rsid w:val="00B44BF8"/>
    <w:rsid w:val="00B86B4E"/>
    <w:rsid w:val="00B97039"/>
    <w:rsid w:val="00BE314F"/>
    <w:rsid w:val="00C13F01"/>
    <w:rsid w:val="00C1464B"/>
    <w:rsid w:val="00C15EB8"/>
    <w:rsid w:val="00C76AFD"/>
    <w:rsid w:val="00C87F79"/>
    <w:rsid w:val="00C94F48"/>
    <w:rsid w:val="00CC49CB"/>
    <w:rsid w:val="00D03995"/>
    <w:rsid w:val="00D21007"/>
    <w:rsid w:val="00D31FF9"/>
    <w:rsid w:val="00D36050"/>
    <w:rsid w:val="00D84174"/>
    <w:rsid w:val="00DA1736"/>
    <w:rsid w:val="00DA4291"/>
    <w:rsid w:val="00DE2019"/>
    <w:rsid w:val="00DF1C9D"/>
    <w:rsid w:val="00E15E20"/>
    <w:rsid w:val="00EF6B0F"/>
    <w:rsid w:val="00F07B66"/>
    <w:rsid w:val="00F14C9F"/>
    <w:rsid w:val="00F4649A"/>
    <w:rsid w:val="00FA40D1"/>
    <w:rsid w:val="00FA7597"/>
    <w:rsid w:val="00FC45BE"/>
    <w:rsid w:val="00FD65B1"/>
    <w:rsid w:val="00FF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37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qFormat/>
    <w:rsid w:val="0078372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783722"/>
    <w:pPr>
      <w:outlineLvl w:val="1"/>
    </w:pPr>
  </w:style>
  <w:style w:type="paragraph" w:styleId="3">
    <w:name w:val="heading 3"/>
    <w:basedOn w:val="2"/>
    <w:next w:val="a"/>
    <w:link w:val="30"/>
    <w:qFormat/>
    <w:rsid w:val="00783722"/>
    <w:pPr>
      <w:outlineLvl w:val="2"/>
    </w:pPr>
  </w:style>
  <w:style w:type="paragraph" w:styleId="4">
    <w:name w:val="heading 4"/>
    <w:basedOn w:val="3"/>
    <w:next w:val="a"/>
    <w:link w:val="40"/>
    <w:qFormat/>
    <w:rsid w:val="0078372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83722"/>
    <w:rPr>
      <w:b/>
      <w:color w:val="26282F"/>
    </w:rPr>
  </w:style>
  <w:style w:type="character" w:customStyle="1" w:styleId="a4">
    <w:name w:val="Гипертекстовая ссылка"/>
    <w:basedOn w:val="a3"/>
    <w:rsid w:val="00783722"/>
    <w:rPr>
      <w:rFonts w:cs="Times New Roman"/>
      <w:b/>
      <w:color w:val="106BBE"/>
    </w:rPr>
  </w:style>
  <w:style w:type="character" w:customStyle="1" w:styleId="a5">
    <w:name w:val="Активная гиперссылка"/>
    <w:basedOn w:val="a4"/>
    <w:rsid w:val="00783722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rsid w:val="00783722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783722"/>
  </w:style>
  <w:style w:type="paragraph" w:customStyle="1" w:styleId="a8">
    <w:name w:val="Внимание: недобросовестность!"/>
    <w:basedOn w:val="a6"/>
    <w:next w:val="a"/>
    <w:rsid w:val="00783722"/>
  </w:style>
  <w:style w:type="character" w:customStyle="1" w:styleId="a9">
    <w:name w:val="Выделение для Базового Поиска"/>
    <w:basedOn w:val="a3"/>
    <w:rsid w:val="00783722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783722"/>
    <w:rPr>
      <w:rFonts w:cs="Times New Roman"/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783722"/>
    <w:rPr>
      <w:rFonts w:cs="Times New Roman"/>
      <w:b/>
      <w:color w:val="26282F"/>
    </w:rPr>
  </w:style>
  <w:style w:type="character" w:customStyle="1" w:styleId="ac">
    <w:name w:val="Добавленный текст"/>
    <w:rsid w:val="00783722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783722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783722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783722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locked/>
    <w:rsid w:val="0078372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78372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78372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locked/>
    <w:rsid w:val="00783722"/>
    <w:rPr>
      <w:rFonts w:cs="Times New Roman"/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rsid w:val="00783722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783722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783722"/>
    <w:rPr>
      <w:rFonts w:cs="Times New Roman"/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783722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783722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rsid w:val="00783722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783722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783722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783722"/>
    <w:rPr>
      <w:u w:val="single"/>
    </w:rPr>
  </w:style>
  <w:style w:type="paragraph" w:customStyle="1" w:styleId="af9">
    <w:name w:val="Текст (справка)"/>
    <w:basedOn w:val="a"/>
    <w:next w:val="a"/>
    <w:rsid w:val="0078372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78372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783722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783722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78372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783722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783722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783722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783722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783722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783722"/>
  </w:style>
  <w:style w:type="paragraph" w:customStyle="1" w:styleId="aff4">
    <w:name w:val="Моноширинный"/>
    <w:basedOn w:val="a"/>
    <w:next w:val="a"/>
    <w:rsid w:val="00783722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783722"/>
    <w:rPr>
      <w:rFonts w:cs="Times New Roman"/>
      <w:b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783722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783722"/>
    <w:rPr>
      <w:rFonts w:cs="Times New Roman"/>
      <w:b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783722"/>
    <w:pPr>
      <w:ind w:firstLine="118"/>
    </w:pPr>
  </w:style>
  <w:style w:type="paragraph" w:customStyle="1" w:styleId="aff9">
    <w:name w:val="Нормальный (таблица)"/>
    <w:basedOn w:val="a"/>
    <w:next w:val="a"/>
    <w:rsid w:val="00783722"/>
    <w:pPr>
      <w:ind w:firstLine="0"/>
    </w:pPr>
  </w:style>
  <w:style w:type="paragraph" w:customStyle="1" w:styleId="affa">
    <w:name w:val="Таблицы (моноширинный)"/>
    <w:basedOn w:val="a"/>
    <w:next w:val="a"/>
    <w:rsid w:val="00783722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783722"/>
    <w:pPr>
      <w:ind w:left="140"/>
    </w:pPr>
  </w:style>
  <w:style w:type="character" w:customStyle="1" w:styleId="affc">
    <w:name w:val="Опечатки"/>
    <w:rsid w:val="00783722"/>
    <w:rPr>
      <w:color w:val="FF0000"/>
    </w:rPr>
  </w:style>
  <w:style w:type="paragraph" w:customStyle="1" w:styleId="affd">
    <w:name w:val="Переменная часть"/>
    <w:basedOn w:val="ae"/>
    <w:next w:val="a"/>
    <w:rsid w:val="00783722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783722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783722"/>
    <w:rPr>
      <w:b/>
      <w:bCs/>
    </w:rPr>
  </w:style>
  <w:style w:type="paragraph" w:customStyle="1" w:styleId="afff0">
    <w:name w:val="Подчёркнутый текст"/>
    <w:basedOn w:val="a"/>
    <w:next w:val="a"/>
    <w:rsid w:val="00783722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783722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783722"/>
    <w:pPr>
      <w:ind w:firstLine="0"/>
      <w:jc w:val="left"/>
    </w:pPr>
  </w:style>
  <w:style w:type="paragraph" w:customStyle="1" w:styleId="afff3">
    <w:name w:val="Пример."/>
    <w:basedOn w:val="a6"/>
    <w:next w:val="a"/>
    <w:rsid w:val="00783722"/>
  </w:style>
  <w:style w:type="paragraph" w:customStyle="1" w:styleId="afff4">
    <w:name w:val="Примечание."/>
    <w:basedOn w:val="a6"/>
    <w:next w:val="a"/>
    <w:rsid w:val="00783722"/>
  </w:style>
  <w:style w:type="character" w:customStyle="1" w:styleId="afff5">
    <w:name w:val="Продолжение ссылки"/>
    <w:basedOn w:val="a4"/>
    <w:rsid w:val="00783722"/>
    <w:rPr>
      <w:rFonts w:cs="Times New Roman"/>
      <w:b/>
      <w:color w:val="106BBE"/>
    </w:rPr>
  </w:style>
  <w:style w:type="paragraph" w:customStyle="1" w:styleId="afff6">
    <w:name w:val="Словарная статья"/>
    <w:basedOn w:val="a"/>
    <w:next w:val="a"/>
    <w:rsid w:val="00783722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783722"/>
  </w:style>
  <w:style w:type="character" w:customStyle="1" w:styleId="afff8">
    <w:name w:val="Ссылка на утративший силу документ"/>
    <w:basedOn w:val="a4"/>
    <w:rsid w:val="00783722"/>
    <w:rPr>
      <w:rFonts w:cs="Times New Roman"/>
      <w:b/>
      <w:color w:val="749232"/>
    </w:rPr>
  </w:style>
  <w:style w:type="paragraph" w:customStyle="1" w:styleId="afff9">
    <w:name w:val="Текст в таблице"/>
    <w:basedOn w:val="aff9"/>
    <w:next w:val="a"/>
    <w:rsid w:val="00783722"/>
    <w:pPr>
      <w:ind w:firstLine="500"/>
    </w:pPr>
  </w:style>
  <w:style w:type="paragraph" w:customStyle="1" w:styleId="afffa">
    <w:name w:val="Текст ЭР (см. также)"/>
    <w:basedOn w:val="a"/>
    <w:next w:val="a"/>
    <w:rsid w:val="00783722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78372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783722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783722"/>
    <w:rPr>
      <w:rFonts w:cs="Times New Roman"/>
      <w:b/>
      <w:strike/>
      <w:color w:val="666600"/>
    </w:rPr>
  </w:style>
  <w:style w:type="paragraph" w:customStyle="1" w:styleId="afffe">
    <w:name w:val="Формула"/>
    <w:basedOn w:val="a"/>
    <w:next w:val="a"/>
    <w:rsid w:val="00783722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783722"/>
    <w:pPr>
      <w:jc w:val="center"/>
    </w:pPr>
  </w:style>
  <w:style w:type="paragraph" w:customStyle="1" w:styleId="-">
    <w:name w:val="ЭР-содержание (правое окно)"/>
    <w:basedOn w:val="a"/>
    <w:next w:val="a"/>
    <w:rsid w:val="00783722"/>
    <w:pPr>
      <w:spacing w:before="300"/>
      <w:ind w:firstLine="0"/>
      <w:jc w:val="left"/>
    </w:pPr>
  </w:style>
  <w:style w:type="paragraph" w:customStyle="1" w:styleId="ConsPlusNormal">
    <w:name w:val="ConsPlusNormal"/>
    <w:uiPriority w:val="99"/>
    <w:rsid w:val="00FF14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qFormat/>
    <w:locked/>
    <w:rsid w:val="00FF14A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paragraph" w:customStyle="1" w:styleId="s3">
    <w:name w:val="s_3"/>
    <w:basedOn w:val="a"/>
    <w:rsid w:val="00D31FF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D31FF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basedOn w:val="a0"/>
    <w:rsid w:val="00B86B4E"/>
    <w:rPr>
      <w:rFonts w:cs="Times New Roman"/>
      <w:color w:val="0000FF"/>
      <w:u w:val="single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83786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500.81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52272.22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5302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0002673.210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916838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2837</Words>
  <Characters>22451</Characters>
  <Application>Microsoft Office Word</Application>
  <DocSecurity>0</DocSecurity>
  <Lines>187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 Республики Мордовия от 17 апреля 2013 г</vt:lpstr>
    </vt:vector>
  </TitlesOfParts>
  <Company>НПП "Гарант-Сервис"</Company>
  <LinksUpToDate>false</LinksUpToDate>
  <CharactersWithSpaces>25238</CharactersWithSpaces>
  <SharedDoc>false</SharedDoc>
  <HLinks>
    <vt:vector size="78" baseType="variant">
      <vt:variant>
        <vt:i4>2687000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sub_9003</vt:lpwstr>
      </vt:variant>
      <vt:variant>
        <vt:i4>2687000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sub_9003</vt:lpwstr>
      </vt:variant>
      <vt:variant>
        <vt:i4>4194319</vt:i4>
      </vt:variant>
      <vt:variant>
        <vt:i4>30</vt:i4>
      </vt:variant>
      <vt:variant>
        <vt:i4>0</vt:i4>
      </vt:variant>
      <vt:variant>
        <vt:i4>5</vt:i4>
      </vt:variant>
      <vt:variant>
        <vt:lpwstr>garantf1://10002673.2101/</vt:lpwstr>
      </vt:variant>
      <vt:variant>
        <vt:lpwstr/>
      </vt:variant>
      <vt:variant>
        <vt:i4>2818175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http://internet.garant.ru/document?id=8916838&amp;sub=0</vt:lpwstr>
      </vt:variant>
      <vt:variant>
        <vt:lpwstr/>
      </vt:variant>
      <vt:variant>
        <vt:i4>2752532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sub_5000</vt:lpwstr>
      </vt:variant>
      <vt:variant>
        <vt:i4>1703973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sub_400</vt:lpwstr>
      </vt:variant>
      <vt:variant>
        <vt:i4>1703970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sub_300</vt:lpwstr>
      </vt:variant>
      <vt:variant>
        <vt:i4>1703971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7405606</vt:i4>
      </vt:variant>
      <vt:variant>
        <vt:i4>6</vt:i4>
      </vt:variant>
      <vt:variant>
        <vt:i4>0</vt:i4>
      </vt:variant>
      <vt:variant>
        <vt:i4>5</vt:i4>
      </vt:variant>
      <vt:variant>
        <vt:lpwstr>garantf1://8819500.81/</vt:lpwstr>
      </vt:variant>
      <vt:variant>
        <vt:lpwstr/>
      </vt:variant>
      <vt:variant>
        <vt:i4>6094860</vt:i4>
      </vt:variant>
      <vt:variant>
        <vt:i4>3</vt:i4>
      </vt:variant>
      <vt:variant>
        <vt:i4>0</vt:i4>
      </vt:variant>
      <vt:variant>
        <vt:i4>5</vt:i4>
      </vt:variant>
      <vt:variant>
        <vt:lpwstr>garantf1://12052272.221/</vt:lpwstr>
      </vt:variant>
      <vt:variant>
        <vt:lpwstr/>
      </vt:variant>
      <vt:variant>
        <vt:i4>8126503</vt:i4>
      </vt:variant>
      <vt:variant>
        <vt:i4>0</vt:i4>
      </vt:variant>
      <vt:variant>
        <vt:i4>0</vt:i4>
      </vt:variant>
      <vt:variant>
        <vt:i4>5</vt:i4>
      </vt:variant>
      <vt:variant>
        <vt:lpwstr>garantf1://86367.5302/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 Республики Мордовия от 17 апреля 2013 г</dc:title>
  <dc:creator>НПП "Гарант-Сервис"</dc:creator>
  <cp:lastModifiedBy>admin</cp:lastModifiedBy>
  <cp:revision>7</cp:revision>
  <cp:lastPrinted>2018-12-26T08:54:00Z</cp:lastPrinted>
  <dcterms:created xsi:type="dcterms:W3CDTF">2018-12-26T09:33:00Z</dcterms:created>
  <dcterms:modified xsi:type="dcterms:W3CDTF">2019-03-14T11:51:00Z</dcterms:modified>
</cp:coreProperties>
</file>