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1913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582"/>
        <w:gridCol w:w="304"/>
        <w:gridCol w:w="1229"/>
        <w:gridCol w:w="502"/>
        <w:gridCol w:w="354"/>
        <w:gridCol w:w="433"/>
        <w:gridCol w:w="312"/>
        <w:gridCol w:w="295"/>
        <w:gridCol w:w="222"/>
        <w:gridCol w:w="511"/>
        <w:gridCol w:w="529"/>
        <w:gridCol w:w="1594"/>
        <w:gridCol w:w="1573"/>
        <w:gridCol w:w="1557"/>
        <w:gridCol w:w="1560"/>
        <w:gridCol w:w="1560"/>
        <w:gridCol w:w="2185"/>
        <w:gridCol w:w="1418"/>
        <w:gridCol w:w="1416"/>
      </w:tblGrid>
      <w:tr w:rsidR="00621036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4117" w:type="dxa"/>
            <w:gridSpan w:val="16"/>
            <w:shd w:val="clear" w:color="FFFFFF" w:fill="auto"/>
            <w:vAlign w:val="bottom"/>
          </w:tcPr>
          <w:p w:rsidR="00621036" w:rsidRDefault="0062103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85" w:type="dxa"/>
            <w:vMerge w:val="restart"/>
            <w:shd w:val="clear" w:color="FFFFFF" w:fill="auto"/>
            <w:vAlign w:val="bottom"/>
          </w:tcPr>
          <w:p w:rsidR="00621036" w:rsidRDefault="0062103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4117" w:type="dxa"/>
            <w:gridSpan w:val="16"/>
            <w:shd w:val="clear" w:color="FFFFFF" w:fill="auto"/>
            <w:vAlign w:val="bottom"/>
          </w:tcPr>
          <w:p w:rsidR="00621036" w:rsidRDefault="0062103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85" w:type="dxa"/>
            <w:vMerge/>
            <w:shd w:val="clear" w:color="FFFFFF" w:fill="auto"/>
            <w:vAlign w:val="bottom"/>
          </w:tcPr>
          <w:p w:rsidR="00621036" w:rsidRDefault="0062103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4117" w:type="dxa"/>
            <w:gridSpan w:val="16"/>
            <w:shd w:val="clear" w:color="FFFFFF" w:fill="auto"/>
            <w:vAlign w:val="bottom"/>
          </w:tcPr>
          <w:p w:rsidR="00621036" w:rsidRDefault="0062103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85" w:type="dxa"/>
            <w:vMerge/>
            <w:shd w:val="clear" w:color="FFFFFF" w:fill="auto"/>
            <w:vAlign w:val="bottom"/>
          </w:tcPr>
          <w:p w:rsidR="00621036" w:rsidRDefault="0062103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6302" w:type="dxa"/>
            <w:gridSpan w:val="17"/>
            <w:shd w:val="clear" w:color="FFFFFF" w:fill="auto"/>
            <w:vAlign w:val="bottom"/>
          </w:tcPr>
          <w:p w:rsidR="0082189B" w:rsidRDefault="0082189B">
            <w:pPr>
              <w:jc w:val="center"/>
              <w:rPr>
                <w:b/>
                <w:sz w:val="18"/>
                <w:szCs w:val="18"/>
              </w:rPr>
            </w:pPr>
          </w:p>
          <w:p w:rsidR="0082189B" w:rsidRPr="0082189B" w:rsidRDefault="0082189B" w:rsidP="008218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СОВЕТ ДЕПУТАТОВ МОРГИНСКОГО СЕЛЬСКОГО ПОСЕЛЕНИЯ ДУБЕНСКОГО МУНИЦИПАЛЬНОГО РАЙОНА РЕСПУБЛИКИ МОРДОВИЯ ШЕСТОГО СОЗЫВА</w:t>
            </w:r>
          </w:p>
          <w:p w:rsidR="0082189B" w:rsidRDefault="0082189B">
            <w:pPr>
              <w:jc w:val="center"/>
              <w:rPr>
                <w:b/>
                <w:sz w:val="18"/>
                <w:szCs w:val="18"/>
              </w:rPr>
            </w:pPr>
          </w:p>
          <w:p w:rsidR="0082189B" w:rsidRDefault="0082189B">
            <w:pPr>
              <w:jc w:val="center"/>
              <w:rPr>
                <w:b/>
                <w:sz w:val="18"/>
                <w:szCs w:val="18"/>
              </w:rPr>
            </w:pPr>
          </w:p>
          <w:p w:rsidR="0082189B" w:rsidRDefault="008218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РЕШЕНИЕ</w:t>
            </w:r>
          </w:p>
          <w:p w:rsidR="0082189B" w:rsidRDefault="00F573CC" w:rsidP="008218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25.04.2019г                                                                                                                                               </w:t>
            </w:r>
            <w:r w:rsidR="008D6A3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№71</w:t>
            </w:r>
          </w:p>
          <w:p w:rsidR="00F573CC" w:rsidRDefault="00F573CC" w:rsidP="00821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с.Морга</w:t>
            </w:r>
          </w:p>
          <w:p w:rsidR="001A49A2" w:rsidRDefault="001A49A2" w:rsidP="008218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1726" w:rsidRDefault="001B1726" w:rsidP="001B1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 исполнении бюджета Моргинского сельского поселения</w:t>
            </w:r>
            <w:r w:rsidR="001A49A2">
              <w:rPr>
                <w:rFonts w:ascii="Times New Roman" w:hAnsi="Times New Roman" w:cs="Times New Roman"/>
                <w:sz w:val="28"/>
                <w:szCs w:val="28"/>
              </w:rPr>
              <w:t xml:space="preserve"> Дубенского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2018 год»</w:t>
            </w:r>
          </w:p>
          <w:p w:rsidR="00DE3A83" w:rsidRPr="00DE3A83" w:rsidRDefault="00DE3A83" w:rsidP="00DE3A8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DE3A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Статья 1.</w:t>
            </w:r>
          </w:p>
          <w:p w:rsidR="00DE3A83" w:rsidRPr="00DE3A83" w:rsidRDefault="00DE3A83" w:rsidP="00DE3A83">
            <w:pPr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>Утвердить отчет об исполнении бюджета Моргинского сельского поселения Дубенского муниципального района за 201</w:t>
            </w:r>
            <w:r w:rsidR="0000584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 xml:space="preserve"> год:</w:t>
            </w:r>
          </w:p>
          <w:p w:rsidR="00DE3A83" w:rsidRPr="00DE3A83" w:rsidRDefault="00DE3A83" w:rsidP="00DE3A83">
            <w:pPr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>по доходам в сумме</w:t>
            </w:r>
            <w:r w:rsidR="00005843">
              <w:rPr>
                <w:rFonts w:ascii="Times New Roman" w:hAnsi="Times New Roman" w:cs="Times New Roman"/>
                <w:sz w:val="28"/>
                <w:szCs w:val="28"/>
              </w:rPr>
              <w:t xml:space="preserve">   2261558,08</w:t>
            </w: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                                            </w:t>
            </w:r>
          </w:p>
          <w:p w:rsidR="00DE3A83" w:rsidRPr="00DE3A83" w:rsidRDefault="00DE3A83" w:rsidP="00DE3A83">
            <w:pPr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 xml:space="preserve">по расходам в сумме </w:t>
            </w:r>
            <w:r w:rsidR="00005843">
              <w:rPr>
                <w:rFonts w:ascii="Times New Roman" w:hAnsi="Times New Roman" w:cs="Times New Roman"/>
                <w:sz w:val="28"/>
                <w:szCs w:val="28"/>
              </w:rPr>
              <w:t>2282572,22</w:t>
            </w: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DE3A83" w:rsidRPr="00DE3A83" w:rsidRDefault="00DE3A83" w:rsidP="00DE3A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 xml:space="preserve">      с превышением  доходов над расходами  бюджета Моргинского сельского поселения Дубенского  муниципального района Республики Мордовия в сумме </w:t>
            </w:r>
            <w:r w:rsidR="00005843">
              <w:rPr>
                <w:rFonts w:ascii="Times New Roman" w:hAnsi="Times New Roman" w:cs="Times New Roman"/>
                <w:sz w:val="28"/>
                <w:szCs w:val="28"/>
              </w:rPr>
              <w:t>21014,14</w:t>
            </w: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</w:t>
            </w:r>
          </w:p>
          <w:p w:rsidR="00DE3A83" w:rsidRPr="00DE3A83" w:rsidRDefault="00DE3A83" w:rsidP="00DE3A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DE3A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Статья 2.</w:t>
            </w:r>
          </w:p>
          <w:p w:rsidR="00DE3A83" w:rsidRPr="00DE3A83" w:rsidRDefault="00DE3A83" w:rsidP="00DE3A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 xml:space="preserve">      Утвердить фактическое поступление доходов бюджета Моргинского сельского поселения Дубенского муниципального  района Республики Мордовия в 201</w:t>
            </w:r>
            <w:r w:rsidR="0000584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 xml:space="preserve"> году по кодам видов доходов, подвидов доходов, классификации операций сектора государственного управления,    согласно приложению 1.</w:t>
            </w:r>
          </w:p>
          <w:p w:rsidR="00DE3A83" w:rsidRPr="00DE3A83" w:rsidRDefault="00DE3A83" w:rsidP="00DE3A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DE3A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Статья 3.</w:t>
            </w:r>
          </w:p>
          <w:p w:rsidR="00DE3A83" w:rsidRPr="00DE3A83" w:rsidRDefault="00DE3A83" w:rsidP="00DE3A8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A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</w:t>
            </w: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 xml:space="preserve">Утвердить: </w:t>
            </w:r>
          </w:p>
          <w:p w:rsidR="00DE3A83" w:rsidRPr="00DE3A83" w:rsidRDefault="00DE3A83" w:rsidP="00DE3A83">
            <w:pPr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>распределение расходов бюджета Моргинского сельского поселения  Дубенского муниципального  района Республики Мордовия в 201</w:t>
            </w:r>
            <w:r w:rsidR="0000584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 xml:space="preserve"> году по разделам, подразделам, целевым статьям и видам расходов функциональной классификации расходов бюджетов Российской Федерации согласно приложению 2;</w:t>
            </w:r>
          </w:p>
          <w:p w:rsidR="00DE3A83" w:rsidRPr="00DE3A83" w:rsidRDefault="00DE3A83" w:rsidP="00DE3A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 xml:space="preserve">      привлечение источников внутреннего финансирования дефицита  бюджета  Моргинского сельского поселения Дубенского  района Республики Мордовия в 201</w:t>
            </w:r>
            <w:r w:rsidR="008D6A3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 xml:space="preserve"> году по кодам групп, подгрупп, статей, видов источников фина</w:t>
            </w:r>
            <w:r w:rsidR="008D6A35">
              <w:rPr>
                <w:rFonts w:ascii="Times New Roman" w:hAnsi="Times New Roman" w:cs="Times New Roman"/>
                <w:sz w:val="28"/>
                <w:szCs w:val="28"/>
              </w:rPr>
              <w:t>нсирования согласно приложению 3</w:t>
            </w: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E3A83" w:rsidRPr="00DE3A83" w:rsidRDefault="00DE3A83" w:rsidP="00DE3A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  <w:p w:rsidR="00DE3A83" w:rsidRPr="00DE3A83" w:rsidRDefault="00DE3A83" w:rsidP="00DE3A83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3A83">
              <w:rPr>
                <w:rFonts w:ascii="Times New Roman" w:hAnsi="Times New Roman"/>
                <w:b/>
                <w:sz w:val="28"/>
                <w:szCs w:val="28"/>
              </w:rPr>
              <w:t xml:space="preserve">  Статья 4 </w:t>
            </w:r>
          </w:p>
          <w:p w:rsidR="00DE3A83" w:rsidRDefault="00DE3A83" w:rsidP="00DE3A83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>Настоящее Решение вступает в силу со дня его официального опубликования.</w:t>
            </w:r>
          </w:p>
          <w:p w:rsidR="00DE3A83" w:rsidRDefault="00DE3A83" w:rsidP="00DE3A83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A83" w:rsidRPr="00DE3A83" w:rsidRDefault="00DE3A83" w:rsidP="00DE3A83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A83" w:rsidRPr="00DE3A83" w:rsidRDefault="00DE3A83" w:rsidP="00DE3A83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  <w:p w:rsidR="00DE3A83" w:rsidRDefault="00DE3A83" w:rsidP="00DE3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3A83">
              <w:rPr>
                <w:rFonts w:ascii="Times New Roman" w:hAnsi="Times New Roman" w:cs="Times New Roman"/>
                <w:sz w:val="28"/>
                <w:szCs w:val="28"/>
              </w:rPr>
              <w:t>Моргинского  сельского  поселения                                         С.Д.Фролов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DE3A83" w:rsidRDefault="00DE3A83" w:rsidP="00DE3A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A83" w:rsidRPr="00DE3A83" w:rsidRDefault="00DE3A83" w:rsidP="00DE3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Приложение 1</w:t>
            </w:r>
          </w:p>
          <w:p w:rsidR="0082189B" w:rsidRDefault="0082189B">
            <w:pPr>
              <w:jc w:val="center"/>
              <w:rPr>
                <w:b/>
                <w:sz w:val="18"/>
                <w:szCs w:val="18"/>
              </w:rPr>
            </w:pPr>
          </w:p>
          <w:p w:rsidR="0082189B" w:rsidRDefault="0082189B">
            <w:pPr>
              <w:jc w:val="center"/>
              <w:rPr>
                <w:b/>
                <w:sz w:val="18"/>
                <w:szCs w:val="18"/>
              </w:rPr>
            </w:pPr>
          </w:p>
          <w:p w:rsidR="00621036" w:rsidRDefault="0082189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418" w:type="dxa"/>
            <w:shd w:val="clear" w:color="FFFFFF" w:fill="auto"/>
            <w:vAlign w:val="bottom"/>
          </w:tcPr>
          <w:p w:rsidR="00621036" w:rsidRDefault="00005843">
            <w:pPr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41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82189B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82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04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29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502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433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12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295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511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529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94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73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57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60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60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2185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8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11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Наименование показателя</w:t>
            </w:r>
          </w:p>
        </w:tc>
        <w:tc>
          <w:tcPr>
            <w:tcW w:w="50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656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дохода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59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25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418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11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50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2656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159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218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418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11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656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418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621036" w:rsidRDefault="0082189B">
            <w:pPr>
              <w:wordWrap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50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656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94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2 261 558,08</w:t>
            </w:r>
          </w:p>
        </w:tc>
        <w:tc>
          <w:tcPr>
            <w:tcW w:w="155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2 261 558,08</w:t>
            </w:r>
          </w:p>
        </w:tc>
        <w:tc>
          <w:tcPr>
            <w:tcW w:w="218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18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82189B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621036" w:rsidRDefault="0082189B">
            <w:pPr>
              <w:wordWrap w:val="0"/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0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62" w:type="dxa"/>
            <w:gridSpan w:val="4"/>
            <w:tcBorders>
              <w:bottom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511" w:type="dxa"/>
            <w:tcBorders>
              <w:bottom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529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9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7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5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6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6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218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8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82189B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1010201001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287 497,90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287 497,90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82189B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1060103010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26 856,81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26 856,81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82189B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1060603310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265 882,37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265 882,37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82189B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штраф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1165104002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140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900,00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900,00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82189B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Дотации бюджетам сельских поселений на выравнивание бюджетной обеспеченности 7510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2020100110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452 500,00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452 500,00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82189B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Прочие субсидии бюджетам сельских поселений СЭП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2020299910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999 300,00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999 300,00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82189B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2020301510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71 200,00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71 200,00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82189B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100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2020302410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7715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100,00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100,00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82189B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4410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2020401410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4410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130 621,00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130 621,00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82189B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Прочие межбюджетные трансферты, передаваемые бюджетам сельских поселений 8019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2020499910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8019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26 700,00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26 700,00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82189B" w:rsidTr="00005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5" w:type="dxa"/>
            <w:gridSpan w:val="3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50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52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94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73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5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60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60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2185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 </w:t>
            </w:r>
          </w:p>
        </w:tc>
        <w:tc>
          <w:tcPr>
            <w:tcW w:w="1418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</w:tbl>
    <w:p w:rsidR="00621036" w:rsidRPr="008D6A35" w:rsidRDefault="00005843" w:rsidP="008D6A35">
      <w:pPr>
        <w:jc w:val="right"/>
        <w:rPr>
          <w:rFonts w:ascii="Times New Roman" w:hAnsi="Times New Roman" w:cs="Times New Roman"/>
          <w:sz w:val="24"/>
          <w:szCs w:val="24"/>
        </w:rPr>
      </w:pPr>
      <w:r w:rsidRPr="008D6A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D6A35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8D6A35">
        <w:rPr>
          <w:rFonts w:ascii="Times New Roman" w:hAnsi="Times New Roman" w:cs="Times New Roman"/>
          <w:sz w:val="24"/>
          <w:szCs w:val="24"/>
        </w:rPr>
        <w:t>Приложение 2</w:t>
      </w:r>
      <w:r w:rsidR="0082189B" w:rsidRPr="008D6A35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544"/>
        <w:gridCol w:w="450"/>
        <w:gridCol w:w="314"/>
        <w:gridCol w:w="404"/>
        <w:gridCol w:w="543"/>
        <w:gridCol w:w="598"/>
        <w:gridCol w:w="411"/>
        <w:gridCol w:w="1374"/>
        <w:gridCol w:w="1319"/>
        <w:gridCol w:w="1286"/>
        <w:gridCol w:w="1231"/>
        <w:gridCol w:w="1249"/>
        <w:gridCol w:w="1281"/>
        <w:gridCol w:w="1382"/>
        <w:gridCol w:w="1319"/>
      </w:tblGrid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42" w:type="dxa"/>
            <w:gridSpan w:val="13"/>
            <w:shd w:val="clear" w:color="FFFFFF" w:fill="auto"/>
            <w:vAlign w:val="bottom"/>
          </w:tcPr>
          <w:p w:rsidR="00621036" w:rsidRDefault="0082189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512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564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768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расхода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 назначения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2768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по лимитам бюджетных обязательств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768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621036" w:rsidRDefault="0082189B">
            <w:pPr>
              <w:wordWrap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4 827 116,54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2 282 572,22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2 282 572,22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2 544 544,32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621036" w:rsidRDefault="0082189B">
            <w:pPr>
              <w:wordWrap w:val="0"/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643" w:type="dxa"/>
            <w:tcBorders>
              <w:bottom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761" w:type="dxa"/>
            <w:tcBorders>
              <w:bottom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124 675,00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58 350,00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58 350,00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66 325,00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47 440,50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37 460,08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37 460,08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9 980,42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134 953,00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134 953,00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75 047,00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63 360,00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34 168,47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34 168,47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29 191,53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78 218,00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78 218,00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41 782,00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10 357,40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10 357,40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25 842,60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349 700,00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120 301,00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120 301,00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229 399,00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108 860,00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61 683,62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61 683,62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47 176,38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Государственное образовательное учреждение высшего профессионального образования «Кировская государственная медицинская академия Федерального агентства по здравоохранению и социальному развитию», здание общежития КГМА, ул. Красноармейская, д. 33, г. Киров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56 089,00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56 089,00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56 089,00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115 420,00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53 191,32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53 191,32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62 228,68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2 400,00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Уплата прочих налогов, сборов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5 065,00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5 065,00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435,00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Уплата прочих налогов, сборов и 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25 221,04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22 220,23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22 220,23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3 000,81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219 023,81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219 023,81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160 976,19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93 440,00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64 354,72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64 354,72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29 085,28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203 820,00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203 955,37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203 955,37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-135,37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71 650,00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100 735,46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100 735,46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-29 085,46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267 700,00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107 656,77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107 656,77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160 043,23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86 904,00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50 904,00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50 904,00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36 000,00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26 273,00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13 259,00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13 259,00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13 014,00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24 753,00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7 037,00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7 037,00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17 716,00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0309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10 000,00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0409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13001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130 621,00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130 621,00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130 621,00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0409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13002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42010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12 200,00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27000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27000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166 600,00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25 017,83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25 017,83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141 582,17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27000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Культура 2017 (540)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0801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195 900,00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195 900,00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0801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454 600,00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431 600,00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431 600,00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23 000,00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Культура 2017 (540)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0801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1 080 900,00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1 080 900,00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Иные пенсии, социальные доплаты к пенсиям</w:t>
            </w:r>
            <w:r>
              <w:rPr>
                <w:szCs w:val="16"/>
              </w:rPr>
              <w:br/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84 160,14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84 160,14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100 539,86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621036" w:rsidRDefault="008218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450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-21 014,14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-21 014,14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</w:tr>
      <w:tr w:rsidR="00621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2768" w:type="dxa"/>
            <w:gridSpan w:val="5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</w:tbl>
    <w:p w:rsidR="00621036" w:rsidRDefault="00005843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Приложение3</w:t>
      </w:r>
      <w:r w:rsidR="0082189B">
        <w:br w:type="page"/>
      </w:r>
    </w:p>
    <w:tbl>
      <w:tblPr>
        <w:tblStyle w:val="TableStyle0"/>
        <w:tblW w:w="21441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4536"/>
        <w:gridCol w:w="251"/>
        <w:gridCol w:w="1206"/>
        <w:gridCol w:w="497"/>
        <w:gridCol w:w="338"/>
        <w:gridCol w:w="410"/>
        <w:gridCol w:w="773"/>
        <w:gridCol w:w="457"/>
        <w:gridCol w:w="485"/>
        <w:gridCol w:w="950"/>
        <w:gridCol w:w="605"/>
        <w:gridCol w:w="1525"/>
        <w:gridCol w:w="1501"/>
        <w:gridCol w:w="1504"/>
        <w:gridCol w:w="1504"/>
        <w:gridCol w:w="1594"/>
        <w:gridCol w:w="1289"/>
        <w:gridCol w:w="1286"/>
        <w:gridCol w:w="730"/>
      </w:tblGrid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</w:trPr>
        <w:tc>
          <w:tcPr>
            <w:tcW w:w="16542" w:type="dxa"/>
            <w:gridSpan w:val="15"/>
            <w:shd w:val="clear" w:color="FFFFFF" w:fill="auto"/>
            <w:vAlign w:val="bottom"/>
          </w:tcPr>
          <w:p w:rsidR="00621036" w:rsidRDefault="0082189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594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9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1B172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</w:trPr>
        <w:tc>
          <w:tcPr>
            <w:tcW w:w="5993" w:type="dxa"/>
            <w:gridSpan w:val="3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978" w:type="dxa"/>
            <w:gridSpan w:val="4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485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55" w:type="dxa"/>
            <w:gridSpan w:val="2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25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01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04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04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94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9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5993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Наименование показателя</w:t>
            </w:r>
          </w:p>
        </w:tc>
        <w:tc>
          <w:tcPr>
            <w:tcW w:w="49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463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источника финансирования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034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289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5993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49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2463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1555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1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50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5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5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59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289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599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4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46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55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50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5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5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289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</w:trPr>
        <w:tc>
          <w:tcPr>
            <w:tcW w:w="599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621036" w:rsidRDefault="008218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49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500</w:t>
            </w:r>
          </w:p>
        </w:tc>
        <w:tc>
          <w:tcPr>
            <w:tcW w:w="2463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5" w:type="dxa"/>
            <w:gridSpan w:val="2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2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21 014,14</w:t>
            </w:r>
          </w:p>
        </w:tc>
        <w:tc>
          <w:tcPr>
            <w:tcW w:w="1501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21 014,14</w:t>
            </w:r>
          </w:p>
        </w:tc>
        <w:tc>
          <w:tcPr>
            <w:tcW w:w="1594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89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5993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497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2463" w:type="dxa"/>
            <w:gridSpan w:val="5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 w:val="18"/>
                <w:szCs w:val="18"/>
              </w:rPr>
            </w:pPr>
          </w:p>
        </w:tc>
        <w:tc>
          <w:tcPr>
            <w:tcW w:w="1555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25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01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04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04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94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9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5993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</w:tcPr>
          <w:p w:rsidR="00621036" w:rsidRDefault="008218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49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520</w:t>
            </w:r>
          </w:p>
        </w:tc>
        <w:tc>
          <w:tcPr>
            <w:tcW w:w="2463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5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2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1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4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89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1B172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5993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49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338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0" w:type="dxa"/>
            <w:tcBorders>
              <w:bottom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3" w:type="dxa"/>
            <w:tcBorders>
              <w:bottom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7" w:type="dxa"/>
            <w:tcBorders>
              <w:bottom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5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Cs w:val="16"/>
              </w:rPr>
            </w:pPr>
          </w:p>
        </w:tc>
        <w:tc>
          <w:tcPr>
            <w:tcW w:w="152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Cs w:val="16"/>
              </w:rPr>
            </w:pPr>
          </w:p>
        </w:tc>
        <w:tc>
          <w:tcPr>
            <w:tcW w:w="1501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Cs w:val="16"/>
              </w:rPr>
            </w:pPr>
          </w:p>
        </w:tc>
        <w:tc>
          <w:tcPr>
            <w:tcW w:w="150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Cs w:val="16"/>
              </w:rPr>
            </w:pPr>
          </w:p>
        </w:tc>
        <w:tc>
          <w:tcPr>
            <w:tcW w:w="150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Cs w:val="16"/>
              </w:rPr>
            </w:pPr>
          </w:p>
        </w:tc>
        <w:tc>
          <w:tcPr>
            <w:tcW w:w="1594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Cs w:val="16"/>
              </w:rPr>
            </w:pPr>
          </w:p>
        </w:tc>
        <w:tc>
          <w:tcPr>
            <w:tcW w:w="1289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18136" w:type="dxa"/>
            <w:gridSpan w:val="16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89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5993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621036" w:rsidRDefault="008218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49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620</w:t>
            </w:r>
          </w:p>
        </w:tc>
        <w:tc>
          <w:tcPr>
            <w:tcW w:w="2463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5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2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1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4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89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1B172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5993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49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338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0" w:type="dxa"/>
            <w:tcBorders>
              <w:bottom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3" w:type="dxa"/>
            <w:tcBorders>
              <w:bottom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7" w:type="dxa"/>
            <w:tcBorders>
              <w:bottom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5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Cs w:val="16"/>
              </w:rPr>
            </w:pPr>
          </w:p>
        </w:tc>
        <w:tc>
          <w:tcPr>
            <w:tcW w:w="152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Cs w:val="16"/>
              </w:rPr>
            </w:pPr>
          </w:p>
        </w:tc>
        <w:tc>
          <w:tcPr>
            <w:tcW w:w="1501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Cs w:val="16"/>
              </w:rPr>
            </w:pPr>
          </w:p>
        </w:tc>
        <w:tc>
          <w:tcPr>
            <w:tcW w:w="150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Cs w:val="16"/>
              </w:rPr>
            </w:pPr>
          </w:p>
        </w:tc>
        <w:tc>
          <w:tcPr>
            <w:tcW w:w="150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Cs w:val="16"/>
              </w:rPr>
            </w:pPr>
          </w:p>
        </w:tc>
        <w:tc>
          <w:tcPr>
            <w:tcW w:w="1594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Cs w:val="16"/>
              </w:rPr>
            </w:pPr>
          </w:p>
        </w:tc>
        <w:tc>
          <w:tcPr>
            <w:tcW w:w="1289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18136" w:type="dxa"/>
            <w:gridSpan w:val="16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89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599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621036" w:rsidRDefault="008218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49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700</w:t>
            </w:r>
          </w:p>
        </w:tc>
        <w:tc>
          <w:tcPr>
            <w:tcW w:w="246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89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5993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увеличение остатков средств</w:t>
            </w:r>
          </w:p>
        </w:tc>
        <w:tc>
          <w:tcPr>
            <w:tcW w:w="49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710</w:t>
            </w:r>
          </w:p>
        </w:tc>
        <w:tc>
          <w:tcPr>
            <w:tcW w:w="2463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5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2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1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4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89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18136" w:type="dxa"/>
            <w:gridSpan w:val="16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89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5993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уменьшение остатков средств</w:t>
            </w:r>
          </w:p>
        </w:tc>
        <w:tc>
          <w:tcPr>
            <w:tcW w:w="49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720</w:t>
            </w:r>
          </w:p>
        </w:tc>
        <w:tc>
          <w:tcPr>
            <w:tcW w:w="2463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5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2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1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4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89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18136" w:type="dxa"/>
            <w:gridSpan w:val="16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89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599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621036" w:rsidRDefault="008218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49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800</w:t>
            </w:r>
          </w:p>
        </w:tc>
        <w:tc>
          <w:tcPr>
            <w:tcW w:w="2463" w:type="dxa"/>
            <w:gridSpan w:val="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21 014,14</w:t>
            </w:r>
          </w:p>
        </w:tc>
        <w:tc>
          <w:tcPr>
            <w:tcW w:w="150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21 014,14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89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</w:trPr>
        <w:tc>
          <w:tcPr>
            <w:tcW w:w="599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изменение остатков по расчетам с органами, организующими исполнение бюджета</w:t>
            </w:r>
            <w:r>
              <w:rPr>
                <w:szCs w:val="16"/>
              </w:rPr>
              <w:br/>
              <w:t>(стр. 811 + стр. 812)</w:t>
            </w:r>
          </w:p>
        </w:tc>
        <w:tc>
          <w:tcPr>
            <w:tcW w:w="49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810</w:t>
            </w:r>
          </w:p>
        </w:tc>
        <w:tc>
          <w:tcPr>
            <w:tcW w:w="2463" w:type="dxa"/>
            <w:gridSpan w:val="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21 014,14</w:t>
            </w:r>
          </w:p>
        </w:tc>
        <w:tc>
          <w:tcPr>
            <w:tcW w:w="150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21 014,14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89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</w:trPr>
        <w:tc>
          <w:tcPr>
            <w:tcW w:w="5993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497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2463" w:type="dxa"/>
            <w:gridSpan w:val="5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5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25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Cs w:val="16"/>
              </w:rPr>
            </w:pPr>
          </w:p>
        </w:tc>
        <w:tc>
          <w:tcPr>
            <w:tcW w:w="1501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Cs w:val="16"/>
              </w:rPr>
            </w:pPr>
          </w:p>
        </w:tc>
        <w:tc>
          <w:tcPr>
            <w:tcW w:w="1504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04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Cs w:val="16"/>
              </w:rPr>
            </w:pPr>
          </w:p>
        </w:tc>
        <w:tc>
          <w:tcPr>
            <w:tcW w:w="1594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89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</w:trPr>
        <w:tc>
          <w:tcPr>
            <w:tcW w:w="5993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49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811</w:t>
            </w:r>
          </w:p>
        </w:tc>
        <w:tc>
          <w:tcPr>
            <w:tcW w:w="2463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5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-2 261 558,08</w:t>
            </w:r>
          </w:p>
        </w:tc>
        <w:tc>
          <w:tcPr>
            <w:tcW w:w="1501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-2 261 558,08</w:t>
            </w:r>
          </w:p>
        </w:tc>
        <w:tc>
          <w:tcPr>
            <w:tcW w:w="1594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89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599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49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812</w:t>
            </w:r>
          </w:p>
        </w:tc>
        <w:tc>
          <w:tcPr>
            <w:tcW w:w="2463" w:type="dxa"/>
            <w:gridSpan w:val="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2 282 572,22</w:t>
            </w:r>
          </w:p>
        </w:tc>
        <w:tc>
          <w:tcPr>
            <w:tcW w:w="150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2 282 572,22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89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599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49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820</w:t>
            </w:r>
          </w:p>
        </w:tc>
        <w:tc>
          <w:tcPr>
            <w:tcW w:w="2463" w:type="dxa"/>
            <w:gridSpan w:val="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89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5993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497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2463" w:type="dxa"/>
            <w:gridSpan w:val="5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5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25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Cs w:val="16"/>
              </w:rPr>
            </w:pPr>
          </w:p>
        </w:tc>
        <w:tc>
          <w:tcPr>
            <w:tcW w:w="1504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Cs w:val="16"/>
              </w:rPr>
            </w:pPr>
          </w:p>
        </w:tc>
        <w:tc>
          <w:tcPr>
            <w:tcW w:w="1504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Cs w:val="16"/>
              </w:rPr>
            </w:pPr>
          </w:p>
        </w:tc>
        <w:tc>
          <w:tcPr>
            <w:tcW w:w="1594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621036" w:rsidRDefault="0062103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89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</w:trPr>
        <w:tc>
          <w:tcPr>
            <w:tcW w:w="5993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49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821</w:t>
            </w:r>
          </w:p>
        </w:tc>
        <w:tc>
          <w:tcPr>
            <w:tcW w:w="2463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5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1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4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89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</w:trPr>
        <w:tc>
          <w:tcPr>
            <w:tcW w:w="599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621036" w:rsidRDefault="0082189B">
            <w:pPr>
              <w:rPr>
                <w:szCs w:val="16"/>
              </w:rPr>
            </w:pPr>
            <w:r>
              <w:rPr>
                <w:szCs w:val="16"/>
              </w:rPr>
              <w:t>уменьшение остатков по внутренним расчетам</w:t>
            </w:r>
          </w:p>
        </w:tc>
        <w:tc>
          <w:tcPr>
            <w:tcW w:w="497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822</w:t>
            </w:r>
          </w:p>
        </w:tc>
        <w:tc>
          <w:tcPr>
            <w:tcW w:w="2463" w:type="dxa"/>
            <w:gridSpan w:val="5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5" w:type="dxa"/>
            <w:gridSpan w:val="2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1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4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</w:tcPr>
          <w:p w:rsidR="00621036" w:rsidRDefault="0082189B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</w:tcPr>
          <w:p w:rsidR="00621036" w:rsidRDefault="008218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89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</w:tcPr>
          <w:p w:rsidR="00621036" w:rsidRDefault="00621036">
            <w:pPr>
              <w:rPr>
                <w:szCs w:val="16"/>
              </w:rPr>
            </w:pPr>
          </w:p>
        </w:tc>
      </w:tr>
      <w:tr w:rsidR="0062103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114"/>
        </w:trPr>
        <w:tc>
          <w:tcPr>
            <w:tcW w:w="18136" w:type="dxa"/>
            <w:gridSpan w:val="16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9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F573CC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4536" w:type="dxa"/>
            <w:shd w:val="clear" w:color="FFFFFF" w:fill="auto"/>
            <w:vAlign w:val="bottom"/>
          </w:tcPr>
          <w:p w:rsidR="00621036" w:rsidRDefault="001B17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  <w:p w:rsidR="001B1726" w:rsidRPr="001B1726" w:rsidRDefault="001B17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Моргинского сельского поселения                     </w:t>
            </w:r>
          </w:p>
        </w:tc>
        <w:tc>
          <w:tcPr>
            <w:tcW w:w="251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0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978" w:type="dxa"/>
            <w:gridSpan w:val="4"/>
            <w:shd w:val="clear" w:color="FFFFFF" w:fill="auto"/>
            <w:vAlign w:val="bottom"/>
          </w:tcPr>
          <w:p w:rsidR="00621036" w:rsidRPr="001B1726" w:rsidRDefault="001B17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Cs w:val="16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С.Д.Фролов</w:t>
            </w:r>
          </w:p>
        </w:tc>
        <w:tc>
          <w:tcPr>
            <w:tcW w:w="1435" w:type="dxa"/>
            <w:gridSpan w:val="2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605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25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01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04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04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94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9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1B172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5993" w:type="dxa"/>
            <w:gridSpan w:val="3"/>
            <w:shd w:val="clear" w:color="FFFFFF" w:fill="D5EEFF"/>
          </w:tcPr>
          <w:p w:rsidR="00621036" w:rsidRDefault="00621036">
            <w:pPr>
              <w:jc w:val="center"/>
              <w:rPr>
                <w:szCs w:val="16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978" w:type="dxa"/>
            <w:gridSpan w:val="4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435" w:type="dxa"/>
            <w:gridSpan w:val="2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605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25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01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04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04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94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9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1B172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453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251" w:type="dxa"/>
            <w:tcBorders>
              <w:top w:val="none" w:sz="5" w:space="0" w:color="auto"/>
            </w:tcBorders>
            <w:shd w:val="clear" w:color="FFFFFF" w:fill="auto"/>
          </w:tcPr>
          <w:p w:rsidR="00621036" w:rsidRDefault="00621036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0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978" w:type="dxa"/>
            <w:gridSpan w:val="4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973" w:type="dxa"/>
            <w:gridSpan w:val="11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  <w:tr w:rsidR="001B1726" w:rsidTr="001B17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30" w:type="dxa"/>
          <w:trHeight w:val="60"/>
        </w:trPr>
        <w:tc>
          <w:tcPr>
            <w:tcW w:w="5993" w:type="dxa"/>
            <w:gridSpan w:val="3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978" w:type="dxa"/>
            <w:gridSpan w:val="4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485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55" w:type="dxa"/>
            <w:gridSpan w:val="2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25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01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04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04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594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9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  <w:tc>
          <w:tcPr>
            <w:tcW w:w="1286" w:type="dxa"/>
            <w:shd w:val="clear" w:color="FFFFFF" w:fill="auto"/>
            <w:vAlign w:val="bottom"/>
          </w:tcPr>
          <w:p w:rsidR="00621036" w:rsidRDefault="00621036">
            <w:pPr>
              <w:rPr>
                <w:szCs w:val="16"/>
              </w:rPr>
            </w:pPr>
          </w:p>
        </w:tc>
      </w:tr>
    </w:tbl>
    <w:p w:rsidR="0082189B" w:rsidRDefault="0082189B"/>
    <w:sectPr w:rsidR="0082189B" w:rsidSect="00621036">
      <w:headerReference w:type="default" r:id="rId6"/>
      <w:headerReference w:type="first" r:id="rId7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23B0" w:rsidRDefault="006B23B0" w:rsidP="00621036">
      <w:pPr>
        <w:spacing w:after="0" w:line="240" w:lineRule="auto"/>
      </w:pPr>
      <w:r>
        <w:separator/>
      </w:r>
    </w:p>
  </w:endnote>
  <w:endnote w:type="continuationSeparator" w:id="1">
    <w:p w:rsidR="006B23B0" w:rsidRDefault="006B23B0" w:rsidP="00621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23B0" w:rsidRDefault="006B23B0" w:rsidP="00621036">
      <w:pPr>
        <w:spacing w:after="0" w:line="240" w:lineRule="auto"/>
      </w:pPr>
      <w:r>
        <w:separator/>
      </w:r>
    </w:p>
  </w:footnote>
  <w:footnote w:type="continuationSeparator" w:id="1">
    <w:p w:rsidR="006B23B0" w:rsidRDefault="006B23B0" w:rsidP="00621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058100"/>
    </w:sdtPr>
    <w:sdtContent>
      <w:p w:rsidR="0082189B" w:rsidRDefault="0082189B">
        <w:r>
          <w:tab/>
        </w:r>
        <w:r>
          <w:ptab w:relativeTo="margin" w:alignment="right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PAGE   \* MERGEFORMAT</w:instrText>
        </w:r>
        <w:r>
          <w:rPr>
            <w:rFonts w:ascii="Arial" w:hAnsi="Arial"/>
            <w:sz w:val="14"/>
          </w:rPr>
          <w:fldChar w:fldCharType="end"/>
        </w:r>
      </w:p>
    </w:sdtContent>
  </w:sdt>
  <w:p w:rsidR="0082189B" w:rsidRDefault="0082189B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058101"/>
    </w:sdtPr>
    <w:sdtContent>
      <w:p w:rsidR="0082189B" w:rsidRDefault="0082189B"/>
    </w:sdtContent>
  </w:sdt>
  <w:p w:rsidR="0082189B" w:rsidRDefault="0082189B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21036"/>
    <w:rsid w:val="00005843"/>
    <w:rsid w:val="001A49A2"/>
    <w:rsid w:val="001B1726"/>
    <w:rsid w:val="002D3C6B"/>
    <w:rsid w:val="00621036"/>
    <w:rsid w:val="00671914"/>
    <w:rsid w:val="006B23B0"/>
    <w:rsid w:val="0082189B"/>
    <w:rsid w:val="008D6A35"/>
    <w:rsid w:val="00DE3A83"/>
    <w:rsid w:val="00F57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62103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621036"/>
  </w:style>
  <w:style w:type="paragraph" w:customStyle="1" w:styleId="ConsNonformat">
    <w:name w:val="ConsNonformat"/>
    <w:rsid w:val="00DE3A83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1928</Words>
  <Characters>10996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2019-04-25T14:08:00Z</cp:lastPrinted>
  <dcterms:created xsi:type="dcterms:W3CDTF">2019-04-25T14:08:00Z</dcterms:created>
  <dcterms:modified xsi:type="dcterms:W3CDTF">2019-04-25T14:08:00Z</dcterms:modified>
</cp:coreProperties>
</file>