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F5C" w:rsidRPr="0059789F" w:rsidRDefault="00457F5C" w:rsidP="0059789F">
      <w:pPr>
        <w:jc w:val="center"/>
        <w:rPr>
          <w:b/>
          <w:sz w:val="28"/>
          <w:szCs w:val="28"/>
        </w:rPr>
      </w:pPr>
      <w:bookmarkStart w:id="0" w:name="_GoBack"/>
      <w:bookmarkEnd w:id="0"/>
      <w:r w:rsidRPr="0059789F">
        <w:rPr>
          <w:b/>
          <w:sz w:val="28"/>
          <w:szCs w:val="28"/>
        </w:rPr>
        <w:t>СОВЕТ ДЕПУТАТОВ ДУБЕНСКОГО МУНИЦИПАЛЬНОГО РАЙОНА</w:t>
      </w:r>
    </w:p>
    <w:p w:rsidR="00457F5C" w:rsidRPr="0059789F" w:rsidRDefault="00457F5C" w:rsidP="00457F5C">
      <w:pPr>
        <w:jc w:val="center"/>
        <w:rPr>
          <w:b/>
          <w:sz w:val="28"/>
          <w:szCs w:val="28"/>
        </w:rPr>
      </w:pPr>
      <w:r w:rsidRPr="0059789F">
        <w:rPr>
          <w:b/>
          <w:sz w:val="28"/>
          <w:szCs w:val="28"/>
        </w:rPr>
        <w:t>РЕСПУБЛИКИ  МОРДОВИЯ ШЕСТОГО СОЗЫВА</w:t>
      </w:r>
    </w:p>
    <w:p w:rsidR="00457F5C" w:rsidRPr="0059789F" w:rsidRDefault="00457F5C" w:rsidP="0059789F">
      <w:pPr>
        <w:jc w:val="center"/>
        <w:rPr>
          <w:b/>
          <w:sz w:val="28"/>
          <w:szCs w:val="28"/>
        </w:rPr>
      </w:pPr>
      <w:r w:rsidRPr="0059789F">
        <w:rPr>
          <w:b/>
          <w:sz w:val="28"/>
          <w:szCs w:val="28"/>
        </w:rPr>
        <w:t>РЕШЕНИЕ</w:t>
      </w:r>
    </w:p>
    <w:p w:rsidR="00457F5C" w:rsidRPr="00457F5C" w:rsidRDefault="00457F5C" w:rsidP="00457F5C">
      <w:pPr>
        <w:pStyle w:val="a6"/>
        <w:rPr>
          <w:rFonts w:ascii="Times New Roman" w:hAnsi="Times New Roman" w:cs="Times New Roman"/>
          <w:b w:val="0"/>
          <w:bCs w:val="0"/>
          <w:sz w:val="28"/>
          <w:szCs w:val="28"/>
        </w:rPr>
      </w:pPr>
    </w:p>
    <w:p w:rsidR="00457F5C" w:rsidRPr="00457F5C" w:rsidRDefault="00457F5C" w:rsidP="00457F5C">
      <w:pPr>
        <w:pStyle w:val="a6"/>
        <w:rPr>
          <w:rFonts w:ascii="Times New Roman" w:hAnsi="Times New Roman" w:cs="Times New Roman"/>
          <w:b w:val="0"/>
          <w:bCs w:val="0"/>
          <w:sz w:val="28"/>
          <w:szCs w:val="28"/>
        </w:rPr>
      </w:pPr>
      <w:r w:rsidRPr="00457F5C">
        <w:rPr>
          <w:rFonts w:ascii="Times New Roman" w:hAnsi="Times New Roman" w:cs="Times New Roman"/>
          <w:b w:val="0"/>
          <w:bCs w:val="0"/>
          <w:sz w:val="28"/>
          <w:szCs w:val="28"/>
        </w:rPr>
        <w:t>с. Дубенки</w:t>
      </w:r>
    </w:p>
    <w:p w:rsidR="00457F5C" w:rsidRPr="00164017" w:rsidRDefault="00457F5C" w:rsidP="00457F5C">
      <w:pPr>
        <w:pStyle w:val="ConsPlusNormal"/>
        <w:ind w:firstLine="0"/>
        <w:jc w:val="both"/>
        <w:rPr>
          <w:rFonts w:ascii="Times New Roman" w:hAnsi="Times New Roman" w:cs="Times New Roman"/>
          <w:sz w:val="28"/>
          <w:szCs w:val="28"/>
        </w:rPr>
      </w:pPr>
      <w:r w:rsidRPr="00164017">
        <w:rPr>
          <w:rFonts w:ascii="Times New Roman" w:hAnsi="Times New Roman" w:cs="Times New Roman"/>
          <w:sz w:val="28"/>
          <w:szCs w:val="28"/>
        </w:rPr>
        <w:t xml:space="preserve"> </w:t>
      </w:r>
      <w:r w:rsidR="00164017" w:rsidRPr="00164017">
        <w:rPr>
          <w:rFonts w:ascii="Times New Roman" w:hAnsi="Times New Roman" w:cs="Times New Roman"/>
          <w:sz w:val="28"/>
          <w:szCs w:val="28"/>
        </w:rPr>
        <w:t>29.04.</w:t>
      </w:r>
      <w:r w:rsidRPr="00164017">
        <w:rPr>
          <w:rFonts w:ascii="Times New Roman" w:hAnsi="Times New Roman" w:cs="Times New Roman"/>
          <w:sz w:val="28"/>
          <w:szCs w:val="28"/>
        </w:rPr>
        <w:t>201</w:t>
      </w:r>
      <w:r w:rsidR="00F0583F" w:rsidRPr="00164017">
        <w:rPr>
          <w:rFonts w:ascii="Times New Roman" w:hAnsi="Times New Roman" w:cs="Times New Roman"/>
          <w:sz w:val="28"/>
          <w:szCs w:val="28"/>
        </w:rPr>
        <w:t>9</w:t>
      </w:r>
      <w:r w:rsidRPr="00164017">
        <w:rPr>
          <w:rFonts w:ascii="Times New Roman" w:hAnsi="Times New Roman" w:cs="Times New Roman"/>
          <w:sz w:val="28"/>
          <w:szCs w:val="28"/>
        </w:rPr>
        <w:t xml:space="preserve">     </w:t>
      </w:r>
      <w:r w:rsidR="0059789F" w:rsidRPr="00164017">
        <w:rPr>
          <w:rFonts w:ascii="Times New Roman" w:hAnsi="Times New Roman" w:cs="Times New Roman"/>
          <w:sz w:val="28"/>
          <w:szCs w:val="28"/>
        </w:rPr>
        <w:t xml:space="preserve">  </w:t>
      </w:r>
      <w:r w:rsidRPr="00164017">
        <w:rPr>
          <w:rFonts w:ascii="Times New Roman" w:hAnsi="Times New Roman" w:cs="Times New Roman"/>
          <w:sz w:val="28"/>
          <w:szCs w:val="28"/>
        </w:rPr>
        <w:t xml:space="preserve">                           </w:t>
      </w:r>
      <w:r w:rsidR="0059789F" w:rsidRPr="00164017">
        <w:rPr>
          <w:rFonts w:ascii="Times New Roman" w:hAnsi="Times New Roman" w:cs="Times New Roman"/>
          <w:sz w:val="28"/>
          <w:szCs w:val="28"/>
        </w:rPr>
        <w:t xml:space="preserve">                              </w:t>
      </w:r>
      <w:r w:rsidRPr="00164017">
        <w:rPr>
          <w:rFonts w:ascii="Times New Roman" w:hAnsi="Times New Roman" w:cs="Times New Roman"/>
          <w:sz w:val="28"/>
          <w:szCs w:val="28"/>
        </w:rPr>
        <w:t xml:space="preserve">          </w:t>
      </w:r>
      <w:r w:rsidR="00164017">
        <w:rPr>
          <w:rFonts w:ascii="Times New Roman" w:hAnsi="Times New Roman" w:cs="Times New Roman"/>
          <w:sz w:val="28"/>
          <w:szCs w:val="28"/>
        </w:rPr>
        <w:t xml:space="preserve">        </w:t>
      </w:r>
      <w:r w:rsidR="00164017" w:rsidRPr="00164017">
        <w:rPr>
          <w:rFonts w:ascii="Times New Roman" w:hAnsi="Times New Roman" w:cs="Times New Roman"/>
          <w:sz w:val="28"/>
          <w:szCs w:val="28"/>
        </w:rPr>
        <w:t xml:space="preserve">    </w:t>
      </w:r>
      <w:r w:rsidRPr="00164017">
        <w:rPr>
          <w:rFonts w:ascii="Times New Roman" w:hAnsi="Times New Roman" w:cs="Times New Roman"/>
          <w:sz w:val="28"/>
          <w:szCs w:val="28"/>
        </w:rPr>
        <w:t xml:space="preserve">   №</w:t>
      </w:r>
      <w:r w:rsidR="00164017" w:rsidRPr="00164017">
        <w:rPr>
          <w:rFonts w:ascii="Times New Roman" w:hAnsi="Times New Roman" w:cs="Times New Roman"/>
          <w:sz w:val="28"/>
          <w:szCs w:val="28"/>
        </w:rPr>
        <w:t>188</w:t>
      </w:r>
      <w:r w:rsidR="00AD0396" w:rsidRPr="00164017">
        <w:rPr>
          <w:rFonts w:ascii="Times New Roman" w:hAnsi="Times New Roman" w:cs="Times New Roman"/>
          <w:sz w:val="28"/>
          <w:szCs w:val="28"/>
        </w:rPr>
        <w:t xml:space="preserve"> </w:t>
      </w:r>
    </w:p>
    <w:p w:rsidR="00457F5C" w:rsidRDefault="00457F5C" w:rsidP="00457F5C">
      <w:pPr>
        <w:tabs>
          <w:tab w:val="left" w:pos="284"/>
        </w:tabs>
        <w:spacing w:line="276" w:lineRule="auto"/>
        <w:rPr>
          <w:szCs w:val="28"/>
        </w:rPr>
      </w:pPr>
    </w:p>
    <w:p w:rsidR="00FE47F1" w:rsidRPr="00FE47F1" w:rsidRDefault="00FE47F1" w:rsidP="00FE47F1">
      <w:pPr>
        <w:tabs>
          <w:tab w:val="left" w:pos="426"/>
        </w:tabs>
        <w:ind w:firstLine="540"/>
        <w:jc w:val="both"/>
        <w:rPr>
          <w:sz w:val="28"/>
          <w:szCs w:val="28"/>
        </w:rPr>
      </w:pPr>
    </w:p>
    <w:p w:rsidR="00FE47F1" w:rsidRDefault="004F14B7" w:rsidP="00FE47F1">
      <w:pPr>
        <w:jc w:val="center"/>
        <w:rPr>
          <w:sz w:val="28"/>
          <w:szCs w:val="28"/>
        </w:rPr>
      </w:pPr>
      <w:r>
        <w:rPr>
          <w:sz w:val="28"/>
          <w:szCs w:val="28"/>
        </w:rPr>
        <w:t>О внесении изменений в У</w:t>
      </w:r>
      <w:r w:rsidR="00C831DA">
        <w:rPr>
          <w:sz w:val="28"/>
          <w:szCs w:val="28"/>
        </w:rPr>
        <w:t>став Дубенского муниципального района Республики Мордовия</w:t>
      </w:r>
      <w:r w:rsidR="0016747E" w:rsidRPr="00F3264B">
        <w:rPr>
          <w:sz w:val="28"/>
          <w:szCs w:val="28"/>
        </w:rPr>
        <w:br/>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 решил: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 Внести в Устав Дубенского муниципального района Республики Мордовия, принятый решением Совета депутатов Дубенского муниципального района Республики Мордовия от 29.08.2017 № 88, следующие изменения: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 в части 2 статьи 5: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ab/>
        <w:t xml:space="preserve">пункт 5 после слов «за сохранностью автомобильных дорог местного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значения вне границ населенных пунктов в</w:t>
      </w:r>
      <w:r w:rsidR="004848F6">
        <w:rPr>
          <w:bCs/>
          <w:sz w:val="28"/>
          <w:szCs w:val="28"/>
        </w:rPr>
        <w:t xml:space="preserve"> границах муниципального района</w:t>
      </w:r>
      <w:proofErr w:type="gramStart"/>
      <w:r w:rsidR="004848F6">
        <w:rPr>
          <w:bCs/>
          <w:sz w:val="28"/>
          <w:szCs w:val="28"/>
        </w:rPr>
        <w:t>,</w:t>
      </w:r>
      <w:r w:rsidRPr="00C831DA">
        <w:rPr>
          <w:bCs/>
          <w:sz w:val="28"/>
          <w:szCs w:val="28"/>
        </w:rPr>
        <w:t>»</w:t>
      </w:r>
      <w:proofErr w:type="gramEnd"/>
      <w:r w:rsidRPr="00C831DA">
        <w:rPr>
          <w:bCs/>
          <w:sz w:val="28"/>
          <w:szCs w:val="28"/>
        </w:rPr>
        <w:t xml:space="preserve"> дополнить словами «организация дорожного движения»;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15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«15)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16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proofErr w:type="gramStart"/>
      <w:r w:rsidRPr="00C831DA">
        <w:rPr>
          <w:bCs/>
          <w:sz w:val="28"/>
          <w:szCs w:val="28"/>
        </w:rPr>
        <w:t>« 16) 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Pr="00C831DA">
        <w:rPr>
          <w:bCs/>
          <w:sz w:val="28"/>
          <w:szCs w:val="28"/>
        </w:rPr>
        <w:t xml:space="preserve"> </w:t>
      </w:r>
      <w:proofErr w:type="gramStart"/>
      <w:r w:rsidRPr="00C831DA">
        <w:rPr>
          <w:bCs/>
          <w:sz w:val="28"/>
          <w:szCs w:val="28"/>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w:t>
      </w:r>
      <w:r>
        <w:rPr>
          <w:bCs/>
          <w:sz w:val="28"/>
          <w:szCs w:val="28"/>
        </w:rPr>
        <w:t xml:space="preserve"> </w:t>
      </w:r>
      <w:r w:rsidRPr="00C831DA">
        <w:rPr>
          <w:bCs/>
          <w:sz w:val="28"/>
          <w:szCs w:val="28"/>
        </w:rPr>
        <w:t xml:space="preserve">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w:t>
      </w:r>
      <w:r w:rsidRPr="00C831DA">
        <w:rPr>
          <w:bCs/>
          <w:sz w:val="28"/>
          <w:szCs w:val="28"/>
        </w:rPr>
        <w:lastRenderedPageBreak/>
        <w:t>соответствии или несоответствии построенных или</w:t>
      </w:r>
      <w:proofErr w:type="gramEnd"/>
      <w:r w:rsidRPr="00C831DA">
        <w:rPr>
          <w:bCs/>
          <w:sz w:val="28"/>
          <w:szCs w:val="28"/>
        </w:rPr>
        <w:t xml:space="preserve"> </w:t>
      </w:r>
      <w:proofErr w:type="gramStart"/>
      <w:r w:rsidRPr="00C831DA">
        <w:rPr>
          <w:bCs/>
          <w:sz w:val="28"/>
          <w:szCs w:val="28"/>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w:t>
      </w:r>
      <w:r w:rsidR="003543D8">
        <w:rPr>
          <w:bCs/>
          <w:sz w:val="28"/>
          <w:szCs w:val="28"/>
        </w:rPr>
        <w:t xml:space="preserve"> межселенной территории, или ее</w:t>
      </w:r>
      <w:proofErr w:type="gramEnd"/>
      <w:r w:rsidR="003543D8">
        <w:rPr>
          <w:bCs/>
          <w:sz w:val="28"/>
          <w:szCs w:val="28"/>
        </w:rPr>
        <w:t xml:space="preserve"> </w:t>
      </w:r>
      <w:proofErr w:type="gramStart"/>
      <w:r w:rsidRPr="00C831DA">
        <w:rPr>
          <w:bCs/>
          <w:sz w:val="28"/>
          <w:szCs w:val="28"/>
        </w:rPr>
        <w:t xml:space="preserve">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w:t>
      </w:r>
      <w:proofErr w:type="gramEnd"/>
    </w:p>
    <w:p w:rsidR="004848F6" w:rsidRDefault="00C831DA" w:rsidP="00C831DA">
      <w:pPr>
        <w:autoSpaceDE w:val="0"/>
        <w:autoSpaceDN w:val="0"/>
        <w:adjustRightInd w:val="0"/>
        <w:ind w:firstLine="567"/>
        <w:jc w:val="both"/>
        <w:rPr>
          <w:bCs/>
          <w:sz w:val="28"/>
          <w:szCs w:val="28"/>
        </w:rPr>
      </w:pPr>
      <w:r w:rsidRPr="00C831DA">
        <w:rPr>
          <w:bCs/>
          <w:sz w:val="28"/>
          <w:szCs w:val="28"/>
        </w:rPr>
        <w:t>пункт 30 дополнить словом «(</w:t>
      </w:r>
      <w:proofErr w:type="spellStart"/>
      <w:r w:rsidRPr="00C831DA">
        <w:rPr>
          <w:bCs/>
          <w:sz w:val="28"/>
          <w:szCs w:val="28"/>
        </w:rPr>
        <w:t>волонтерству</w:t>
      </w:r>
      <w:proofErr w:type="spell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2) в статье 6: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пункт 2 после слов «за сохранностью автомобильных дорог местного значения в границах населенных пунктов поселения</w:t>
      </w:r>
      <w:proofErr w:type="gramStart"/>
      <w:r w:rsidRPr="00C831DA">
        <w:rPr>
          <w:bCs/>
          <w:sz w:val="28"/>
          <w:szCs w:val="28"/>
        </w:rPr>
        <w:t>,»</w:t>
      </w:r>
      <w:proofErr w:type="gramEnd"/>
      <w:r w:rsidRPr="00C831DA">
        <w:rPr>
          <w:bCs/>
          <w:sz w:val="28"/>
          <w:szCs w:val="28"/>
        </w:rPr>
        <w:t xml:space="preserve"> дополнить словами «организация дорожного движения,»;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8 изложить в следующей редакции: </w:t>
      </w:r>
    </w:p>
    <w:p w:rsidR="00C831DA" w:rsidRPr="00C831DA" w:rsidRDefault="004848F6" w:rsidP="00C831DA">
      <w:pPr>
        <w:autoSpaceDE w:val="0"/>
        <w:autoSpaceDN w:val="0"/>
        <w:adjustRightInd w:val="0"/>
        <w:ind w:firstLine="567"/>
        <w:jc w:val="both"/>
        <w:rPr>
          <w:bCs/>
          <w:sz w:val="28"/>
          <w:szCs w:val="28"/>
        </w:rPr>
      </w:pPr>
      <w:proofErr w:type="gramStart"/>
      <w:r>
        <w:rPr>
          <w:bCs/>
          <w:sz w:val="28"/>
          <w:szCs w:val="28"/>
        </w:rPr>
        <w:t xml:space="preserve">«8) </w:t>
      </w:r>
      <w:r w:rsidR="00C831DA" w:rsidRPr="00C831DA">
        <w:rPr>
          <w:bCs/>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w:t>
      </w:r>
      <w:r w:rsidR="00C831DA">
        <w:rPr>
          <w:bCs/>
          <w:sz w:val="28"/>
          <w:szCs w:val="28"/>
        </w:rPr>
        <w:t>а разрешений на строительство (</w:t>
      </w:r>
      <w:r w:rsidR="00C831DA" w:rsidRPr="00C831DA">
        <w:rPr>
          <w:bCs/>
          <w:sz w:val="28"/>
          <w:szCs w:val="28"/>
        </w:rPr>
        <w:t>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w:t>
      </w:r>
      <w:r w:rsidR="00C831DA">
        <w:rPr>
          <w:bCs/>
          <w:sz w:val="28"/>
          <w:szCs w:val="28"/>
        </w:rPr>
        <w:t xml:space="preserve"> местных нормативов градостроительного проектирования поселений, </w:t>
      </w:r>
      <w:r w:rsidR="00C831DA" w:rsidRPr="00C831DA">
        <w:rPr>
          <w:bCs/>
          <w:sz w:val="28"/>
          <w:szCs w:val="28"/>
        </w:rPr>
        <w:t>резервирование земель</w:t>
      </w:r>
      <w:proofErr w:type="gramEnd"/>
      <w:r w:rsidR="00C831DA" w:rsidRPr="00C831DA">
        <w:rPr>
          <w:bCs/>
          <w:sz w:val="28"/>
          <w:szCs w:val="28"/>
        </w:rPr>
        <w:t xml:space="preserve">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w:t>
      </w:r>
      <w:proofErr w:type="gramStart"/>
      <w:r w:rsidR="00C831DA" w:rsidRPr="00C831DA">
        <w:rPr>
          <w:bCs/>
          <w:sz w:val="28"/>
          <w:szCs w:val="28"/>
        </w:rPr>
        <w:t>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w:t>
      </w:r>
      <w:proofErr w:type="gramEnd"/>
      <w:r w:rsidR="00C831DA" w:rsidRPr="00C831DA">
        <w:rPr>
          <w:bCs/>
          <w:sz w:val="28"/>
          <w:szCs w:val="28"/>
        </w:rPr>
        <w:t xml:space="preserve"> </w:t>
      </w:r>
      <w:proofErr w:type="gramStart"/>
      <w:r w:rsidR="00C831DA" w:rsidRPr="00C831DA">
        <w:rPr>
          <w:bCs/>
          <w:sz w:val="28"/>
          <w:szCs w:val="28"/>
        </w:rPr>
        <w:t xml:space="preserve">или садового дома на земельном участке, уведомления о несоответствии указанных в уведомлении о </w:t>
      </w:r>
      <w:r w:rsidR="00C831DA" w:rsidRPr="00C831DA">
        <w:rPr>
          <w:bCs/>
          <w:sz w:val="28"/>
          <w:szCs w:val="28"/>
        </w:rPr>
        <w:lastRenderedPageBreak/>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w:t>
      </w:r>
      <w:proofErr w:type="gramEnd"/>
      <w:r w:rsidR="00C831DA" w:rsidRPr="00C831DA">
        <w:rPr>
          <w:bCs/>
          <w:sz w:val="28"/>
          <w:szCs w:val="28"/>
        </w:rPr>
        <w:t xml:space="preserve"> </w:t>
      </w:r>
      <w:proofErr w:type="gramStart"/>
      <w:r w:rsidR="00C831DA" w:rsidRPr="00C831DA">
        <w:rPr>
          <w:bCs/>
          <w:sz w:val="28"/>
          <w:szCs w:val="28"/>
        </w:rPr>
        <w:t>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w:t>
      </w:r>
      <w:proofErr w:type="gramEnd"/>
      <w:r w:rsidR="00C831DA" w:rsidRPr="00C831DA">
        <w:rPr>
          <w:bCs/>
          <w:sz w:val="28"/>
          <w:szCs w:val="28"/>
        </w:rPr>
        <w:t xml:space="preserve"> </w:t>
      </w:r>
      <w:proofErr w:type="gramStart"/>
      <w:r w:rsidR="00C831DA" w:rsidRPr="00C831DA">
        <w:rPr>
          <w:bCs/>
          <w:sz w:val="28"/>
          <w:szCs w:val="28"/>
        </w:rPr>
        <w:t xml:space="preserve">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 </w:t>
      </w:r>
      <w:proofErr w:type="gramEnd"/>
    </w:p>
    <w:p w:rsidR="00C831DA" w:rsidRPr="00C831DA" w:rsidRDefault="004848F6" w:rsidP="00C831DA">
      <w:pPr>
        <w:autoSpaceDE w:val="0"/>
        <w:autoSpaceDN w:val="0"/>
        <w:adjustRightInd w:val="0"/>
        <w:ind w:firstLine="567"/>
        <w:jc w:val="both"/>
        <w:rPr>
          <w:bCs/>
          <w:sz w:val="28"/>
          <w:szCs w:val="28"/>
        </w:rPr>
      </w:pPr>
      <w:r>
        <w:rPr>
          <w:bCs/>
          <w:sz w:val="28"/>
          <w:szCs w:val="28"/>
        </w:rPr>
        <w:t>дополнить пунктами 17</w:t>
      </w:r>
      <w:r w:rsidR="00C831DA" w:rsidRPr="00C831DA">
        <w:rPr>
          <w:bCs/>
          <w:sz w:val="28"/>
          <w:szCs w:val="28"/>
        </w:rPr>
        <w:t xml:space="preserve">, 18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 17) осуществление в ценовых зонах теплоснабжения муниципального </w:t>
      </w:r>
      <w:proofErr w:type="gramStart"/>
      <w:r w:rsidRPr="00C831DA">
        <w:rPr>
          <w:bCs/>
          <w:sz w:val="28"/>
          <w:szCs w:val="28"/>
        </w:rPr>
        <w:t>контроля за</w:t>
      </w:r>
      <w:proofErr w:type="gramEnd"/>
      <w:r w:rsidRPr="00C831DA">
        <w:rPr>
          <w:bCs/>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18) организация библиотечного обслуживания населения, комплектование и обеспечение сохранности библиотечных фондов библиотек поселений</w:t>
      </w:r>
      <w:proofErr w:type="gramStart"/>
      <w:r w:rsidRPr="00C831DA">
        <w:rPr>
          <w:bCs/>
          <w:sz w:val="28"/>
          <w:szCs w:val="28"/>
        </w:rPr>
        <w:t xml:space="preserve">.»;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3) в части 1 статьи 7: </w:t>
      </w:r>
    </w:p>
    <w:p w:rsidR="00C831DA" w:rsidRDefault="00C831DA" w:rsidP="00C831DA">
      <w:pPr>
        <w:autoSpaceDE w:val="0"/>
        <w:autoSpaceDN w:val="0"/>
        <w:adjustRightInd w:val="0"/>
        <w:ind w:firstLine="567"/>
        <w:jc w:val="both"/>
        <w:rPr>
          <w:bCs/>
          <w:sz w:val="28"/>
          <w:szCs w:val="28"/>
        </w:rPr>
      </w:pPr>
      <w:r w:rsidRPr="00C831DA">
        <w:rPr>
          <w:bCs/>
          <w:sz w:val="28"/>
          <w:szCs w:val="28"/>
        </w:rPr>
        <w:t xml:space="preserve">пункт 11 изложить в следующей редакции: </w:t>
      </w:r>
    </w:p>
    <w:p w:rsidR="00C831DA" w:rsidRPr="00C831DA" w:rsidRDefault="004848F6" w:rsidP="00C831DA">
      <w:pPr>
        <w:autoSpaceDE w:val="0"/>
        <w:autoSpaceDN w:val="0"/>
        <w:adjustRightInd w:val="0"/>
        <w:ind w:firstLine="567"/>
        <w:jc w:val="both"/>
        <w:rPr>
          <w:bCs/>
          <w:sz w:val="28"/>
          <w:szCs w:val="28"/>
        </w:rPr>
      </w:pPr>
      <w:proofErr w:type="gramStart"/>
      <w:r>
        <w:rPr>
          <w:bCs/>
          <w:sz w:val="28"/>
          <w:szCs w:val="28"/>
        </w:rPr>
        <w:t>«</w:t>
      </w:r>
      <w:r w:rsidR="00C831DA" w:rsidRPr="00C831DA">
        <w:rPr>
          <w:bCs/>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00C831DA" w:rsidRPr="00C831DA">
        <w:rPr>
          <w:bCs/>
          <w:sz w:val="28"/>
          <w:szCs w:val="28"/>
        </w:rPr>
        <w:t xml:space="preserve"> с федеральными законами</w:t>
      </w:r>
      <w:proofErr w:type="gramStart"/>
      <w:r w:rsidR="00C831DA" w:rsidRPr="00C831DA">
        <w:rPr>
          <w:bCs/>
          <w:sz w:val="28"/>
          <w:szCs w:val="28"/>
        </w:rPr>
        <w:t>;»</w:t>
      </w:r>
      <w:proofErr w:type="gramEnd"/>
      <w:r w:rsidR="00C831DA"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lastRenderedPageBreak/>
        <w:t xml:space="preserve">дополнить пунктом 14 следующего содержания: </w:t>
      </w:r>
    </w:p>
    <w:p w:rsidR="00C831DA" w:rsidRPr="00C831DA" w:rsidRDefault="00C831DA" w:rsidP="00C831DA">
      <w:pPr>
        <w:autoSpaceDE w:val="0"/>
        <w:autoSpaceDN w:val="0"/>
        <w:adjustRightInd w:val="0"/>
        <w:ind w:firstLine="567"/>
        <w:jc w:val="both"/>
        <w:rPr>
          <w:bCs/>
          <w:sz w:val="28"/>
          <w:szCs w:val="28"/>
        </w:rPr>
      </w:pPr>
      <w:r>
        <w:rPr>
          <w:bCs/>
          <w:sz w:val="28"/>
          <w:szCs w:val="28"/>
        </w:rPr>
        <w:t>«</w:t>
      </w:r>
      <w:r w:rsidRPr="00C831DA">
        <w:rPr>
          <w:bCs/>
          <w:sz w:val="28"/>
          <w:szCs w:val="28"/>
        </w:rPr>
        <w:t xml:space="preserve">14) осуществление мероприятий по защите прав потребителей, предусмотренных Законом Российской Федерации от 7 февраля 1992 года № 23 00-1 «О защите прав потребителей»;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4) в статье 14: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наименование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«Статья 14. Публичные слушания, общественные обсуждения»;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в абзаце первом части 2 слово «проводимые» заменить словом «проводятся»; пункт </w:t>
      </w:r>
      <w:r w:rsidR="003543D8">
        <w:rPr>
          <w:bCs/>
          <w:sz w:val="28"/>
          <w:szCs w:val="28"/>
        </w:rPr>
        <w:t>3</w:t>
      </w:r>
      <w:r w:rsidRPr="00C831DA">
        <w:rPr>
          <w:bCs/>
          <w:sz w:val="28"/>
          <w:szCs w:val="28"/>
        </w:rPr>
        <w:t xml:space="preserve"> части </w:t>
      </w:r>
      <w:r w:rsidR="003543D8">
        <w:rPr>
          <w:bCs/>
          <w:sz w:val="28"/>
          <w:szCs w:val="28"/>
        </w:rPr>
        <w:t>3</w:t>
      </w:r>
      <w:r w:rsidRPr="00C831DA">
        <w:rPr>
          <w:bCs/>
          <w:sz w:val="28"/>
          <w:szCs w:val="28"/>
        </w:rPr>
        <w:t xml:space="preserve">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w:t>
      </w:r>
      <w:r w:rsidR="004848F6">
        <w:rPr>
          <w:bCs/>
          <w:sz w:val="28"/>
          <w:szCs w:val="28"/>
        </w:rPr>
        <w:t>3</w:t>
      </w:r>
      <w:r w:rsidRPr="00C831DA">
        <w:rPr>
          <w:bCs/>
          <w:sz w:val="28"/>
          <w:szCs w:val="28"/>
        </w:rPr>
        <w:t>) проект стратегии социально-экономического развития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дополнить частью 5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«5. </w:t>
      </w:r>
      <w:proofErr w:type="gramStart"/>
      <w:r w:rsidRPr="00C831DA">
        <w:rPr>
          <w:bCs/>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w:t>
      </w:r>
      <w:proofErr w:type="gramEnd"/>
      <w:r w:rsidRPr="00C831DA">
        <w:rPr>
          <w:bCs/>
          <w:sz w:val="28"/>
          <w:szCs w:val="28"/>
        </w:rPr>
        <w:t xml:space="preserve">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roofErr w:type="gramStart"/>
      <w:r w:rsidRPr="00C831DA">
        <w:rPr>
          <w:bCs/>
          <w:sz w:val="28"/>
          <w:szCs w:val="28"/>
        </w:rPr>
        <w:t xml:space="preserve">.»;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5) пункт 4 части 1 статьи 22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«4) утверждение стратегии социально-экономического развития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6) в статье 31: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часть 5 дополнить абзацем следующего содержания: </w:t>
      </w:r>
      <w:proofErr w:type="gramStart"/>
      <w:r w:rsidRPr="00C831DA">
        <w:rPr>
          <w:bCs/>
          <w:sz w:val="28"/>
          <w:szCs w:val="28"/>
        </w:rPr>
        <w:t xml:space="preserve">«Кандидатом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дополнить частью 10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«10. Глава Дубенского муниципального района, </w:t>
      </w:r>
      <w:proofErr w:type="gramStart"/>
      <w:r w:rsidRPr="00C831DA">
        <w:rPr>
          <w:bCs/>
          <w:sz w:val="28"/>
          <w:szCs w:val="28"/>
        </w:rPr>
        <w:t>осуществляющий</w:t>
      </w:r>
      <w:proofErr w:type="gramEnd"/>
      <w:r w:rsidRPr="00C831DA">
        <w:rPr>
          <w:bCs/>
          <w:sz w:val="28"/>
          <w:szCs w:val="28"/>
        </w:rPr>
        <w:t xml:space="preserve"> свои полномочия на постоянной основе, не вправе: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w:t>
      </w:r>
      <w:r w:rsidRPr="00C831DA">
        <w:rPr>
          <w:bCs/>
          <w:sz w:val="28"/>
          <w:szCs w:val="28"/>
        </w:rPr>
        <w:lastRenderedPageBreak/>
        <w:t xml:space="preserve">в управлении некоммерческой организацией </w:t>
      </w:r>
      <w:proofErr w:type="gramStart"/>
      <w:r w:rsidRPr="00C831DA">
        <w:rPr>
          <w:bCs/>
          <w:sz w:val="28"/>
          <w:szCs w:val="28"/>
        </w:rPr>
        <w:t xml:space="preserve">( </w:t>
      </w:r>
      <w:proofErr w:type="gramEnd"/>
      <w:r w:rsidRPr="00C831DA">
        <w:rPr>
          <w:bCs/>
          <w:sz w:val="28"/>
          <w:szCs w:val="28"/>
        </w:rPr>
        <w:t xml:space="preserve">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w:t>
      </w:r>
      <w:proofErr w:type="spellStart"/>
      <w:r w:rsidRPr="00C831DA">
        <w:rPr>
          <w:bCs/>
          <w:sz w:val="28"/>
          <w:szCs w:val="28"/>
        </w:rPr>
        <w:t>жилищно</w:t>
      </w:r>
      <w:r w:rsidRPr="00C831DA">
        <w:rPr>
          <w:bCs/>
          <w:sz w:val="28"/>
          <w:szCs w:val="28"/>
        </w:rPr>
        <w:softHyphen/>
        <w:t>строительного</w:t>
      </w:r>
      <w:proofErr w:type="spellEnd"/>
      <w:r w:rsidRPr="00C831DA">
        <w:rPr>
          <w:bCs/>
          <w:sz w:val="28"/>
          <w:szCs w:val="28"/>
        </w:rPr>
        <w:t xml:space="preserve">,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C831DA">
        <w:rPr>
          <w:bCs/>
          <w:sz w:val="28"/>
          <w:szCs w:val="28"/>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C831DA" w:rsidRDefault="00C831DA" w:rsidP="00C831DA">
      <w:pPr>
        <w:autoSpaceDE w:val="0"/>
        <w:autoSpaceDN w:val="0"/>
        <w:adjustRightInd w:val="0"/>
        <w:ind w:firstLine="567"/>
        <w:jc w:val="both"/>
        <w:rPr>
          <w:bCs/>
          <w:sz w:val="28"/>
          <w:szCs w:val="28"/>
        </w:rPr>
      </w:pPr>
      <w:r w:rsidRPr="00C831DA">
        <w:rPr>
          <w:bCs/>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C831DA">
        <w:rPr>
          <w:bCs/>
          <w:sz w:val="28"/>
          <w:szCs w:val="28"/>
        </w:rPr>
        <w:t xml:space="preserve">.»; </w:t>
      </w:r>
      <w:proofErr w:type="gramEnd"/>
    </w:p>
    <w:p w:rsidR="002A439F" w:rsidRDefault="00C831DA" w:rsidP="002A439F">
      <w:pPr>
        <w:autoSpaceDE w:val="0"/>
        <w:autoSpaceDN w:val="0"/>
        <w:adjustRightInd w:val="0"/>
        <w:ind w:firstLine="567"/>
        <w:jc w:val="both"/>
        <w:rPr>
          <w:bCs/>
          <w:sz w:val="28"/>
          <w:szCs w:val="28"/>
        </w:rPr>
      </w:pPr>
      <w:r w:rsidRPr="002A439F">
        <w:rPr>
          <w:bCs/>
          <w:sz w:val="28"/>
          <w:szCs w:val="28"/>
        </w:rPr>
        <w:t xml:space="preserve">7) статью 32 дополнить частью 6 следующего содержания: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w:t>
      </w:r>
      <w:r w:rsidR="004848F6">
        <w:rPr>
          <w:bCs/>
          <w:sz w:val="28"/>
          <w:szCs w:val="28"/>
        </w:rPr>
        <w:t>6</w:t>
      </w:r>
      <w:r w:rsidRPr="002A439F">
        <w:rPr>
          <w:bCs/>
          <w:sz w:val="28"/>
          <w:szCs w:val="28"/>
        </w:rPr>
        <w:t>. В случае</w:t>
      </w:r>
      <w:proofErr w:type="gramStart"/>
      <w:r w:rsidRPr="002A439F">
        <w:rPr>
          <w:bCs/>
          <w:sz w:val="28"/>
          <w:szCs w:val="28"/>
        </w:rPr>
        <w:t>,</w:t>
      </w:r>
      <w:proofErr w:type="gramEnd"/>
      <w:r w:rsidRPr="002A439F">
        <w:rPr>
          <w:bCs/>
          <w:sz w:val="28"/>
          <w:szCs w:val="28"/>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roofErr w:type="gramStart"/>
      <w:r w:rsidRPr="002A439F">
        <w:rPr>
          <w:bCs/>
          <w:sz w:val="28"/>
          <w:szCs w:val="28"/>
        </w:rPr>
        <w:t xml:space="preserve">.»; </w:t>
      </w:r>
      <w:proofErr w:type="gramEnd"/>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8) в части 5 статьи 34: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lastRenderedPageBreak/>
        <w:t xml:space="preserve">пункт 1 признать утратившим силу;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в пункте 13 слово «реализует» заменить словами «утверждает и реа</w:t>
      </w:r>
      <w:r w:rsidR="004848F6">
        <w:rPr>
          <w:bCs/>
          <w:sz w:val="28"/>
          <w:szCs w:val="28"/>
        </w:rPr>
        <w:t xml:space="preserve">лизует»; дополнить пунктами 15- </w:t>
      </w:r>
      <w:r w:rsidRPr="002A439F">
        <w:rPr>
          <w:bCs/>
          <w:sz w:val="28"/>
          <w:szCs w:val="28"/>
        </w:rPr>
        <w:t xml:space="preserve">20 следующего содержания: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 15)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16) организует и проводит в Дубенском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2A439F" w:rsidRPr="002A439F" w:rsidRDefault="004848F6" w:rsidP="002A439F">
      <w:pPr>
        <w:autoSpaceDE w:val="0"/>
        <w:autoSpaceDN w:val="0"/>
        <w:adjustRightInd w:val="0"/>
        <w:ind w:firstLine="567"/>
        <w:jc w:val="both"/>
        <w:rPr>
          <w:bCs/>
          <w:sz w:val="28"/>
          <w:szCs w:val="28"/>
        </w:rPr>
      </w:pPr>
      <w:r>
        <w:rPr>
          <w:bCs/>
          <w:sz w:val="28"/>
          <w:szCs w:val="28"/>
        </w:rPr>
        <w:t>17</w:t>
      </w:r>
      <w:r w:rsidR="002A439F" w:rsidRPr="002A439F">
        <w:rPr>
          <w:bCs/>
          <w:sz w:val="28"/>
          <w:szCs w:val="28"/>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18) обеспечивает выполнение требований к антитеррористической защищенности объектов, находящихся в муниципальной собственности или в ведении органов Дубенского муниципального района;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19)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20)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2A439F">
        <w:rPr>
          <w:bCs/>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bCs/>
          <w:sz w:val="28"/>
          <w:szCs w:val="28"/>
        </w:rPr>
        <w:t xml:space="preserve">9) в части 2 статьи 35 слово «исполняет» заменить словами «временно </w:t>
      </w:r>
      <w:r w:rsidRPr="002A439F">
        <w:rPr>
          <w:sz w:val="28"/>
          <w:szCs w:val="28"/>
        </w:rPr>
        <w:t xml:space="preserve">исполняет»;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10) статью 37 дополнить частью 3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w:t>
      </w:r>
      <w:r w:rsidR="004848F6">
        <w:rPr>
          <w:sz w:val="28"/>
          <w:szCs w:val="28"/>
        </w:rPr>
        <w:t>3</w:t>
      </w:r>
      <w:r w:rsidRPr="002A439F">
        <w:rPr>
          <w:sz w:val="28"/>
          <w:szCs w:val="28"/>
        </w:rPr>
        <w:t xml:space="preserve">. </w:t>
      </w:r>
      <w:proofErr w:type="gramStart"/>
      <w:r w:rsidRPr="002A439F">
        <w:rPr>
          <w:sz w:val="28"/>
          <w:szCs w:val="28"/>
        </w:rPr>
        <w:t xml:space="preserve">Сведения о применении к лицу, замещающему муниципальную должность, взыскания в виде увольнения (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11) статью 38 изложить в следующей редакции: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«Статья 38. Контрольно-счетный орган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 В целях осуществления внешнего муниципального финансового контроля Совет депутатов Дубенского муниципального района вправе образовать контрольно-счетную комиссию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2. Контрольно-счетная комиссия Дубенского муниципального района является постоянно действующим органом внешнего муниципального финансового контроля. </w:t>
      </w:r>
    </w:p>
    <w:p w:rsidR="002A439F" w:rsidRPr="002A439F" w:rsidRDefault="002A439F" w:rsidP="004848F6">
      <w:pPr>
        <w:autoSpaceDE w:val="0"/>
        <w:autoSpaceDN w:val="0"/>
        <w:adjustRightInd w:val="0"/>
        <w:ind w:firstLine="567"/>
        <w:jc w:val="both"/>
        <w:rPr>
          <w:sz w:val="28"/>
          <w:szCs w:val="28"/>
        </w:rPr>
      </w:pPr>
      <w:r w:rsidRPr="002A439F">
        <w:rPr>
          <w:sz w:val="28"/>
          <w:szCs w:val="28"/>
        </w:rPr>
        <w:lastRenderedPageBreak/>
        <w:tab/>
        <w:t xml:space="preserve">Контрольно-счетная </w:t>
      </w:r>
      <w:r w:rsidRPr="002A439F">
        <w:rPr>
          <w:sz w:val="28"/>
          <w:szCs w:val="28"/>
        </w:rPr>
        <w:tab/>
        <w:t>комисс</w:t>
      </w:r>
      <w:r w:rsidR="004848F6">
        <w:rPr>
          <w:sz w:val="28"/>
          <w:szCs w:val="28"/>
        </w:rPr>
        <w:t xml:space="preserve">ия </w:t>
      </w:r>
      <w:r w:rsidR="004848F6">
        <w:rPr>
          <w:sz w:val="28"/>
          <w:szCs w:val="28"/>
        </w:rPr>
        <w:tab/>
        <w:t xml:space="preserve">Дубенского </w:t>
      </w:r>
      <w:r w:rsidR="004848F6">
        <w:rPr>
          <w:sz w:val="28"/>
          <w:szCs w:val="28"/>
        </w:rPr>
        <w:tab/>
        <w:t xml:space="preserve">муниципального </w:t>
      </w:r>
      <w:r w:rsidRPr="002A439F">
        <w:rPr>
          <w:sz w:val="28"/>
          <w:szCs w:val="28"/>
        </w:rPr>
        <w:t xml:space="preserve">района </w:t>
      </w:r>
      <w:r w:rsidR="004848F6">
        <w:rPr>
          <w:sz w:val="28"/>
          <w:szCs w:val="28"/>
        </w:rPr>
        <w:t xml:space="preserve"> </w:t>
      </w:r>
      <w:r w:rsidRPr="002A439F">
        <w:rPr>
          <w:sz w:val="28"/>
          <w:szCs w:val="28"/>
        </w:rPr>
        <w:t xml:space="preserve">формируется на срок полномочий Совета депутатов Дубенского муниципального района и в своей деятельности подотчетна ему.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3. Состав и порядок деятельности контрольно-счетной комиссии Дубенского муниципального района определяется Положением о контрольно-счетной комиссии Дубенского муниципального района, которое утверждается Советом депутатов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4.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5. Деятельность контрольно-счетной комиссия Дубенского муниципального района основывается на принципах законности, объективности, эффективности, независимости и гласности. </w:t>
      </w:r>
    </w:p>
    <w:p w:rsidR="002A439F" w:rsidRPr="002A439F" w:rsidRDefault="002A439F" w:rsidP="004848F6">
      <w:pPr>
        <w:autoSpaceDE w:val="0"/>
        <w:autoSpaceDN w:val="0"/>
        <w:adjustRightInd w:val="0"/>
        <w:ind w:firstLine="567"/>
        <w:jc w:val="both"/>
        <w:rPr>
          <w:sz w:val="28"/>
          <w:szCs w:val="28"/>
        </w:rPr>
      </w:pPr>
      <w:r w:rsidRPr="002A439F">
        <w:rPr>
          <w:sz w:val="28"/>
          <w:szCs w:val="28"/>
        </w:rPr>
        <w:t>6. Контрольно-счетная комиссия Д</w:t>
      </w:r>
      <w:r w:rsidR="004848F6">
        <w:rPr>
          <w:sz w:val="28"/>
          <w:szCs w:val="28"/>
        </w:rPr>
        <w:t xml:space="preserve">убенского муниципального района </w:t>
      </w:r>
      <w:r w:rsidRPr="002A439F">
        <w:rPr>
          <w:sz w:val="28"/>
          <w:szCs w:val="28"/>
        </w:rPr>
        <w:t xml:space="preserve">осуществляет следующие полномочия: </w:t>
      </w:r>
    </w:p>
    <w:p w:rsidR="002A439F" w:rsidRPr="002A439F" w:rsidRDefault="004848F6" w:rsidP="002A439F">
      <w:pPr>
        <w:autoSpaceDE w:val="0"/>
        <w:autoSpaceDN w:val="0"/>
        <w:adjustRightInd w:val="0"/>
        <w:ind w:firstLine="567"/>
        <w:jc w:val="both"/>
        <w:rPr>
          <w:sz w:val="28"/>
          <w:szCs w:val="28"/>
        </w:rPr>
      </w:pPr>
      <w:r>
        <w:rPr>
          <w:sz w:val="28"/>
          <w:szCs w:val="28"/>
        </w:rPr>
        <w:t xml:space="preserve">1) </w:t>
      </w:r>
      <w:proofErr w:type="gramStart"/>
      <w:r w:rsidR="002A439F" w:rsidRPr="002A439F">
        <w:rPr>
          <w:sz w:val="28"/>
          <w:szCs w:val="28"/>
        </w:rPr>
        <w:t>контроль за</w:t>
      </w:r>
      <w:proofErr w:type="gramEnd"/>
      <w:r w:rsidR="002A439F" w:rsidRPr="002A439F">
        <w:rPr>
          <w:sz w:val="28"/>
          <w:szCs w:val="28"/>
        </w:rPr>
        <w:t xml:space="preserve"> исполнением бюджета Дубенского муниципального района; </w:t>
      </w:r>
    </w:p>
    <w:p w:rsidR="002A439F" w:rsidRPr="002A439F" w:rsidRDefault="004848F6" w:rsidP="002A439F">
      <w:pPr>
        <w:autoSpaceDE w:val="0"/>
        <w:autoSpaceDN w:val="0"/>
        <w:adjustRightInd w:val="0"/>
        <w:ind w:firstLine="567"/>
        <w:jc w:val="both"/>
        <w:rPr>
          <w:sz w:val="28"/>
          <w:szCs w:val="28"/>
        </w:rPr>
      </w:pPr>
      <w:r>
        <w:rPr>
          <w:sz w:val="28"/>
          <w:szCs w:val="28"/>
        </w:rPr>
        <w:t xml:space="preserve">2) </w:t>
      </w:r>
      <w:r w:rsidR="002A439F" w:rsidRPr="002A439F">
        <w:rPr>
          <w:sz w:val="28"/>
          <w:szCs w:val="28"/>
        </w:rPr>
        <w:t xml:space="preserve">экспертиза проектов бюджета Дубенского муниципального района; </w:t>
      </w:r>
    </w:p>
    <w:p w:rsidR="002A439F" w:rsidRPr="002A439F" w:rsidRDefault="004848F6" w:rsidP="002A439F">
      <w:pPr>
        <w:autoSpaceDE w:val="0"/>
        <w:autoSpaceDN w:val="0"/>
        <w:adjustRightInd w:val="0"/>
        <w:ind w:firstLine="567"/>
        <w:jc w:val="both"/>
        <w:rPr>
          <w:sz w:val="28"/>
          <w:szCs w:val="28"/>
        </w:rPr>
      </w:pPr>
      <w:r>
        <w:rPr>
          <w:sz w:val="28"/>
          <w:szCs w:val="28"/>
        </w:rPr>
        <w:t xml:space="preserve">3) </w:t>
      </w:r>
      <w:r w:rsidR="002A439F" w:rsidRPr="002A439F">
        <w:rPr>
          <w:sz w:val="28"/>
          <w:szCs w:val="28"/>
        </w:rPr>
        <w:t xml:space="preserve">внешняя проверка годового отчета об исполнении местного бюджета; </w:t>
      </w:r>
    </w:p>
    <w:p w:rsidR="002A439F" w:rsidRPr="002A439F" w:rsidRDefault="004848F6" w:rsidP="002A439F">
      <w:pPr>
        <w:autoSpaceDE w:val="0"/>
        <w:autoSpaceDN w:val="0"/>
        <w:adjustRightInd w:val="0"/>
        <w:ind w:firstLine="567"/>
        <w:jc w:val="both"/>
        <w:rPr>
          <w:sz w:val="28"/>
          <w:szCs w:val="28"/>
        </w:rPr>
      </w:pPr>
      <w:r>
        <w:rPr>
          <w:sz w:val="28"/>
          <w:szCs w:val="28"/>
        </w:rPr>
        <w:t xml:space="preserve">4) </w:t>
      </w:r>
      <w:r w:rsidR="002A439F" w:rsidRPr="002A439F">
        <w:rPr>
          <w:sz w:val="28"/>
          <w:szCs w:val="28"/>
        </w:rPr>
        <w:t xml:space="preserve">организация и осуществление </w:t>
      </w:r>
      <w:proofErr w:type="gramStart"/>
      <w:r w:rsidR="002A439F" w:rsidRPr="002A439F">
        <w:rPr>
          <w:sz w:val="28"/>
          <w:szCs w:val="28"/>
        </w:rPr>
        <w:t>контроля за</w:t>
      </w:r>
      <w:proofErr w:type="gramEnd"/>
      <w:r w:rsidR="002A439F" w:rsidRPr="002A439F">
        <w:rPr>
          <w:sz w:val="28"/>
          <w:szCs w:val="28"/>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5) </w:t>
      </w:r>
      <w:proofErr w:type="gramStart"/>
      <w:r w:rsidRPr="002A439F">
        <w:rPr>
          <w:sz w:val="28"/>
          <w:szCs w:val="28"/>
        </w:rPr>
        <w:t>контроль за</w:t>
      </w:r>
      <w:proofErr w:type="gramEnd"/>
      <w:r w:rsidRPr="002A439F">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Дубенскому муниципальному району; </w:t>
      </w:r>
    </w:p>
    <w:p w:rsidR="002A439F" w:rsidRPr="002A439F" w:rsidRDefault="002A439F" w:rsidP="002A439F">
      <w:pPr>
        <w:autoSpaceDE w:val="0"/>
        <w:autoSpaceDN w:val="0"/>
        <w:adjustRightInd w:val="0"/>
        <w:ind w:firstLine="567"/>
        <w:jc w:val="both"/>
        <w:rPr>
          <w:sz w:val="28"/>
          <w:szCs w:val="28"/>
        </w:rPr>
      </w:pPr>
      <w:proofErr w:type="gramStart"/>
      <w:r w:rsidRPr="002A439F">
        <w:rPr>
          <w:sz w:val="28"/>
          <w:szCs w:val="28"/>
        </w:rPr>
        <w:t xml:space="preserve">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8) анализ бюджетного процесса в Дубенском муниципальном районе 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подготовка предложений, направленных на его совершенствование;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9) подготовка информации о ходе исполнения местного бюджета, о результатах проведенных контрольных и экспертно-аналитических </w:t>
      </w:r>
      <w:r w:rsidRPr="002A439F">
        <w:rPr>
          <w:sz w:val="28"/>
          <w:szCs w:val="28"/>
        </w:rPr>
        <w:lastRenderedPageBreak/>
        <w:t xml:space="preserve">мероприятий и представление такой информации в Совет депутатов Дубенского муниципального района и Главе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Pr>
          <w:sz w:val="28"/>
          <w:szCs w:val="28"/>
        </w:rPr>
        <w:t>10</w:t>
      </w:r>
      <w:r w:rsidRPr="002A439F">
        <w:rPr>
          <w:sz w:val="28"/>
          <w:szCs w:val="28"/>
        </w:rPr>
        <w:t xml:space="preserve">) участие в пределах полномочий в мероприятиях, направленных </w:t>
      </w:r>
      <w:proofErr w:type="gramStart"/>
      <w:r w:rsidRPr="002A439F">
        <w:rPr>
          <w:sz w:val="28"/>
          <w:szCs w:val="28"/>
        </w:rPr>
        <w:t>на</w:t>
      </w:r>
      <w:proofErr w:type="gramEnd"/>
      <w:r w:rsidRPr="002A439F">
        <w:rPr>
          <w:sz w:val="28"/>
          <w:szCs w:val="28"/>
        </w:rPr>
        <w:t xml:space="preserve">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противодействие коррупции;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Pr>
          <w:sz w:val="28"/>
          <w:szCs w:val="28"/>
        </w:rPr>
        <w:t>У</w:t>
      </w:r>
      <w:r w:rsidRPr="002A439F">
        <w:rPr>
          <w:sz w:val="28"/>
          <w:szCs w:val="28"/>
        </w:rPr>
        <w:t xml:space="preserve">ставом Дубенского муниципального района и нормативными правовыми актами Совета депутатов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7. Контрольно-счетная комиссия Дубенского муниципального района, помимо полномочий, предусмотренных частью 6 настоящей статьи, осуществляет контроль за законностью, результативностью </w:t>
      </w:r>
      <w:proofErr w:type="gramStart"/>
      <w:r w:rsidRPr="002A439F">
        <w:rPr>
          <w:sz w:val="28"/>
          <w:szCs w:val="28"/>
        </w:rPr>
        <w:t xml:space="preserve">( </w:t>
      </w:r>
      <w:proofErr w:type="gramEnd"/>
      <w:r w:rsidRPr="002A439F">
        <w:rPr>
          <w:sz w:val="28"/>
          <w:szCs w:val="28"/>
        </w:rPr>
        <w:t xml:space="preserve">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8. </w:t>
      </w:r>
      <w:proofErr w:type="gramStart"/>
      <w:r w:rsidRPr="002A439F">
        <w:rPr>
          <w:sz w:val="28"/>
          <w:szCs w:val="28"/>
        </w:rPr>
        <w:t>Правовое регулирование организации и деятельности контрольно-счетной комиссии Дубенского муниципального района основывается на Конституции Российской Федерации и осуществляется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года №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2A439F">
        <w:rPr>
          <w:sz w:val="28"/>
          <w:szCs w:val="28"/>
        </w:rPr>
        <w:t xml:space="preserve"> федеральными законами и иными нормативными правовыми актами Российской Федерации, муниципальными</w:t>
      </w:r>
      <w:r>
        <w:rPr>
          <w:sz w:val="28"/>
          <w:szCs w:val="28"/>
        </w:rPr>
        <w:t xml:space="preserve"> </w:t>
      </w:r>
      <w:r w:rsidRPr="002A439F">
        <w:rPr>
          <w:sz w:val="28"/>
          <w:szCs w:val="28"/>
        </w:rPr>
        <w:t xml:space="preserve">нормативными правовыми актами. </w:t>
      </w:r>
      <w:proofErr w:type="gramStart"/>
      <w:r w:rsidRPr="002A439F">
        <w:rPr>
          <w:sz w:val="28"/>
          <w:szCs w:val="28"/>
        </w:rPr>
        <w:t xml:space="preserve">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12) статью 42 дополнить частью 12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«12. Приведение Устава Дубенского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2A439F">
        <w:rPr>
          <w:sz w:val="28"/>
          <w:szCs w:val="28"/>
        </w:rPr>
        <w:t>,</w:t>
      </w:r>
      <w:proofErr w:type="gramEnd"/>
      <w:r w:rsidRPr="002A439F">
        <w:rPr>
          <w:sz w:val="28"/>
          <w:szCs w:val="28"/>
        </w:rPr>
        <w:t xml:space="preserve"> если федеральным законом, законом Республики Мордовия указанный срок н</w:t>
      </w:r>
      <w:r w:rsidR="003543D8">
        <w:rPr>
          <w:sz w:val="28"/>
          <w:szCs w:val="28"/>
        </w:rPr>
        <w:t>е установлен, срок приведения У</w:t>
      </w:r>
      <w:r w:rsidRPr="002A439F">
        <w:rPr>
          <w:sz w:val="28"/>
          <w:szCs w:val="28"/>
        </w:rPr>
        <w:t>става Дубенского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w:t>
      </w:r>
      <w:r w:rsidR="003543D8">
        <w:rPr>
          <w:sz w:val="28"/>
          <w:szCs w:val="28"/>
        </w:rPr>
        <w:t>ении изменений и дополнений в У</w:t>
      </w:r>
      <w:r w:rsidRPr="002A439F">
        <w:rPr>
          <w:sz w:val="28"/>
          <w:szCs w:val="28"/>
        </w:rPr>
        <w:t>став Дубенского муниципального района, учета предложений граждан по нему, периодичности заседаний Совета депутатов Дубенского муниципального района, сроков государственной регистрации</w:t>
      </w:r>
      <w:r w:rsidR="004848F6">
        <w:rPr>
          <w:sz w:val="28"/>
          <w:szCs w:val="28"/>
        </w:rPr>
        <w:t xml:space="preserve"> и официального опубликования </w:t>
      </w:r>
      <w:r w:rsidR="004848F6">
        <w:rPr>
          <w:sz w:val="28"/>
          <w:szCs w:val="28"/>
        </w:rPr>
        <w:lastRenderedPageBreak/>
        <w:t>(</w:t>
      </w:r>
      <w:r w:rsidRPr="002A439F">
        <w:rPr>
          <w:sz w:val="28"/>
          <w:szCs w:val="28"/>
        </w:rPr>
        <w:t>обнародования) такого муниципального правового акта и, как правило, не должен превышать шесть месяцев</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13) часть 5 статьи 46 дополнить абзацем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«Для официального опубликования </w:t>
      </w:r>
      <w:proofErr w:type="gramStart"/>
      <w:r w:rsidRPr="002A439F">
        <w:rPr>
          <w:sz w:val="28"/>
          <w:szCs w:val="28"/>
        </w:rPr>
        <w:t xml:space="preserve">( </w:t>
      </w:r>
      <w:proofErr w:type="gramEnd"/>
      <w:r w:rsidRPr="002A439F">
        <w:rPr>
          <w:sz w:val="28"/>
          <w:szCs w:val="28"/>
        </w:rPr>
        <w:t>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14) в статье 55: </w:t>
      </w:r>
    </w:p>
    <w:p w:rsidR="002A439F" w:rsidRPr="002A439F" w:rsidRDefault="002A439F" w:rsidP="002A439F">
      <w:pPr>
        <w:autoSpaceDE w:val="0"/>
        <w:autoSpaceDN w:val="0"/>
        <w:adjustRightInd w:val="0"/>
        <w:ind w:firstLine="567"/>
        <w:jc w:val="both"/>
        <w:rPr>
          <w:sz w:val="28"/>
          <w:szCs w:val="28"/>
        </w:rPr>
      </w:pPr>
      <w:r>
        <w:rPr>
          <w:sz w:val="28"/>
          <w:szCs w:val="28"/>
        </w:rPr>
        <w:t>пункт 10</w:t>
      </w:r>
      <w:r w:rsidRPr="002A439F">
        <w:rPr>
          <w:sz w:val="28"/>
          <w:szCs w:val="28"/>
        </w:rPr>
        <w:t xml:space="preserve"> части 1 дополнить словами «- </w:t>
      </w:r>
      <w:r>
        <w:rPr>
          <w:sz w:val="28"/>
          <w:szCs w:val="28"/>
        </w:rPr>
        <w:t>в течение 10</w:t>
      </w:r>
      <w:r w:rsidRPr="002A439F">
        <w:rPr>
          <w:sz w:val="28"/>
          <w:szCs w:val="28"/>
        </w:rPr>
        <w:t xml:space="preserve">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w:t>
      </w:r>
      <w:proofErr w:type="gramStart"/>
      <w:r w:rsidRPr="002A439F">
        <w:rPr>
          <w:sz w:val="28"/>
          <w:szCs w:val="28"/>
        </w:rPr>
        <w:t xml:space="preserve"> О</w:t>
      </w:r>
      <w:proofErr w:type="gramEnd"/>
      <w:r w:rsidRPr="002A439F">
        <w:rPr>
          <w:sz w:val="28"/>
          <w:szCs w:val="28"/>
        </w:rPr>
        <w:t xml:space="preserve">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2A439F">
        <w:rPr>
          <w:sz w:val="28"/>
          <w:szCs w:val="28"/>
        </w:rPr>
        <w:t>;»</w:t>
      </w:r>
      <w:proofErr w:type="gramEnd"/>
      <w:r w:rsidRPr="002A439F">
        <w:rPr>
          <w:sz w:val="28"/>
          <w:szCs w:val="28"/>
        </w:rPr>
        <w:t xml:space="preserve">;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дополнить частями 4, 5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«4. </w:t>
      </w:r>
      <w:proofErr w:type="gramStart"/>
      <w:r w:rsidRPr="002A439F">
        <w:rPr>
          <w:sz w:val="28"/>
          <w:szCs w:val="28"/>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2A439F">
        <w:rPr>
          <w:sz w:val="28"/>
          <w:szCs w:val="28"/>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5.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15) пункт 2 части 1 статьи 56 изложить в следующей редакции: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w:t>
      </w:r>
      <w:proofErr w:type="gramStart"/>
      <w:r w:rsidRPr="002A439F">
        <w:rPr>
          <w:sz w:val="28"/>
          <w:szCs w:val="28"/>
        </w:rPr>
        <w:t xml:space="preserve">( </w:t>
      </w:r>
      <w:proofErr w:type="gramEnd"/>
      <w:r w:rsidRPr="002A439F">
        <w:rPr>
          <w:sz w:val="28"/>
          <w:szCs w:val="28"/>
        </w:rPr>
        <w:t xml:space="preserve">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w:t>
      </w:r>
      <w:r w:rsidRPr="002A439F">
        <w:rPr>
          <w:sz w:val="28"/>
          <w:szCs w:val="28"/>
        </w:rPr>
        <w:lastRenderedPageBreak/>
        <w:t xml:space="preserve">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2A439F">
        <w:rPr>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2A439F">
        <w:rPr>
          <w:sz w:val="28"/>
          <w:szCs w:val="28"/>
        </w:rPr>
        <w:t xml:space="preserve">),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2A439F" w:rsidRPr="002A439F" w:rsidRDefault="002A439F" w:rsidP="002A439F">
      <w:pPr>
        <w:spacing w:line="290" w:lineRule="exact"/>
        <w:ind w:left="725" w:firstLine="50"/>
        <w:rPr>
          <w:sz w:val="28"/>
          <w:szCs w:val="28"/>
        </w:rPr>
      </w:pPr>
      <w:r w:rsidRPr="002A439F">
        <w:rPr>
          <w:sz w:val="28"/>
          <w:szCs w:val="28"/>
        </w:rPr>
        <w:t xml:space="preserve">16) часть 3 статьи 60 дополнить пунктом 2.1 следующего содержания: </w:t>
      </w:r>
    </w:p>
    <w:p w:rsidR="002A439F" w:rsidRPr="002A439F" w:rsidRDefault="002A439F" w:rsidP="002A439F">
      <w:pPr>
        <w:spacing w:line="357" w:lineRule="exact"/>
        <w:ind w:left="33" w:right="11" w:firstLine="55"/>
        <w:jc w:val="both"/>
        <w:rPr>
          <w:sz w:val="28"/>
          <w:szCs w:val="28"/>
        </w:rPr>
      </w:pPr>
      <w:proofErr w:type="gramStart"/>
      <w:r w:rsidRPr="002A439F">
        <w:rPr>
          <w:sz w:val="28"/>
          <w:szCs w:val="28"/>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 за исключением применения взыскания в виде увольнения в связи с утратой доверия);»; </w:t>
      </w:r>
      <w:proofErr w:type="gramEnd"/>
    </w:p>
    <w:p w:rsidR="002A439F" w:rsidRDefault="002A439F" w:rsidP="002A439F">
      <w:pPr>
        <w:spacing w:line="362" w:lineRule="exact"/>
        <w:ind w:left="742" w:firstLine="61"/>
        <w:rPr>
          <w:sz w:val="28"/>
          <w:szCs w:val="28"/>
        </w:rPr>
      </w:pPr>
      <w:r w:rsidRPr="002A439F">
        <w:rPr>
          <w:sz w:val="28"/>
          <w:szCs w:val="28"/>
        </w:rPr>
        <w:t xml:space="preserve">17) часть 3 статьи 73 изложить в следующей редакции: </w:t>
      </w:r>
    </w:p>
    <w:p w:rsidR="002A439F" w:rsidRDefault="002A439F" w:rsidP="002A439F">
      <w:pPr>
        <w:spacing w:line="357" w:lineRule="exact"/>
        <w:ind w:left="33" w:right="11" w:firstLine="55"/>
        <w:jc w:val="both"/>
        <w:rPr>
          <w:sz w:val="28"/>
          <w:szCs w:val="28"/>
        </w:rPr>
      </w:pPr>
      <w:r w:rsidRPr="002A439F">
        <w:rPr>
          <w:sz w:val="28"/>
          <w:szCs w:val="28"/>
        </w:rPr>
        <w:t>«</w:t>
      </w:r>
      <w:r w:rsidR="004848F6">
        <w:rPr>
          <w:sz w:val="28"/>
          <w:szCs w:val="28"/>
        </w:rPr>
        <w:t xml:space="preserve">3. </w:t>
      </w:r>
      <w:r w:rsidRPr="002A439F">
        <w:rPr>
          <w:sz w:val="28"/>
          <w:szCs w:val="28"/>
        </w:rPr>
        <w:t xml:space="preserve">Порядок осуществления полномочий </w:t>
      </w:r>
      <w:r>
        <w:rPr>
          <w:sz w:val="28"/>
          <w:szCs w:val="28"/>
        </w:rPr>
        <w:t xml:space="preserve">органами </w:t>
      </w:r>
      <w:r w:rsidRPr="002A439F">
        <w:rPr>
          <w:sz w:val="28"/>
          <w:szCs w:val="28"/>
        </w:rPr>
        <w:t>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w:t>
      </w:r>
      <w:r>
        <w:rPr>
          <w:sz w:val="28"/>
          <w:szCs w:val="28"/>
        </w:rPr>
        <w:t xml:space="preserve">ипального финансового контроля. </w:t>
      </w:r>
      <w:proofErr w:type="gramStart"/>
      <w:r w:rsidRPr="002A439F">
        <w:rPr>
          <w:sz w:val="28"/>
          <w:szCs w:val="28"/>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w:t>
      </w:r>
      <w:r w:rsidRPr="002A439F">
        <w:rPr>
          <w:sz w:val="28"/>
          <w:szCs w:val="28"/>
        </w:rPr>
        <w:lastRenderedPageBreak/>
        <w:t>контроля, права и обязанности объектов контроля (их должностных лиц), в том числе</w:t>
      </w:r>
      <w:proofErr w:type="gramEnd"/>
      <w:r w:rsidRPr="002A439F">
        <w:rPr>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 правовым актом местной администрации</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37737D" w:rsidRPr="00FE47F1" w:rsidRDefault="0037737D" w:rsidP="0037737D">
      <w:pPr>
        <w:jc w:val="both"/>
        <w:rPr>
          <w:sz w:val="24"/>
          <w:szCs w:val="24"/>
        </w:rPr>
      </w:pPr>
    </w:p>
    <w:p w:rsidR="00FE47F1" w:rsidRPr="00FE47F1" w:rsidRDefault="00FE47F1" w:rsidP="00FE47F1">
      <w:pPr>
        <w:rPr>
          <w:sz w:val="24"/>
          <w:szCs w:val="24"/>
        </w:rPr>
      </w:pPr>
    </w:p>
    <w:tbl>
      <w:tblPr>
        <w:tblW w:w="10065" w:type="dxa"/>
        <w:tblInd w:w="-34" w:type="dxa"/>
        <w:tblLook w:val="0000" w:firstRow="0" w:lastRow="0" w:firstColumn="0" w:lastColumn="0" w:noHBand="0" w:noVBand="0"/>
      </w:tblPr>
      <w:tblGrid>
        <w:gridCol w:w="9781"/>
        <w:gridCol w:w="284"/>
      </w:tblGrid>
      <w:tr w:rsidR="002A439F" w:rsidRPr="00901F46" w:rsidTr="00F1009F">
        <w:tc>
          <w:tcPr>
            <w:tcW w:w="9781" w:type="dxa"/>
            <w:tcBorders>
              <w:top w:val="nil"/>
              <w:left w:val="nil"/>
              <w:bottom w:val="nil"/>
              <w:right w:val="nil"/>
            </w:tcBorders>
          </w:tcPr>
          <w:tbl>
            <w:tblPr>
              <w:tblW w:w="0" w:type="auto"/>
              <w:tblLook w:val="04A0" w:firstRow="1" w:lastRow="0" w:firstColumn="1" w:lastColumn="0" w:noHBand="0" w:noVBand="1"/>
            </w:tblPr>
            <w:tblGrid>
              <w:gridCol w:w="4671"/>
              <w:gridCol w:w="4894"/>
            </w:tblGrid>
            <w:tr w:rsidR="002A439F" w:rsidRPr="00F50AAD" w:rsidTr="00F1009F">
              <w:trPr>
                <w:trHeight w:val="882"/>
              </w:trPr>
              <w:tc>
                <w:tcPr>
                  <w:tcW w:w="4927" w:type="dxa"/>
                </w:tcPr>
                <w:p w:rsidR="002A439F" w:rsidRPr="00F50AAD" w:rsidRDefault="002A439F" w:rsidP="00F1009F">
                  <w:pPr>
                    <w:rPr>
                      <w:sz w:val="28"/>
                      <w:szCs w:val="28"/>
                    </w:rPr>
                  </w:pPr>
                </w:p>
                <w:p w:rsidR="002A439F" w:rsidRPr="00F50AAD" w:rsidRDefault="002A439F" w:rsidP="00F1009F">
                  <w:pPr>
                    <w:rPr>
                      <w:sz w:val="28"/>
                      <w:szCs w:val="28"/>
                    </w:rPr>
                  </w:pPr>
                  <w:r w:rsidRPr="00F50AAD">
                    <w:rPr>
                      <w:sz w:val="28"/>
                      <w:szCs w:val="28"/>
                    </w:rPr>
                    <w:t>Глава Дубенского муниципального района</w:t>
                  </w:r>
                </w:p>
                <w:p w:rsidR="002A439F" w:rsidRPr="00F50AAD" w:rsidRDefault="002A439F" w:rsidP="00F1009F">
                  <w:pPr>
                    <w:rPr>
                      <w:sz w:val="28"/>
                      <w:szCs w:val="28"/>
                    </w:rPr>
                  </w:pPr>
                </w:p>
              </w:tc>
              <w:tc>
                <w:tcPr>
                  <w:tcW w:w="5137" w:type="dxa"/>
                </w:tcPr>
                <w:p w:rsidR="002A439F" w:rsidRPr="00F50AAD" w:rsidRDefault="002A439F" w:rsidP="00F1009F">
                  <w:pPr>
                    <w:ind w:left="352"/>
                    <w:rPr>
                      <w:sz w:val="28"/>
                      <w:szCs w:val="28"/>
                    </w:rPr>
                  </w:pPr>
                </w:p>
                <w:p w:rsidR="002A439F" w:rsidRPr="00F50AAD" w:rsidRDefault="002A439F" w:rsidP="00F1009F">
                  <w:pPr>
                    <w:ind w:left="352"/>
                    <w:rPr>
                      <w:sz w:val="28"/>
                      <w:szCs w:val="28"/>
                    </w:rPr>
                  </w:pPr>
                  <w:r w:rsidRPr="00F50AAD">
                    <w:rPr>
                      <w:sz w:val="28"/>
                      <w:szCs w:val="28"/>
                    </w:rPr>
                    <w:t>Председатель Совета депутатов</w:t>
                  </w:r>
                </w:p>
                <w:p w:rsidR="002A439F" w:rsidRPr="00F50AAD" w:rsidRDefault="002A439F" w:rsidP="00F1009F">
                  <w:pPr>
                    <w:ind w:left="352"/>
                    <w:rPr>
                      <w:sz w:val="28"/>
                      <w:szCs w:val="28"/>
                    </w:rPr>
                  </w:pPr>
                  <w:r w:rsidRPr="00F50AAD">
                    <w:rPr>
                      <w:sz w:val="28"/>
                      <w:szCs w:val="28"/>
                    </w:rPr>
                    <w:t xml:space="preserve">Дубенского муниципального района  </w:t>
                  </w:r>
                </w:p>
              </w:tc>
            </w:tr>
            <w:tr w:rsidR="002A439F" w:rsidRPr="00F50AAD" w:rsidTr="00F1009F">
              <w:trPr>
                <w:trHeight w:val="323"/>
              </w:trPr>
              <w:tc>
                <w:tcPr>
                  <w:tcW w:w="4927" w:type="dxa"/>
                </w:tcPr>
                <w:p w:rsidR="002A439F" w:rsidRPr="00F50AAD" w:rsidRDefault="002A439F" w:rsidP="00F1009F">
                  <w:pPr>
                    <w:jc w:val="right"/>
                    <w:rPr>
                      <w:sz w:val="28"/>
                      <w:szCs w:val="28"/>
                    </w:rPr>
                  </w:pPr>
                  <w:r w:rsidRPr="00F50AAD">
                    <w:rPr>
                      <w:sz w:val="28"/>
                      <w:szCs w:val="28"/>
                    </w:rPr>
                    <w:t>С.Г. Плешаков</w:t>
                  </w:r>
                </w:p>
              </w:tc>
              <w:tc>
                <w:tcPr>
                  <w:tcW w:w="5137" w:type="dxa"/>
                </w:tcPr>
                <w:p w:rsidR="002A439F" w:rsidRPr="00F50AAD" w:rsidRDefault="002A439F" w:rsidP="00F1009F">
                  <w:pPr>
                    <w:jc w:val="right"/>
                    <w:rPr>
                      <w:sz w:val="28"/>
                      <w:szCs w:val="28"/>
                    </w:rPr>
                  </w:pPr>
                  <w:r w:rsidRPr="00F50AAD">
                    <w:rPr>
                      <w:sz w:val="28"/>
                      <w:szCs w:val="28"/>
                    </w:rPr>
                    <w:t xml:space="preserve">                    А.И. </w:t>
                  </w:r>
                  <w:proofErr w:type="spellStart"/>
                  <w:r w:rsidRPr="00F50AAD">
                    <w:rPr>
                      <w:sz w:val="28"/>
                      <w:szCs w:val="28"/>
                    </w:rPr>
                    <w:t>Сайгачев</w:t>
                  </w:r>
                  <w:proofErr w:type="spellEnd"/>
                </w:p>
              </w:tc>
            </w:tr>
          </w:tbl>
          <w:p w:rsidR="002A439F" w:rsidRDefault="002A439F" w:rsidP="00F1009F"/>
        </w:tc>
        <w:tc>
          <w:tcPr>
            <w:tcW w:w="284" w:type="dxa"/>
            <w:tcBorders>
              <w:top w:val="nil"/>
              <w:left w:val="nil"/>
              <w:bottom w:val="nil"/>
              <w:right w:val="nil"/>
            </w:tcBorders>
          </w:tcPr>
          <w:p w:rsidR="002A439F" w:rsidRPr="000E58B8" w:rsidRDefault="002A439F" w:rsidP="00F1009F">
            <w:pPr>
              <w:pStyle w:val="a8"/>
              <w:jc w:val="right"/>
              <w:rPr>
                <w:rFonts w:ascii="Times New Roman" w:hAnsi="Times New Roman"/>
                <w:sz w:val="28"/>
                <w:szCs w:val="28"/>
              </w:rPr>
            </w:pPr>
          </w:p>
        </w:tc>
      </w:tr>
    </w:tbl>
    <w:p w:rsidR="00FE47F1" w:rsidRPr="00FE47F1" w:rsidRDefault="00FE47F1" w:rsidP="00FE47F1">
      <w:pPr>
        <w:rPr>
          <w:sz w:val="28"/>
          <w:szCs w:val="28"/>
        </w:rPr>
      </w:pPr>
    </w:p>
    <w:sectPr w:rsidR="00FE47F1" w:rsidRPr="00FE47F1" w:rsidSect="00C831DA">
      <w:type w:val="continuous"/>
      <w:pgSz w:w="11905" w:h="16838"/>
      <w:pgMar w:top="1134" w:right="851" w:bottom="1134" w:left="1701" w:header="0" w:footer="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ECA" w:rsidRDefault="004C4ECA" w:rsidP="000E4938">
      <w:r>
        <w:separator/>
      </w:r>
    </w:p>
  </w:endnote>
  <w:endnote w:type="continuationSeparator" w:id="0">
    <w:p w:rsidR="004C4ECA" w:rsidRDefault="004C4ECA"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ECA" w:rsidRDefault="004C4ECA" w:rsidP="000E4938">
      <w:r>
        <w:separator/>
      </w:r>
    </w:p>
  </w:footnote>
  <w:footnote w:type="continuationSeparator" w:id="0">
    <w:p w:rsidR="004C4ECA" w:rsidRDefault="004C4ECA" w:rsidP="000E4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3">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3A9"/>
    <w:rsid w:val="0002241A"/>
    <w:rsid w:val="000E4938"/>
    <w:rsid w:val="000E58B8"/>
    <w:rsid w:val="00123AB4"/>
    <w:rsid w:val="00164017"/>
    <w:rsid w:val="0016747E"/>
    <w:rsid w:val="00196C78"/>
    <w:rsid w:val="002417B9"/>
    <w:rsid w:val="002A439F"/>
    <w:rsid w:val="003543D8"/>
    <w:rsid w:val="00363D1B"/>
    <w:rsid w:val="0037737D"/>
    <w:rsid w:val="00381B35"/>
    <w:rsid w:val="003C1AB0"/>
    <w:rsid w:val="00457F5C"/>
    <w:rsid w:val="004848F6"/>
    <w:rsid w:val="004C3471"/>
    <w:rsid w:val="004C4ECA"/>
    <w:rsid w:val="004F14B7"/>
    <w:rsid w:val="00585618"/>
    <w:rsid w:val="00590993"/>
    <w:rsid w:val="0059789F"/>
    <w:rsid w:val="005D56BC"/>
    <w:rsid w:val="00607EBB"/>
    <w:rsid w:val="00663CF5"/>
    <w:rsid w:val="006873A9"/>
    <w:rsid w:val="007A448F"/>
    <w:rsid w:val="00814616"/>
    <w:rsid w:val="00915357"/>
    <w:rsid w:val="00983C3B"/>
    <w:rsid w:val="00A81614"/>
    <w:rsid w:val="00A85830"/>
    <w:rsid w:val="00A85A51"/>
    <w:rsid w:val="00AD0396"/>
    <w:rsid w:val="00AD0769"/>
    <w:rsid w:val="00AD65C1"/>
    <w:rsid w:val="00B02037"/>
    <w:rsid w:val="00B7466C"/>
    <w:rsid w:val="00C121F6"/>
    <w:rsid w:val="00C831DA"/>
    <w:rsid w:val="00D8579F"/>
    <w:rsid w:val="00DB0624"/>
    <w:rsid w:val="00DD6FA7"/>
    <w:rsid w:val="00E02A7E"/>
    <w:rsid w:val="00ED65DA"/>
    <w:rsid w:val="00EE29F7"/>
    <w:rsid w:val="00F0583F"/>
    <w:rsid w:val="00F33BD1"/>
    <w:rsid w:val="00F71CCB"/>
    <w:rsid w:val="00F85FB3"/>
    <w:rsid w:val="00FD04BF"/>
    <w:rsid w:val="00FE4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uiPriority="99"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uiPriority="99"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4129</Words>
  <Characters>23536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27610</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Юрист</cp:lastModifiedBy>
  <cp:revision>2</cp:revision>
  <cp:lastPrinted>2019-04-26T13:36:00Z</cp:lastPrinted>
  <dcterms:created xsi:type="dcterms:W3CDTF">2019-05-06T11:26:00Z</dcterms:created>
  <dcterms:modified xsi:type="dcterms:W3CDTF">2019-05-06T11:26:00Z</dcterms:modified>
</cp:coreProperties>
</file>