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1A2" w:rsidRPr="00970BE3" w:rsidRDefault="009F11A2" w:rsidP="009F11A2">
      <w:pPr>
        <w:spacing w:after="450" w:line="810" w:lineRule="atLeast"/>
        <w:textAlignment w:val="baseline"/>
        <w:outlineLvl w:val="0"/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</w:pP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Извещение об итогах </w:t>
      </w:r>
      <w:r w:rsidR="007B59A0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рассмотрения заявок на участие в аукционе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на право заключения договор</w:t>
      </w:r>
      <w:r w:rsidR="007B59A0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</w:t>
      </w:r>
      <w:r w:rsidR="00970BE3"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аренды 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земельн</w:t>
      </w:r>
      <w:r w:rsidR="007B59A0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ого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участк</w:t>
      </w:r>
      <w:r w:rsidR="007B59A0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, проведенного </w:t>
      </w:r>
      <w:r w:rsidR="001335A7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13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</w:t>
      </w:r>
      <w:r w:rsidR="002D5B49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мая</w:t>
      </w:r>
      <w:r w:rsidR="00FE7A5E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201</w:t>
      </w:r>
      <w:r w:rsidR="002D5B49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9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г.</w:t>
      </w:r>
    </w:p>
    <w:p w:rsidR="009F11A2" w:rsidRPr="00970BE3" w:rsidRDefault="009F11A2" w:rsidP="009F11A2">
      <w:pPr>
        <w:spacing w:line="450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Администрация Дубенского муниципального района Республики Мордовия  на основании Постановления Администрации Дубенского муниципального района Республики Мордовия  №</w:t>
      </w:r>
      <w:r w:rsidR="002D5B49">
        <w:rPr>
          <w:rFonts w:ascii="Times New Roman" w:eastAsia="Times New Roman" w:hAnsi="Times New Roman" w:cs="Times New Roman"/>
          <w:color w:val="333333"/>
          <w:sz w:val="24"/>
          <w:szCs w:val="24"/>
        </w:rPr>
        <w:t>26</w:t>
      </w:r>
      <w:r w:rsidR="001335A7">
        <w:rPr>
          <w:rFonts w:ascii="Times New Roman" w:eastAsia="Times New Roman" w:hAnsi="Times New Roman" w:cs="Times New Roman"/>
          <w:color w:val="333333"/>
          <w:sz w:val="24"/>
          <w:szCs w:val="24"/>
        </w:rPr>
        <w:t>5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от </w:t>
      </w:r>
      <w:r w:rsidR="002D5B49">
        <w:rPr>
          <w:rFonts w:ascii="Times New Roman" w:eastAsia="Times New Roman" w:hAnsi="Times New Roman" w:cs="Times New Roman"/>
          <w:color w:val="333333"/>
          <w:sz w:val="24"/>
          <w:szCs w:val="24"/>
        </w:rPr>
        <w:t>05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D5B49">
        <w:rPr>
          <w:rFonts w:ascii="Times New Roman" w:eastAsia="Times New Roman" w:hAnsi="Times New Roman" w:cs="Times New Roman"/>
          <w:color w:val="333333"/>
          <w:sz w:val="24"/>
          <w:szCs w:val="24"/>
        </w:rPr>
        <w:t>апреля</w:t>
      </w:r>
      <w:r w:rsidR="00E31F6B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201</w:t>
      </w:r>
      <w:r w:rsidR="002D5B49">
        <w:rPr>
          <w:rFonts w:ascii="Times New Roman" w:eastAsia="Times New Roman" w:hAnsi="Times New Roman" w:cs="Times New Roman"/>
          <w:color w:val="333333"/>
          <w:sz w:val="24"/>
          <w:szCs w:val="24"/>
        </w:rPr>
        <w:t>9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г.  </w:t>
      </w:r>
      <w:r w:rsidR="001335A7">
        <w:rPr>
          <w:rFonts w:ascii="Times New Roman" w:eastAsia="Times New Roman" w:hAnsi="Times New Roman" w:cs="Times New Roman"/>
          <w:color w:val="333333"/>
          <w:sz w:val="24"/>
          <w:szCs w:val="24"/>
        </w:rPr>
        <w:t>13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D5B49">
        <w:rPr>
          <w:rFonts w:ascii="Times New Roman" w:eastAsia="Times New Roman" w:hAnsi="Times New Roman" w:cs="Times New Roman"/>
          <w:color w:val="333333"/>
          <w:sz w:val="24"/>
          <w:szCs w:val="24"/>
        </w:rPr>
        <w:t>мая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201</w:t>
      </w:r>
      <w:r w:rsidR="002D5B49">
        <w:rPr>
          <w:rFonts w:ascii="Times New Roman" w:eastAsia="Times New Roman" w:hAnsi="Times New Roman" w:cs="Times New Roman"/>
          <w:color w:val="333333"/>
          <w:sz w:val="24"/>
          <w:szCs w:val="24"/>
        </w:rPr>
        <w:t>9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г. рассмотрела заявки 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открыт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ого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аукцион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на право заключения договор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аренды </w:t>
      </w:r>
      <w:r w:rsidR="002F1465">
        <w:rPr>
          <w:rFonts w:ascii="Times New Roman" w:eastAsia="Times New Roman" w:hAnsi="Times New Roman" w:cs="Times New Roman"/>
          <w:color w:val="333333"/>
          <w:sz w:val="24"/>
          <w:szCs w:val="24"/>
        </w:rPr>
        <w:t>нижеследующ</w:t>
      </w:r>
      <w:r w:rsidR="002928D3">
        <w:rPr>
          <w:rFonts w:ascii="Times New Roman" w:eastAsia="Times New Roman" w:hAnsi="Times New Roman" w:cs="Times New Roman"/>
          <w:color w:val="333333"/>
          <w:sz w:val="24"/>
          <w:szCs w:val="24"/>
        </w:rPr>
        <w:t>его</w:t>
      </w:r>
      <w:r w:rsidR="002F146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земельн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ого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участк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:</w:t>
      </w:r>
    </w:p>
    <w:tbl>
      <w:tblPr>
        <w:tblW w:w="11700" w:type="dxa"/>
        <w:tblCellMar>
          <w:left w:w="0" w:type="dxa"/>
          <w:right w:w="0" w:type="dxa"/>
        </w:tblCellMar>
        <w:tblLook w:val="04A0"/>
      </w:tblPr>
      <w:tblGrid>
        <w:gridCol w:w="1008"/>
        <w:gridCol w:w="8221"/>
        <w:gridCol w:w="2471"/>
      </w:tblGrid>
      <w:tr w:rsidR="009F11A2" w:rsidRPr="00970BE3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№ лота</w:t>
            </w: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Предмет аукциона</w:t>
            </w: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 аукциона</w:t>
            </w:r>
          </w:p>
        </w:tc>
      </w:tr>
      <w:tr w:rsidR="002F1465" w:rsidRPr="00970BE3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Pr="00970BE3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1335A7" w:rsidRPr="001335A7" w:rsidRDefault="00FE7A5E" w:rsidP="001335A7">
            <w:pPr>
              <w:tabs>
                <w:tab w:val="left" w:pos="0"/>
                <w:tab w:val="left" w:pos="560"/>
                <w:tab w:val="left" w:pos="1215"/>
              </w:tabs>
              <w:jc w:val="both"/>
              <w:rPr>
                <w:rFonts w:ascii="Times New Roman" w:hAnsi="Times New Roman" w:cs="Times New Roman"/>
              </w:rPr>
            </w:pPr>
            <w:r w:rsidRPr="00895D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емельный участок из земель </w:t>
            </w:r>
            <w:r w:rsidRPr="00895DDC">
              <w:rPr>
                <w:rFonts w:ascii="Times New Roman" w:eastAsia="Times New Roman" w:hAnsi="Times New Roman" w:cs="Times New Roman"/>
              </w:rPr>
              <w:t xml:space="preserve"> 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населенных пунктов, для </w:t>
            </w:r>
            <w:r w:rsid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размещения объектов торговли 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>с кадастровым номером 13:06:0102001:</w:t>
            </w:r>
            <w:r w:rsidR="001335A7">
              <w:rPr>
                <w:rFonts w:ascii="Times New Roman" w:eastAsia="Times New Roman" w:hAnsi="Times New Roman" w:cs="Times New Roman"/>
                <w:sz w:val="24"/>
                <w:szCs w:val="24"/>
              </w:rPr>
              <w:t>1789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 общей площадью </w:t>
            </w:r>
            <w:r w:rsidR="001335A7">
              <w:rPr>
                <w:rFonts w:ascii="Times New Roman" w:eastAsia="Times New Roman" w:hAnsi="Times New Roman" w:cs="Times New Roman"/>
                <w:sz w:val="24"/>
                <w:szCs w:val="24"/>
              </w:rPr>
              <w:t>1532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кв.м.,</w:t>
            </w:r>
            <w:r w:rsidRPr="00895DD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335A7" w:rsidRPr="001335A7">
              <w:rPr>
                <w:rFonts w:ascii="Times New Roman" w:hAnsi="Times New Roman" w:cs="Times New Roman"/>
              </w:rPr>
              <w:t>расположенного по адресу: Местоположение установлено относительно ориентира, расположенного за пределами участка. Ориентир дом № 15. Участок находится примерно в 730 м, по направлению на юг от ориентира. Почтовый адрес ориентира: Республика Мордовия, Дубенский район, с</w:t>
            </w:r>
            <w:proofErr w:type="gramStart"/>
            <w:r w:rsidR="001335A7" w:rsidRPr="001335A7">
              <w:rPr>
                <w:rFonts w:ascii="Times New Roman" w:hAnsi="Times New Roman" w:cs="Times New Roman"/>
              </w:rPr>
              <w:t>.Д</w:t>
            </w:r>
            <w:proofErr w:type="gramEnd"/>
            <w:r w:rsidR="001335A7" w:rsidRPr="001335A7">
              <w:rPr>
                <w:rFonts w:ascii="Times New Roman" w:hAnsi="Times New Roman" w:cs="Times New Roman"/>
              </w:rPr>
              <w:t xml:space="preserve">убенки, ул. </w:t>
            </w:r>
            <w:proofErr w:type="spellStart"/>
            <w:r w:rsidR="001335A7" w:rsidRPr="001335A7">
              <w:rPr>
                <w:rFonts w:ascii="Times New Roman" w:hAnsi="Times New Roman" w:cs="Times New Roman"/>
              </w:rPr>
              <w:t>Юртова</w:t>
            </w:r>
            <w:proofErr w:type="spellEnd"/>
            <w:r w:rsidR="001335A7" w:rsidRPr="001335A7">
              <w:rPr>
                <w:rFonts w:ascii="Times New Roman" w:hAnsi="Times New Roman" w:cs="Times New Roman"/>
              </w:rPr>
              <w:t>.</w:t>
            </w:r>
          </w:p>
          <w:p w:rsidR="002F1465" w:rsidRPr="00895DDC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Начальная цена годовой арендной платы за пользование земельным 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участком – </w:t>
            </w:r>
            <w:r w:rsidR="001335A7">
              <w:rPr>
                <w:rFonts w:ascii="Times New Roman" w:eastAsia="Times New Roman" w:hAnsi="Times New Roman" w:cs="Times New Roman"/>
                <w:sz w:val="24"/>
                <w:szCs w:val="24"/>
              </w:rPr>
              <w:t>20 5</w:t>
            </w:r>
            <w:r w:rsid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r w:rsidR="00FE7A5E"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r w:rsidR="001335A7">
              <w:rPr>
                <w:rFonts w:ascii="Times New Roman" w:eastAsia="Times New Roman" w:hAnsi="Times New Roman" w:cs="Times New Roman"/>
                <w:sz w:val="24"/>
                <w:szCs w:val="24"/>
              </w:rPr>
              <w:t>Двадцать</w:t>
            </w:r>
            <w:r w:rsid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тысяч</w:t>
            </w:r>
            <w:r w:rsidR="001335A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пятьсот</w:t>
            </w:r>
            <w:r w:rsidR="00FE7A5E"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 рублей </w:t>
            </w:r>
            <w:r w:rsid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r w:rsidR="00FE7A5E"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копеек</w:t>
            </w:r>
            <w:r w:rsidRPr="00895D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Срок аренды – </w:t>
            </w:r>
            <w:r w:rsid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>месяцев</w:t>
            </w:r>
            <w:r w:rsidRPr="00895DD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Pr="00970BE3" w:rsidRDefault="006B4AC9" w:rsidP="00C85511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FE7A5E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7A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Аукцион по данному лоту признан несостоявшимся, в связи с единственным </w:t>
            </w:r>
            <w:r w:rsidRPr="00FE7A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участником аукциона по данному лоту</w:t>
            </w:r>
          </w:p>
          <w:p w:rsidR="002F1465" w:rsidRPr="00FE7A5E" w:rsidRDefault="00895DDC" w:rsidP="00AF2B47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sz w:val="24"/>
                <w:szCs w:val="24"/>
              </w:rPr>
              <w:t>с</w:t>
            </w:r>
            <w:r w:rsidR="002928D3" w:rsidRPr="00FE7A5E">
              <w:rPr>
                <w:rFonts w:ascii="Times New Roman" w:eastAsia="Lucida Sans Unicode" w:hAnsi="Times New Roman" w:cs="Times New Roman"/>
                <w:sz w:val="24"/>
                <w:szCs w:val="24"/>
              </w:rPr>
              <w:t xml:space="preserve"> гр. </w:t>
            </w:r>
            <w:r w:rsidR="001335A7">
              <w:rPr>
                <w:rFonts w:ascii="Times New Roman" w:eastAsia="Lucida Sans Unicode" w:hAnsi="Times New Roman" w:cs="Times New Roman"/>
                <w:sz w:val="24"/>
                <w:szCs w:val="24"/>
              </w:rPr>
              <w:t>Борисовым А.С.</w:t>
            </w:r>
          </w:p>
          <w:p w:rsidR="002F1465" w:rsidRPr="00FE7A5E" w:rsidRDefault="002F1465" w:rsidP="00AF2B47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2F1465" w:rsidRPr="00FE7A5E" w:rsidRDefault="002F1465" w:rsidP="00AF2B47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2F1465" w:rsidRPr="00FE7A5E" w:rsidRDefault="002F1465" w:rsidP="002F1465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</w:p>
          <w:p w:rsidR="006B4AC9" w:rsidRPr="00FE7A5E" w:rsidRDefault="006B4AC9" w:rsidP="006B4AC9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</w:tbl>
    <w:p w:rsidR="00102B69" w:rsidRDefault="00102B69"/>
    <w:sectPr w:rsidR="00102B69" w:rsidSect="009F11A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F11A2"/>
    <w:rsid w:val="00025522"/>
    <w:rsid w:val="00077644"/>
    <w:rsid w:val="00102B69"/>
    <w:rsid w:val="001335A7"/>
    <w:rsid w:val="0016178E"/>
    <w:rsid w:val="002928D3"/>
    <w:rsid w:val="00297472"/>
    <w:rsid w:val="002D5B49"/>
    <w:rsid w:val="002F1465"/>
    <w:rsid w:val="00451082"/>
    <w:rsid w:val="005377CB"/>
    <w:rsid w:val="006B4AC9"/>
    <w:rsid w:val="007B59A0"/>
    <w:rsid w:val="00895DDC"/>
    <w:rsid w:val="00970BE3"/>
    <w:rsid w:val="009F11A2"/>
    <w:rsid w:val="00B32798"/>
    <w:rsid w:val="00BD2651"/>
    <w:rsid w:val="00C85511"/>
    <w:rsid w:val="00DC094A"/>
    <w:rsid w:val="00E31F6B"/>
    <w:rsid w:val="00F2400A"/>
    <w:rsid w:val="00FE7A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7CB"/>
  </w:style>
  <w:style w:type="paragraph" w:styleId="1">
    <w:name w:val="heading 1"/>
    <w:basedOn w:val="a"/>
    <w:link w:val="10"/>
    <w:uiPriority w:val="9"/>
    <w:qFormat/>
    <w:rsid w:val="009F11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F11A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9F11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">
    <w:name w:val="Знак"/>
    <w:basedOn w:val="a"/>
    <w:rsid w:val="00970BE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5">
    <w:name w:val="Знак"/>
    <w:basedOn w:val="a"/>
    <w:rsid w:val="00E31F6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6">
    <w:name w:val="Знак"/>
    <w:basedOn w:val="a"/>
    <w:rsid w:val="002F146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7">
    <w:name w:val="List Paragraph"/>
    <w:basedOn w:val="a"/>
    <w:uiPriority w:val="34"/>
    <w:qFormat/>
    <w:rsid w:val="002F146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492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019362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882344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42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3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dcterms:created xsi:type="dcterms:W3CDTF">2017-01-16T08:46:00Z</dcterms:created>
  <dcterms:modified xsi:type="dcterms:W3CDTF">2019-05-14T05:48:00Z</dcterms:modified>
</cp:coreProperties>
</file>