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04F" w:rsidRPr="00DF1B58" w:rsidRDefault="0014404F" w:rsidP="0014404F">
      <w:pPr>
        <w:jc w:val="center"/>
        <w:rPr>
          <w:b/>
          <w:sz w:val="28"/>
          <w:szCs w:val="28"/>
        </w:rPr>
      </w:pPr>
      <w:r w:rsidRPr="00DF1B58">
        <w:rPr>
          <w:b/>
          <w:sz w:val="28"/>
          <w:szCs w:val="28"/>
        </w:rPr>
        <w:t>АДМИНИСТРАЦИЯ ДУБЕНСКОГО МУНИЦИПАЛЬНОГО РАЙОНА</w:t>
      </w:r>
    </w:p>
    <w:p w:rsidR="0014404F" w:rsidRPr="00DF1B58" w:rsidRDefault="0014404F" w:rsidP="0014404F">
      <w:pPr>
        <w:jc w:val="center"/>
        <w:rPr>
          <w:b/>
          <w:sz w:val="28"/>
          <w:szCs w:val="28"/>
        </w:rPr>
      </w:pPr>
      <w:r w:rsidRPr="00DF1B58">
        <w:rPr>
          <w:b/>
          <w:sz w:val="28"/>
          <w:szCs w:val="28"/>
        </w:rPr>
        <w:t>РЕСПУБЛИКИ МОРДОВИЯ</w:t>
      </w:r>
    </w:p>
    <w:p w:rsidR="0014404F" w:rsidRPr="00DF1B58" w:rsidRDefault="0014404F" w:rsidP="0014404F">
      <w:pPr>
        <w:jc w:val="center"/>
        <w:rPr>
          <w:b/>
          <w:sz w:val="28"/>
          <w:szCs w:val="28"/>
        </w:rPr>
      </w:pPr>
    </w:p>
    <w:p w:rsidR="0014404F" w:rsidRPr="00DF1B58" w:rsidRDefault="0014404F" w:rsidP="0014404F">
      <w:pPr>
        <w:jc w:val="center"/>
        <w:rPr>
          <w:b/>
          <w:sz w:val="28"/>
          <w:szCs w:val="28"/>
        </w:rPr>
      </w:pPr>
      <w:r w:rsidRPr="00DF1B58">
        <w:rPr>
          <w:b/>
          <w:sz w:val="28"/>
          <w:szCs w:val="28"/>
        </w:rPr>
        <w:t>ПОСТАНОВЛЕНИЕ</w:t>
      </w:r>
    </w:p>
    <w:p w:rsidR="0014404F" w:rsidRPr="00DF1B58" w:rsidRDefault="0014404F" w:rsidP="0014404F">
      <w:pPr>
        <w:jc w:val="both"/>
        <w:rPr>
          <w:b/>
          <w:sz w:val="28"/>
          <w:szCs w:val="28"/>
        </w:rPr>
      </w:pPr>
    </w:p>
    <w:p w:rsidR="0014404F" w:rsidRPr="00DF1B58" w:rsidRDefault="0062440E" w:rsidP="0014404F">
      <w:pPr>
        <w:jc w:val="center"/>
        <w:rPr>
          <w:sz w:val="28"/>
          <w:szCs w:val="28"/>
        </w:rPr>
      </w:pPr>
      <w:r>
        <w:rPr>
          <w:sz w:val="28"/>
          <w:szCs w:val="28"/>
        </w:rPr>
        <w:t>14</w:t>
      </w:r>
      <w:r w:rsidR="0014404F" w:rsidRPr="00DF1B58">
        <w:rPr>
          <w:sz w:val="28"/>
          <w:szCs w:val="28"/>
        </w:rPr>
        <w:t>.0</w:t>
      </w:r>
      <w:r>
        <w:rPr>
          <w:sz w:val="28"/>
          <w:szCs w:val="28"/>
        </w:rPr>
        <w:t>5</w:t>
      </w:r>
      <w:r w:rsidR="0014404F" w:rsidRPr="00DF1B58">
        <w:rPr>
          <w:sz w:val="28"/>
          <w:szCs w:val="28"/>
        </w:rPr>
        <w:t>.2019                                                                                                        №</w:t>
      </w:r>
      <w:r w:rsidR="00C677C4">
        <w:rPr>
          <w:sz w:val="28"/>
          <w:szCs w:val="28"/>
        </w:rPr>
        <w:t>335</w:t>
      </w:r>
      <w:bookmarkStart w:id="0" w:name="_GoBack"/>
      <w:bookmarkEnd w:id="0"/>
    </w:p>
    <w:p w:rsidR="0014404F" w:rsidRPr="00DF1B58" w:rsidRDefault="0014404F" w:rsidP="0014404F">
      <w:pPr>
        <w:jc w:val="center"/>
        <w:rPr>
          <w:sz w:val="28"/>
          <w:szCs w:val="28"/>
        </w:rPr>
      </w:pPr>
      <w:r w:rsidRPr="00DF1B58">
        <w:rPr>
          <w:sz w:val="28"/>
          <w:szCs w:val="28"/>
        </w:rPr>
        <w:t>с. Дубенки</w:t>
      </w:r>
    </w:p>
    <w:p w:rsidR="0062440E" w:rsidRDefault="0062440E" w:rsidP="0014404F">
      <w:pPr>
        <w:rPr>
          <w:sz w:val="28"/>
          <w:szCs w:val="28"/>
        </w:rPr>
      </w:pPr>
      <w:bookmarkStart w:id="1" w:name="sub_1000"/>
    </w:p>
    <w:p w:rsidR="0062440E" w:rsidRDefault="0062440E" w:rsidP="0014404F">
      <w:pPr>
        <w:rPr>
          <w:sz w:val="28"/>
          <w:szCs w:val="28"/>
        </w:rPr>
      </w:pPr>
    </w:p>
    <w:p w:rsidR="0062440E" w:rsidRPr="0062440E" w:rsidRDefault="0062440E" w:rsidP="0062440E">
      <w:pPr>
        <w:jc w:val="center"/>
        <w:rPr>
          <w:bCs/>
          <w:sz w:val="28"/>
          <w:szCs w:val="28"/>
        </w:rPr>
      </w:pPr>
      <w:r w:rsidRPr="0062440E">
        <w:rPr>
          <w:bCs/>
          <w:sz w:val="28"/>
          <w:szCs w:val="28"/>
        </w:rPr>
        <w:t>Об утверждении Порядка предоставления субсидий из районного бюджета Дубенского муниципального  района Республики Мордовия  на возмещение части затрат, связанных со строительством подъездных путей и инженерной инфраструктуры к животноводческим комплексам (фермам)</w:t>
      </w:r>
    </w:p>
    <w:p w:rsidR="0062440E" w:rsidRPr="0062440E" w:rsidRDefault="0062440E" w:rsidP="0062440E">
      <w:pPr>
        <w:rPr>
          <w:sz w:val="28"/>
          <w:szCs w:val="28"/>
        </w:rPr>
      </w:pPr>
    </w:p>
    <w:p w:rsidR="0062440E" w:rsidRPr="0062440E" w:rsidRDefault="0062440E" w:rsidP="0062440E">
      <w:pPr>
        <w:ind w:firstLine="709"/>
        <w:rPr>
          <w:sz w:val="28"/>
          <w:szCs w:val="28"/>
        </w:rPr>
      </w:pPr>
      <w:bookmarkStart w:id="2" w:name="sub_111"/>
      <w:r w:rsidRPr="0062440E">
        <w:rPr>
          <w:sz w:val="28"/>
          <w:szCs w:val="28"/>
        </w:rPr>
        <w:t xml:space="preserve">В соответствии со статьей 78 Бюджетного кодекса Российской Федерации, постановлением Правительства Республики Мордовия от 19 ноября 2012 г. N 404 </w:t>
      </w:r>
      <w:r w:rsidR="00C677C4">
        <w:rPr>
          <w:sz w:val="28"/>
          <w:szCs w:val="28"/>
        </w:rPr>
        <w:t>«</w:t>
      </w:r>
      <w:r w:rsidRPr="0062440E">
        <w:rPr>
          <w:sz w:val="28"/>
          <w:szCs w:val="28"/>
        </w:rPr>
        <w:t>О Государственной программе Республики Мордовия развития сельского хозяйства и регулирования рынков сельскохозяйственной продукции, сырья и продовольствия на 2013 - 2025 годы</w:t>
      </w:r>
      <w:r w:rsidR="00C677C4">
        <w:rPr>
          <w:sz w:val="28"/>
          <w:szCs w:val="28"/>
        </w:rPr>
        <w:t>»</w:t>
      </w:r>
      <w:r w:rsidRPr="0062440E">
        <w:rPr>
          <w:sz w:val="28"/>
          <w:szCs w:val="28"/>
        </w:rPr>
        <w:t>, Администрация Дубенского  муниципального района постановляет:</w:t>
      </w:r>
    </w:p>
    <w:p w:rsidR="0062440E" w:rsidRPr="0062440E" w:rsidRDefault="0062440E" w:rsidP="0062440E">
      <w:pPr>
        <w:ind w:firstLine="709"/>
        <w:rPr>
          <w:sz w:val="28"/>
          <w:szCs w:val="28"/>
        </w:rPr>
      </w:pPr>
      <w:bookmarkStart w:id="3" w:name="sub_10"/>
      <w:bookmarkEnd w:id="2"/>
      <w:r w:rsidRPr="0062440E">
        <w:rPr>
          <w:sz w:val="28"/>
          <w:szCs w:val="28"/>
        </w:rPr>
        <w:t>1. Утвердить прилагаемый Порядок предоставления субсидий из районного бюджета Дубенского муниципального района на возмещение части затрат, связанных со строительством подъездных путей и инженерной инфраструктуры к животноводческим комплексам (фермам).</w:t>
      </w:r>
    </w:p>
    <w:bookmarkEnd w:id="3"/>
    <w:p w:rsidR="0062440E" w:rsidRPr="0062440E" w:rsidRDefault="0062440E" w:rsidP="0062440E">
      <w:pPr>
        <w:widowControl w:val="0"/>
        <w:autoSpaceDE w:val="0"/>
        <w:autoSpaceDN w:val="0"/>
        <w:adjustRightInd w:val="0"/>
        <w:ind w:firstLine="720"/>
        <w:jc w:val="both"/>
        <w:rPr>
          <w:color w:val="000000"/>
          <w:sz w:val="28"/>
          <w:szCs w:val="28"/>
          <w:lang w:eastAsia="ru-RU"/>
        </w:rPr>
      </w:pPr>
      <w:r>
        <w:rPr>
          <w:color w:val="000000"/>
          <w:sz w:val="28"/>
          <w:szCs w:val="28"/>
          <w:lang w:eastAsia="ru-RU"/>
        </w:rPr>
        <w:t>2</w:t>
      </w:r>
      <w:r w:rsidRPr="0062440E">
        <w:rPr>
          <w:color w:val="000000"/>
          <w:sz w:val="28"/>
          <w:szCs w:val="28"/>
          <w:lang w:eastAsia="ru-RU"/>
        </w:rPr>
        <w:t xml:space="preserve">. </w:t>
      </w:r>
      <w:proofErr w:type="gramStart"/>
      <w:r w:rsidRPr="0062440E">
        <w:rPr>
          <w:color w:val="000000"/>
          <w:sz w:val="28"/>
          <w:szCs w:val="28"/>
          <w:lang w:eastAsia="ru-RU"/>
        </w:rPr>
        <w:t>Контроль за</w:t>
      </w:r>
      <w:proofErr w:type="gramEnd"/>
      <w:r w:rsidRPr="0062440E">
        <w:rPr>
          <w:color w:val="000000"/>
          <w:sz w:val="28"/>
          <w:szCs w:val="28"/>
          <w:lang w:eastAsia="ru-RU"/>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62440E">
        <w:rPr>
          <w:color w:val="000000"/>
          <w:sz w:val="28"/>
          <w:szCs w:val="28"/>
          <w:lang w:eastAsia="ru-RU"/>
        </w:rPr>
        <w:t>Вачаеву</w:t>
      </w:r>
      <w:proofErr w:type="spellEnd"/>
      <w:r w:rsidRPr="0062440E">
        <w:rPr>
          <w:color w:val="000000"/>
          <w:sz w:val="28"/>
          <w:szCs w:val="28"/>
          <w:lang w:eastAsia="ru-RU"/>
        </w:rPr>
        <w:t>.</w:t>
      </w:r>
    </w:p>
    <w:p w:rsidR="0062440E" w:rsidRPr="0062440E" w:rsidRDefault="0062440E" w:rsidP="0062440E">
      <w:pPr>
        <w:widowControl w:val="0"/>
        <w:autoSpaceDE w:val="0"/>
        <w:autoSpaceDN w:val="0"/>
        <w:adjustRightInd w:val="0"/>
        <w:ind w:firstLine="720"/>
        <w:jc w:val="both"/>
        <w:rPr>
          <w:color w:val="000000"/>
          <w:sz w:val="28"/>
          <w:szCs w:val="28"/>
          <w:lang w:eastAsia="ru-RU"/>
        </w:rPr>
      </w:pPr>
      <w:r>
        <w:rPr>
          <w:color w:val="000000"/>
          <w:sz w:val="28"/>
          <w:szCs w:val="28"/>
          <w:lang w:eastAsia="ru-RU"/>
        </w:rPr>
        <w:t>3</w:t>
      </w:r>
      <w:r w:rsidRPr="0062440E">
        <w:rPr>
          <w:color w:val="000000"/>
          <w:sz w:val="28"/>
          <w:szCs w:val="28"/>
          <w:lang w:eastAsia="ru-RU"/>
        </w:rPr>
        <w:t xml:space="preserve">.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62440E">
        <w:rPr>
          <w:color w:val="000000"/>
          <w:sz w:val="28"/>
          <w:szCs w:val="28"/>
          <w:lang w:eastAsia="ru-RU"/>
        </w:rPr>
        <w:t>http</w:t>
      </w:r>
      <w:proofErr w:type="spellEnd"/>
      <w:r w:rsidRPr="0062440E">
        <w:rPr>
          <w:color w:val="000000"/>
          <w:sz w:val="28"/>
          <w:szCs w:val="28"/>
          <w:lang w:eastAsia="ru-RU"/>
        </w:rPr>
        <w:t>\\ www.dubenki.e-mordovia.ru.</w:t>
      </w:r>
    </w:p>
    <w:p w:rsidR="0062440E" w:rsidRPr="0062440E" w:rsidRDefault="0062440E" w:rsidP="0062440E">
      <w:pPr>
        <w:widowControl w:val="0"/>
        <w:autoSpaceDE w:val="0"/>
        <w:autoSpaceDN w:val="0"/>
        <w:adjustRightInd w:val="0"/>
        <w:ind w:firstLine="720"/>
        <w:jc w:val="both"/>
        <w:rPr>
          <w:color w:val="000000"/>
          <w:sz w:val="28"/>
          <w:szCs w:val="28"/>
          <w:lang w:eastAsia="ru-RU"/>
        </w:rPr>
      </w:pPr>
      <w:r>
        <w:rPr>
          <w:color w:val="000000"/>
          <w:sz w:val="28"/>
          <w:szCs w:val="28"/>
          <w:lang w:eastAsia="ru-RU"/>
        </w:rPr>
        <w:t>4</w:t>
      </w:r>
      <w:r w:rsidRPr="0062440E">
        <w:rPr>
          <w:color w:val="000000"/>
          <w:sz w:val="28"/>
          <w:szCs w:val="28"/>
          <w:lang w:eastAsia="ru-RU"/>
        </w:rPr>
        <w:t>. Настоящее постановление вступает в силу  с момента официального опубликования.</w:t>
      </w:r>
    </w:p>
    <w:p w:rsidR="0062440E" w:rsidRPr="0062440E" w:rsidRDefault="0062440E" w:rsidP="0062440E">
      <w:pPr>
        <w:rPr>
          <w:sz w:val="28"/>
          <w:szCs w:val="28"/>
        </w:rPr>
      </w:pPr>
    </w:p>
    <w:p w:rsidR="0062440E" w:rsidRDefault="0062440E" w:rsidP="0062440E">
      <w:pPr>
        <w:rPr>
          <w:sz w:val="28"/>
          <w:szCs w:val="28"/>
        </w:rPr>
      </w:pPr>
    </w:p>
    <w:tbl>
      <w:tblPr>
        <w:tblW w:w="0" w:type="auto"/>
        <w:jc w:val="center"/>
        <w:tblLook w:val="0000" w:firstRow="0" w:lastRow="0" w:firstColumn="0" w:lastColumn="0" w:noHBand="0" w:noVBand="0"/>
      </w:tblPr>
      <w:tblGrid>
        <w:gridCol w:w="6666"/>
        <w:gridCol w:w="3333"/>
      </w:tblGrid>
      <w:tr w:rsidR="0062440E" w:rsidRPr="00DF1B58" w:rsidTr="00C03232">
        <w:trPr>
          <w:jc w:val="center"/>
        </w:trPr>
        <w:tc>
          <w:tcPr>
            <w:tcW w:w="6666" w:type="dxa"/>
            <w:tcBorders>
              <w:top w:val="nil"/>
              <w:left w:val="nil"/>
              <w:bottom w:val="nil"/>
              <w:right w:val="nil"/>
            </w:tcBorders>
          </w:tcPr>
          <w:p w:rsidR="0062440E" w:rsidRPr="00DF1B58" w:rsidRDefault="0062440E" w:rsidP="00C03232">
            <w:pPr>
              <w:pStyle w:val="a7"/>
              <w:rPr>
                <w:rFonts w:ascii="Times New Roman" w:hAnsi="Times New Roman"/>
                <w:sz w:val="28"/>
                <w:szCs w:val="28"/>
              </w:rPr>
            </w:pPr>
            <w:r w:rsidRPr="00DF1B58">
              <w:rPr>
                <w:rFonts w:ascii="Times New Roman" w:hAnsi="Times New Roman"/>
                <w:sz w:val="28"/>
                <w:szCs w:val="28"/>
              </w:rPr>
              <w:t xml:space="preserve">Глава </w:t>
            </w:r>
            <w:r w:rsidRPr="00DF1B58">
              <w:rPr>
                <w:rFonts w:ascii="Times New Roman" w:hAnsi="Times New Roman"/>
                <w:sz w:val="28"/>
                <w:szCs w:val="28"/>
              </w:rPr>
              <w:br/>
              <w:t>Дубенского муниципального района</w:t>
            </w:r>
          </w:p>
        </w:tc>
        <w:tc>
          <w:tcPr>
            <w:tcW w:w="3333" w:type="dxa"/>
            <w:tcBorders>
              <w:top w:val="nil"/>
              <w:left w:val="nil"/>
              <w:bottom w:val="nil"/>
              <w:right w:val="nil"/>
            </w:tcBorders>
          </w:tcPr>
          <w:p w:rsidR="0062440E" w:rsidRPr="00DF1B58" w:rsidRDefault="0062440E" w:rsidP="00C03232">
            <w:pPr>
              <w:pStyle w:val="ae"/>
              <w:jc w:val="right"/>
              <w:rPr>
                <w:rFonts w:ascii="Times New Roman" w:hAnsi="Times New Roman"/>
                <w:sz w:val="28"/>
                <w:szCs w:val="28"/>
              </w:rPr>
            </w:pPr>
          </w:p>
          <w:p w:rsidR="0062440E" w:rsidRPr="00DF1B58" w:rsidRDefault="0062440E" w:rsidP="00C03232">
            <w:pPr>
              <w:rPr>
                <w:sz w:val="28"/>
                <w:szCs w:val="28"/>
              </w:rPr>
            </w:pPr>
            <w:r w:rsidRPr="00DF1B58">
              <w:rPr>
                <w:sz w:val="28"/>
                <w:szCs w:val="28"/>
              </w:rPr>
              <w:t xml:space="preserve">            </w:t>
            </w:r>
            <w:r>
              <w:rPr>
                <w:sz w:val="28"/>
                <w:szCs w:val="28"/>
              </w:rPr>
              <w:t xml:space="preserve">  </w:t>
            </w:r>
            <w:r w:rsidRPr="00DF1B58">
              <w:rPr>
                <w:sz w:val="28"/>
                <w:szCs w:val="28"/>
              </w:rPr>
              <w:t xml:space="preserve">С.Г. Плешаков </w:t>
            </w:r>
          </w:p>
        </w:tc>
      </w:tr>
    </w:tbl>
    <w:p w:rsidR="0062440E" w:rsidRDefault="0062440E" w:rsidP="0062440E">
      <w:pPr>
        <w:rPr>
          <w:sz w:val="28"/>
          <w:szCs w:val="28"/>
        </w:rPr>
      </w:pPr>
    </w:p>
    <w:p w:rsidR="0062440E" w:rsidRDefault="0062440E" w:rsidP="0062440E">
      <w:pPr>
        <w:rPr>
          <w:sz w:val="28"/>
          <w:szCs w:val="28"/>
        </w:rPr>
      </w:pPr>
    </w:p>
    <w:p w:rsidR="0062440E" w:rsidRDefault="0062440E" w:rsidP="0062440E">
      <w:pPr>
        <w:rPr>
          <w:sz w:val="28"/>
          <w:szCs w:val="28"/>
        </w:rPr>
      </w:pPr>
    </w:p>
    <w:p w:rsidR="0062440E" w:rsidRDefault="0062440E" w:rsidP="0062440E">
      <w:pPr>
        <w:rPr>
          <w:sz w:val="28"/>
          <w:szCs w:val="28"/>
        </w:rPr>
      </w:pPr>
    </w:p>
    <w:p w:rsidR="0062440E" w:rsidRDefault="0062440E" w:rsidP="0062440E">
      <w:pPr>
        <w:rPr>
          <w:sz w:val="28"/>
          <w:szCs w:val="28"/>
        </w:rPr>
      </w:pPr>
    </w:p>
    <w:p w:rsidR="0062440E" w:rsidRPr="0062440E" w:rsidRDefault="0062440E" w:rsidP="0062440E">
      <w:pPr>
        <w:rPr>
          <w:sz w:val="28"/>
          <w:szCs w:val="28"/>
        </w:rPr>
      </w:pPr>
    </w:p>
    <w:p w:rsidR="0062440E" w:rsidRPr="004C0ED1" w:rsidRDefault="0062440E" w:rsidP="0062440E">
      <w:pPr>
        <w:pStyle w:val="1"/>
        <w:ind w:left="5670"/>
        <w:rPr>
          <w:rFonts w:ascii="Times New Roman" w:hAnsi="Times New Roman" w:cs="Times New Roman"/>
          <w:b w:val="0"/>
          <w:bCs w:val="0"/>
          <w:sz w:val="28"/>
          <w:szCs w:val="28"/>
        </w:rPr>
      </w:pPr>
      <w:r w:rsidRPr="004C0ED1">
        <w:rPr>
          <w:rFonts w:ascii="Times New Roman" w:hAnsi="Times New Roman" w:cs="Times New Roman"/>
          <w:b w:val="0"/>
          <w:bCs w:val="0"/>
          <w:sz w:val="28"/>
          <w:szCs w:val="28"/>
        </w:rPr>
        <w:lastRenderedPageBreak/>
        <w:t>Приложение  № 1</w:t>
      </w:r>
    </w:p>
    <w:p w:rsidR="0062440E" w:rsidRPr="004C0ED1" w:rsidRDefault="0062440E" w:rsidP="0062440E">
      <w:pPr>
        <w:ind w:left="5670"/>
        <w:rPr>
          <w:sz w:val="28"/>
          <w:szCs w:val="28"/>
        </w:rPr>
      </w:pPr>
      <w:r>
        <w:rPr>
          <w:sz w:val="28"/>
          <w:szCs w:val="28"/>
        </w:rPr>
        <w:t>УТВЕРЖДЕНО</w:t>
      </w:r>
    </w:p>
    <w:p w:rsidR="0062440E" w:rsidRPr="004C0ED1" w:rsidRDefault="0062440E" w:rsidP="0062440E">
      <w:pPr>
        <w:ind w:left="5670"/>
        <w:rPr>
          <w:sz w:val="28"/>
          <w:szCs w:val="28"/>
        </w:rPr>
      </w:pPr>
      <w:r w:rsidRPr="004C0ED1">
        <w:rPr>
          <w:sz w:val="28"/>
          <w:szCs w:val="28"/>
        </w:rPr>
        <w:t>постановлением администрации</w:t>
      </w:r>
    </w:p>
    <w:p w:rsidR="0062440E" w:rsidRDefault="0062440E" w:rsidP="0062440E">
      <w:pPr>
        <w:ind w:left="5670"/>
        <w:rPr>
          <w:sz w:val="28"/>
          <w:szCs w:val="28"/>
        </w:rPr>
      </w:pPr>
      <w:r w:rsidRPr="004C0ED1">
        <w:rPr>
          <w:sz w:val="28"/>
          <w:szCs w:val="28"/>
        </w:rPr>
        <w:t xml:space="preserve">Дубенского муниципального </w:t>
      </w:r>
    </w:p>
    <w:p w:rsidR="0062440E" w:rsidRPr="004C0ED1" w:rsidRDefault="0062440E" w:rsidP="0062440E">
      <w:pPr>
        <w:ind w:left="5670"/>
        <w:rPr>
          <w:sz w:val="28"/>
          <w:szCs w:val="28"/>
        </w:rPr>
      </w:pPr>
      <w:r>
        <w:rPr>
          <w:sz w:val="28"/>
          <w:szCs w:val="28"/>
        </w:rPr>
        <w:t>р</w:t>
      </w:r>
      <w:r w:rsidRPr="004C0ED1">
        <w:rPr>
          <w:sz w:val="28"/>
          <w:szCs w:val="28"/>
        </w:rPr>
        <w:t>айона</w:t>
      </w:r>
      <w:r>
        <w:rPr>
          <w:sz w:val="28"/>
          <w:szCs w:val="28"/>
        </w:rPr>
        <w:t xml:space="preserve"> Республики Мордовия</w:t>
      </w:r>
    </w:p>
    <w:p w:rsidR="0062440E" w:rsidRPr="004C0ED1" w:rsidRDefault="00C677C4" w:rsidP="0062440E">
      <w:pPr>
        <w:ind w:left="5670"/>
      </w:pPr>
      <w:r w:rsidRPr="00C677C4">
        <w:rPr>
          <w:sz w:val="28"/>
          <w:szCs w:val="28"/>
        </w:rPr>
        <w:t xml:space="preserve">от </w:t>
      </w:r>
      <w:r w:rsidR="0062440E" w:rsidRPr="00C677C4">
        <w:rPr>
          <w:sz w:val="28"/>
          <w:szCs w:val="28"/>
        </w:rPr>
        <w:t xml:space="preserve">14.05.2019  № </w:t>
      </w:r>
      <w:r w:rsidRPr="00C677C4">
        <w:rPr>
          <w:sz w:val="28"/>
          <w:szCs w:val="28"/>
        </w:rPr>
        <w:t>3</w:t>
      </w:r>
      <w:r>
        <w:rPr>
          <w:sz w:val="28"/>
          <w:szCs w:val="28"/>
        </w:rPr>
        <w:t>3</w:t>
      </w:r>
      <w:r w:rsidRPr="00C677C4">
        <w:rPr>
          <w:sz w:val="28"/>
          <w:szCs w:val="28"/>
        </w:rPr>
        <w:t>5</w:t>
      </w:r>
    </w:p>
    <w:p w:rsidR="0062440E" w:rsidRDefault="0062440E" w:rsidP="0062440E">
      <w:pPr>
        <w:jc w:val="center"/>
        <w:rPr>
          <w:bCs/>
          <w:sz w:val="28"/>
          <w:szCs w:val="28"/>
        </w:rPr>
      </w:pPr>
    </w:p>
    <w:p w:rsidR="0062440E" w:rsidRDefault="0062440E" w:rsidP="0062440E">
      <w:pPr>
        <w:jc w:val="center"/>
        <w:rPr>
          <w:bCs/>
          <w:sz w:val="28"/>
          <w:szCs w:val="28"/>
        </w:rPr>
      </w:pPr>
    </w:p>
    <w:p w:rsidR="0062440E" w:rsidRPr="0062440E" w:rsidRDefault="0062440E" w:rsidP="0062440E">
      <w:pPr>
        <w:jc w:val="center"/>
        <w:rPr>
          <w:bCs/>
          <w:sz w:val="28"/>
          <w:szCs w:val="28"/>
        </w:rPr>
      </w:pPr>
      <w:r w:rsidRPr="0062440E">
        <w:rPr>
          <w:bCs/>
          <w:sz w:val="28"/>
          <w:szCs w:val="28"/>
        </w:rPr>
        <w:t>Порядок</w:t>
      </w:r>
      <w:r w:rsidRPr="0062440E">
        <w:rPr>
          <w:bCs/>
          <w:sz w:val="28"/>
          <w:szCs w:val="28"/>
        </w:rPr>
        <w:br/>
        <w:t>предоставления субсидий из районного бюджета Дубенского муниципального района на возмещение части затрат, связанных со строительством подъездных путей и инженерной инфраструктуры</w:t>
      </w:r>
      <w:r w:rsidRPr="0062440E">
        <w:rPr>
          <w:bCs/>
          <w:sz w:val="28"/>
          <w:szCs w:val="28"/>
        </w:rPr>
        <w:br/>
        <w:t>к животноводческим комплексам (фермам)</w:t>
      </w:r>
      <w:r w:rsidRPr="0062440E">
        <w:rPr>
          <w:bCs/>
          <w:sz w:val="28"/>
          <w:szCs w:val="28"/>
        </w:rPr>
        <w:br/>
      </w:r>
    </w:p>
    <w:p w:rsidR="0062440E" w:rsidRPr="0062440E" w:rsidRDefault="0062440E" w:rsidP="0062440E">
      <w:pPr>
        <w:rPr>
          <w:sz w:val="28"/>
          <w:szCs w:val="28"/>
        </w:rPr>
      </w:pPr>
    </w:p>
    <w:p w:rsidR="0062440E" w:rsidRPr="0062440E" w:rsidRDefault="0062440E" w:rsidP="0062440E">
      <w:pPr>
        <w:ind w:firstLine="709"/>
        <w:rPr>
          <w:sz w:val="28"/>
          <w:szCs w:val="28"/>
        </w:rPr>
      </w:pPr>
      <w:r w:rsidRPr="0062440E">
        <w:rPr>
          <w:sz w:val="28"/>
          <w:szCs w:val="28"/>
        </w:rPr>
        <w:t xml:space="preserve">1. </w:t>
      </w:r>
      <w:proofErr w:type="gramStart"/>
      <w:r w:rsidRPr="0062440E">
        <w:rPr>
          <w:sz w:val="28"/>
          <w:szCs w:val="28"/>
        </w:rPr>
        <w:t xml:space="preserve">Настоящий Порядок устанавливает цели и условия предоставления субсидий за счет средств районного  бюджета  Дубенского муниципального района  на возмещение части затрат, связанных со строительством подъездных путей и инженерной инфраструктуры к животноводческим комплексам молочного направления (фермам), сельскохозяйственным товаропроизводителям, признанным таковыми в соответствии со статьей 3 Федерального закона от 29 декабря 2006 г. N 264-ФЗ </w:t>
      </w:r>
      <w:r w:rsidR="00C677C4">
        <w:rPr>
          <w:sz w:val="28"/>
          <w:szCs w:val="28"/>
        </w:rPr>
        <w:t>«</w:t>
      </w:r>
      <w:r w:rsidRPr="0062440E">
        <w:rPr>
          <w:sz w:val="28"/>
          <w:szCs w:val="28"/>
        </w:rPr>
        <w:t>О развитии сельского хозяйства</w:t>
      </w:r>
      <w:r w:rsidR="00C677C4">
        <w:rPr>
          <w:sz w:val="28"/>
          <w:szCs w:val="28"/>
        </w:rPr>
        <w:t>»</w:t>
      </w:r>
      <w:r w:rsidRPr="0062440E">
        <w:rPr>
          <w:sz w:val="28"/>
          <w:szCs w:val="28"/>
        </w:rPr>
        <w:t xml:space="preserve"> (за исключением граждан, ведущих</w:t>
      </w:r>
      <w:proofErr w:type="gramEnd"/>
      <w:r w:rsidRPr="0062440E">
        <w:rPr>
          <w:sz w:val="28"/>
          <w:szCs w:val="28"/>
        </w:rPr>
        <w:t xml:space="preserve"> личное подсобное хозяйство, и сельскохозяйственных потребительских кооперативов) (далее соответственно - субсидии, претенденты на получение субсидий).</w:t>
      </w:r>
    </w:p>
    <w:p w:rsidR="0062440E" w:rsidRPr="0062440E" w:rsidRDefault="0062440E" w:rsidP="0062440E">
      <w:pPr>
        <w:ind w:firstLine="709"/>
        <w:rPr>
          <w:sz w:val="28"/>
          <w:szCs w:val="28"/>
        </w:rPr>
      </w:pPr>
      <w:r w:rsidRPr="0062440E">
        <w:rPr>
          <w:sz w:val="28"/>
          <w:szCs w:val="28"/>
        </w:rPr>
        <w:t>2. Целью предоставления субсидий является создание экономических и финансовых предпосылок для развития производства животноводческой продукции в  Дубенском муниципальном районе  Республики Мордовия.</w:t>
      </w:r>
    </w:p>
    <w:p w:rsidR="0062440E" w:rsidRPr="0062440E" w:rsidRDefault="0062440E" w:rsidP="0062440E">
      <w:pPr>
        <w:ind w:firstLine="709"/>
        <w:rPr>
          <w:sz w:val="28"/>
          <w:szCs w:val="28"/>
        </w:rPr>
      </w:pPr>
      <w:r w:rsidRPr="0062440E">
        <w:rPr>
          <w:sz w:val="28"/>
          <w:szCs w:val="28"/>
        </w:rPr>
        <w:t>3. Главным распорядителем средств районного бюджета Дубенского муниципального района, осуществляющим предоставление субсидий в соответствии с настоящим Порядком, является  Администрация  Дубенского муниципального района Республики Мордовия  (далее – уполномоченный орган).</w:t>
      </w:r>
    </w:p>
    <w:p w:rsidR="0062440E" w:rsidRPr="0062440E" w:rsidRDefault="0062440E" w:rsidP="0062440E">
      <w:pPr>
        <w:ind w:firstLine="709"/>
        <w:rPr>
          <w:sz w:val="28"/>
          <w:szCs w:val="28"/>
        </w:rPr>
      </w:pPr>
      <w:r w:rsidRPr="0062440E">
        <w:rPr>
          <w:sz w:val="28"/>
          <w:szCs w:val="28"/>
        </w:rPr>
        <w:t>3.1. Субсидии предоставляются:</w:t>
      </w:r>
    </w:p>
    <w:p w:rsidR="0062440E" w:rsidRPr="0062440E" w:rsidRDefault="0062440E" w:rsidP="0062440E">
      <w:pPr>
        <w:ind w:firstLine="709"/>
        <w:rPr>
          <w:sz w:val="28"/>
          <w:szCs w:val="28"/>
        </w:rPr>
      </w:pPr>
      <w:r w:rsidRPr="0062440E">
        <w:rPr>
          <w:sz w:val="28"/>
          <w:szCs w:val="28"/>
        </w:rPr>
        <w:t>1)</w:t>
      </w:r>
      <w:r w:rsidRPr="0062440E">
        <w:rPr>
          <w:sz w:val="28"/>
          <w:szCs w:val="28"/>
        </w:rPr>
        <w:tab/>
        <w:t>на возмещение части затрат, связанных с выполнением работ по строительству подъездных автомобильных дорог к строящимся животноводческим комплексам молочного направления (фермам) в рамках инвестиционных проектов;</w:t>
      </w:r>
    </w:p>
    <w:p w:rsidR="0062440E" w:rsidRPr="0062440E" w:rsidRDefault="0062440E" w:rsidP="0062440E">
      <w:pPr>
        <w:ind w:firstLine="709"/>
        <w:rPr>
          <w:sz w:val="28"/>
          <w:szCs w:val="28"/>
        </w:rPr>
      </w:pPr>
      <w:proofErr w:type="gramStart"/>
      <w:r w:rsidRPr="0062440E">
        <w:rPr>
          <w:sz w:val="28"/>
          <w:szCs w:val="28"/>
        </w:rPr>
        <w:t>2)</w:t>
      </w:r>
      <w:r w:rsidRPr="0062440E">
        <w:rPr>
          <w:sz w:val="28"/>
          <w:szCs w:val="28"/>
        </w:rPr>
        <w:tab/>
        <w:t xml:space="preserve">на возмещение части затрат, связанных с выполнением работ по строительству объектов инфраструктуры: электрических сетей, трансформаторных подстанций, </w:t>
      </w:r>
      <w:proofErr w:type="spellStart"/>
      <w:r w:rsidRPr="0062440E">
        <w:rPr>
          <w:sz w:val="28"/>
          <w:szCs w:val="28"/>
        </w:rPr>
        <w:t>газопоршневых</w:t>
      </w:r>
      <w:proofErr w:type="spellEnd"/>
      <w:r w:rsidRPr="0062440E">
        <w:rPr>
          <w:sz w:val="28"/>
          <w:szCs w:val="28"/>
        </w:rPr>
        <w:t xml:space="preserve"> станций, включая приобретение и монтаж </w:t>
      </w:r>
      <w:proofErr w:type="spellStart"/>
      <w:r w:rsidRPr="0062440E">
        <w:rPr>
          <w:sz w:val="28"/>
          <w:szCs w:val="28"/>
        </w:rPr>
        <w:t>газопоршневых</w:t>
      </w:r>
      <w:proofErr w:type="spellEnd"/>
      <w:r w:rsidRPr="0062440E">
        <w:rPr>
          <w:sz w:val="28"/>
          <w:szCs w:val="28"/>
        </w:rPr>
        <w:t xml:space="preserve"> генераторов, сетей газоснабжения, водопроводных сетей (включая водозаборные сооружения) к строящимся животноводческим комплексам молочного направления (фермам), технологическому присоединению к электрическим и газовым сетям строящихся животноводческих комплексов молочного направления (ферм) в рамках инвестиционных проектов.</w:t>
      </w:r>
      <w:proofErr w:type="gramEnd"/>
    </w:p>
    <w:p w:rsidR="0062440E" w:rsidRPr="0062440E" w:rsidRDefault="0062440E" w:rsidP="0062440E">
      <w:pPr>
        <w:ind w:firstLine="709"/>
        <w:rPr>
          <w:sz w:val="28"/>
          <w:szCs w:val="28"/>
        </w:rPr>
      </w:pPr>
      <w:r w:rsidRPr="0062440E">
        <w:rPr>
          <w:sz w:val="28"/>
          <w:szCs w:val="28"/>
        </w:rPr>
        <w:lastRenderedPageBreak/>
        <w:t xml:space="preserve">4. Средства из районного бюджета Дубенского муниципального района  Республики Мордовия предоставляются претендентам на получение субсидий в размере 95% от стоимости работ по строительству подъездных путей и инженерной инфраструктуры к животноводческим комплексам молочного направления (фермам), строящимся в рамках инвестиционных проектов. </w:t>
      </w:r>
    </w:p>
    <w:p w:rsidR="0062440E" w:rsidRPr="0062440E" w:rsidRDefault="0062440E" w:rsidP="0062440E">
      <w:pPr>
        <w:ind w:firstLine="709"/>
        <w:rPr>
          <w:sz w:val="28"/>
          <w:szCs w:val="28"/>
        </w:rPr>
      </w:pPr>
      <w:r w:rsidRPr="0062440E">
        <w:rPr>
          <w:sz w:val="28"/>
          <w:szCs w:val="28"/>
        </w:rPr>
        <w:t>Под инвестиционными проектами в настоящем Порядке понимаются инвестиционные проекты по строительству и реконструкции животноводческих комплексов молочного направления (ферм).</w:t>
      </w:r>
    </w:p>
    <w:p w:rsidR="0062440E" w:rsidRPr="0062440E" w:rsidRDefault="0062440E" w:rsidP="0062440E">
      <w:pPr>
        <w:ind w:firstLine="709"/>
        <w:rPr>
          <w:sz w:val="28"/>
          <w:szCs w:val="28"/>
        </w:rPr>
      </w:pPr>
      <w:r w:rsidRPr="0062440E">
        <w:rPr>
          <w:sz w:val="28"/>
          <w:szCs w:val="28"/>
        </w:rPr>
        <w:t>5. Условиями предоставления субсидий являются:</w:t>
      </w:r>
    </w:p>
    <w:p w:rsidR="0062440E" w:rsidRPr="0062440E" w:rsidRDefault="0062440E" w:rsidP="0062440E">
      <w:pPr>
        <w:ind w:firstLine="709"/>
        <w:rPr>
          <w:sz w:val="28"/>
          <w:szCs w:val="28"/>
        </w:rPr>
      </w:pPr>
      <w:r w:rsidRPr="0062440E">
        <w:rPr>
          <w:sz w:val="28"/>
          <w:szCs w:val="28"/>
        </w:rPr>
        <w:t>1) представление претендентом полного пакета документов, предусмотренных пунктом 6 настоящего Порядка;</w:t>
      </w:r>
    </w:p>
    <w:p w:rsidR="0062440E" w:rsidRPr="0062440E" w:rsidRDefault="0062440E" w:rsidP="0062440E">
      <w:pPr>
        <w:ind w:firstLine="709"/>
        <w:rPr>
          <w:sz w:val="28"/>
          <w:szCs w:val="28"/>
        </w:rPr>
      </w:pPr>
      <w:r w:rsidRPr="0062440E">
        <w:rPr>
          <w:sz w:val="28"/>
          <w:szCs w:val="28"/>
        </w:rPr>
        <w:t>2) соответствие претендента статусу сельскохозяйственного товаропроизводителя;</w:t>
      </w:r>
    </w:p>
    <w:p w:rsidR="0062440E" w:rsidRPr="0062440E" w:rsidRDefault="0062440E" w:rsidP="0062440E">
      <w:pPr>
        <w:ind w:firstLine="709"/>
        <w:rPr>
          <w:sz w:val="28"/>
          <w:szCs w:val="28"/>
        </w:rPr>
      </w:pPr>
      <w:r w:rsidRPr="0062440E">
        <w:rPr>
          <w:sz w:val="28"/>
          <w:szCs w:val="28"/>
        </w:rPr>
        <w:t>3) претендент должен соответствовать на день подачи заявления на выплату субсидий следующим требованиям:</w:t>
      </w:r>
    </w:p>
    <w:p w:rsidR="0062440E" w:rsidRPr="0062440E" w:rsidRDefault="0062440E" w:rsidP="0062440E">
      <w:pPr>
        <w:ind w:firstLine="709"/>
        <w:rPr>
          <w:sz w:val="28"/>
          <w:szCs w:val="28"/>
        </w:rPr>
      </w:pPr>
      <w:r w:rsidRPr="0062440E">
        <w:rPr>
          <w:sz w:val="28"/>
          <w:szCs w:val="28"/>
        </w:rPr>
        <w:t>у претендента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62440E" w:rsidRPr="0062440E" w:rsidRDefault="0062440E" w:rsidP="0062440E">
      <w:pPr>
        <w:ind w:firstLine="709"/>
        <w:rPr>
          <w:sz w:val="28"/>
          <w:szCs w:val="28"/>
        </w:rPr>
      </w:pPr>
      <w:r w:rsidRPr="0062440E">
        <w:rPr>
          <w:sz w:val="28"/>
          <w:szCs w:val="28"/>
        </w:rPr>
        <w:t>у претендента должна отсутствовать просроченная задолженность перед консолидированным  бюджетом Дубенского муниципального района Республики Мордовия;</w:t>
      </w:r>
    </w:p>
    <w:p w:rsidR="0062440E" w:rsidRPr="0062440E" w:rsidRDefault="0062440E" w:rsidP="0062440E">
      <w:pPr>
        <w:ind w:firstLine="709"/>
        <w:rPr>
          <w:sz w:val="28"/>
          <w:szCs w:val="28"/>
        </w:rPr>
      </w:pPr>
      <w:r w:rsidRPr="0062440E">
        <w:rPr>
          <w:sz w:val="28"/>
          <w:szCs w:val="28"/>
        </w:rPr>
        <w:t>в отношении претендента должно отсутствовать решение арбитражного суда о признании претендента несостоятельным (банкротом) и об открытии конкурсного производства, претендент - юридическое лицо не должен находиться в процессе ликвидации, а претендент - индивидуальный предприниматель не должен прекратить деятельность в качестве индивидуального предпринимателя;</w:t>
      </w:r>
    </w:p>
    <w:p w:rsidR="0062440E" w:rsidRPr="0062440E" w:rsidRDefault="0062440E" w:rsidP="0062440E">
      <w:pPr>
        <w:ind w:firstLine="709"/>
        <w:rPr>
          <w:sz w:val="28"/>
          <w:szCs w:val="28"/>
        </w:rPr>
      </w:pPr>
      <w:proofErr w:type="gramStart"/>
      <w:r w:rsidRPr="0062440E">
        <w:rPr>
          <w:sz w:val="28"/>
          <w:szCs w:val="28"/>
        </w:rPr>
        <w:t>претендент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w:t>
      </w:r>
      <w:proofErr w:type="gramEnd"/>
      <w:r w:rsidRPr="0062440E">
        <w:rPr>
          <w:sz w:val="28"/>
          <w:szCs w:val="28"/>
        </w:rPr>
        <w:t xml:space="preserve"> </w:t>
      </w:r>
      <w:proofErr w:type="gramStart"/>
      <w:r w:rsidRPr="0062440E">
        <w:rPr>
          <w:sz w:val="28"/>
          <w:szCs w:val="28"/>
        </w:rPr>
        <w:t>отношении</w:t>
      </w:r>
      <w:proofErr w:type="gramEnd"/>
      <w:r w:rsidRPr="0062440E">
        <w:rPr>
          <w:sz w:val="28"/>
          <w:szCs w:val="28"/>
        </w:rPr>
        <w:t xml:space="preserve"> таких юридических лиц, в совокупности превышает 50%;</w:t>
      </w:r>
    </w:p>
    <w:p w:rsidR="0062440E" w:rsidRPr="0062440E" w:rsidRDefault="0062440E" w:rsidP="0062440E">
      <w:pPr>
        <w:ind w:firstLine="709"/>
        <w:rPr>
          <w:sz w:val="28"/>
          <w:szCs w:val="28"/>
        </w:rPr>
      </w:pPr>
      <w:r w:rsidRPr="0062440E">
        <w:rPr>
          <w:sz w:val="28"/>
          <w:szCs w:val="28"/>
        </w:rPr>
        <w:t>претендент не является получателем средств из районного бюджета Дубенского муниципального района  Республики Мордовия в соответствии с иными нормативными правовыми актами на цели, указанные в пункте 4 настоящего Порядка;</w:t>
      </w:r>
    </w:p>
    <w:p w:rsidR="0062440E" w:rsidRPr="0062440E" w:rsidRDefault="0062440E" w:rsidP="0062440E">
      <w:pPr>
        <w:ind w:firstLine="709"/>
        <w:rPr>
          <w:sz w:val="28"/>
          <w:szCs w:val="28"/>
        </w:rPr>
      </w:pPr>
      <w:r w:rsidRPr="0062440E">
        <w:rPr>
          <w:sz w:val="28"/>
          <w:szCs w:val="28"/>
        </w:rPr>
        <w:t>4) обеспечение прироста выручки от реализации сельскохозяйственной продукции не менее 3% ежеквартально по сравнению с соответствующим периодом прошлого года.</w:t>
      </w:r>
    </w:p>
    <w:p w:rsidR="0062440E" w:rsidRPr="0062440E" w:rsidRDefault="0062440E" w:rsidP="0062440E">
      <w:pPr>
        <w:ind w:firstLine="709"/>
        <w:rPr>
          <w:sz w:val="28"/>
          <w:szCs w:val="28"/>
        </w:rPr>
      </w:pPr>
      <w:r w:rsidRPr="0062440E">
        <w:rPr>
          <w:sz w:val="28"/>
          <w:szCs w:val="28"/>
        </w:rPr>
        <w:t xml:space="preserve">5.1. Предоставление субсидий осуществляется на основании соглашения о предоставлении субсидий, заключаемого между уполномоченным органом и </w:t>
      </w:r>
      <w:r w:rsidRPr="0062440E">
        <w:rPr>
          <w:sz w:val="28"/>
          <w:szCs w:val="28"/>
        </w:rPr>
        <w:lastRenderedPageBreak/>
        <w:t>получателем субсидии по форме, согласно приложению 3  к настоящему Порядку  (далее - соглашение), которое предусматривает:</w:t>
      </w:r>
    </w:p>
    <w:p w:rsidR="0062440E" w:rsidRPr="0062440E" w:rsidRDefault="0062440E" w:rsidP="0062440E">
      <w:pPr>
        <w:ind w:firstLine="709"/>
        <w:rPr>
          <w:sz w:val="28"/>
          <w:szCs w:val="28"/>
        </w:rPr>
      </w:pPr>
      <w:r w:rsidRPr="0062440E">
        <w:rPr>
          <w:sz w:val="28"/>
          <w:szCs w:val="28"/>
        </w:rPr>
        <w:t>1) цели, размер и условия предоставления субсидии;</w:t>
      </w:r>
    </w:p>
    <w:p w:rsidR="0062440E" w:rsidRPr="0062440E" w:rsidRDefault="0062440E" w:rsidP="0062440E">
      <w:pPr>
        <w:ind w:firstLine="709"/>
        <w:rPr>
          <w:sz w:val="28"/>
          <w:szCs w:val="28"/>
        </w:rPr>
      </w:pPr>
      <w:r w:rsidRPr="0062440E">
        <w:rPr>
          <w:sz w:val="28"/>
          <w:szCs w:val="28"/>
        </w:rPr>
        <w:t>2) согласие получателя субсидии на осуществление уполномоченным органом и органом муниципального  финансового контроля обязательных проверок соблюдения условий, целей и порядка предоставления субсидии;</w:t>
      </w:r>
    </w:p>
    <w:p w:rsidR="0062440E" w:rsidRPr="0062440E" w:rsidRDefault="0062440E" w:rsidP="0062440E">
      <w:pPr>
        <w:ind w:firstLine="709"/>
        <w:rPr>
          <w:sz w:val="28"/>
          <w:szCs w:val="28"/>
        </w:rPr>
      </w:pPr>
      <w:r w:rsidRPr="0062440E">
        <w:rPr>
          <w:sz w:val="28"/>
          <w:szCs w:val="28"/>
        </w:rPr>
        <w:t>3) ответственность получателя субсидии за нарушение условий, целей и порядка предоставления субсидии, предусматривающая возврат субсидии в районный бюджет  Дубенского муниципального района  Республики Мордовия;</w:t>
      </w:r>
    </w:p>
    <w:p w:rsidR="0062440E" w:rsidRPr="0062440E" w:rsidRDefault="0062440E" w:rsidP="0062440E">
      <w:pPr>
        <w:ind w:firstLine="709"/>
        <w:rPr>
          <w:sz w:val="28"/>
          <w:szCs w:val="28"/>
        </w:rPr>
      </w:pPr>
      <w:proofErr w:type="gramStart"/>
      <w:r w:rsidRPr="0062440E">
        <w:rPr>
          <w:sz w:val="28"/>
          <w:szCs w:val="28"/>
        </w:rPr>
        <w:t>4) порядок и сроки возврата субсидии в районный бюджет Дубенского муниципального района Республики Мордовия в случае нарушения получателем субсидии условий, установленных при ее предоставлении, выявленного по фактам проверок, проведенных уполномоченным органом и органом муниципального финансового контроля, а также в случае не достижения получателем субсидии показателей результативности;</w:t>
      </w:r>
      <w:proofErr w:type="gramEnd"/>
    </w:p>
    <w:p w:rsidR="0062440E" w:rsidRPr="0062440E" w:rsidRDefault="0062440E" w:rsidP="0062440E">
      <w:pPr>
        <w:ind w:firstLine="709"/>
        <w:rPr>
          <w:sz w:val="28"/>
          <w:szCs w:val="28"/>
        </w:rPr>
      </w:pPr>
      <w:r w:rsidRPr="0062440E">
        <w:rPr>
          <w:sz w:val="28"/>
          <w:szCs w:val="28"/>
        </w:rPr>
        <w:t>5) случаи возврата в текущем финансовом году получателем субсидии остатков субсидий, не использованных в отчетном финансовом году;</w:t>
      </w:r>
    </w:p>
    <w:p w:rsidR="0062440E" w:rsidRPr="0062440E" w:rsidRDefault="0062440E" w:rsidP="0062440E">
      <w:pPr>
        <w:ind w:firstLine="709"/>
        <w:rPr>
          <w:sz w:val="28"/>
          <w:szCs w:val="28"/>
        </w:rPr>
      </w:pPr>
      <w:r w:rsidRPr="0062440E">
        <w:rPr>
          <w:sz w:val="28"/>
          <w:szCs w:val="28"/>
        </w:rPr>
        <w:t>6) выполнение сельскохозяйственными товаропроизводителями показателя результативности – обеспечение прироста выручки от реализации сельскохозяйственной продукции в году получения субсидии по сравнению с предшествующим годом;</w:t>
      </w:r>
    </w:p>
    <w:p w:rsidR="0062440E" w:rsidRPr="0062440E" w:rsidRDefault="0062440E" w:rsidP="0062440E">
      <w:pPr>
        <w:ind w:firstLine="709"/>
        <w:rPr>
          <w:sz w:val="28"/>
          <w:szCs w:val="28"/>
        </w:rPr>
      </w:pPr>
      <w:r w:rsidRPr="0062440E">
        <w:rPr>
          <w:sz w:val="28"/>
          <w:szCs w:val="28"/>
        </w:rPr>
        <w:t>7) порядок, сроки и формы предоставления получателем субсидии отчетности о достижении показателей результативности;</w:t>
      </w:r>
    </w:p>
    <w:p w:rsidR="0062440E" w:rsidRPr="0062440E" w:rsidRDefault="0062440E" w:rsidP="0062440E">
      <w:pPr>
        <w:ind w:firstLine="709"/>
        <w:rPr>
          <w:sz w:val="28"/>
          <w:szCs w:val="28"/>
        </w:rPr>
      </w:pPr>
      <w:r w:rsidRPr="0062440E">
        <w:rPr>
          <w:sz w:val="28"/>
          <w:szCs w:val="28"/>
        </w:rPr>
        <w:t>8) порядок и сроки представления отчетности об осуществлении расходов, источником финансового обеспечения которых является субсидия;</w:t>
      </w:r>
    </w:p>
    <w:p w:rsidR="0062440E" w:rsidRPr="0062440E" w:rsidRDefault="0062440E" w:rsidP="0062440E">
      <w:pPr>
        <w:ind w:firstLine="709"/>
        <w:rPr>
          <w:sz w:val="28"/>
          <w:szCs w:val="28"/>
        </w:rPr>
      </w:pPr>
      <w:r w:rsidRPr="0062440E">
        <w:rPr>
          <w:sz w:val="28"/>
          <w:szCs w:val="28"/>
        </w:rPr>
        <w:t>9) реквизиты получателя субсидии с указанием реквизитов расчетных счетов, открытых претендентом в учреждениях Центрального банка Российской Федерации или кредитных организациях.</w:t>
      </w:r>
    </w:p>
    <w:p w:rsidR="0062440E" w:rsidRPr="0062440E" w:rsidRDefault="0062440E" w:rsidP="0062440E">
      <w:pPr>
        <w:ind w:firstLine="709"/>
        <w:rPr>
          <w:sz w:val="28"/>
          <w:szCs w:val="28"/>
        </w:rPr>
      </w:pPr>
      <w:r w:rsidRPr="0062440E">
        <w:rPr>
          <w:sz w:val="28"/>
          <w:szCs w:val="28"/>
        </w:rPr>
        <w:t>6. Для получения субсидий претенденты на получение субсидии представляют уполномоченному органу следующие документы:</w:t>
      </w:r>
    </w:p>
    <w:p w:rsidR="0062440E" w:rsidRPr="0062440E" w:rsidRDefault="0062440E" w:rsidP="0062440E">
      <w:pPr>
        <w:ind w:firstLine="709"/>
        <w:rPr>
          <w:sz w:val="28"/>
          <w:szCs w:val="28"/>
        </w:rPr>
      </w:pPr>
      <w:r w:rsidRPr="0062440E">
        <w:rPr>
          <w:sz w:val="28"/>
          <w:szCs w:val="28"/>
        </w:rPr>
        <w:t>1) заявление на выплату субсидий, которое регистрируется уполномоченным органом в порядке поступления в журнале регистрации, пронумерованном, прошнурованном и скрепленном печатью, в котором претенденты подтверждают, что соответствуют на день подачи на выплату субсидий следующим требованиям:</w:t>
      </w:r>
    </w:p>
    <w:p w:rsidR="0062440E" w:rsidRPr="0062440E" w:rsidRDefault="0062440E" w:rsidP="0062440E">
      <w:pPr>
        <w:ind w:firstLine="709"/>
        <w:rPr>
          <w:sz w:val="28"/>
          <w:szCs w:val="28"/>
        </w:rPr>
      </w:pPr>
      <w:r w:rsidRPr="0062440E">
        <w:rPr>
          <w:sz w:val="28"/>
          <w:szCs w:val="28"/>
        </w:rPr>
        <w:t>у претендента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62440E" w:rsidRPr="0062440E" w:rsidRDefault="0062440E" w:rsidP="0062440E">
      <w:pPr>
        <w:ind w:firstLine="709"/>
        <w:rPr>
          <w:sz w:val="28"/>
          <w:szCs w:val="28"/>
        </w:rPr>
      </w:pPr>
      <w:r w:rsidRPr="0062440E">
        <w:rPr>
          <w:sz w:val="28"/>
          <w:szCs w:val="28"/>
        </w:rPr>
        <w:t>у претендента отсутствует просроченная задолженность перед  консолидированным  бюджетом Дубенского муниципального района  Республики Мордовия;</w:t>
      </w:r>
    </w:p>
    <w:p w:rsidR="0062440E" w:rsidRPr="0062440E" w:rsidRDefault="0062440E" w:rsidP="0062440E">
      <w:pPr>
        <w:ind w:firstLine="709"/>
        <w:rPr>
          <w:sz w:val="28"/>
          <w:szCs w:val="28"/>
        </w:rPr>
      </w:pPr>
      <w:r w:rsidRPr="0062440E">
        <w:rPr>
          <w:sz w:val="28"/>
          <w:szCs w:val="28"/>
        </w:rPr>
        <w:t>в отношении претендента отсутствует решение арбитражного суда о признании претендента несостоятельным (банкротом) и об открытии конкурсного производства, претендент - юридическое лицо не находится в процессе ликвидации, а претендент - индивидуальный предприниматель не прекратил деятельность в качестве индивидуального предпринимателя;</w:t>
      </w:r>
    </w:p>
    <w:p w:rsidR="0062440E" w:rsidRPr="0062440E" w:rsidRDefault="0062440E" w:rsidP="0062440E">
      <w:pPr>
        <w:ind w:firstLine="709"/>
        <w:rPr>
          <w:sz w:val="28"/>
          <w:szCs w:val="28"/>
        </w:rPr>
      </w:pPr>
      <w:proofErr w:type="gramStart"/>
      <w:r w:rsidRPr="0062440E">
        <w:rPr>
          <w:sz w:val="28"/>
          <w:szCs w:val="28"/>
        </w:rPr>
        <w:lastRenderedPageBreak/>
        <w:t>претендент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rsidRPr="0062440E">
        <w:rPr>
          <w:sz w:val="28"/>
          <w:szCs w:val="28"/>
        </w:rPr>
        <w:t xml:space="preserve"> таких юридических лиц, в совокупности превышает 50%;</w:t>
      </w:r>
    </w:p>
    <w:p w:rsidR="0062440E" w:rsidRPr="0062440E" w:rsidRDefault="0062440E" w:rsidP="0062440E">
      <w:pPr>
        <w:ind w:firstLine="709"/>
        <w:rPr>
          <w:sz w:val="28"/>
          <w:szCs w:val="28"/>
        </w:rPr>
      </w:pPr>
      <w:r w:rsidRPr="0062440E">
        <w:rPr>
          <w:sz w:val="28"/>
          <w:szCs w:val="28"/>
        </w:rPr>
        <w:t>претендент не является (не являлся) получателем средств из  районного Дубенского муниципального района  Республики Мордовия в соответствии с иными нормативными правовыми актами на цели, указанные в пункте 4 настоящего Порядка;</w:t>
      </w:r>
    </w:p>
    <w:p w:rsidR="0062440E" w:rsidRPr="0062440E" w:rsidRDefault="0062440E" w:rsidP="0062440E">
      <w:pPr>
        <w:ind w:firstLine="709"/>
        <w:rPr>
          <w:sz w:val="28"/>
          <w:szCs w:val="28"/>
        </w:rPr>
      </w:pPr>
      <w:bookmarkStart w:id="4" w:name="sub_602"/>
      <w:r w:rsidRPr="0062440E">
        <w:rPr>
          <w:sz w:val="28"/>
          <w:szCs w:val="28"/>
        </w:rPr>
        <w:t>2) отчет об отраслевых показателях деятельности организаций агропромышленного комплекса по форме N 6-АПК за квартал, предшествующий кварталу обращения за субсидией;</w:t>
      </w:r>
    </w:p>
    <w:p w:rsidR="0062440E" w:rsidRPr="0062440E" w:rsidRDefault="0062440E" w:rsidP="0062440E">
      <w:pPr>
        <w:ind w:firstLine="709"/>
        <w:rPr>
          <w:sz w:val="28"/>
          <w:szCs w:val="28"/>
        </w:rPr>
      </w:pPr>
      <w:bookmarkStart w:id="5" w:name="sub_603"/>
      <w:bookmarkEnd w:id="4"/>
      <w:r w:rsidRPr="0062440E">
        <w:rPr>
          <w:sz w:val="28"/>
          <w:szCs w:val="28"/>
        </w:rPr>
        <w:t xml:space="preserve">3) </w:t>
      </w:r>
      <w:bookmarkStart w:id="6" w:name="sub_604"/>
      <w:bookmarkEnd w:id="5"/>
      <w:r w:rsidRPr="0062440E">
        <w:rPr>
          <w:sz w:val="28"/>
          <w:szCs w:val="28"/>
        </w:rPr>
        <w:t>заверенную претендентом на получение субсидий копию сводного сметного расчета стоимости строительства;</w:t>
      </w:r>
    </w:p>
    <w:p w:rsidR="0062440E" w:rsidRPr="0062440E" w:rsidRDefault="0062440E" w:rsidP="0062440E">
      <w:pPr>
        <w:ind w:firstLine="709"/>
        <w:rPr>
          <w:sz w:val="28"/>
          <w:szCs w:val="28"/>
        </w:rPr>
      </w:pPr>
      <w:r w:rsidRPr="0062440E">
        <w:rPr>
          <w:sz w:val="28"/>
          <w:szCs w:val="28"/>
        </w:rPr>
        <w:t>4) заверенную претендентом на получение субсидий и подрядчиком копию договора подряда и графика выполнения строительно-монтажных работ;</w:t>
      </w:r>
    </w:p>
    <w:p w:rsidR="0062440E" w:rsidRPr="0062440E" w:rsidRDefault="0062440E" w:rsidP="0062440E">
      <w:pPr>
        <w:ind w:firstLine="709"/>
        <w:rPr>
          <w:sz w:val="28"/>
          <w:szCs w:val="28"/>
        </w:rPr>
      </w:pPr>
      <w:bookmarkStart w:id="7" w:name="sub_605"/>
      <w:bookmarkEnd w:id="6"/>
      <w:r w:rsidRPr="0062440E">
        <w:rPr>
          <w:sz w:val="28"/>
          <w:szCs w:val="28"/>
        </w:rPr>
        <w:t>5</w:t>
      </w:r>
      <w:bookmarkEnd w:id="7"/>
      <w:r w:rsidRPr="0062440E">
        <w:rPr>
          <w:sz w:val="28"/>
          <w:szCs w:val="28"/>
        </w:rPr>
        <w:t>)справку-расчет на перечисление субсидий по форме согласно приложению 1, составленную на основании актов выполненных работ с приложением их копий, заверенных получателем субсидий;</w:t>
      </w:r>
    </w:p>
    <w:p w:rsidR="0062440E" w:rsidRPr="0062440E" w:rsidRDefault="0062440E" w:rsidP="0062440E">
      <w:pPr>
        <w:ind w:firstLine="709"/>
        <w:rPr>
          <w:sz w:val="28"/>
          <w:szCs w:val="28"/>
        </w:rPr>
      </w:pPr>
      <w:bookmarkStart w:id="8" w:name="sub_606"/>
      <w:r w:rsidRPr="0062440E">
        <w:rPr>
          <w:sz w:val="28"/>
          <w:szCs w:val="28"/>
        </w:rPr>
        <w:t>6) заверенные претендентом в порядке, установленном законодательством Российской Федерации, копии платежных документов, подтверждающих произведенные (понесенные) претендентом затраты.</w:t>
      </w:r>
    </w:p>
    <w:p w:rsidR="0062440E" w:rsidRPr="0062440E" w:rsidRDefault="0062440E" w:rsidP="0062440E">
      <w:pPr>
        <w:ind w:firstLine="709"/>
        <w:rPr>
          <w:sz w:val="28"/>
          <w:szCs w:val="28"/>
        </w:rPr>
      </w:pPr>
      <w:bookmarkStart w:id="9" w:name="sub_62"/>
      <w:bookmarkEnd w:id="8"/>
      <w:r w:rsidRPr="0062440E">
        <w:rPr>
          <w:sz w:val="28"/>
          <w:szCs w:val="28"/>
        </w:rPr>
        <w:t xml:space="preserve">Документы для получения субсидий, указанные в настоящем пункте, принимаются уполномоченным </w:t>
      </w:r>
      <w:proofErr w:type="spellStart"/>
      <w:r w:rsidRPr="0062440E">
        <w:rPr>
          <w:sz w:val="28"/>
          <w:szCs w:val="28"/>
        </w:rPr>
        <w:t>органомдо</w:t>
      </w:r>
      <w:proofErr w:type="spellEnd"/>
      <w:r w:rsidRPr="0062440E">
        <w:rPr>
          <w:sz w:val="28"/>
          <w:szCs w:val="28"/>
        </w:rPr>
        <w:t xml:space="preserve"> 10 декабря текущего года.</w:t>
      </w:r>
    </w:p>
    <w:bookmarkEnd w:id="9"/>
    <w:p w:rsidR="0062440E" w:rsidRPr="0062440E" w:rsidRDefault="0062440E" w:rsidP="0062440E">
      <w:pPr>
        <w:ind w:firstLine="709"/>
        <w:rPr>
          <w:sz w:val="28"/>
          <w:szCs w:val="28"/>
        </w:rPr>
      </w:pPr>
      <w:r w:rsidRPr="0062440E">
        <w:rPr>
          <w:sz w:val="28"/>
          <w:szCs w:val="28"/>
        </w:rPr>
        <w:t xml:space="preserve">6.1. </w:t>
      </w:r>
      <w:proofErr w:type="gramStart"/>
      <w:r w:rsidRPr="0062440E">
        <w:rPr>
          <w:sz w:val="28"/>
          <w:szCs w:val="28"/>
        </w:rPr>
        <w:t xml:space="preserve">Уполномоченный орган  посредством межведомственного запроса,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запрашивает и получает сведения о внесении претендента в Единый государственный реестр юридических лиц (Единый государственный реестр индивидуальных предпринимателей), сведения об отсутствии неисполненной обязанности по уплате налогов, сборов, страховых взносов, пеней, штрафов, процентов, </w:t>
      </w:r>
      <w:proofErr w:type="spellStart"/>
      <w:r w:rsidRPr="0062440E">
        <w:rPr>
          <w:sz w:val="28"/>
          <w:szCs w:val="28"/>
        </w:rPr>
        <w:t>подлежащихуплате</w:t>
      </w:r>
      <w:proofErr w:type="spellEnd"/>
      <w:proofErr w:type="gramEnd"/>
      <w:r w:rsidRPr="0062440E">
        <w:rPr>
          <w:sz w:val="28"/>
          <w:szCs w:val="28"/>
        </w:rPr>
        <w:t xml:space="preserve"> </w:t>
      </w:r>
      <w:proofErr w:type="gramStart"/>
      <w:r w:rsidRPr="0062440E">
        <w:rPr>
          <w:sz w:val="28"/>
          <w:szCs w:val="28"/>
        </w:rPr>
        <w:t>в соответствии с законодательством Российской Федерации о налогах и сборах, сведения о том, что претендент - юридическое лицо не находится в процессе ликвидации или сведения о том, что претендент - индивидуальный предприниматель не прекратил деятельность в качестве индивидуального предпринимателя, сведения о том, что претендент не является иностранным юридическим лицом, а также российским юридическим лицом, в уставном (складочном) капитале которого доля участия иностранных</w:t>
      </w:r>
      <w:proofErr w:type="gramEnd"/>
      <w:r w:rsidRPr="0062440E">
        <w:rPr>
          <w:sz w:val="28"/>
          <w:szCs w:val="28"/>
        </w:rPr>
        <w:t xml:space="preserve"> </w:t>
      </w:r>
      <w:proofErr w:type="gramStart"/>
      <w:r w:rsidRPr="0062440E">
        <w:rPr>
          <w:sz w:val="28"/>
          <w:szCs w:val="28"/>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w:t>
      </w:r>
      <w:r w:rsidRPr="0062440E">
        <w:rPr>
          <w:sz w:val="28"/>
          <w:szCs w:val="28"/>
        </w:rPr>
        <w:lastRenderedPageBreak/>
        <w:t>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roofErr w:type="gramEnd"/>
    </w:p>
    <w:p w:rsidR="0062440E" w:rsidRPr="0062440E" w:rsidRDefault="0062440E" w:rsidP="0062440E">
      <w:pPr>
        <w:ind w:firstLine="709"/>
        <w:rPr>
          <w:sz w:val="28"/>
          <w:szCs w:val="28"/>
        </w:rPr>
      </w:pPr>
      <w:r w:rsidRPr="0062440E">
        <w:rPr>
          <w:sz w:val="28"/>
          <w:szCs w:val="28"/>
        </w:rPr>
        <w:t>Претендент вправе представить по собственной инициативе перечисленные в части первой настоящего пункта документы.</w:t>
      </w:r>
    </w:p>
    <w:p w:rsidR="0062440E" w:rsidRPr="0062440E" w:rsidRDefault="0062440E" w:rsidP="0062440E">
      <w:pPr>
        <w:ind w:firstLine="709"/>
        <w:rPr>
          <w:sz w:val="28"/>
          <w:szCs w:val="28"/>
        </w:rPr>
      </w:pPr>
      <w:r w:rsidRPr="0062440E">
        <w:rPr>
          <w:sz w:val="28"/>
          <w:szCs w:val="28"/>
        </w:rPr>
        <w:t xml:space="preserve">7. Уполномоченный </w:t>
      </w:r>
      <w:proofErr w:type="spellStart"/>
      <w:r w:rsidRPr="0062440E">
        <w:rPr>
          <w:sz w:val="28"/>
          <w:szCs w:val="28"/>
        </w:rPr>
        <w:t>органв</w:t>
      </w:r>
      <w:proofErr w:type="spellEnd"/>
      <w:r w:rsidRPr="0062440E">
        <w:rPr>
          <w:sz w:val="28"/>
          <w:szCs w:val="28"/>
        </w:rPr>
        <w:t xml:space="preserve"> течение 5 рабочих дней со дня представления документов, указанных в пункте 6 настоящего Порядка, проверяет их правильность и полноту оформления, а также соответствие претендентов условиям, указанным в пункте 5 настоящего Порядка. </w:t>
      </w:r>
      <w:proofErr w:type="gramStart"/>
      <w:r w:rsidRPr="0062440E">
        <w:rPr>
          <w:sz w:val="28"/>
          <w:szCs w:val="28"/>
        </w:rPr>
        <w:t xml:space="preserve">Уполномоченный </w:t>
      </w:r>
      <w:proofErr w:type="spellStart"/>
      <w:r w:rsidRPr="0062440E">
        <w:rPr>
          <w:sz w:val="28"/>
          <w:szCs w:val="28"/>
        </w:rPr>
        <w:t>органежемесячно</w:t>
      </w:r>
      <w:proofErr w:type="spellEnd"/>
      <w:r w:rsidRPr="0062440E">
        <w:rPr>
          <w:sz w:val="28"/>
          <w:szCs w:val="28"/>
        </w:rPr>
        <w:t>, в срок не позднее 10 числа месяца, следующего за отчетным, по результатам рассмотрения всех документов претендентов, поступивших в срок не позднее 5 числа месяца, следующего за отчетным, принимает решение о предоставлении субсидии, о чем в течение 5 дней письменно уведомляет претендентов.</w:t>
      </w:r>
      <w:proofErr w:type="gramEnd"/>
    </w:p>
    <w:p w:rsidR="0062440E" w:rsidRPr="0062440E" w:rsidRDefault="0062440E" w:rsidP="0062440E">
      <w:pPr>
        <w:ind w:firstLine="709"/>
        <w:rPr>
          <w:sz w:val="28"/>
          <w:szCs w:val="28"/>
        </w:rPr>
      </w:pPr>
      <w:r w:rsidRPr="0062440E">
        <w:rPr>
          <w:sz w:val="28"/>
          <w:szCs w:val="28"/>
        </w:rPr>
        <w:t xml:space="preserve">В течение 3 дней со дня получения уведомления претендентом заключается соглашение и предусматривает обязательное условие предоставления субсидий о согласии претендента на осуществление уполномоченным органом и органом муниципального  финансового контроля проверок соблюдения претендентом условий, целей и порядка предоставления субсидий. </w:t>
      </w:r>
      <w:bookmarkStart w:id="10" w:name="sub_8"/>
    </w:p>
    <w:bookmarkEnd w:id="10"/>
    <w:p w:rsidR="0062440E" w:rsidRPr="0062440E" w:rsidRDefault="0062440E" w:rsidP="0062440E">
      <w:pPr>
        <w:ind w:firstLine="709"/>
        <w:rPr>
          <w:sz w:val="28"/>
          <w:szCs w:val="28"/>
        </w:rPr>
      </w:pPr>
      <w:r w:rsidRPr="0062440E">
        <w:rPr>
          <w:sz w:val="28"/>
          <w:szCs w:val="28"/>
        </w:rPr>
        <w:t xml:space="preserve">8. В течение 2 дней со дня заключения соглашения уполномоченный орган представляет </w:t>
      </w:r>
      <w:proofErr w:type="gramStart"/>
      <w:r w:rsidRPr="0062440E">
        <w:rPr>
          <w:sz w:val="28"/>
          <w:szCs w:val="28"/>
        </w:rPr>
        <w:t>по каждому получателю средств из районного бюджета в финансовое управление администрации заявку на получение денежных средств на выплату</w:t>
      </w:r>
      <w:proofErr w:type="gramEnd"/>
      <w:r w:rsidRPr="0062440E">
        <w:rPr>
          <w:sz w:val="28"/>
          <w:szCs w:val="28"/>
        </w:rPr>
        <w:t xml:space="preserve"> субсидий в целях их санкционирования в соответствии со статьей 219 Бюджетного кодекса Российской Федерации.</w:t>
      </w:r>
    </w:p>
    <w:p w:rsidR="0062440E" w:rsidRPr="0062440E" w:rsidRDefault="0062440E" w:rsidP="0062440E">
      <w:pPr>
        <w:ind w:firstLine="709"/>
        <w:rPr>
          <w:sz w:val="28"/>
          <w:szCs w:val="28"/>
        </w:rPr>
      </w:pPr>
      <w:proofErr w:type="gramStart"/>
      <w:r w:rsidRPr="0062440E">
        <w:rPr>
          <w:sz w:val="28"/>
          <w:szCs w:val="28"/>
        </w:rPr>
        <w:t>Средства субсидии перечисляются на расчетные счета, открытые получателям субсидий в учреждениях Центрального банка Российской Федерации или кредитных организациях, в срок не позднее десятого рабочего дня после принятия уполномоченным органом решения о предоставлении субсидии, при наличии денежных средств на едином расчете районного бюджета.</w:t>
      </w:r>
      <w:proofErr w:type="gramEnd"/>
    </w:p>
    <w:p w:rsidR="0062440E" w:rsidRPr="0062440E" w:rsidRDefault="0062440E" w:rsidP="0062440E">
      <w:pPr>
        <w:ind w:firstLine="709"/>
        <w:rPr>
          <w:sz w:val="28"/>
          <w:szCs w:val="28"/>
        </w:rPr>
      </w:pPr>
      <w:r w:rsidRPr="0062440E">
        <w:rPr>
          <w:sz w:val="28"/>
          <w:szCs w:val="28"/>
        </w:rPr>
        <w:t>Решение об отказе в предоставлении субсидий уполномоченный орган направляет претендентам в письменном виде в срок, не превышающий 10 рабочих дней со дня представления документов, указанных в пункте 6 настоящего Порядка, и возвращает представленные документы, не отвечающие требованиям предоставления субсидий.</w:t>
      </w:r>
    </w:p>
    <w:p w:rsidR="0062440E" w:rsidRPr="0062440E" w:rsidRDefault="0062440E" w:rsidP="0062440E">
      <w:pPr>
        <w:ind w:firstLine="709"/>
        <w:rPr>
          <w:sz w:val="28"/>
          <w:szCs w:val="28"/>
        </w:rPr>
      </w:pPr>
      <w:bookmarkStart w:id="11" w:name="sub_83"/>
      <w:r w:rsidRPr="0062440E">
        <w:rPr>
          <w:sz w:val="28"/>
          <w:szCs w:val="28"/>
        </w:rPr>
        <w:t>Основаниями для отказа в предоставлении субсидий являются:</w:t>
      </w:r>
    </w:p>
    <w:bookmarkEnd w:id="11"/>
    <w:p w:rsidR="0062440E" w:rsidRPr="0062440E" w:rsidRDefault="0062440E" w:rsidP="0062440E">
      <w:pPr>
        <w:ind w:firstLine="709"/>
        <w:rPr>
          <w:sz w:val="28"/>
          <w:szCs w:val="28"/>
        </w:rPr>
      </w:pPr>
      <w:r w:rsidRPr="0062440E">
        <w:rPr>
          <w:sz w:val="28"/>
          <w:szCs w:val="28"/>
        </w:rPr>
        <w:t>несоответствие претендента на получение субсидий условиям предоставления субсидий, указанным в пункте 5 настоящего Порядка;</w:t>
      </w:r>
    </w:p>
    <w:p w:rsidR="0062440E" w:rsidRPr="0062440E" w:rsidRDefault="0062440E" w:rsidP="0062440E">
      <w:pPr>
        <w:ind w:firstLine="709"/>
        <w:rPr>
          <w:sz w:val="28"/>
          <w:szCs w:val="28"/>
        </w:rPr>
      </w:pPr>
      <w:r w:rsidRPr="0062440E">
        <w:rPr>
          <w:sz w:val="28"/>
          <w:szCs w:val="28"/>
        </w:rPr>
        <w:t>неполный комплект и/или несоответствие представленных документов требованиям, указанным в пункте 6 настоящего Порядка;</w:t>
      </w:r>
    </w:p>
    <w:p w:rsidR="0062440E" w:rsidRPr="0062440E" w:rsidRDefault="0062440E" w:rsidP="0062440E">
      <w:pPr>
        <w:ind w:firstLine="709"/>
        <w:rPr>
          <w:sz w:val="28"/>
          <w:szCs w:val="28"/>
        </w:rPr>
      </w:pPr>
      <w:r w:rsidRPr="0062440E">
        <w:rPr>
          <w:sz w:val="28"/>
          <w:szCs w:val="28"/>
        </w:rPr>
        <w:t>пропуск претендентом срока представления документов;</w:t>
      </w:r>
    </w:p>
    <w:p w:rsidR="0062440E" w:rsidRPr="0062440E" w:rsidRDefault="0062440E" w:rsidP="0062440E">
      <w:pPr>
        <w:ind w:firstLine="709"/>
        <w:rPr>
          <w:sz w:val="28"/>
          <w:szCs w:val="28"/>
        </w:rPr>
      </w:pPr>
      <w:bookmarkStart w:id="12" w:name="sub_831"/>
      <w:r w:rsidRPr="0062440E">
        <w:rPr>
          <w:sz w:val="28"/>
          <w:szCs w:val="28"/>
        </w:rPr>
        <w:t>недостоверность представленной претендентом на получение субсидий информации, указанной в подпункте 1 части первой пункта 6 настоящего Порядка.</w:t>
      </w:r>
    </w:p>
    <w:bookmarkEnd w:id="12"/>
    <w:p w:rsidR="0062440E" w:rsidRPr="0062440E" w:rsidRDefault="0062440E" w:rsidP="0062440E">
      <w:pPr>
        <w:ind w:firstLine="709"/>
        <w:rPr>
          <w:sz w:val="28"/>
          <w:szCs w:val="28"/>
        </w:rPr>
      </w:pPr>
      <w:r w:rsidRPr="0062440E">
        <w:rPr>
          <w:sz w:val="28"/>
          <w:szCs w:val="28"/>
        </w:rPr>
        <w:t xml:space="preserve">9. Уполномоченный орган представляет ежеквартально, не позднее 25 числа месяца, следующего за отчетным кварталом, в финансовое управление </w:t>
      </w:r>
      <w:r w:rsidRPr="0062440E">
        <w:rPr>
          <w:sz w:val="28"/>
          <w:szCs w:val="28"/>
        </w:rPr>
        <w:lastRenderedPageBreak/>
        <w:t>администрации Дубенского муниципального района отчет об использовании субсидий по форме согласно приложению 2 к настоящему Порядку.</w:t>
      </w:r>
    </w:p>
    <w:p w:rsidR="0062440E" w:rsidRPr="0062440E" w:rsidRDefault="0062440E" w:rsidP="0062440E">
      <w:pPr>
        <w:ind w:firstLine="709"/>
        <w:rPr>
          <w:sz w:val="28"/>
          <w:szCs w:val="28"/>
        </w:rPr>
      </w:pPr>
      <w:r w:rsidRPr="0062440E">
        <w:rPr>
          <w:sz w:val="28"/>
          <w:szCs w:val="28"/>
        </w:rPr>
        <w:t>10. Уполномоченный орган несет ответственность за осуществление расходов районного бюджета. Уполномоченный орган и орган муниципального финансового контроля осуществляют обязательные проверки соблюдения условий, целей и порядка предоставления субсидий получателями субсидий.</w:t>
      </w:r>
    </w:p>
    <w:p w:rsidR="0062440E" w:rsidRPr="0062440E" w:rsidRDefault="0062440E" w:rsidP="0062440E">
      <w:pPr>
        <w:ind w:firstLine="709"/>
        <w:rPr>
          <w:sz w:val="28"/>
          <w:szCs w:val="28"/>
        </w:rPr>
      </w:pPr>
      <w:r w:rsidRPr="0062440E">
        <w:rPr>
          <w:sz w:val="28"/>
          <w:szCs w:val="28"/>
        </w:rPr>
        <w:t>11. Субсидии предоставляются в пределах лимитов бюджетных обязательств, предусмотренных решением Совета депутатов Дубенского муниципального района о районном бюджете на соответствующий финансовый год и на плановый период.</w:t>
      </w:r>
    </w:p>
    <w:p w:rsidR="0062440E" w:rsidRPr="0062440E" w:rsidRDefault="0062440E" w:rsidP="0062440E">
      <w:pPr>
        <w:ind w:firstLine="709"/>
        <w:rPr>
          <w:sz w:val="28"/>
          <w:szCs w:val="28"/>
        </w:rPr>
      </w:pPr>
      <w:proofErr w:type="gramStart"/>
      <w:r w:rsidRPr="0062440E">
        <w:rPr>
          <w:sz w:val="28"/>
          <w:szCs w:val="28"/>
        </w:rPr>
        <w:t>В случае выявления в день принятия решения о предоставлении субсидий недостаточности лимита бюджетных обязательств, предусмотренных на эти цели решением Совета депутатов  Дубенского  муниципального района о районном бюджете на соответствующий финансовый год и на плановый период, уменьшение выплаты субсидий производится пропорционально по получателям субсидий, по которым в этот день принимается решение о предоставлении субсидий.</w:t>
      </w:r>
      <w:proofErr w:type="gramEnd"/>
    </w:p>
    <w:p w:rsidR="0062440E" w:rsidRPr="0062440E" w:rsidRDefault="0062440E" w:rsidP="0062440E">
      <w:pPr>
        <w:ind w:firstLine="709"/>
        <w:rPr>
          <w:sz w:val="28"/>
          <w:szCs w:val="28"/>
        </w:rPr>
      </w:pPr>
      <w:r w:rsidRPr="0062440E">
        <w:rPr>
          <w:sz w:val="28"/>
          <w:szCs w:val="28"/>
        </w:rPr>
        <w:t xml:space="preserve">12. </w:t>
      </w:r>
      <w:proofErr w:type="gramStart"/>
      <w:r w:rsidRPr="0062440E">
        <w:rPr>
          <w:sz w:val="28"/>
          <w:szCs w:val="28"/>
        </w:rPr>
        <w:t>В случае выявления нарушения получателем субсидии условий, установленных при предоставлении субсидии, выявленного по результатам обязательных проверок, проведенных уполномоченным органом и органами муниципального финансового контроля, уполномоченный орган в течение 10 рабочих дней со дня обнаружения факта нарушения направляет письменное требование получателю субсидий о возврате в районный бюджет суммы незаконно полученной субсидии.</w:t>
      </w:r>
      <w:proofErr w:type="gramEnd"/>
    </w:p>
    <w:p w:rsidR="0062440E" w:rsidRPr="0062440E" w:rsidRDefault="0062440E" w:rsidP="0062440E">
      <w:pPr>
        <w:ind w:firstLine="709"/>
        <w:rPr>
          <w:sz w:val="28"/>
          <w:szCs w:val="28"/>
        </w:rPr>
      </w:pPr>
      <w:r w:rsidRPr="0062440E">
        <w:rPr>
          <w:sz w:val="28"/>
          <w:szCs w:val="28"/>
        </w:rPr>
        <w:t xml:space="preserve">В случае </w:t>
      </w:r>
      <w:proofErr w:type="gramStart"/>
      <w:r w:rsidRPr="0062440E">
        <w:rPr>
          <w:sz w:val="28"/>
          <w:szCs w:val="28"/>
        </w:rPr>
        <w:t>не достижения</w:t>
      </w:r>
      <w:proofErr w:type="gramEnd"/>
      <w:r w:rsidRPr="0062440E">
        <w:rPr>
          <w:sz w:val="28"/>
          <w:szCs w:val="28"/>
        </w:rPr>
        <w:t xml:space="preserve"> получателем субсидии показателей результативности уполномоченный орган в течение 30 рабочих дней со дня обнаружения факта нарушения направляет письменное требование получателю субсидий о возврате в районный бюджет суммы полученной субсидии пропорционально невыполнению показателя результативности.</w:t>
      </w:r>
    </w:p>
    <w:p w:rsidR="0062440E" w:rsidRPr="0062440E" w:rsidRDefault="0062440E" w:rsidP="0062440E">
      <w:pPr>
        <w:ind w:firstLine="709"/>
        <w:rPr>
          <w:sz w:val="28"/>
          <w:szCs w:val="28"/>
        </w:rPr>
      </w:pPr>
      <w:r w:rsidRPr="0062440E">
        <w:rPr>
          <w:sz w:val="28"/>
          <w:szCs w:val="28"/>
        </w:rPr>
        <w:t>Получатель субсидии в течение 20 дней со дня получения письменного требования, предусмотренного абзацем первым настоящего пункта, обязан перечислить в районный бюджет сумму незаконно полученной субсидии.</w:t>
      </w:r>
    </w:p>
    <w:p w:rsidR="0062440E" w:rsidRPr="0062440E" w:rsidRDefault="0062440E" w:rsidP="0062440E">
      <w:pPr>
        <w:ind w:firstLine="709"/>
        <w:rPr>
          <w:sz w:val="28"/>
          <w:szCs w:val="28"/>
        </w:rPr>
      </w:pPr>
      <w:r w:rsidRPr="0062440E">
        <w:rPr>
          <w:sz w:val="28"/>
          <w:szCs w:val="28"/>
        </w:rPr>
        <w:t>Получатель субсидии в течение 20 дней со дня получения письменного требования, предусмотренного абзацем вторым настоящего пункта, обязан перечислить в районный бюджет сумму субсидии пропорционально невыполнению показателя результативности, соответственно полученному требованию.</w:t>
      </w:r>
    </w:p>
    <w:p w:rsidR="0062440E" w:rsidRPr="0062440E" w:rsidRDefault="0062440E" w:rsidP="0062440E">
      <w:pPr>
        <w:ind w:firstLine="709"/>
        <w:rPr>
          <w:sz w:val="28"/>
          <w:szCs w:val="28"/>
        </w:rPr>
      </w:pPr>
      <w:r w:rsidRPr="0062440E">
        <w:rPr>
          <w:sz w:val="28"/>
          <w:szCs w:val="28"/>
        </w:rPr>
        <w:t>В случае не возврата субсидии в районный бюджет по истечении 20 дней со дня получения получателем субсидии письменного требования, предусмотренного абзацем первым или абзацем вторым настоящего пункта, уполномоченный орган не позднее 30 рабочих дней обращается в суд с целью ее принудительного взыскания.</w:t>
      </w:r>
    </w:p>
    <w:p w:rsidR="0062440E" w:rsidRPr="0062440E" w:rsidRDefault="0062440E" w:rsidP="0062440E">
      <w:pPr>
        <w:ind w:firstLine="709"/>
        <w:rPr>
          <w:sz w:val="28"/>
          <w:szCs w:val="28"/>
        </w:rPr>
      </w:pPr>
      <w:r w:rsidRPr="0062440E">
        <w:rPr>
          <w:sz w:val="28"/>
          <w:szCs w:val="28"/>
        </w:rPr>
        <w:t>13. Возврат в текущем финансовом году получателем субсидии остатков субсидий, не использованных в отчетном финансовом году, в случаях, предусмотренных соглашением, производится в срок до 1 марта года, следующего за годом получения субсидии, путем перечисления неиспользованных остатков субсидии в районный бюджет.</w:t>
      </w:r>
    </w:p>
    <w:p w:rsidR="0062440E" w:rsidRPr="0062440E" w:rsidRDefault="0062440E" w:rsidP="0062440E">
      <w:pPr>
        <w:ind w:firstLine="709"/>
        <w:rPr>
          <w:b/>
          <w:bCs/>
          <w:sz w:val="28"/>
          <w:szCs w:val="28"/>
        </w:rPr>
      </w:pPr>
    </w:p>
    <w:p w:rsidR="0062440E" w:rsidRDefault="0062440E" w:rsidP="0062440E">
      <w:pPr>
        <w:rPr>
          <w:b/>
          <w:bCs/>
          <w:sz w:val="28"/>
          <w:szCs w:val="28"/>
        </w:rPr>
      </w:pPr>
    </w:p>
    <w:tbl>
      <w:tblPr>
        <w:tblW w:w="0" w:type="auto"/>
        <w:tblInd w:w="6062" w:type="dxa"/>
        <w:tblLook w:val="04A0" w:firstRow="1" w:lastRow="0" w:firstColumn="1" w:lastColumn="0" w:noHBand="0" w:noVBand="1"/>
      </w:tblPr>
      <w:tblGrid>
        <w:gridCol w:w="4307"/>
      </w:tblGrid>
      <w:tr w:rsidR="0062440E" w:rsidTr="00C03232">
        <w:trPr>
          <w:trHeight w:val="1825"/>
        </w:trPr>
        <w:tc>
          <w:tcPr>
            <w:tcW w:w="4307" w:type="dxa"/>
            <w:hideMark/>
          </w:tcPr>
          <w:p w:rsidR="0062440E" w:rsidRPr="0062440E" w:rsidRDefault="0062440E" w:rsidP="00C03232">
            <w:pPr>
              <w:rPr>
                <w:bCs/>
                <w:color w:val="000000"/>
                <w:sz w:val="24"/>
                <w:szCs w:val="24"/>
              </w:rPr>
            </w:pPr>
            <w:r>
              <w:rPr>
                <w:rStyle w:val="ad"/>
                <w:b w:val="0"/>
                <w:bCs w:val="0"/>
                <w:color w:val="000000"/>
                <w:sz w:val="24"/>
                <w:szCs w:val="24"/>
              </w:rPr>
              <w:lastRenderedPageBreak/>
              <w:t xml:space="preserve">Приложение №1 </w:t>
            </w:r>
            <w:r>
              <w:rPr>
                <w:rStyle w:val="ad"/>
                <w:b w:val="0"/>
                <w:bCs w:val="0"/>
                <w:color w:val="000000"/>
                <w:sz w:val="24"/>
                <w:szCs w:val="24"/>
              </w:rPr>
              <w:br/>
            </w:r>
            <w:r w:rsidRPr="0062440E">
              <w:rPr>
                <w:rStyle w:val="ad"/>
                <w:b w:val="0"/>
                <w:bCs w:val="0"/>
                <w:color w:val="000000"/>
                <w:sz w:val="24"/>
                <w:szCs w:val="24"/>
              </w:rPr>
              <w:t xml:space="preserve">к </w:t>
            </w:r>
            <w:r w:rsidRPr="0062440E">
              <w:rPr>
                <w:bCs/>
                <w:color w:val="000000"/>
                <w:sz w:val="24"/>
                <w:szCs w:val="24"/>
              </w:rPr>
              <w:t>Порядку предоставления субсидий из районного бюджета Дубенского муниципального района Республики Мордовия на возмещение</w:t>
            </w:r>
            <w:r>
              <w:rPr>
                <w:bCs/>
                <w:color w:val="000000"/>
                <w:sz w:val="24"/>
                <w:szCs w:val="24"/>
              </w:rPr>
              <w:t xml:space="preserve"> </w:t>
            </w:r>
            <w:r w:rsidRPr="0062440E">
              <w:rPr>
                <w:bCs/>
                <w:color w:val="000000"/>
                <w:sz w:val="24"/>
                <w:szCs w:val="24"/>
              </w:rPr>
              <w:t>части затрат, связанных со строительством подъездных путей и инженерной</w:t>
            </w:r>
            <w:r>
              <w:rPr>
                <w:bCs/>
                <w:color w:val="000000"/>
                <w:sz w:val="24"/>
                <w:szCs w:val="24"/>
              </w:rPr>
              <w:t xml:space="preserve"> </w:t>
            </w:r>
            <w:r w:rsidRPr="0062440E">
              <w:rPr>
                <w:bCs/>
                <w:color w:val="000000"/>
                <w:sz w:val="24"/>
                <w:szCs w:val="24"/>
              </w:rPr>
              <w:t>инфраструктуры к животноводческим</w:t>
            </w:r>
            <w:r>
              <w:rPr>
                <w:bCs/>
                <w:color w:val="000000"/>
                <w:sz w:val="24"/>
                <w:szCs w:val="24"/>
              </w:rPr>
              <w:t xml:space="preserve"> </w:t>
            </w:r>
            <w:r w:rsidRPr="0062440E">
              <w:rPr>
                <w:bCs/>
                <w:color w:val="000000"/>
                <w:sz w:val="24"/>
                <w:szCs w:val="24"/>
              </w:rPr>
              <w:t>комплексам (фермам)</w:t>
            </w:r>
          </w:p>
          <w:p w:rsidR="0062440E" w:rsidRDefault="0062440E" w:rsidP="00C03232">
            <w:pPr>
              <w:spacing w:after="200" w:line="276" w:lineRule="auto"/>
              <w:rPr>
                <w:b/>
                <w:color w:val="000000"/>
                <w:sz w:val="24"/>
                <w:szCs w:val="24"/>
              </w:rPr>
            </w:pPr>
          </w:p>
        </w:tc>
      </w:tr>
    </w:tbl>
    <w:p w:rsidR="0062440E" w:rsidRDefault="0062440E" w:rsidP="0062440E">
      <w:pPr>
        <w:rPr>
          <w:b/>
          <w:bCs/>
          <w:sz w:val="28"/>
          <w:szCs w:val="28"/>
        </w:rPr>
      </w:pPr>
    </w:p>
    <w:p w:rsidR="0062440E" w:rsidRPr="0062440E" w:rsidRDefault="0062440E" w:rsidP="0062440E">
      <w:pPr>
        <w:rPr>
          <w:b/>
          <w:bCs/>
          <w:sz w:val="24"/>
          <w:szCs w:val="24"/>
        </w:rPr>
      </w:pPr>
    </w:p>
    <w:p w:rsidR="0062440E" w:rsidRPr="0062440E" w:rsidRDefault="0062440E" w:rsidP="0062440E">
      <w:pPr>
        <w:jc w:val="center"/>
        <w:rPr>
          <w:b/>
          <w:bCs/>
          <w:sz w:val="24"/>
          <w:szCs w:val="24"/>
        </w:rPr>
      </w:pPr>
      <w:r w:rsidRPr="0062440E">
        <w:rPr>
          <w:b/>
          <w:bCs/>
          <w:sz w:val="24"/>
          <w:szCs w:val="24"/>
        </w:rPr>
        <w:t>Справка-расчет</w:t>
      </w:r>
      <w:r w:rsidRPr="0062440E">
        <w:rPr>
          <w:b/>
          <w:bCs/>
          <w:sz w:val="24"/>
          <w:szCs w:val="24"/>
        </w:rPr>
        <w:br/>
      </w:r>
      <w:r w:rsidRPr="0062440E">
        <w:rPr>
          <w:bCs/>
          <w:sz w:val="24"/>
          <w:szCs w:val="24"/>
        </w:rPr>
        <w:t>на возмещение части затрат, связанных с выполнением работ по строительству подъездных путей и инженерной инфраструктуры к животноводческим комплексам (фермам)</w:t>
      </w:r>
      <w:r w:rsidRPr="0062440E">
        <w:rPr>
          <w:b/>
          <w:bCs/>
          <w:sz w:val="24"/>
          <w:szCs w:val="24"/>
        </w:rPr>
        <w:br/>
      </w:r>
      <w:r w:rsidRPr="0062440E">
        <w:rPr>
          <w:bCs/>
          <w:sz w:val="24"/>
          <w:szCs w:val="24"/>
        </w:rPr>
        <w:t>_________________________________________________________</w:t>
      </w:r>
      <w:r w:rsidRPr="0062440E">
        <w:rPr>
          <w:bCs/>
          <w:sz w:val="24"/>
          <w:szCs w:val="24"/>
        </w:rPr>
        <w:br/>
        <w:t>(наименование получателя субсидии)</w:t>
      </w:r>
      <w:r w:rsidRPr="0062440E">
        <w:rPr>
          <w:bCs/>
          <w:sz w:val="24"/>
          <w:szCs w:val="24"/>
        </w:rPr>
        <w:br/>
        <w:t>за ______________________________ 20 __ г.</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2127"/>
        <w:gridCol w:w="2126"/>
        <w:gridCol w:w="2126"/>
        <w:gridCol w:w="2410"/>
      </w:tblGrid>
      <w:tr w:rsidR="0062440E" w:rsidRPr="0062440E" w:rsidTr="00C03232">
        <w:tc>
          <w:tcPr>
            <w:tcW w:w="567" w:type="dxa"/>
            <w:tcBorders>
              <w:top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 xml:space="preserve">№ </w:t>
            </w:r>
            <w:proofErr w:type="gramStart"/>
            <w:r w:rsidRPr="0062440E">
              <w:rPr>
                <w:sz w:val="24"/>
                <w:szCs w:val="24"/>
              </w:rPr>
              <w:t>п</w:t>
            </w:r>
            <w:proofErr w:type="gramEnd"/>
            <w:r w:rsidRPr="0062440E">
              <w:rPr>
                <w:sz w:val="24"/>
                <w:szCs w:val="24"/>
              </w:rPr>
              <w:t>/п</w:t>
            </w:r>
          </w:p>
        </w:tc>
        <w:tc>
          <w:tcPr>
            <w:tcW w:w="2127"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Наименование объекта строительства</w:t>
            </w:r>
          </w:p>
        </w:tc>
        <w:tc>
          <w:tcPr>
            <w:tcW w:w="2126"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Сметная стоимость строительства, рублей</w:t>
            </w:r>
          </w:p>
        </w:tc>
        <w:tc>
          <w:tcPr>
            <w:tcW w:w="2126"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Стоимость выполненных работ, рублей</w:t>
            </w:r>
          </w:p>
        </w:tc>
        <w:tc>
          <w:tcPr>
            <w:tcW w:w="2410" w:type="dxa"/>
            <w:tcBorders>
              <w:top w:val="single" w:sz="4" w:space="0" w:color="auto"/>
              <w:left w:val="single" w:sz="4" w:space="0" w:color="auto"/>
              <w:bottom w:val="single" w:sz="4" w:space="0" w:color="auto"/>
            </w:tcBorders>
          </w:tcPr>
          <w:p w:rsidR="0062440E" w:rsidRPr="0062440E" w:rsidRDefault="0062440E" w:rsidP="0062440E">
            <w:pPr>
              <w:rPr>
                <w:sz w:val="24"/>
                <w:szCs w:val="24"/>
              </w:rPr>
            </w:pPr>
            <w:r w:rsidRPr="0062440E">
              <w:rPr>
                <w:sz w:val="24"/>
                <w:szCs w:val="24"/>
              </w:rPr>
              <w:t>Субсидии за счет средств районного бюджета Дубенского муниципального района Республики Мордовия</w:t>
            </w:r>
          </w:p>
        </w:tc>
      </w:tr>
      <w:tr w:rsidR="0062440E" w:rsidRPr="0062440E" w:rsidTr="00C03232">
        <w:tc>
          <w:tcPr>
            <w:tcW w:w="567" w:type="dxa"/>
            <w:tcBorders>
              <w:top w:val="single" w:sz="4" w:space="0" w:color="auto"/>
              <w:bottom w:val="single" w:sz="4" w:space="0" w:color="auto"/>
              <w:right w:val="single" w:sz="4" w:space="0" w:color="auto"/>
            </w:tcBorders>
          </w:tcPr>
          <w:p w:rsidR="0062440E" w:rsidRPr="0062440E" w:rsidRDefault="0062440E" w:rsidP="0062440E">
            <w:pP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126"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126"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10" w:type="dxa"/>
            <w:tcBorders>
              <w:top w:val="single" w:sz="4" w:space="0" w:color="auto"/>
              <w:left w:val="single" w:sz="4" w:space="0" w:color="auto"/>
              <w:bottom w:val="single" w:sz="4" w:space="0" w:color="auto"/>
            </w:tcBorders>
          </w:tcPr>
          <w:p w:rsidR="0062440E" w:rsidRPr="0062440E" w:rsidRDefault="0062440E" w:rsidP="0062440E">
            <w:pPr>
              <w:rPr>
                <w:sz w:val="24"/>
                <w:szCs w:val="24"/>
              </w:rPr>
            </w:pPr>
          </w:p>
        </w:tc>
      </w:tr>
      <w:tr w:rsidR="0062440E" w:rsidRPr="0062440E" w:rsidTr="00C03232">
        <w:tc>
          <w:tcPr>
            <w:tcW w:w="567" w:type="dxa"/>
            <w:tcBorders>
              <w:top w:val="single" w:sz="4" w:space="0" w:color="auto"/>
              <w:bottom w:val="single" w:sz="4" w:space="0" w:color="auto"/>
              <w:right w:val="single" w:sz="4" w:space="0" w:color="auto"/>
            </w:tcBorders>
          </w:tcPr>
          <w:p w:rsidR="0062440E" w:rsidRPr="0062440E" w:rsidRDefault="0062440E" w:rsidP="0062440E">
            <w:pP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126"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126"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10" w:type="dxa"/>
            <w:tcBorders>
              <w:top w:val="single" w:sz="4" w:space="0" w:color="auto"/>
              <w:left w:val="single" w:sz="4" w:space="0" w:color="auto"/>
              <w:bottom w:val="single" w:sz="4" w:space="0" w:color="auto"/>
            </w:tcBorders>
          </w:tcPr>
          <w:p w:rsidR="0062440E" w:rsidRPr="0062440E" w:rsidRDefault="0062440E" w:rsidP="0062440E">
            <w:pPr>
              <w:rPr>
                <w:sz w:val="24"/>
                <w:szCs w:val="24"/>
              </w:rPr>
            </w:pPr>
          </w:p>
        </w:tc>
      </w:tr>
      <w:tr w:rsidR="0062440E" w:rsidRPr="0062440E" w:rsidTr="00C03232">
        <w:tc>
          <w:tcPr>
            <w:tcW w:w="567" w:type="dxa"/>
            <w:tcBorders>
              <w:top w:val="single" w:sz="4" w:space="0" w:color="auto"/>
              <w:bottom w:val="single" w:sz="4" w:space="0" w:color="auto"/>
              <w:right w:val="single" w:sz="4" w:space="0" w:color="auto"/>
            </w:tcBorders>
          </w:tcPr>
          <w:p w:rsidR="0062440E" w:rsidRPr="0062440E" w:rsidRDefault="0062440E" w:rsidP="0062440E">
            <w:pP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Итого</w:t>
            </w:r>
          </w:p>
        </w:tc>
        <w:tc>
          <w:tcPr>
            <w:tcW w:w="2126"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126"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10" w:type="dxa"/>
            <w:tcBorders>
              <w:top w:val="single" w:sz="4" w:space="0" w:color="auto"/>
              <w:left w:val="single" w:sz="4" w:space="0" w:color="auto"/>
              <w:bottom w:val="single" w:sz="4" w:space="0" w:color="auto"/>
            </w:tcBorders>
          </w:tcPr>
          <w:p w:rsidR="0062440E" w:rsidRPr="0062440E" w:rsidRDefault="0062440E" w:rsidP="0062440E">
            <w:pPr>
              <w:rPr>
                <w:sz w:val="24"/>
                <w:szCs w:val="24"/>
              </w:rPr>
            </w:pPr>
          </w:p>
        </w:tc>
      </w:tr>
    </w:tbl>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Руководитель организации ___________________  ________________________</w:t>
      </w:r>
    </w:p>
    <w:p w:rsidR="0062440E" w:rsidRPr="0062440E" w:rsidRDefault="0062440E" w:rsidP="0062440E">
      <w:pPr>
        <w:rPr>
          <w:sz w:val="24"/>
          <w:szCs w:val="24"/>
        </w:rPr>
      </w:pPr>
      <w:r w:rsidRPr="0062440E">
        <w:rPr>
          <w:sz w:val="24"/>
          <w:szCs w:val="24"/>
        </w:rPr>
        <w:tab/>
      </w:r>
      <w:r w:rsidRPr="0062440E">
        <w:rPr>
          <w:sz w:val="24"/>
          <w:szCs w:val="24"/>
        </w:rPr>
        <w:tab/>
        <w:t xml:space="preserve">                                                            (Ф.И.О.)                                           (подпись)</w:t>
      </w:r>
    </w:p>
    <w:p w:rsidR="0062440E" w:rsidRPr="0062440E" w:rsidRDefault="0062440E" w:rsidP="0062440E">
      <w:pPr>
        <w:rPr>
          <w:sz w:val="24"/>
          <w:szCs w:val="24"/>
        </w:rPr>
      </w:pPr>
      <w:r w:rsidRPr="0062440E">
        <w:rPr>
          <w:sz w:val="24"/>
          <w:szCs w:val="24"/>
        </w:rPr>
        <w:t>Главный бухгалтер              ___________________  ________________________</w:t>
      </w:r>
    </w:p>
    <w:p w:rsidR="0062440E" w:rsidRPr="0062440E" w:rsidRDefault="0062440E" w:rsidP="0062440E">
      <w:pPr>
        <w:rPr>
          <w:sz w:val="24"/>
          <w:szCs w:val="24"/>
        </w:rPr>
      </w:pPr>
      <w:r w:rsidRPr="0062440E">
        <w:rPr>
          <w:sz w:val="24"/>
          <w:szCs w:val="24"/>
        </w:rPr>
        <w:tab/>
      </w:r>
      <w:r w:rsidRPr="0062440E">
        <w:rPr>
          <w:sz w:val="24"/>
          <w:szCs w:val="24"/>
        </w:rPr>
        <w:tab/>
        <w:t xml:space="preserve">                                                            (Ф.И.О.)               </w:t>
      </w:r>
      <w:r w:rsidRPr="0062440E">
        <w:rPr>
          <w:sz w:val="24"/>
          <w:szCs w:val="24"/>
        </w:rPr>
        <w:tab/>
        <w:t xml:space="preserve">                   (подпись)</w:t>
      </w:r>
    </w:p>
    <w:p w:rsidR="0062440E" w:rsidRPr="0062440E" w:rsidRDefault="0062440E" w:rsidP="0062440E">
      <w:pPr>
        <w:rPr>
          <w:sz w:val="24"/>
          <w:szCs w:val="24"/>
        </w:rPr>
      </w:pPr>
      <w:r w:rsidRPr="0062440E">
        <w:rPr>
          <w:sz w:val="24"/>
          <w:szCs w:val="24"/>
        </w:rPr>
        <w:t xml:space="preserve">     </w:t>
      </w:r>
    </w:p>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Дата</w:t>
      </w:r>
    </w:p>
    <w:p w:rsidR="0062440E" w:rsidRPr="0062440E" w:rsidRDefault="0062440E" w:rsidP="0062440E">
      <w:pPr>
        <w:rPr>
          <w:sz w:val="24"/>
          <w:szCs w:val="24"/>
        </w:rPr>
      </w:pPr>
      <w:r w:rsidRPr="0062440E">
        <w:rPr>
          <w:sz w:val="24"/>
          <w:szCs w:val="24"/>
        </w:rPr>
        <w:t xml:space="preserve">    </w:t>
      </w:r>
    </w:p>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 xml:space="preserve"> МП</w:t>
      </w:r>
    </w:p>
    <w:p w:rsidR="0062440E" w:rsidRDefault="0062440E" w:rsidP="0062440E">
      <w:pPr>
        <w:rPr>
          <w:sz w:val="24"/>
          <w:szCs w:val="24"/>
        </w:rPr>
      </w:pPr>
    </w:p>
    <w:p w:rsidR="0062440E" w:rsidRDefault="0062440E" w:rsidP="0062440E">
      <w:pPr>
        <w:rPr>
          <w:sz w:val="24"/>
          <w:szCs w:val="24"/>
        </w:rPr>
      </w:pPr>
    </w:p>
    <w:p w:rsidR="0062440E" w:rsidRDefault="0062440E" w:rsidP="0062440E">
      <w:pPr>
        <w:rPr>
          <w:sz w:val="24"/>
          <w:szCs w:val="24"/>
        </w:rPr>
      </w:pPr>
    </w:p>
    <w:p w:rsidR="0062440E" w:rsidRDefault="0062440E" w:rsidP="0062440E">
      <w:pPr>
        <w:rPr>
          <w:sz w:val="24"/>
          <w:szCs w:val="24"/>
        </w:rPr>
      </w:pPr>
    </w:p>
    <w:p w:rsidR="0062440E" w:rsidRDefault="0062440E" w:rsidP="0062440E">
      <w:pPr>
        <w:rPr>
          <w:sz w:val="24"/>
          <w:szCs w:val="24"/>
        </w:rPr>
      </w:pPr>
    </w:p>
    <w:p w:rsidR="0062440E" w:rsidRDefault="0062440E" w:rsidP="0062440E">
      <w:pPr>
        <w:rPr>
          <w:sz w:val="24"/>
          <w:szCs w:val="24"/>
        </w:rPr>
      </w:pPr>
    </w:p>
    <w:p w:rsidR="0062440E" w:rsidRDefault="0062440E" w:rsidP="0062440E">
      <w:pPr>
        <w:rPr>
          <w:sz w:val="24"/>
          <w:szCs w:val="24"/>
        </w:rPr>
      </w:pPr>
    </w:p>
    <w:p w:rsidR="0062440E" w:rsidRDefault="0062440E" w:rsidP="0062440E">
      <w:pPr>
        <w:rPr>
          <w:sz w:val="24"/>
          <w:szCs w:val="24"/>
        </w:rPr>
      </w:pPr>
    </w:p>
    <w:p w:rsidR="0062440E" w:rsidRDefault="0062440E" w:rsidP="0062440E">
      <w:pPr>
        <w:rPr>
          <w:sz w:val="24"/>
          <w:szCs w:val="24"/>
        </w:rPr>
      </w:pPr>
    </w:p>
    <w:p w:rsidR="0062440E" w:rsidRPr="0062440E" w:rsidRDefault="0062440E" w:rsidP="0062440E">
      <w:pPr>
        <w:rPr>
          <w:sz w:val="24"/>
          <w:szCs w:val="24"/>
        </w:rPr>
      </w:pPr>
    </w:p>
    <w:tbl>
      <w:tblPr>
        <w:tblW w:w="0" w:type="auto"/>
        <w:tblInd w:w="6062" w:type="dxa"/>
        <w:tblLook w:val="04A0" w:firstRow="1" w:lastRow="0" w:firstColumn="1" w:lastColumn="0" w:noHBand="0" w:noVBand="1"/>
      </w:tblPr>
      <w:tblGrid>
        <w:gridCol w:w="4307"/>
      </w:tblGrid>
      <w:tr w:rsidR="0062440E" w:rsidTr="0062440E">
        <w:trPr>
          <w:trHeight w:val="1825"/>
        </w:trPr>
        <w:tc>
          <w:tcPr>
            <w:tcW w:w="4307" w:type="dxa"/>
            <w:hideMark/>
          </w:tcPr>
          <w:p w:rsidR="0062440E" w:rsidRPr="0062440E" w:rsidRDefault="0062440E" w:rsidP="00C03232">
            <w:pPr>
              <w:rPr>
                <w:bCs/>
                <w:color w:val="000000"/>
                <w:sz w:val="24"/>
                <w:szCs w:val="24"/>
              </w:rPr>
            </w:pPr>
            <w:r>
              <w:rPr>
                <w:rStyle w:val="ad"/>
                <w:b w:val="0"/>
                <w:bCs w:val="0"/>
                <w:color w:val="000000"/>
                <w:sz w:val="24"/>
                <w:szCs w:val="24"/>
              </w:rPr>
              <w:lastRenderedPageBreak/>
              <w:t xml:space="preserve">Приложение №2 </w:t>
            </w:r>
            <w:r>
              <w:rPr>
                <w:rStyle w:val="ad"/>
                <w:b w:val="0"/>
                <w:bCs w:val="0"/>
                <w:color w:val="000000"/>
                <w:sz w:val="24"/>
                <w:szCs w:val="24"/>
              </w:rPr>
              <w:br/>
            </w:r>
            <w:r w:rsidRPr="0062440E">
              <w:rPr>
                <w:rStyle w:val="ad"/>
                <w:b w:val="0"/>
                <w:bCs w:val="0"/>
                <w:color w:val="000000"/>
                <w:sz w:val="24"/>
                <w:szCs w:val="24"/>
              </w:rPr>
              <w:t xml:space="preserve">к </w:t>
            </w:r>
            <w:r w:rsidRPr="0062440E">
              <w:rPr>
                <w:bCs/>
                <w:color w:val="000000"/>
                <w:sz w:val="24"/>
                <w:szCs w:val="24"/>
              </w:rPr>
              <w:t>Порядку предоставления субсидий из районного бюджета Дубенского муниципального района Республики Мордовия на возмещение</w:t>
            </w:r>
            <w:r>
              <w:rPr>
                <w:bCs/>
                <w:color w:val="000000"/>
                <w:sz w:val="24"/>
                <w:szCs w:val="24"/>
              </w:rPr>
              <w:t xml:space="preserve"> </w:t>
            </w:r>
            <w:r w:rsidRPr="0062440E">
              <w:rPr>
                <w:bCs/>
                <w:color w:val="000000"/>
                <w:sz w:val="24"/>
                <w:szCs w:val="24"/>
              </w:rPr>
              <w:t>части затрат, связанных со строительством подъездных путей и инженерной</w:t>
            </w:r>
            <w:r>
              <w:rPr>
                <w:bCs/>
                <w:color w:val="000000"/>
                <w:sz w:val="24"/>
                <w:szCs w:val="24"/>
              </w:rPr>
              <w:t xml:space="preserve"> </w:t>
            </w:r>
            <w:r w:rsidRPr="0062440E">
              <w:rPr>
                <w:bCs/>
                <w:color w:val="000000"/>
                <w:sz w:val="24"/>
                <w:szCs w:val="24"/>
              </w:rPr>
              <w:t>инфраструктуры к животноводческим</w:t>
            </w:r>
            <w:r>
              <w:rPr>
                <w:bCs/>
                <w:color w:val="000000"/>
                <w:sz w:val="24"/>
                <w:szCs w:val="24"/>
              </w:rPr>
              <w:t xml:space="preserve"> </w:t>
            </w:r>
            <w:r w:rsidRPr="0062440E">
              <w:rPr>
                <w:bCs/>
                <w:color w:val="000000"/>
                <w:sz w:val="24"/>
                <w:szCs w:val="24"/>
              </w:rPr>
              <w:t>комплексам (фермам)</w:t>
            </w:r>
          </w:p>
          <w:p w:rsidR="0062440E" w:rsidRDefault="0062440E" w:rsidP="00C03232">
            <w:pPr>
              <w:spacing w:after="200" w:line="276" w:lineRule="auto"/>
              <w:rPr>
                <w:b/>
                <w:color w:val="000000"/>
                <w:sz w:val="24"/>
                <w:szCs w:val="24"/>
              </w:rPr>
            </w:pPr>
          </w:p>
        </w:tc>
      </w:tr>
    </w:tbl>
    <w:p w:rsidR="0062440E" w:rsidRDefault="0062440E" w:rsidP="0062440E">
      <w:pPr>
        <w:rPr>
          <w:b/>
          <w:bCs/>
          <w:sz w:val="24"/>
          <w:szCs w:val="24"/>
        </w:rPr>
      </w:pPr>
    </w:p>
    <w:p w:rsidR="0062440E" w:rsidRPr="0062440E" w:rsidRDefault="0062440E" w:rsidP="0062440E">
      <w:pPr>
        <w:rPr>
          <w:sz w:val="24"/>
          <w:szCs w:val="24"/>
        </w:rPr>
      </w:pPr>
    </w:p>
    <w:p w:rsidR="0062440E" w:rsidRPr="0062440E" w:rsidRDefault="0062440E" w:rsidP="0062440E">
      <w:pPr>
        <w:jc w:val="center"/>
        <w:rPr>
          <w:b/>
          <w:bCs/>
          <w:sz w:val="24"/>
          <w:szCs w:val="24"/>
        </w:rPr>
      </w:pPr>
      <w:r w:rsidRPr="0062440E">
        <w:rPr>
          <w:b/>
          <w:bCs/>
          <w:sz w:val="24"/>
          <w:szCs w:val="24"/>
        </w:rPr>
        <w:t>Отчет</w:t>
      </w:r>
      <w:r w:rsidRPr="0062440E">
        <w:rPr>
          <w:b/>
          <w:bCs/>
          <w:sz w:val="24"/>
          <w:szCs w:val="24"/>
        </w:rPr>
        <w:br/>
      </w:r>
      <w:r w:rsidRPr="0062440E">
        <w:rPr>
          <w:bCs/>
          <w:sz w:val="24"/>
          <w:szCs w:val="24"/>
        </w:rPr>
        <w:t>об использовании субсидий</w:t>
      </w:r>
      <w:r w:rsidRPr="0062440E">
        <w:rPr>
          <w:bCs/>
          <w:sz w:val="24"/>
          <w:szCs w:val="24"/>
        </w:rPr>
        <w:br/>
        <w:t>за ______________________________ 20 __ г.</w:t>
      </w:r>
    </w:p>
    <w:p w:rsidR="0062440E" w:rsidRPr="0062440E" w:rsidRDefault="0062440E" w:rsidP="0062440E">
      <w:pPr>
        <w:rP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7"/>
        <w:gridCol w:w="2600"/>
        <w:gridCol w:w="1622"/>
        <w:gridCol w:w="2753"/>
        <w:gridCol w:w="1824"/>
      </w:tblGrid>
      <w:tr w:rsidR="0062440E" w:rsidRPr="0062440E" w:rsidTr="00C03232">
        <w:tc>
          <w:tcPr>
            <w:tcW w:w="557" w:type="dxa"/>
            <w:tcBorders>
              <w:top w:val="single" w:sz="4" w:space="0" w:color="auto"/>
              <w:bottom w:val="single" w:sz="4" w:space="0" w:color="auto"/>
              <w:right w:val="nil"/>
            </w:tcBorders>
          </w:tcPr>
          <w:p w:rsidR="0062440E" w:rsidRPr="0062440E" w:rsidRDefault="0062440E" w:rsidP="0062440E">
            <w:pPr>
              <w:rPr>
                <w:sz w:val="24"/>
                <w:szCs w:val="24"/>
              </w:rPr>
            </w:pPr>
            <w:r w:rsidRPr="0062440E">
              <w:rPr>
                <w:sz w:val="24"/>
                <w:szCs w:val="24"/>
              </w:rPr>
              <w:t xml:space="preserve">№ </w:t>
            </w:r>
            <w:proofErr w:type="gramStart"/>
            <w:r w:rsidRPr="0062440E">
              <w:rPr>
                <w:sz w:val="24"/>
                <w:szCs w:val="24"/>
              </w:rPr>
              <w:t>п</w:t>
            </w:r>
            <w:proofErr w:type="gramEnd"/>
            <w:r w:rsidRPr="0062440E">
              <w:rPr>
                <w:sz w:val="24"/>
                <w:szCs w:val="24"/>
              </w:rPr>
              <w:t>/п</w:t>
            </w:r>
          </w:p>
        </w:tc>
        <w:tc>
          <w:tcPr>
            <w:tcW w:w="2600"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r w:rsidRPr="0062440E">
              <w:rPr>
                <w:sz w:val="24"/>
                <w:szCs w:val="24"/>
              </w:rPr>
              <w:t>Наименование получателя субсидий</w:t>
            </w:r>
          </w:p>
        </w:tc>
        <w:tc>
          <w:tcPr>
            <w:tcW w:w="1622"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r w:rsidRPr="0062440E">
              <w:rPr>
                <w:sz w:val="24"/>
                <w:szCs w:val="24"/>
              </w:rPr>
              <w:t>Сумма начисленных субсидий, рублей</w:t>
            </w:r>
          </w:p>
        </w:tc>
        <w:tc>
          <w:tcPr>
            <w:tcW w:w="2753"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r w:rsidRPr="0062440E">
              <w:rPr>
                <w:sz w:val="24"/>
                <w:szCs w:val="24"/>
              </w:rPr>
              <w:t>Перечислено из районного бюджета Дубенского муниципального района Республики Мордовия получателям субсидий, рублей</w:t>
            </w:r>
          </w:p>
        </w:tc>
        <w:tc>
          <w:tcPr>
            <w:tcW w:w="1824" w:type="dxa"/>
            <w:tcBorders>
              <w:top w:val="single" w:sz="4" w:space="0" w:color="auto"/>
              <w:left w:val="single" w:sz="4" w:space="0" w:color="auto"/>
              <w:bottom w:val="single" w:sz="4" w:space="0" w:color="auto"/>
            </w:tcBorders>
          </w:tcPr>
          <w:p w:rsidR="0062440E" w:rsidRPr="0062440E" w:rsidRDefault="0062440E" w:rsidP="0062440E">
            <w:pPr>
              <w:rPr>
                <w:sz w:val="24"/>
                <w:szCs w:val="24"/>
              </w:rPr>
            </w:pPr>
            <w:r w:rsidRPr="0062440E">
              <w:rPr>
                <w:sz w:val="24"/>
                <w:szCs w:val="24"/>
              </w:rPr>
              <w:t>Задолженность на конец отчетного периода, рублей</w:t>
            </w:r>
          </w:p>
        </w:tc>
      </w:tr>
      <w:tr w:rsidR="0062440E" w:rsidRPr="0062440E" w:rsidTr="00C03232">
        <w:tc>
          <w:tcPr>
            <w:tcW w:w="557" w:type="dxa"/>
            <w:tcBorders>
              <w:top w:val="single" w:sz="4" w:space="0" w:color="auto"/>
              <w:bottom w:val="single" w:sz="4" w:space="0" w:color="auto"/>
              <w:right w:val="nil"/>
            </w:tcBorders>
          </w:tcPr>
          <w:p w:rsidR="0062440E" w:rsidRPr="0062440E" w:rsidRDefault="0062440E" w:rsidP="0062440E">
            <w:pPr>
              <w:rPr>
                <w:sz w:val="24"/>
                <w:szCs w:val="24"/>
              </w:rPr>
            </w:pPr>
          </w:p>
        </w:tc>
        <w:tc>
          <w:tcPr>
            <w:tcW w:w="2600"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p>
        </w:tc>
        <w:tc>
          <w:tcPr>
            <w:tcW w:w="1622"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p>
        </w:tc>
        <w:tc>
          <w:tcPr>
            <w:tcW w:w="2753"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p>
        </w:tc>
        <w:tc>
          <w:tcPr>
            <w:tcW w:w="1824" w:type="dxa"/>
            <w:tcBorders>
              <w:top w:val="single" w:sz="4" w:space="0" w:color="auto"/>
              <w:left w:val="single" w:sz="4" w:space="0" w:color="auto"/>
              <w:bottom w:val="single" w:sz="4" w:space="0" w:color="auto"/>
            </w:tcBorders>
          </w:tcPr>
          <w:p w:rsidR="0062440E" w:rsidRPr="0062440E" w:rsidRDefault="0062440E" w:rsidP="0062440E">
            <w:pPr>
              <w:rPr>
                <w:sz w:val="24"/>
                <w:szCs w:val="24"/>
              </w:rPr>
            </w:pPr>
          </w:p>
        </w:tc>
      </w:tr>
      <w:tr w:rsidR="0062440E" w:rsidRPr="0062440E" w:rsidTr="00C03232">
        <w:trPr>
          <w:trHeight w:val="64"/>
        </w:trPr>
        <w:tc>
          <w:tcPr>
            <w:tcW w:w="557" w:type="dxa"/>
            <w:tcBorders>
              <w:top w:val="single" w:sz="4" w:space="0" w:color="auto"/>
              <w:bottom w:val="single" w:sz="4" w:space="0" w:color="auto"/>
              <w:right w:val="nil"/>
            </w:tcBorders>
          </w:tcPr>
          <w:p w:rsidR="0062440E" w:rsidRPr="0062440E" w:rsidRDefault="0062440E" w:rsidP="0062440E">
            <w:pPr>
              <w:rPr>
                <w:sz w:val="24"/>
                <w:szCs w:val="24"/>
              </w:rPr>
            </w:pPr>
          </w:p>
        </w:tc>
        <w:tc>
          <w:tcPr>
            <w:tcW w:w="2600"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p>
        </w:tc>
        <w:tc>
          <w:tcPr>
            <w:tcW w:w="1622"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p>
        </w:tc>
        <w:tc>
          <w:tcPr>
            <w:tcW w:w="2753"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p>
        </w:tc>
        <w:tc>
          <w:tcPr>
            <w:tcW w:w="1824" w:type="dxa"/>
            <w:tcBorders>
              <w:top w:val="single" w:sz="4" w:space="0" w:color="auto"/>
              <w:left w:val="single" w:sz="4" w:space="0" w:color="auto"/>
              <w:bottom w:val="single" w:sz="4" w:space="0" w:color="auto"/>
            </w:tcBorders>
          </w:tcPr>
          <w:p w:rsidR="0062440E" w:rsidRPr="0062440E" w:rsidRDefault="0062440E" w:rsidP="0062440E">
            <w:pPr>
              <w:rPr>
                <w:sz w:val="24"/>
                <w:szCs w:val="24"/>
              </w:rPr>
            </w:pPr>
          </w:p>
        </w:tc>
      </w:tr>
      <w:tr w:rsidR="0062440E" w:rsidRPr="0062440E" w:rsidTr="00C03232">
        <w:tc>
          <w:tcPr>
            <w:tcW w:w="557" w:type="dxa"/>
            <w:tcBorders>
              <w:top w:val="single" w:sz="4" w:space="0" w:color="auto"/>
              <w:bottom w:val="single" w:sz="4" w:space="0" w:color="auto"/>
              <w:right w:val="nil"/>
            </w:tcBorders>
          </w:tcPr>
          <w:p w:rsidR="0062440E" w:rsidRPr="0062440E" w:rsidRDefault="0062440E" w:rsidP="0062440E">
            <w:pPr>
              <w:rPr>
                <w:sz w:val="24"/>
                <w:szCs w:val="24"/>
              </w:rPr>
            </w:pPr>
          </w:p>
        </w:tc>
        <w:tc>
          <w:tcPr>
            <w:tcW w:w="2600"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p>
        </w:tc>
        <w:tc>
          <w:tcPr>
            <w:tcW w:w="1622"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p>
        </w:tc>
        <w:tc>
          <w:tcPr>
            <w:tcW w:w="2753"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p>
        </w:tc>
        <w:tc>
          <w:tcPr>
            <w:tcW w:w="1824" w:type="dxa"/>
            <w:tcBorders>
              <w:top w:val="single" w:sz="4" w:space="0" w:color="auto"/>
              <w:left w:val="single" w:sz="4" w:space="0" w:color="auto"/>
              <w:bottom w:val="single" w:sz="4" w:space="0" w:color="auto"/>
            </w:tcBorders>
          </w:tcPr>
          <w:p w:rsidR="0062440E" w:rsidRPr="0062440E" w:rsidRDefault="0062440E" w:rsidP="0062440E">
            <w:pPr>
              <w:rPr>
                <w:sz w:val="24"/>
                <w:szCs w:val="24"/>
              </w:rPr>
            </w:pPr>
          </w:p>
        </w:tc>
      </w:tr>
    </w:tbl>
    <w:p w:rsidR="0062440E" w:rsidRPr="0062440E" w:rsidRDefault="0062440E" w:rsidP="0062440E">
      <w:pPr>
        <w:rPr>
          <w:sz w:val="24"/>
          <w:szCs w:val="24"/>
        </w:rPr>
      </w:pPr>
      <w:r w:rsidRPr="0062440E">
        <w:rPr>
          <w:sz w:val="24"/>
          <w:szCs w:val="24"/>
        </w:rPr>
        <w:t>__________________   ___________________</w:t>
      </w:r>
    </w:p>
    <w:p w:rsidR="0062440E" w:rsidRPr="0062440E" w:rsidRDefault="0062440E" w:rsidP="0062440E">
      <w:pPr>
        <w:rPr>
          <w:sz w:val="24"/>
          <w:szCs w:val="24"/>
        </w:rPr>
      </w:pPr>
      <w:r w:rsidRPr="0062440E">
        <w:rPr>
          <w:sz w:val="24"/>
          <w:szCs w:val="24"/>
        </w:rPr>
        <w:t xml:space="preserve">               (подпись)                                           (Ф.И.О.)</w:t>
      </w:r>
    </w:p>
    <w:p w:rsidR="0062440E" w:rsidRPr="0062440E" w:rsidRDefault="0062440E" w:rsidP="0062440E">
      <w:pPr>
        <w:rPr>
          <w:sz w:val="24"/>
          <w:szCs w:val="24"/>
        </w:rPr>
      </w:pPr>
    </w:p>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МП</w:t>
      </w: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Default="0062440E" w:rsidP="0062440E">
      <w:pPr>
        <w:rPr>
          <w:b/>
          <w:bCs/>
          <w:sz w:val="24"/>
          <w:szCs w:val="24"/>
        </w:rPr>
      </w:pPr>
    </w:p>
    <w:p w:rsidR="0062440E" w:rsidRPr="0062440E" w:rsidRDefault="0062440E" w:rsidP="0062440E">
      <w:pPr>
        <w:rPr>
          <w:b/>
          <w:bCs/>
          <w:sz w:val="24"/>
          <w:szCs w:val="24"/>
        </w:rPr>
      </w:pPr>
    </w:p>
    <w:p w:rsidR="0062440E" w:rsidRPr="0062440E" w:rsidRDefault="0062440E" w:rsidP="0062440E">
      <w:pPr>
        <w:rPr>
          <w:b/>
          <w:bCs/>
          <w:sz w:val="24"/>
          <w:szCs w:val="24"/>
        </w:rPr>
      </w:pPr>
    </w:p>
    <w:p w:rsidR="0062440E" w:rsidRPr="0062440E" w:rsidRDefault="0062440E" w:rsidP="0062440E">
      <w:pPr>
        <w:rPr>
          <w:sz w:val="24"/>
          <w:szCs w:val="24"/>
        </w:rPr>
      </w:pPr>
      <w:r w:rsidRPr="0062440E">
        <w:rPr>
          <w:sz w:val="24"/>
          <w:szCs w:val="24"/>
        </w:rPr>
        <w:lastRenderedPageBreak/>
        <w:t xml:space="preserve"> </w:t>
      </w:r>
    </w:p>
    <w:tbl>
      <w:tblPr>
        <w:tblW w:w="0" w:type="auto"/>
        <w:tblInd w:w="6062" w:type="dxa"/>
        <w:tblLook w:val="04A0" w:firstRow="1" w:lastRow="0" w:firstColumn="1" w:lastColumn="0" w:noHBand="0" w:noVBand="1"/>
      </w:tblPr>
      <w:tblGrid>
        <w:gridCol w:w="4307"/>
      </w:tblGrid>
      <w:tr w:rsidR="0062440E" w:rsidTr="00C03232">
        <w:trPr>
          <w:trHeight w:val="1825"/>
        </w:trPr>
        <w:tc>
          <w:tcPr>
            <w:tcW w:w="4307" w:type="dxa"/>
            <w:hideMark/>
          </w:tcPr>
          <w:p w:rsidR="0062440E" w:rsidRPr="0062440E" w:rsidRDefault="0062440E" w:rsidP="00C03232">
            <w:pPr>
              <w:rPr>
                <w:bCs/>
                <w:color w:val="000000"/>
                <w:sz w:val="24"/>
                <w:szCs w:val="24"/>
              </w:rPr>
            </w:pPr>
            <w:r>
              <w:rPr>
                <w:rStyle w:val="ad"/>
                <w:b w:val="0"/>
                <w:bCs w:val="0"/>
                <w:color w:val="000000"/>
                <w:sz w:val="24"/>
                <w:szCs w:val="24"/>
              </w:rPr>
              <w:t xml:space="preserve">Приложение №3 </w:t>
            </w:r>
            <w:r>
              <w:rPr>
                <w:rStyle w:val="ad"/>
                <w:b w:val="0"/>
                <w:bCs w:val="0"/>
                <w:color w:val="000000"/>
                <w:sz w:val="24"/>
                <w:szCs w:val="24"/>
              </w:rPr>
              <w:br/>
            </w:r>
            <w:r w:rsidRPr="0062440E">
              <w:rPr>
                <w:rStyle w:val="ad"/>
                <w:b w:val="0"/>
                <w:bCs w:val="0"/>
                <w:color w:val="000000"/>
                <w:sz w:val="24"/>
                <w:szCs w:val="24"/>
              </w:rPr>
              <w:t xml:space="preserve">к </w:t>
            </w:r>
            <w:r w:rsidRPr="0062440E">
              <w:rPr>
                <w:bCs/>
                <w:color w:val="000000"/>
                <w:sz w:val="24"/>
                <w:szCs w:val="24"/>
              </w:rPr>
              <w:t>Порядку предоставления субсидий из районного бюджета Дубенского муниципального района Республики Мордовия на возмещение</w:t>
            </w:r>
            <w:r>
              <w:rPr>
                <w:bCs/>
                <w:color w:val="000000"/>
                <w:sz w:val="24"/>
                <w:szCs w:val="24"/>
              </w:rPr>
              <w:t xml:space="preserve"> </w:t>
            </w:r>
            <w:r w:rsidRPr="0062440E">
              <w:rPr>
                <w:bCs/>
                <w:color w:val="000000"/>
                <w:sz w:val="24"/>
                <w:szCs w:val="24"/>
              </w:rPr>
              <w:t>части затрат, связанных со строительством подъездных путей и инженерной</w:t>
            </w:r>
            <w:r>
              <w:rPr>
                <w:bCs/>
                <w:color w:val="000000"/>
                <w:sz w:val="24"/>
                <w:szCs w:val="24"/>
              </w:rPr>
              <w:t xml:space="preserve"> </w:t>
            </w:r>
            <w:r w:rsidRPr="0062440E">
              <w:rPr>
                <w:bCs/>
                <w:color w:val="000000"/>
                <w:sz w:val="24"/>
                <w:szCs w:val="24"/>
              </w:rPr>
              <w:t>инфраструктуры к животноводческим</w:t>
            </w:r>
            <w:r>
              <w:rPr>
                <w:bCs/>
                <w:color w:val="000000"/>
                <w:sz w:val="24"/>
                <w:szCs w:val="24"/>
              </w:rPr>
              <w:t xml:space="preserve"> </w:t>
            </w:r>
            <w:r w:rsidRPr="0062440E">
              <w:rPr>
                <w:bCs/>
                <w:color w:val="000000"/>
                <w:sz w:val="24"/>
                <w:szCs w:val="24"/>
              </w:rPr>
              <w:t>комплексам (фермам)</w:t>
            </w:r>
          </w:p>
          <w:p w:rsidR="0062440E" w:rsidRDefault="0062440E" w:rsidP="00C03232">
            <w:pPr>
              <w:spacing w:after="200" w:line="276" w:lineRule="auto"/>
              <w:rPr>
                <w:b/>
                <w:color w:val="000000"/>
                <w:sz w:val="24"/>
                <w:szCs w:val="24"/>
              </w:rPr>
            </w:pPr>
          </w:p>
        </w:tc>
      </w:tr>
    </w:tbl>
    <w:p w:rsidR="0062440E" w:rsidRPr="0062440E" w:rsidRDefault="0062440E" w:rsidP="0062440E">
      <w:pPr>
        <w:rPr>
          <w:sz w:val="24"/>
          <w:szCs w:val="24"/>
        </w:rPr>
      </w:pPr>
    </w:p>
    <w:p w:rsidR="0062440E" w:rsidRPr="0062440E" w:rsidRDefault="0062440E" w:rsidP="0062440E">
      <w:pPr>
        <w:jc w:val="center"/>
        <w:rPr>
          <w:sz w:val="24"/>
          <w:szCs w:val="24"/>
        </w:rPr>
      </w:pPr>
      <w:r w:rsidRPr="0062440E">
        <w:rPr>
          <w:b/>
          <w:bCs/>
          <w:sz w:val="24"/>
          <w:szCs w:val="24"/>
        </w:rPr>
        <w:t>Соглашение</w:t>
      </w:r>
    </w:p>
    <w:p w:rsidR="0062440E" w:rsidRPr="0062440E" w:rsidRDefault="0062440E" w:rsidP="0062440E">
      <w:pPr>
        <w:jc w:val="center"/>
        <w:rPr>
          <w:sz w:val="24"/>
          <w:szCs w:val="24"/>
        </w:rPr>
      </w:pPr>
      <w:r w:rsidRPr="0062440E">
        <w:rPr>
          <w:b/>
          <w:bCs/>
          <w:sz w:val="24"/>
          <w:szCs w:val="24"/>
        </w:rPr>
        <w:t>о предоставлении из районного  бюджета  Дубенского муниципального района</w:t>
      </w:r>
    </w:p>
    <w:p w:rsidR="0062440E" w:rsidRPr="0062440E" w:rsidRDefault="0062440E" w:rsidP="0062440E">
      <w:pPr>
        <w:jc w:val="center"/>
        <w:rPr>
          <w:sz w:val="24"/>
          <w:szCs w:val="24"/>
        </w:rPr>
      </w:pPr>
      <w:r w:rsidRPr="0062440E">
        <w:rPr>
          <w:b/>
          <w:bCs/>
          <w:sz w:val="24"/>
          <w:szCs w:val="24"/>
        </w:rPr>
        <w:t>Республики Мордовия субсидий на возмещение части затрат,</w:t>
      </w:r>
    </w:p>
    <w:p w:rsidR="0062440E" w:rsidRPr="0062440E" w:rsidRDefault="0062440E" w:rsidP="0062440E">
      <w:pPr>
        <w:jc w:val="center"/>
        <w:rPr>
          <w:sz w:val="24"/>
          <w:szCs w:val="24"/>
        </w:rPr>
      </w:pPr>
      <w:r w:rsidRPr="0062440E">
        <w:rPr>
          <w:b/>
          <w:bCs/>
          <w:sz w:val="24"/>
          <w:szCs w:val="24"/>
        </w:rPr>
        <w:t>связанных со строительством подъездных путей  и социальной инфраструктуры</w:t>
      </w:r>
    </w:p>
    <w:p w:rsidR="0062440E" w:rsidRPr="0062440E" w:rsidRDefault="0062440E" w:rsidP="0062440E">
      <w:pPr>
        <w:jc w:val="center"/>
        <w:rPr>
          <w:b/>
          <w:bCs/>
          <w:sz w:val="24"/>
          <w:szCs w:val="24"/>
        </w:rPr>
      </w:pPr>
      <w:r w:rsidRPr="0062440E">
        <w:rPr>
          <w:b/>
          <w:bCs/>
          <w:sz w:val="24"/>
          <w:szCs w:val="24"/>
        </w:rPr>
        <w:t>к животноводческим комплексам (фермам)</w:t>
      </w:r>
    </w:p>
    <w:p w:rsidR="0062440E" w:rsidRPr="0062440E" w:rsidRDefault="0062440E" w:rsidP="0062440E">
      <w:pPr>
        <w:rPr>
          <w:sz w:val="24"/>
          <w:szCs w:val="24"/>
        </w:rPr>
      </w:pPr>
    </w:p>
    <w:p w:rsidR="0062440E" w:rsidRPr="0062440E" w:rsidRDefault="0062440E" w:rsidP="0062440E">
      <w:pPr>
        <w:jc w:val="center"/>
        <w:rPr>
          <w:sz w:val="24"/>
          <w:szCs w:val="24"/>
        </w:rPr>
      </w:pPr>
      <w:proofErr w:type="spellStart"/>
      <w:r w:rsidRPr="0062440E">
        <w:rPr>
          <w:sz w:val="24"/>
          <w:szCs w:val="24"/>
        </w:rPr>
        <w:t>с</w:t>
      </w:r>
      <w:proofErr w:type="gramStart"/>
      <w:r w:rsidRPr="0062440E">
        <w:rPr>
          <w:sz w:val="24"/>
          <w:szCs w:val="24"/>
        </w:rPr>
        <w:t>.Д</w:t>
      </w:r>
      <w:proofErr w:type="gramEnd"/>
      <w:r w:rsidRPr="0062440E">
        <w:rPr>
          <w:sz w:val="24"/>
          <w:szCs w:val="24"/>
        </w:rPr>
        <w:t>убенки</w:t>
      </w:r>
      <w:proofErr w:type="spellEnd"/>
      <w:r w:rsidRPr="0062440E">
        <w:rPr>
          <w:sz w:val="24"/>
          <w:szCs w:val="24"/>
        </w:rPr>
        <w:t xml:space="preserve">                                    </w:t>
      </w:r>
      <w:r w:rsidR="00C677C4">
        <w:rPr>
          <w:sz w:val="24"/>
          <w:szCs w:val="24"/>
        </w:rPr>
        <w:t>«</w:t>
      </w:r>
      <w:r w:rsidRPr="0062440E">
        <w:rPr>
          <w:sz w:val="24"/>
          <w:szCs w:val="24"/>
        </w:rPr>
        <w:t>__</w:t>
      </w:r>
      <w:r w:rsidR="00C677C4">
        <w:rPr>
          <w:sz w:val="24"/>
          <w:szCs w:val="24"/>
        </w:rPr>
        <w:t>»</w:t>
      </w:r>
      <w:r w:rsidRPr="0062440E">
        <w:rPr>
          <w:sz w:val="24"/>
          <w:szCs w:val="24"/>
        </w:rPr>
        <w:t xml:space="preserve"> _____________ 20___ г.</w:t>
      </w:r>
    </w:p>
    <w:p w:rsidR="0062440E" w:rsidRPr="0062440E" w:rsidRDefault="0062440E" w:rsidP="0062440E">
      <w:pPr>
        <w:rPr>
          <w:sz w:val="24"/>
          <w:szCs w:val="24"/>
        </w:rPr>
      </w:pPr>
    </w:p>
    <w:p w:rsidR="0062440E" w:rsidRPr="0062440E" w:rsidRDefault="0062440E" w:rsidP="0062440E">
      <w:pPr>
        <w:rPr>
          <w:sz w:val="24"/>
          <w:szCs w:val="24"/>
        </w:rPr>
      </w:pPr>
      <w:bookmarkStart w:id="13" w:name="sub_54001"/>
      <w:r w:rsidRPr="0062440E">
        <w:rPr>
          <w:sz w:val="24"/>
          <w:szCs w:val="24"/>
        </w:rPr>
        <w:t xml:space="preserve">     Администрация  Дубенского муниципального района Республики Мордовия,</w:t>
      </w:r>
      <w:bookmarkEnd w:id="13"/>
      <w:r w:rsidRPr="0062440E">
        <w:rPr>
          <w:sz w:val="24"/>
          <w:szCs w:val="24"/>
        </w:rPr>
        <w:t xml:space="preserve">  </w:t>
      </w:r>
      <w:proofErr w:type="gramStart"/>
      <w:r w:rsidRPr="0062440E">
        <w:rPr>
          <w:sz w:val="24"/>
          <w:szCs w:val="24"/>
        </w:rPr>
        <w:t>именуемое</w:t>
      </w:r>
      <w:proofErr w:type="gramEnd"/>
      <w:r w:rsidRPr="0062440E">
        <w:rPr>
          <w:sz w:val="24"/>
          <w:szCs w:val="24"/>
        </w:rPr>
        <w:t xml:space="preserve"> в дальнейшем </w:t>
      </w:r>
      <w:r w:rsidR="00C677C4">
        <w:rPr>
          <w:sz w:val="24"/>
          <w:szCs w:val="24"/>
        </w:rPr>
        <w:t>«</w:t>
      </w:r>
      <w:r w:rsidRPr="0062440E">
        <w:rPr>
          <w:sz w:val="24"/>
          <w:szCs w:val="24"/>
        </w:rPr>
        <w:t>Главный распорядитель</w:t>
      </w:r>
      <w:r w:rsidR="00C677C4">
        <w:rPr>
          <w:sz w:val="24"/>
          <w:szCs w:val="24"/>
        </w:rPr>
        <w:t>»</w:t>
      </w:r>
      <w:r w:rsidRPr="0062440E">
        <w:rPr>
          <w:sz w:val="24"/>
          <w:szCs w:val="24"/>
        </w:rPr>
        <w:t>, в лице Главы Дубенского муниципального района Плешакова Сергея Геннадьевича, действующего на основании Устава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 августа 2017 года №88, с одной стороны, и ______</w:t>
      </w:r>
    </w:p>
    <w:p w:rsidR="0062440E" w:rsidRPr="0062440E" w:rsidRDefault="0062440E" w:rsidP="0062440E">
      <w:pPr>
        <w:rPr>
          <w:sz w:val="24"/>
          <w:szCs w:val="24"/>
        </w:rPr>
      </w:pPr>
      <w:r w:rsidRPr="0062440E">
        <w:rPr>
          <w:sz w:val="24"/>
          <w:szCs w:val="24"/>
        </w:rPr>
        <w:t>_______________________________________________________________________</w:t>
      </w:r>
    </w:p>
    <w:p w:rsidR="0062440E" w:rsidRPr="0062440E" w:rsidRDefault="0062440E" w:rsidP="0062440E">
      <w:pPr>
        <w:rPr>
          <w:sz w:val="24"/>
          <w:szCs w:val="24"/>
        </w:rPr>
      </w:pPr>
      <w:r w:rsidRPr="0062440E">
        <w:rPr>
          <w:sz w:val="24"/>
          <w:szCs w:val="24"/>
        </w:rPr>
        <w:t xml:space="preserve">                                                               (указать получателя субсидии)</w:t>
      </w:r>
    </w:p>
    <w:p w:rsidR="0062440E" w:rsidRPr="0062440E" w:rsidRDefault="0062440E" w:rsidP="0062440E">
      <w:pPr>
        <w:rPr>
          <w:sz w:val="24"/>
          <w:szCs w:val="24"/>
        </w:rPr>
      </w:pPr>
      <w:r w:rsidRPr="0062440E">
        <w:rPr>
          <w:sz w:val="24"/>
          <w:szCs w:val="24"/>
        </w:rPr>
        <w:t xml:space="preserve">в дальнейшем </w:t>
      </w:r>
      <w:proofErr w:type="gramStart"/>
      <w:r w:rsidRPr="0062440E">
        <w:rPr>
          <w:sz w:val="24"/>
          <w:szCs w:val="24"/>
        </w:rPr>
        <w:t>именуемое</w:t>
      </w:r>
      <w:proofErr w:type="gramEnd"/>
      <w:r w:rsidRPr="0062440E">
        <w:rPr>
          <w:sz w:val="24"/>
          <w:szCs w:val="24"/>
        </w:rPr>
        <w:t xml:space="preserve"> </w:t>
      </w:r>
      <w:r w:rsidR="00C677C4">
        <w:rPr>
          <w:sz w:val="24"/>
          <w:szCs w:val="24"/>
        </w:rPr>
        <w:t>«</w:t>
      </w:r>
      <w:r w:rsidRPr="0062440E">
        <w:rPr>
          <w:sz w:val="24"/>
          <w:szCs w:val="24"/>
        </w:rPr>
        <w:t>Получатель субсидии</w:t>
      </w:r>
      <w:r w:rsidR="00C677C4">
        <w:rPr>
          <w:sz w:val="24"/>
          <w:szCs w:val="24"/>
        </w:rPr>
        <w:t>»</w:t>
      </w:r>
      <w:r w:rsidRPr="0062440E">
        <w:rPr>
          <w:sz w:val="24"/>
          <w:szCs w:val="24"/>
        </w:rPr>
        <w:t>, в лице ____________________</w:t>
      </w:r>
    </w:p>
    <w:p w:rsidR="0062440E" w:rsidRPr="0062440E" w:rsidRDefault="0062440E" w:rsidP="0062440E">
      <w:pPr>
        <w:rPr>
          <w:sz w:val="24"/>
          <w:szCs w:val="24"/>
        </w:rPr>
      </w:pPr>
      <w:r w:rsidRPr="0062440E">
        <w:rPr>
          <w:sz w:val="24"/>
          <w:szCs w:val="24"/>
        </w:rPr>
        <w:t>______________________________________________________________________,</w:t>
      </w:r>
    </w:p>
    <w:p w:rsidR="0062440E" w:rsidRPr="0062440E" w:rsidRDefault="0062440E" w:rsidP="0062440E">
      <w:pPr>
        <w:rPr>
          <w:sz w:val="24"/>
          <w:szCs w:val="24"/>
        </w:rPr>
      </w:pPr>
      <w:r w:rsidRPr="0062440E">
        <w:rPr>
          <w:sz w:val="24"/>
          <w:szCs w:val="24"/>
        </w:rPr>
        <w:t xml:space="preserve">                                                            (указать должность и (или) Ф. И. О.)</w:t>
      </w:r>
    </w:p>
    <w:p w:rsidR="0062440E" w:rsidRPr="0062440E" w:rsidRDefault="0062440E" w:rsidP="0062440E">
      <w:pPr>
        <w:rPr>
          <w:sz w:val="24"/>
          <w:szCs w:val="24"/>
        </w:rPr>
      </w:pPr>
      <w:proofErr w:type="gramStart"/>
      <w:r w:rsidRPr="0062440E">
        <w:rPr>
          <w:sz w:val="24"/>
          <w:szCs w:val="24"/>
        </w:rPr>
        <w:t>действующего</w:t>
      </w:r>
      <w:proofErr w:type="gramEnd"/>
      <w:r w:rsidRPr="0062440E">
        <w:rPr>
          <w:sz w:val="24"/>
          <w:szCs w:val="24"/>
        </w:rPr>
        <w:t xml:space="preserve"> на основании ______________________________________________,</w:t>
      </w:r>
    </w:p>
    <w:p w:rsidR="0062440E" w:rsidRPr="0062440E" w:rsidRDefault="0062440E" w:rsidP="0062440E">
      <w:pPr>
        <w:rPr>
          <w:sz w:val="24"/>
          <w:szCs w:val="24"/>
        </w:rPr>
      </w:pPr>
      <w:r w:rsidRPr="0062440E">
        <w:rPr>
          <w:sz w:val="24"/>
          <w:szCs w:val="24"/>
        </w:rPr>
        <w:t xml:space="preserve">                                                                                   (указать соответствующий документ)</w:t>
      </w:r>
    </w:p>
    <w:p w:rsidR="0062440E" w:rsidRPr="0062440E" w:rsidRDefault="0062440E" w:rsidP="0062440E">
      <w:pPr>
        <w:rPr>
          <w:sz w:val="24"/>
          <w:szCs w:val="24"/>
        </w:rPr>
      </w:pPr>
      <w:r w:rsidRPr="0062440E">
        <w:rPr>
          <w:sz w:val="24"/>
          <w:szCs w:val="24"/>
        </w:rPr>
        <w:t xml:space="preserve"> </w:t>
      </w:r>
      <w:proofErr w:type="gramStart"/>
      <w:r w:rsidRPr="0062440E">
        <w:rPr>
          <w:sz w:val="24"/>
          <w:szCs w:val="24"/>
        </w:rPr>
        <w:t xml:space="preserve">с  другой  стороны,  совместно именуемые </w:t>
      </w:r>
      <w:r w:rsidR="00C677C4">
        <w:rPr>
          <w:sz w:val="24"/>
          <w:szCs w:val="24"/>
        </w:rPr>
        <w:t>«</w:t>
      </w:r>
      <w:r w:rsidRPr="0062440E">
        <w:rPr>
          <w:sz w:val="24"/>
          <w:szCs w:val="24"/>
        </w:rPr>
        <w:t>Стороны</w:t>
      </w:r>
      <w:r w:rsidR="00C677C4">
        <w:rPr>
          <w:sz w:val="24"/>
          <w:szCs w:val="24"/>
        </w:rPr>
        <w:t>»</w:t>
      </w:r>
      <w:r w:rsidRPr="0062440E">
        <w:rPr>
          <w:sz w:val="24"/>
          <w:szCs w:val="24"/>
        </w:rPr>
        <w:t xml:space="preserve">, в соответствии с </w:t>
      </w:r>
      <w:r w:rsidRPr="00C677C4">
        <w:rPr>
          <w:sz w:val="24"/>
          <w:szCs w:val="24"/>
        </w:rPr>
        <w:t>Порядком</w:t>
      </w:r>
      <w:r w:rsidRPr="0062440E">
        <w:rPr>
          <w:sz w:val="24"/>
          <w:szCs w:val="24"/>
        </w:rPr>
        <w:t xml:space="preserve">  предоставления  субсидий из районного  бюджета Дубенского муниципального района Республики Мордовия    на  возмещение  части  затрат,  связанных  со  строительством подъездных  путей  и инженерной инфраструктуры к  животноводческим  комплексам (фермам), утвержденным </w:t>
      </w:r>
      <w:r w:rsidRPr="00C677C4">
        <w:rPr>
          <w:sz w:val="24"/>
          <w:szCs w:val="24"/>
        </w:rPr>
        <w:t>постановлением</w:t>
      </w:r>
      <w:r w:rsidRPr="0062440E">
        <w:rPr>
          <w:sz w:val="24"/>
          <w:szCs w:val="24"/>
        </w:rPr>
        <w:t xml:space="preserve">  Администрации  Дубенского муниципального района  Республики Мордовия от   N___ </w:t>
      </w:r>
      <w:r w:rsidR="00C677C4">
        <w:rPr>
          <w:sz w:val="24"/>
          <w:szCs w:val="24"/>
        </w:rPr>
        <w:t>«</w:t>
      </w:r>
      <w:r w:rsidRPr="0062440E">
        <w:rPr>
          <w:sz w:val="24"/>
          <w:szCs w:val="24"/>
        </w:rPr>
        <w:t>Об утверждении    Порядка    предоставления    субсидий   из районного бюджета  Дубенского муниципального района  Республики Мордовия на</w:t>
      </w:r>
      <w:proofErr w:type="gramEnd"/>
      <w:r w:rsidRPr="0062440E">
        <w:rPr>
          <w:sz w:val="24"/>
          <w:szCs w:val="24"/>
        </w:rPr>
        <w:t xml:space="preserve"> возмещение части затрат, связанных со строительством  подъездных  путей  и инженерной инфраструктуры к  животноводческим комплексам  (фермам)</w:t>
      </w:r>
      <w:r w:rsidR="00C677C4">
        <w:rPr>
          <w:sz w:val="24"/>
          <w:szCs w:val="24"/>
        </w:rPr>
        <w:t>»</w:t>
      </w:r>
      <w:r w:rsidRPr="0062440E">
        <w:rPr>
          <w:sz w:val="24"/>
          <w:szCs w:val="24"/>
        </w:rPr>
        <w:t xml:space="preserve"> (далее - Порядок), заключили настоящее Соглашение о нижеследующем:</w:t>
      </w:r>
    </w:p>
    <w:p w:rsidR="0062440E" w:rsidRPr="0062440E" w:rsidRDefault="0062440E" w:rsidP="0062440E">
      <w:pPr>
        <w:rPr>
          <w:sz w:val="24"/>
          <w:szCs w:val="24"/>
        </w:rPr>
      </w:pPr>
    </w:p>
    <w:p w:rsidR="0062440E" w:rsidRPr="0062440E" w:rsidRDefault="0062440E" w:rsidP="0062440E">
      <w:pPr>
        <w:rPr>
          <w:sz w:val="24"/>
          <w:szCs w:val="24"/>
        </w:rPr>
      </w:pPr>
      <w:bookmarkStart w:id="14" w:name="sub_100"/>
      <w:r w:rsidRPr="0062440E">
        <w:rPr>
          <w:b/>
          <w:bCs/>
          <w:sz w:val="24"/>
          <w:szCs w:val="24"/>
        </w:rPr>
        <w:t>1. Предмет Соглашения</w:t>
      </w:r>
    </w:p>
    <w:bookmarkEnd w:id="14"/>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 xml:space="preserve">     1.1.  Главный  распорядитель  предоставляет  Получателю  субсидию из средств  районного  бюджета Дубенского муниципального района Республики Мордовия на возмещение части затрат,  связанных  со строительством подъездных путей и  инженерной инфраструктуры к животноводческим комплексам    (фермам),  в  соответствии  с  условиями,  предусмотренными </w:t>
      </w:r>
      <w:r w:rsidRPr="00C677C4">
        <w:rPr>
          <w:sz w:val="24"/>
          <w:szCs w:val="24"/>
        </w:rPr>
        <w:t>пунктом 5</w:t>
      </w:r>
      <w:r w:rsidRPr="0062440E">
        <w:rPr>
          <w:sz w:val="24"/>
          <w:szCs w:val="24"/>
        </w:rPr>
        <w:t xml:space="preserve"> Порядка (далее - Субсидия, районный бюджет).</w:t>
      </w:r>
    </w:p>
    <w:p w:rsidR="0062440E" w:rsidRPr="0062440E" w:rsidRDefault="0062440E" w:rsidP="0062440E">
      <w:pPr>
        <w:rPr>
          <w:sz w:val="24"/>
          <w:szCs w:val="24"/>
        </w:rPr>
      </w:pPr>
      <w:bookmarkStart w:id="15" w:name="sub_112"/>
      <w:r w:rsidRPr="0062440E">
        <w:rPr>
          <w:sz w:val="24"/>
          <w:szCs w:val="24"/>
        </w:rPr>
        <w:lastRenderedPageBreak/>
        <w:t xml:space="preserve">     1.2.  Показателем  результативности  использования Субсидии является</w:t>
      </w:r>
      <w:bookmarkEnd w:id="15"/>
      <w:r w:rsidRPr="0062440E">
        <w:rPr>
          <w:sz w:val="24"/>
          <w:szCs w:val="24"/>
        </w:rPr>
        <w:t xml:space="preserve"> размер  площади  построенных  подъездных  путей к животноводческим фермам (кв. м).</w:t>
      </w:r>
    </w:p>
    <w:p w:rsidR="0062440E" w:rsidRPr="0062440E" w:rsidRDefault="0062440E" w:rsidP="0062440E">
      <w:pPr>
        <w:rPr>
          <w:sz w:val="24"/>
          <w:szCs w:val="24"/>
        </w:rPr>
      </w:pPr>
      <w:r w:rsidRPr="0062440E">
        <w:rPr>
          <w:sz w:val="24"/>
          <w:szCs w:val="24"/>
        </w:rPr>
        <w:t xml:space="preserve">     1.3.  Субсидия  предоставляется  в размере  95  процентов от стоимости работ по   строительству   подъездных   путей и инженерной инфраструктуры  к животноводческим       комплексам      (фермам),    строящимся  в  рамках инвестиционных проектов в размере _______________________________________ ___________________________________________________________________</w:t>
      </w:r>
    </w:p>
    <w:p w:rsidR="0062440E" w:rsidRPr="0062440E" w:rsidRDefault="0062440E" w:rsidP="0062440E">
      <w:pPr>
        <w:rPr>
          <w:sz w:val="24"/>
          <w:szCs w:val="24"/>
        </w:rPr>
      </w:pPr>
      <w:r w:rsidRPr="0062440E">
        <w:rPr>
          <w:sz w:val="24"/>
          <w:szCs w:val="24"/>
        </w:rPr>
        <w:t xml:space="preserve">                                                                                 (указать размер)</w:t>
      </w:r>
    </w:p>
    <w:p w:rsidR="0062440E" w:rsidRPr="0062440E" w:rsidRDefault="0062440E" w:rsidP="0062440E">
      <w:pPr>
        <w:rPr>
          <w:sz w:val="24"/>
          <w:szCs w:val="24"/>
        </w:rPr>
      </w:pPr>
      <w:r w:rsidRPr="0062440E">
        <w:rPr>
          <w:sz w:val="24"/>
          <w:szCs w:val="24"/>
        </w:rPr>
        <w:t>рублей ________ копеек и не может превышать объем бюджетных ассигнований,</w:t>
      </w:r>
    </w:p>
    <w:p w:rsidR="0062440E" w:rsidRPr="0062440E" w:rsidRDefault="0062440E" w:rsidP="0062440E">
      <w:pPr>
        <w:rPr>
          <w:sz w:val="24"/>
          <w:szCs w:val="24"/>
        </w:rPr>
      </w:pPr>
      <w:r w:rsidRPr="0062440E">
        <w:rPr>
          <w:sz w:val="24"/>
          <w:szCs w:val="24"/>
        </w:rPr>
        <w:t>предусмотренных на эти цели  Решением Совета депутатов Дубенского муниципального района о районном бюджете Дубенского муниципального района Республики Мордовия на соответствующий финансовый год.</w:t>
      </w:r>
    </w:p>
    <w:p w:rsidR="0062440E" w:rsidRPr="0062440E" w:rsidRDefault="0062440E" w:rsidP="0062440E">
      <w:pPr>
        <w:rPr>
          <w:sz w:val="24"/>
          <w:szCs w:val="24"/>
        </w:rPr>
      </w:pPr>
      <w:r w:rsidRPr="0062440E">
        <w:rPr>
          <w:sz w:val="24"/>
          <w:szCs w:val="24"/>
        </w:rPr>
        <w:t xml:space="preserve">     1.4. </w:t>
      </w:r>
      <w:proofErr w:type="gramStart"/>
      <w:r w:rsidRPr="0062440E">
        <w:rPr>
          <w:sz w:val="24"/>
          <w:szCs w:val="24"/>
        </w:rPr>
        <w:t xml:space="preserve">Источником  предоставления  Субсидии  является  районный  бюджет на 2019 год и плановый период 2020 и  2021 годов, утвержденный Решением Совета депутатов Дубенского муниципального района Республики Мордовия от 27 декабря 2018 года № 162 </w:t>
      </w:r>
      <w:r w:rsidR="00C677C4">
        <w:rPr>
          <w:sz w:val="24"/>
          <w:szCs w:val="24"/>
        </w:rPr>
        <w:t>«</w:t>
      </w:r>
      <w:r w:rsidRPr="0062440E">
        <w:rPr>
          <w:sz w:val="24"/>
          <w:szCs w:val="24"/>
        </w:rPr>
        <w:t>О районном  бюджете Дубенского муниципального района Республики Мордовия на  2019  год и на плановый период  2020  и  2021 годов</w:t>
      </w:r>
      <w:r w:rsidR="00C677C4">
        <w:rPr>
          <w:sz w:val="24"/>
          <w:szCs w:val="24"/>
        </w:rPr>
        <w:t>»</w:t>
      </w:r>
      <w:r w:rsidRPr="0062440E">
        <w:rPr>
          <w:sz w:val="24"/>
          <w:szCs w:val="24"/>
        </w:rPr>
        <w:t xml:space="preserve"> по статье </w:t>
      </w:r>
      <w:r w:rsidRPr="00C677C4">
        <w:rPr>
          <w:sz w:val="24"/>
          <w:szCs w:val="24"/>
        </w:rPr>
        <w:t>КБК</w:t>
      </w:r>
      <w:r w:rsidRPr="0062440E">
        <w:rPr>
          <w:sz w:val="24"/>
          <w:szCs w:val="24"/>
        </w:rPr>
        <w:t xml:space="preserve"> - </w:t>
      </w:r>
      <w:r w:rsidR="00C677C4">
        <w:rPr>
          <w:sz w:val="24"/>
          <w:szCs w:val="24"/>
        </w:rPr>
        <w:t>«</w:t>
      </w:r>
      <w:r w:rsidRPr="0062440E">
        <w:rPr>
          <w:sz w:val="24"/>
          <w:szCs w:val="24"/>
        </w:rPr>
        <w:t>Субсидии на возмещение части затрат, связанных со</w:t>
      </w:r>
      <w:proofErr w:type="gramEnd"/>
      <w:r w:rsidRPr="0062440E">
        <w:rPr>
          <w:sz w:val="24"/>
          <w:szCs w:val="24"/>
        </w:rPr>
        <w:t xml:space="preserve"> строительством подъездных  путей и инженерной инфраструктуры к животноводческим комплексам (фермам)</w:t>
      </w:r>
      <w:r w:rsidR="00C677C4">
        <w:rPr>
          <w:sz w:val="24"/>
          <w:szCs w:val="24"/>
        </w:rPr>
        <w:t>»</w:t>
      </w:r>
      <w:r w:rsidRPr="0062440E">
        <w:rPr>
          <w:sz w:val="24"/>
          <w:szCs w:val="24"/>
        </w:rPr>
        <w:t>.</w:t>
      </w:r>
    </w:p>
    <w:p w:rsidR="0062440E" w:rsidRPr="0062440E" w:rsidRDefault="0062440E" w:rsidP="0062440E">
      <w:pPr>
        <w:rPr>
          <w:sz w:val="24"/>
          <w:szCs w:val="24"/>
        </w:rPr>
      </w:pPr>
    </w:p>
    <w:p w:rsidR="0062440E" w:rsidRPr="0062440E" w:rsidRDefault="0062440E" w:rsidP="0062440E">
      <w:pPr>
        <w:rPr>
          <w:sz w:val="24"/>
          <w:szCs w:val="24"/>
        </w:rPr>
      </w:pPr>
      <w:bookmarkStart w:id="16" w:name="sub_200"/>
      <w:r w:rsidRPr="0062440E">
        <w:rPr>
          <w:b/>
          <w:bCs/>
          <w:sz w:val="24"/>
          <w:szCs w:val="24"/>
        </w:rPr>
        <w:t>2. Права и обязанности Сторон</w:t>
      </w:r>
    </w:p>
    <w:bookmarkEnd w:id="16"/>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 xml:space="preserve">     2.1. Получатель субсидии обязуется:</w:t>
      </w:r>
    </w:p>
    <w:p w:rsidR="0062440E" w:rsidRPr="0062440E" w:rsidRDefault="0062440E" w:rsidP="0062440E">
      <w:pPr>
        <w:rPr>
          <w:sz w:val="24"/>
          <w:szCs w:val="24"/>
        </w:rPr>
      </w:pPr>
      <w:r w:rsidRPr="0062440E">
        <w:rPr>
          <w:sz w:val="24"/>
          <w:szCs w:val="24"/>
        </w:rPr>
        <w:t xml:space="preserve">     2.1.1. Обеспечить    целевое  использование  средств  Субсидии  в соответствии с </w:t>
      </w:r>
      <w:r w:rsidRPr="00C677C4">
        <w:rPr>
          <w:sz w:val="24"/>
          <w:szCs w:val="24"/>
        </w:rPr>
        <w:t>пунктом 1.1</w:t>
      </w:r>
      <w:r w:rsidRPr="0062440E">
        <w:rPr>
          <w:sz w:val="24"/>
          <w:szCs w:val="24"/>
        </w:rPr>
        <w:t xml:space="preserve"> настоящего Соглашения.</w:t>
      </w:r>
    </w:p>
    <w:p w:rsidR="0062440E" w:rsidRPr="0062440E" w:rsidRDefault="0062440E" w:rsidP="0062440E">
      <w:pPr>
        <w:rPr>
          <w:sz w:val="24"/>
          <w:szCs w:val="24"/>
        </w:rPr>
      </w:pPr>
      <w:r w:rsidRPr="0062440E">
        <w:rPr>
          <w:sz w:val="24"/>
          <w:szCs w:val="24"/>
        </w:rPr>
        <w:t xml:space="preserve">     2.1.2. Обеспечивать достижение значений показателей результативности    использования   Субсидии,  согласно  </w:t>
      </w:r>
      <w:r w:rsidRPr="00C677C4">
        <w:rPr>
          <w:sz w:val="24"/>
          <w:szCs w:val="24"/>
        </w:rPr>
        <w:t>приложению 1</w:t>
      </w:r>
      <w:r w:rsidRPr="0062440E">
        <w:rPr>
          <w:sz w:val="24"/>
          <w:szCs w:val="24"/>
        </w:rPr>
        <w:t>к настоящему Соглашению.</w:t>
      </w:r>
    </w:p>
    <w:p w:rsidR="0062440E" w:rsidRPr="0062440E" w:rsidRDefault="0062440E" w:rsidP="0062440E">
      <w:pPr>
        <w:rPr>
          <w:sz w:val="24"/>
          <w:szCs w:val="24"/>
        </w:rPr>
      </w:pPr>
      <w:r w:rsidRPr="0062440E">
        <w:rPr>
          <w:sz w:val="24"/>
          <w:szCs w:val="24"/>
        </w:rPr>
        <w:t xml:space="preserve">     2.1.3. Получатель  субсидии  выражает  согласие  на  осуществление Главным  распорядителям и органам муниципального   финансового контроля обязательных  проверок соблюдения условий, целей и порядка предоставления Субсидии.</w:t>
      </w:r>
    </w:p>
    <w:p w:rsidR="0062440E" w:rsidRPr="0062440E" w:rsidRDefault="0062440E" w:rsidP="0062440E">
      <w:pPr>
        <w:rPr>
          <w:sz w:val="24"/>
          <w:szCs w:val="24"/>
        </w:rPr>
      </w:pPr>
      <w:r w:rsidRPr="0062440E">
        <w:rPr>
          <w:sz w:val="24"/>
          <w:szCs w:val="24"/>
        </w:rPr>
        <w:t xml:space="preserve">     2.1.4. Вести обособленный аналитический учет операций, осуществляемых за счет Субсидии.</w:t>
      </w:r>
    </w:p>
    <w:p w:rsidR="0062440E" w:rsidRPr="0062440E" w:rsidRDefault="0062440E" w:rsidP="0062440E">
      <w:pPr>
        <w:rPr>
          <w:sz w:val="24"/>
          <w:szCs w:val="24"/>
        </w:rPr>
      </w:pPr>
      <w:r w:rsidRPr="0062440E">
        <w:rPr>
          <w:sz w:val="24"/>
          <w:szCs w:val="24"/>
        </w:rPr>
        <w:t xml:space="preserve">     2.1.5.  </w:t>
      </w:r>
      <w:proofErr w:type="gramStart"/>
      <w:r w:rsidRPr="0062440E">
        <w:rPr>
          <w:sz w:val="24"/>
          <w:szCs w:val="24"/>
        </w:rPr>
        <w:t>Предоставить   справку</w:t>
      </w:r>
      <w:proofErr w:type="gramEnd"/>
      <w:r w:rsidRPr="0062440E">
        <w:rPr>
          <w:sz w:val="24"/>
          <w:szCs w:val="24"/>
        </w:rPr>
        <w:t xml:space="preserve">  о  просроченной  задолженности  по субсидиям,  бюджетным инвестициям и иным средствам, предоставленным из районного   бюджета  Дубенского муниципального  района в соответствии с нормативными правовыми актами Дубенского муниципального района Республики Мордовия по форме согласно </w:t>
      </w:r>
      <w:r w:rsidRPr="00C677C4">
        <w:rPr>
          <w:sz w:val="24"/>
          <w:szCs w:val="24"/>
        </w:rPr>
        <w:t>приложению 2</w:t>
      </w:r>
      <w:r w:rsidRPr="0062440E">
        <w:rPr>
          <w:sz w:val="24"/>
          <w:szCs w:val="24"/>
        </w:rPr>
        <w:t xml:space="preserve"> к настоящему Соглашению.</w:t>
      </w:r>
    </w:p>
    <w:p w:rsidR="0062440E" w:rsidRPr="0062440E" w:rsidRDefault="0062440E" w:rsidP="0062440E">
      <w:pPr>
        <w:rPr>
          <w:sz w:val="24"/>
          <w:szCs w:val="24"/>
        </w:rPr>
      </w:pPr>
      <w:r w:rsidRPr="0062440E">
        <w:rPr>
          <w:sz w:val="24"/>
          <w:szCs w:val="24"/>
        </w:rPr>
        <w:t xml:space="preserve">     2.1.6.  Обязуется  представить  в  срок до 15 января следующего года отчет,  подтверждающий выполнение показателя результативности, указанного в  </w:t>
      </w:r>
      <w:r w:rsidRPr="00C677C4">
        <w:rPr>
          <w:sz w:val="24"/>
          <w:szCs w:val="24"/>
        </w:rPr>
        <w:t>пункте  1.2.</w:t>
      </w:r>
      <w:r w:rsidRPr="0062440E">
        <w:rPr>
          <w:sz w:val="24"/>
          <w:szCs w:val="24"/>
        </w:rPr>
        <w:t xml:space="preserve"> настоящего соглашения, согласно </w:t>
      </w:r>
      <w:r w:rsidRPr="00C677C4">
        <w:rPr>
          <w:sz w:val="24"/>
          <w:szCs w:val="24"/>
        </w:rPr>
        <w:t>приложению 3</w:t>
      </w:r>
      <w:r w:rsidRPr="0062440E">
        <w:rPr>
          <w:sz w:val="24"/>
          <w:szCs w:val="24"/>
        </w:rPr>
        <w:t xml:space="preserve"> к настоящему Соглашению.</w:t>
      </w:r>
    </w:p>
    <w:p w:rsidR="0062440E" w:rsidRPr="0062440E" w:rsidRDefault="0062440E" w:rsidP="0062440E">
      <w:pPr>
        <w:rPr>
          <w:sz w:val="24"/>
          <w:szCs w:val="24"/>
        </w:rPr>
      </w:pPr>
      <w:r w:rsidRPr="0062440E">
        <w:rPr>
          <w:sz w:val="24"/>
          <w:szCs w:val="24"/>
        </w:rPr>
        <w:t xml:space="preserve">     2.1.7.  Обеспечить  возврат  Субсидии  в  районный   бюджет за нарушение  условий,  целей  и  порядка предоставления Субсидии в случаях, порядке и в сроки, установленные </w:t>
      </w:r>
      <w:r w:rsidRPr="00C677C4">
        <w:rPr>
          <w:sz w:val="24"/>
          <w:szCs w:val="24"/>
        </w:rPr>
        <w:t>пунктом 11</w:t>
      </w:r>
      <w:r w:rsidRPr="0062440E">
        <w:rPr>
          <w:sz w:val="24"/>
          <w:szCs w:val="24"/>
        </w:rPr>
        <w:t xml:space="preserve"> Порядка.</w:t>
      </w:r>
    </w:p>
    <w:p w:rsidR="0062440E" w:rsidRPr="0062440E" w:rsidRDefault="0062440E" w:rsidP="0062440E">
      <w:pPr>
        <w:rPr>
          <w:sz w:val="24"/>
          <w:szCs w:val="24"/>
        </w:rPr>
      </w:pPr>
      <w:r w:rsidRPr="0062440E">
        <w:rPr>
          <w:sz w:val="24"/>
          <w:szCs w:val="24"/>
        </w:rPr>
        <w:t xml:space="preserve">     2.1.8. Выполнять иные обязанности, предусмотренные Порядком.</w:t>
      </w:r>
    </w:p>
    <w:p w:rsidR="0062440E" w:rsidRPr="0062440E" w:rsidRDefault="0062440E" w:rsidP="0062440E">
      <w:pPr>
        <w:rPr>
          <w:sz w:val="24"/>
          <w:szCs w:val="24"/>
        </w:rPr>
      </w:pPr>
      <w:r w:rsidRPr="0062440E">
        <w:rPr>
          <w:sz w:val="24"/>
          <w:szCs w:val="24"/>
        </w:rPr>
        <w:t xml:space="preserve">     2.2. Главный распорядитель обязуется:</w:t>
      </w:r>
    </w:p>
    <w:p w:rsidR="0062440E" w:rsidRPr="0062440E" w:rsidRDefault="0062440E" w:rsidP="0062440E">
      <w:pPr>
        <w:rPr>
          <w:sz w:val="24"/>
          <w:szCs w:val="24"/>
        </w:rPr>
      </w:pPr>
      <w:r w:rsidRPr="0062440E">
        <w:rPr>
          <w:sz w:val="24"/>
          <w:szCs w:val="24"/>
        </w:rPr>
        <w:t xml:space="preserve">     2.2.1. Осуществлять оценку достижения Получателем субсидии показателей  результативности использования Субсидии на основании отчетов о достижении значений показателей результативности.</w:t>
      </w:r>
    </w:p>
    <w:p w:rsidR="0062440E" w:rsidRPr="0062440E" w:rsidRDefault="0062440E" w:rsidP="0062440E">
      <w:pPr>
        <w:rPr>
          <w:sz w:val="24"/>
          <w:szCs w:val="24"/>
        </w:rPr>
      </w:pPr>
      <w:r w:rsidRPr="0062440E">
        <w:rPr>
          <w:sz w:val="24"/>
          <w:szCs w:val="24"/>
        </w:rPr>
        <w:t xml:space="preserve">     2.2.2. Осуществлять </w:t>
      </w:r>
      <w:proofErr w:type="gramStart"/>
      <w:r w:rsidRPr="0062440E">
        <w:rPr>
          <w:sz w:val="24"/>
          <w:szCs w:val="24"/>
        </w:rPr>
        <w:t>контроль  за</w:t>
      </w:r>
      <w:proofErr w:type="gramEnd"/>
      <w:r w:rsidRPr="0062440E">
        <w:rPr>
          <w:sz w:val="24"/>
          <w:szCs w:val="24"/>
        </w:rPr>
        <w:t xml:space="preserve">  соблюдением Получателем субсидии порядка, условий и целей предоставления Субсидии.</w:t>
      </w:r>
    </w:p>
    <w:p w:rsidR="0062440E" w:rsidRPr="0062440E" w:rsidRDefault="0062440E" w:rsidP="0062440E">
      <w:pPr>
        <w:rPr>
          <w:sz w:val="24"/>
          <w:szCs w:val="24"/>
        </w:rPr>
      </w:pPr>
      <w:r w:rsidRPr="0062440E">
        <w:rPr>
          <w:sz w:val="24"/>
          <w:szCs w:val="24"/>
        </w:rPr>
        <w:t xml:space="preserve">     2.2.3. Осуществлять мероприятия по обеспечению возврата Субсидии в районный  бюджет в порядке, предусмотренном </w:t>
      </w:r>
      <w:r w:rsidRPr="00C677C4">
        <w:rPr>
          <w:sz w:val="24"/>
          <w:szCs w:val="24"/>
        </w:rPr>
        <w:t>пунктом 11</w:t>
      </w:r>
      <w:r w:rsidRPr="0062440E">
        <w:rPr>
          <w:sz w:val="24"/>
          <w:szCs w:val="24"/>
        </w:rPr>
        <w:t xml:space="preserve"> Порядка.</w:t>
      </w:r>
    </w:p>
    <w:p w:rsidR="0062440E" w:rsidRPr="0062440E" w:rsidRDefault="0062440E" w:rsidP="0062440E">
      <w:pPr>
        <w:rPr>
          <w:sz w:val="24"/>
          <w:szCs w:val="24"/>
        </w:rPr>
      </w:pPr>
      <w:r w:rsidRPr="0062440E">
        <w:rPr>
          <w:sz w:val="24"/>
          <w:szCs w:val="24"/>
        </w:rPr>
        <w:lastRenderedPageBreak/>
        <w:t xml:space="preserve">     2.2.4. Обеспечивать  взыскание  Субсидии  в  судебном  порядке  в соответствии с законодательством Российской Федерации.</w:t>
      </w:r>
    </w:p>
    <w:p w:rsidR="0062440E" w:rsidRPr="0062440E" w:rsidRDefault="0062440E" w:rsidP="0062440E">
      <w:pPr>
        <w:rPr>
          <w:sz w:val="24"/>
          <w:szCs w:val="24"/>
        </w:rPr>
      </w:pPr>
      <w:r w:rsidRPr="0062440E">
        <w:rPr>
          <w:sz w:val="24"/>
          <w:szCs w:val="24"/>
        </w:rPr>
        <w:t xml:space="preserve">     2.2.5. Выполнять иные обязанности, предусмотренные Порядком.</w:t>
      </w:r>
    </w:p>
    <w:p w:rsidR="0062440E" w:rsidRPr="0062440E" w:rsidRDefault="0062440E" w:rsidP="0062440E">
      <w:pPr>
        <w:rPr>
          <w:sz w:val="24"/>
          <w:szCs w:val="24"/>
        </w:rPr>
      </w:pPr>
      <w:r w:rsidRPr="0062440E">
        <w:rPr>
          <w:sz w:val="24"/>
          <w:szCs w:val="24"/>
        </w:rPr>
        <w:t xml:space="preserve">     2.3. Получатель субсидии вправе:</w:t>
      </w:r>
    </w:p>
    <w:p w:rsidR="0062440E" w:rsidRPr="0062440E" w:rsidRDefault="0062440E" w:rsidP="0062440E">
      <w:pPr>
        <w:rPr>
          <w:sz w:val="24"/>
          <w:szCs w:val="24"/>
        </w:rPr>
      </w:pPr>
      <w:r w:rsidRPr="0062440E">
        <w:rPr>
          <w:sz w:val="24"/>
          <w:szCs w:val="24"/>
        </w:rPr>
        <w:t xml:space="preserve">     2.3.1.  Обращаться к Главному распорядителю за разъяснениями в связи</w:t>
      </w:r>
    </w:p>
    <w:p w:rsidR="0062440E" w:rsidRPr="0062440E" w:rsidRDefault="0062440E" w:rsidP="0062440E">
      <w:pPr>
        <w:rPr>
          <w:sz w:val="24"/>
          <w:szCs w:val="24"/>
        </w:rPr>
      </w:pPr>
      <w:r w:rsidRPr="0062440E">
        <w:rPr>
          <w:sz w:val="24"/>
          <w:szCs w:val="24"/>
        </w:rPr>
        <w:t>с исполнением Соглашения.</w:t>
      </w:r>
    </w:p>
    <w:p w:rsidR="0062440E" w:rsidRPr="0062440E" w:rsidRDefault="0062440E" w:rsidP="0062440E">
      <w:pPr>
        <w:rPr>
          <w:sz w:val="24"/>
          <w:szCs w:val="24"/>
        </w:rPr>
      </w:pPr>
      <w:r w:rsidRPr="0062440E">
        <w:rPr>
          <w:sz w:val="24"/>
          <w:szCs w:val="24"/>
        </w:rPr>
        <w:t xml:space="preserve">     2.3.2. Реализовывать иные права в соответствии с Порядком.</w:t>
      </w:r>
    </w:p>
    <w:p w:rsidR="0062440E" w:rsidRPr="0062440E" w:rsidRDefault="0062440E" w:rsidP="0062440E">
      <w:pPr>
        <w:rPr>
          <w:sz w:val="24"/>
          <w:szCs w:val="24"/>
        </w:rPr>
      </w:pPr>
      <w:r w:rsidRPr="0062440E">
        <w:rPr>
          <w:sz w:val="24"/>
          <w:szCs w:val="24"/>
        </w:rPr>
        <w:t xml:space="preserve">     2.4. Главный распорядитель вправе:</w:t>
      </w:r>
    </w:p>
    <w:p w:rsidR="0062440E" w:rsidRPr="0062440E" w:rsidRDefault="0062440E" w:rsidP="0062440E">
      <w:pPr>
        <w:rPr>
          <w:sz w:val="24"/>
          <w:szCs w:val="24"/>
        </w:rPr>
      </w:pPr>
      <w:r w:rsidRPr="0062440E">
        <w:rPr>
          <w:sz w:val="24"/>
          <w:szCs w:val="24"/>
        </w:rPr>
        <w:t xml:space="preserve">     2.4.1. Запрашивать у Получателя субсидии документы и материалы, необходимые  для  осуществления  </w:t>
      </w:r>
      <w:proofErr w:type="gramStart"/>
      <w:r w:rsidRPr="0062440E">
        <w:rPr>
          <w:sz w:val="24"/>
          <w:szCs w:val="24"/>
        </w:rPr>
        <w:t>контроля за</w:t>
      </w:r>
      <w:proofErr w:type="gramEnd"/>
      <w:r w:rsidRPr="0062440E">
        <w:rPr>
          <w:sz w:val="24"/>
          <w:szCs w:val="24"/>
        </w:rPr>
        <w:t xml:space="preserve"> соблюдением условий, целей и порядка предоставления Субсидии.</w:t>
      </w:r>
    </w:p>
    <w:p w:rsidR="0062440E" w:rsidRPr="0062440E" w:rsidRDefault="0062440E" w:rsidP="0062440E">
      <w:pPr>
        <w:rPr>
          <w:sz w:val="24"/>
          <w:szCs w:val="24"/>
        </w:rPr>
      </w:pPr>
      <w:r w:rsidRPr="0062440E">
        <w:rPr>
          <w:sz w:val="24"/>
          <w:szCs w:val="24"/>
        </w:rPr>
        <w:t xml:space="preserve">     2.4.2. Реализовывать иные права в соответствии с Порядком.</w:t>
      </w:r>
    </w:p>
    <w:p w:rsidR="0062440E" w:rsidRPr="0062440E" w:rsidRDefault="0062440E" w:rsidP="0062440E">
      <w:pPr>
        <w:rPr>
          <w:sz w:val="24"/>
          <w:szCs w:val="24"/>
        </w:rPr>
      </w:pPr>
    </w:p>
    <w:p w:rsidR="0062440E" w:rsidRPr="0062440E" w:rsidRDefault="0062440E" w:rsidP="0062440E">
      <w:pPr>
        <w:rPr>
          <w:sz w:val="24"/>
          <w:szCs w:val="24"/>
        </w:rPr>
      </w:pPr>
      <w:bookmarkStart w:id="17" w:name="sub_300"/>
      <w:r w:rsidRPr="0062440E">
        <w:rPr>
          <w:b/>
          <w:bCs/>
          <w:sz w:val="24"/>
          <w:szCs w:val="24"/>
        </w:rPr>
        <w:t>3. Ответственность Сторон</w:t>
      </w:r>
    </w:p>
    <w:bookmarkEnd w:id="17"/>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 xml:space="preserve">     3.1. В случае ненадлежащего исполнения или неисполнения своих обязанностей  по  настоящему  Соглашению  Стороны несут ответственность в соответствии с законодательством.</w:t>
      </w:r>
    </w:p>
    <w:p w:rsidR="0062440E" w:rsidRPr="0062440E" w:rsidRDefault="0062440E" w:rsidP="0062440E">
      <w:pPr>
        <w:rPr>
          <w:sz w:val="24"/>
          <w:szCs w:val="24"/>
        </w:rPr>
      </w:pPr>
      <w:r w:rsidRPr="0062440E">
        <w:rPr>
          <w:sz w:val="24"/>
          <w:szCs w:val="24"/>
        </w:rPr>
        <w:t xml:space="preserve">     3.2. Получатель  субсидии  несет  ответственность  за  полноту  и достоверность    информации, содержащейся в предоставляемых Главному распорядителю документах.</w:t>
      </w:r>
    </w:p>
    <w:p w:rsidR="0062440E" w:rsidRPr="0062440E" w:rsidRDefault="0062440E" w:rsidP="0062440E">
      <w:pPr>
        <w:rPr>
          <w:sz w:val="24"/>
          <w:szCs w:val="24"/>
        </w:rPr>
      </w:pPr>
      <w:r w:rsidRPr="0062440E">
        <w:rPr>
          <w:sz w:val="24"/>
          <w:szCs w:val="24"/>
        </w:rPr>
        <w:t xml:space="preserve">     3.3. В случае невыполнения достижения показателя результативности, предусмотренного </w:t>
      </w:r>
      <w:r w:rsidRPr="00C677C4">
        <w:rPr>
          <w:sz w:val="24"/>
          <w:szCs w:val="24"/>
        </w:rPr>
        <w:t>Приложением 1</w:t>
      </w:r>
      <w:r w:rsidRPr="0062440E">
        <w:rPr>
          <w:sz w:val="24"/>
          <w:szCs w:val="24"/>
        </w:rPr>
        <w:t xml:space="preserve">  к  настоящему   Соглашению,  Получатель субсидий  несет  ответственность в виде возврата субсидий пропорционально невыполнению  показателя  результативности в районный бюджет Дубенского муниципального района Республики Мордовия в порядке и сроки, установленные </w:t>
      </w:r>
      <w:r w:rsidRPr="00C677C4">
        <w:rPr>
          <w:sz w:val="24"/>
          <w:szCs w:val="24"/>
        </w:rPr>
        <w:t>пунктом 11</w:t>
      </w:r>
      <w:r w:rsidRPr="0062440E">
        <w:rPr>
          <w:sz w:val="24"/>
          <w:szCs w:val="24"/>
        </w:rPr>
        <w:t xml:space="preserve"> Порядка.</w:t>
      </w:r>
    </w:p>
    <w:p w:rsidR="0062440E" w:rsidRPr="0062440E" w:rsidRDefault="0062440E" w:rsidP="0062440E">
      <w:pPr>
        <w:rPr>
          <w:sz w:val="24"/>
          <w:szCs w:val="24"/>
        </w:rPr>
      </w:pPr>
      <w:r w:rsidRPr="0062440E">
        <w:rPr>
          <w:sz w:val="24"/>
          <w:szCs w:val="24"/>
        </w:rPr>
        <w:t xml:space="preserve">     3.4  Случаев  возврата  Получателем  субсидии  остатков  субсидий  в текущем  финансовом  году,  не использованных в отчетном финансовом году, согласно настоящему Соглашению, не предусмотрено.</w:t>
      </w:r>
    </w:p>
    <w:p w:rsidR="0062440E" w:rsidRPr="0062440E" w:rsidRDefault="0062440E" w:rsidP="0062440E">
      <w:pPr>
        <w:rPr>
          <w:sz w:val="24"/>
          <w:szCs w:val="24"/>
        </w:rPr>
      </w:pPr>
    </w:p>
    <w:p w:rsidR="0062440E" w:rsidRPr="0062440E" w:rsidRDefault="0062440E" w:rsidP="0062440E">
      <w:pPr>
        <w:rPr>
          <w:sz w:val="24"/>
          <w:szCs w:val="24"/>
        </w:rPr>
      </w:pPr>
      <w:bookmarkStart w:id="18" w:name="sub_400"/>
      <w:r w:rsidRPr="0062440E">
        <w:rPr>
          <w:b/>
          <w:bCs/>
          <w:sz w:val="24"/>
          <w:szCs w:val="24"/>
        </w:rPr>
        <w:t>4. Срок действия Соглашения</w:t>
      </w:r>
    </w:p>
    <w:bookmarkEnd w:id="18"/>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 xml:space="preserve">     4.1.  Настоящее  Соглашение  вступает  в  силу с даты его подписания Сторонами  и  действует  до  полного  исполнения  обязатель</w:t>
      </w:r>
      <w:proofErr w:type="gramStart"/>
      <w:r w:rsidRPr="0062440E">
        <w:rPr>
          <w:sz w:val="24"/>
          <w:szCs w:val="24"/>
        </w:rPr>
        <w:t>ств  Ст</w:t>
      </w:r>
      <w:proofErr w:type="gramEnd"/>
      <w:r w:rsidRPr="0062440E">
        <w:rPr>
          <w:sz w:val="24"/>
          <w:szCs w:val="24"/>
        </w:rPr>
        <w:t>оронами настоящего Соглашения.</w:t>
      </w:r>
    </w:p>
    <w:p w:rsidR="0062440E" w:rsidRPr="0062440E" w:rsidRDefault="0062440E" w:rsidP="0062440E">
      <w:pPr>
        <w:rPr>
          <w:sz w:val="24"/>
          <w:szCs w:val="24"/>
        </w:rPr>
      </w:pPr>
    </w:p>
    <w:p w:rsidR="0062440E" w:rsidRPr="0062440E" w:rsidRDefault="0062440E" w:rsidP="0062440E">
      <w:pPr>
        <w:rPr>
          <w:sz w:val="24"/>
          <w:szCs w:val="24"/>
        </w:rPr>
      </w:pPr>
      <w:bookmarkStart w:id="19" w:name="sub_500"/>
      <w:r w:rsidRPr="0062440E">
        <w:rPr>
          <w:b/>
          <w:bCs/>
          <w:sz w:val="24"/>
          <w:szCs w:val="24"/>
        </w:rPr>
        <w:t>5. Порядок разрешения споров</w:t>
      </w:r>
    </w:p>
    <w:bookmarkEnd w:id="19"/>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 xml:space="preserve">     5.1.  Стороны  будут  стремиться  урегулировать споры и разногласия, возникшие из настоящего Соглашения, путем переговоров.</w:t>
      </w:r>
    </w:p>
    <w:p w:rsidR="0062440E" w:rsidRPr="0062440E" w:rsidRDefault="0062440E" w:rsidP="0062440E">
      <w:pPr>
        <w:rPr>
          <w:sz w:val="24"/>
          <w:szCs w:val="24"/>
        </w:rPr>
      </w:pPr>
      <w:r w:rsidRPr="0062440E">
        <w:rPr>
          <w:sz w:val="24"/>
          <w:szCs w:val="24"/>
        </w:rPr>
        <w:t xml:space="preserve">     5.2.  Неурегулированные  Сторонами  споры и разногласия, возникающие при  исполнении  настоящего  Соглашения,  подлежат  разрешению в судебном порядке в соответствии с законодательством.</w:t>
      </w:r>
    </w:p>
    <w:p w:rsidR="0062440E" w:rsidRPr="0062440E" w:rsidRDefault="0062440E" w:rsidP="0062440E">
      <w:pPr>
        <w:rPr>
          <w:sz w:val="24"/>
          <w:szCs w:val="24"/>
        </w:rPr>
      </w:pPr>
    </w:p>
    <w:p w:rsidR="0062440E" w:rsidRPr="0062440E" w:rsidRDefault="0062440E" w:rsidP="0062440E">
      <w:pPr>
        <w:rPr>
          <w:sz w:val="24"/>
          <w:szCs w:val="24"/>
        </w:rPr>
      </w:pPr>
      <w:bookmarkStart w:id="20" w:name="sub_600"/>
      <w:r w:rsidRPr="0062440E">
        <w:rPr>
          <w:b/>
          <w:bCs/>
          <w:sz w:val="24"/>
          <w:szCs w:val="24"/>
        </w:rPr>
        <w:t>6. Заключительные положения</w:t>
      </w:r>
    </w:p>
    <w:bookmarkEnd w:id="20"/>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 xml:space="preserve">     6.1.    Любые    изменения  и  дополнения  к  настоящему  Соглашению действительны  лишь  при  условии, что они совершены в письменной форме и подписаны Сторонами.</w:t>
      </w:r>
    </w:p>
    <w:p w:rsidR="0062440E" w:rsidRPr="0062440E" w:rsidRDefault="0062440E" w:rsidP="0062440E">
      <w:pPr>
        <w:rPr>
          <w:sz w:val="24"/>
          <w:szCs w:val="24"/>
        </w:rPr>
      </w:pPr>
      <w:r w:rsidRPr="0062440E">
        <w:rPr>
          <w:sz w:val="24"/>
          <w:szCs w:val="24"/>
        </w:rPr>
        <w:t xml:space="preserve">     6.2.  Настоящее  Соглашение  составлено  в двух экземплярах, имеющих одинаковую юридическую силу, по одному для каждой из Сторон.</w:t>
      </w:r>
    </w:p>
    <w:p w:rsidR="0062440E" w:rsidRPr="0062440E" w:rsidRDefault="0062440E" w:rsidP="0062440E">
      <w:pPr>
        <w:rPr>
          <w:sz w:val="24"/>
          <w:szCs w:val="24"/>
        </w:rPr>
      </w:pPr>
    </w:p>
    <w:p w:rsidR="0062440E" w:rsidRPr="0062440E" w:rsidRDefault="0062440E" w:rsidP="0062440E">
      <w:pPr>
        <w:rPr>
          <w:sz w:val="24"/>
          <w:szCs w:val="24"/>
        </w:rPr>
      </w:pPr>
      <w:bookmarkStart w:id="21" w:name="sub_700"/>
      <w:r w:rsidRPr="0062440E">
        <w:rPr>
          <w:b/>
          <w:bCs/>
          <w:sz w:val="24"/>
          <w:szCs w:val="24"/>
        </w:rPr>
        <w:t>7. Юридические адреса и реквизиты Сторон</w:t>
      </w:r>
    </w:p>
    <w:bookmarkEnd w:id="21"/>
    <w:p w:rsidR="0062440E" w:rsidRPr="0062440E" w:rsidRDefault="0062440E" w:rsidP="0062440E">
      <w:pPr>
        <w:rPr>
          <w:sz w:val="24"/>
          <w:szCs w:val="24"/>
        </w:rPr>
      </w:pPr>
    </w:p>
    <w:tbl>
      <w:tblPr>
        <w:tblW w:w="10065" w:type="dxa"/>
        <w:tblInd w:w="108" w:type="dxa"/>
        <w:tblLayout w:type="fixed"/>
        <w:tblLook w:val="0000" w:firstRow="0" w:lastRow="0" w:firstColumn="0" w:lastColumn="0" w:noHBand="0" w:noVBand="0"/>
      </w:tblPr>
      <w:tblGrid>
        <w:gridCol w:w="5103"/>
        <w:gridCol w:w="4962"/>
      </w:tblGrid>
      <w:tr w:rsidR="0062440E" w:rsidRPr="0062440E" w:rsidTr="00C03232">
        <w:tc>
          <w:tcPr>
            <w:tcW w:w="5103" w:type="dxa"/>
          </w:tcPr>
          <w:p w:rsidR="0062440E" w:rsidRPr="0062440E" w:rsidRDefault="0062440E" w:rsidP="0062440E">
            <w:pPr>
              <w:rPr>
                <w:b/>
                <w:bCs/>
                <w:sz w:val="24"/>
                <w:szCs w:val="24"/>
              </w:rPr>
            </w:pPr>
            <w:r w:rsidRPr="0062440E">
              <w:rPr>
                <w:b/>
                <w:bCs/>
                <w:sz w:val="24"/>
                <w:szCs w:val="24"/>
              </w:rPr>
              <w:t>Главный распорядитель:</w:t>
            </w:r>
          </w:p>
        </w:tc>
        <w:tc>
          <w:tcPr>
            <w:tcW w:w="4962" w:type="dxa"/>
          </w:tcPr>
          <w:p w:rsidR="0062440E" w:rsidRPr="0062440E" w:rsidRDefault="0062440E" w:rsidP="0062440E">
            <w:pPr>
              <w:rPr>
                <w:b/>
                <w:bCs/>
                <w:sz w:val="24"/>
                <w:szCs w:val="24"/>
              </w:rPr>
            </w:pPr>
            <w:r w:rsidRPr="0062440E">
              <w:rPr>
                <w:b/>
                <w:bCs/>
                <w:sz w:val="24"/>
                <w:szCs w:val="24"/>
              </w:rPr>
              <w:t>Получатель субсидии:</w:t>
            </w:r>
          </w:p>
        </w:tc>
      </w:tr>
      <w:tr w:rsidR="0062440E" w:rsidRPr="0062440E" w:rsidTr="00C03232">
        <w:tc>
          <w:tcPr>
            <w:tcW w:w="5103" w:type="dxa"/>
          </w:tcPr>
          <w:p w:rsidR="0062440E" w:rsidRPr="0062440E" w:rsidRDefault="0062440E" w:rsidP="0062440E">
            <w:pPr>
              <w:rPr>
                <w:bCs/>
                <w:sz w:val="24"/>
                <w:szCs w:val="24"/>
              </w:rPr>
            </w:pPr>
            <w:r w:rsidRPr="0062440E">
              <w:rPr>
                <w:bCs/>
                <w:sz w:val="24"/>
                <w:szCs w:val="24"/>
              </w:rPr>
              <w:t>Администрация Дубенского муниципального района Республики Мордовия</w:t>
            </w:r>
          </w:p>
        </w:tc>
        <w:tc>
          <w:tcPr>
            <w:tcW w:w="4962" w:type="dxa"/>
          </w:tcPr>
          <w:p w:rsidR="0062440E" w:rsidRPr="0062440E" w:rsidRDefault="0062440E" w:rsidP="0062440E">
            <w:pPr>
              <w:rPr>
                <w:bCs/>
                <w:sz w:val="24"/>
                <w:szCs w:val="24"/>
              </w:rPr>
            </w:pPr>
          </w:p>
        </w:tc>
      </w:tr>
      <w:tr w:rsidR="0062440E" w:rsidRPr="0062440E" w:rsidTr="00C03232">
        <w:tc>
          <w:tcPr>
            <w:tcW w:w="5103" w:type="dxa"/>
          </w:tcPr>
          <w:p w:rsidR="0062440E" w:rsidRPr="0062440E" w:rsidRDefault="0062440E" w:rsidP="0062440E">
            <w:pPr>
              <w:rPr>
                <w:bCs/>
                <w:sz w:val="24"/>
                <w:szCs w:val="24"/>
              </w:rPr>
            </w:pPr>
            <w:proofErr w:type="gramStart"/>
            <w:r w:rsidRPr="0062440E">
              <w:rPr>
                <w:bCs/>
                <w:sz w:val="24"/>
                <w:szCs w:val="24"/>
              </w:rPr>
              <w:lastRenderedPageBreak/>
              <w:t>431770, Республика Мордовия, Дубенский район, с. Дубенки, ул. Денисова, д. 4</w:t>
            </w:r>
            <w:proofErr w:type="gramEnd"/>
          </w:p>
        </w:tc>
        <w:tc>
          <w:tcPr>
            <w:tcW w:w="4962" w:type="dxa"/>
          </w:tcPr>
          <w:p w:rsidR="0062440E" w:rsidRPr="0062440E" w:rsidRDefault="0062440E" w:rsidP="0062440E">
            <w:pPr>
              <w:rPr>
                <w:bCs/>
                <w:sz w:val="24"/>
                <w:szCs w:val="24"/>
              </w:rPr>
            </w:pPr>
          </w:p>
        </w:tc>
      </w:tr>
      <w:tr w:rsidR="0062440E" w:rsidRPr="0062440E" w:rsidTr="00C03232">
        <w:tc>
          <w:tcPr>
            <w:tcW w:w="5103" w:type="dxa"/>
          </w:tcPr>
          <w:p w:rsidR="0062440E" w:rsidRPr="0062440E" w:rsidRDefault="0062440E" w:rsidP="0062440E">
            <w:pPr>
              <w:rPr>
                <w:bCs/>
                <w:sz w:val="24"/>
                <w:szCs w:val="24"/>
              </w:rPr>
            </w:pPr>
            <w:r w:rsidRPr="0062440E">
              <w:rPr>
                <w:bCs/>
                <w:sz w:val="24"/>
                <w:szCs w:val="24"/>
              </w:rPr>
              <w:t xml:space="preserve">ИНН 1306075848, КПП 130601001, ОКТМО 89616000, </w:t>
            </w:r>
          </w:p>
        </w:tc>
        <w:tc>
          <w:tcPr>
            <w:tcW w:w="4962" w:type="dxa"/>
          </w:tcPr>
          <w:p w:rsidR="0062440E" w:rsidRPr="0062440E" w:rsidRDefault="0062440E" w:rsidP="0062440E">
            <w:pPr>
              <w:rPr>
                <w:bCs/>
                <w:sz w:val="24"/>
                <w:szCs w:val="24"/>
              </w:rPr>
            </w:pPr>
          </w:p>
        </w:tc>
      </w:tr>
      <w:tr w:rsidR="0062440E" w:rsidRPr="0062440E" w:rsidTr="00C03232">
        <w:trPr>
          <w:trHeight w:val="2694"/>
        </w:trPr>
        <w:tc>
          <w:tcPr>
            <w:tcW w:w="5103" w:type="dxa"/>
          </w:tcPr>
          <w:p w:rsidR="0062440E" w:rsidRPr="0062440E" w:rsidRDefault="0062440E" w:rsidP="0062440E">
            <w:pPr>
              <w:rPr>
                <w:sz w:val="24"/>
                <w:szCs w:val="24"/>
              </w:rPr>
            </w:pPr>
            <w:proofErr w:type="gramStart"/>
            <w:r w:rsidRPr="0062440E">
              <w:rPr>
                <w:sz w:val="24"/>
                <w:szCs w:val="24"/>
              </w:rPr>
              <w:t>л</w:t>
            </w:r>
            <w:proofErr w:type="gramEnd"/>
            <w:r w:rsidRPr="0062440E">
              <w:rPr>
                <w:sz w:val="24"/>
                <w:szCs w:val="24"/>
              </w:rPr>
              <w:t xml:space="preserve">/с  N 03806806001  в  УФК  по  Республике  Мордовия  (Минфин Республики Мордовия,    Администрация Дубенского муниципального района Республики  Мордовия),  </w:t>
            </w:r>
          </w:p>
          <w:p w:rsidR="0062440E" w:rsidRPr="0062440E" w:rsidRDefault="0062440E" w:rsidP="0062440E">
            <w:pPr>
              <w:rPr>
                <w:sz w:val="24"/>
                <w:szCs w:val="24"/>
              </w:rPr>
            </w:pPr>
            <w:proofErr w:type="gramStart"/>
            <w:r w:rsidRPr="0062440E">
              <w:rPr>
                <w:sz w:val="24"/>
                <w:szCs w:val="24"/>
              </w:rPr>
              <w:t>Р</w:t>
            </w:r>
            <w:proofErr w:type="gramEnd"/>
            <w:r w:rsidRPr="0062440E">
              <w:rPr>
                <w:sz w:val="24"/>
                <w:szCs w:val="24"/>
              </w:rPr>
              <w:t>/счет</w:t>
            </w:r>
          </w:p>
          <w:p w:rsidR="0062440E" w:rsidRPr="0062440E" w:rsidRDefault="0062440E" w:rsidP="0062440E">
            <w:pPr>
              <w:rPr>
                <w:sz w:val="24"/>
                <w:szCs w:val="24"/>
              </w:rPr>
            </w:pPr>
            <w:r w:rsidRPr="0062440E">
              <w:rPr>
                <w:sz w:val="24"/>
                <w:szCs w:val="24"/>
              </w:rPr>
              <w:t>в  Отделение -</w:t>
            </w:r>
          </w:p>
          <w:p w:rsidR="0062440E" w:rsidRPr="0062440E" w:rsidRDefault="0062440E" w:rsidP="0062440E">
            <w:pPr>
              <w:rPr>
                <w:bCs/>
                <w:sz w:val="24"/>
                <w:szCs w:val="24"/>
              </w:rPr>
            </w:pPr>
            <w:r w:rsidRPr="00C677C4">
              <w:rPr>
                <w:sz w:val="24"/>
                <w:szCs w:val="24"/>
              </w:rPr>
              <w:t>БИК</w:t>
            </w:r>
          </w:p>
        </w:tc>
        <w:tc>
          <w:tcPr>
            <w:tcW w:w="4962" w:type="dxa"/>
          </w:tcPr>
          <w:p w:rsidR="0062440E" w:rsidRPr="0062440E" w:rsidRDefault="0062440E" w:rsidP="0062440E">
            <w:pPr>
              <w:rPr>
                <w:bCs/>
                <w:sz w:val="24"/>
                <w:szCs w:val="24"/>
              </w:rPr>
            </w:pPr>
          </w:p>
        </w:tc>
      </w:tr>
      <w:tr w:rsidR="0062440E" w:rsidRPr="0062440E" w:rsidTr="00C03232">
        <w:trPr>
          <w:trHeight w:val="1413"/>
        </w:trPr>
        <w:tc>
          <w:tcPr>
            <w:tcW w:w="5103" w:type="dxa"/>
          </w:tcPr>
          <w:p w:rsidR="0062440E" w:rsidRPr="0062440E" w:rsidRDefault="0062440E" w:rsidP="0062440E">
            <w:pPr>
              <w:rPr>
                <w:bCs/>
                <w:sz w:val="24"/>
                <w:szCs w:val="24"/>
              </w:rPr>
            </w:pPr>
            <w:r w:rsidRPr="0062440E">
              <w:rPr>
                <w:bCs/>
                <w:sz w:val="24"/>
                <w:szCs w:val="24"/>
              </w:rPr>
              <w:t>Глава Дубенского муниципального района Республики Мордовия</w:t>
            </w:r>
          </w:p>
          <w:p w:rsidR="0062440E" w:rsidRPr="0062440E" w:rsidRDefault="0062440E" w:rsidP="0062440E">
            <w:pPr>
              <w:rPr>
                <w:bCs/>
                <w:sz w:val="24"/>
                <w:szCs w:val="24"/>
                <w:u w:val="single"/>
              </w:rPr>
            </w:pPr>
          </w:p>
          <w:p w:rsidR="0062440E" w:rsidRPr="0062440E" w:rsidRDefault="0062440E" w:rsidP="0062440E">
            <w:pPr>
              <w:rPr>
                <w:bCs/>
                <w:sz w:val="24"/>
                <w:szCs w:val="24"/>
                <w:u w:val="single"/>
              </w:rPr>
            </w:pPr>
            <w:r w:rsidRPr="0062440E">
              <w:rPr>
                <w:bCs/>
                <w:sz w:val="24"/>
                <w:szCs w:val="24"/>
                <w:u w:val="single"/>
              </w:rPr>
              <w:t xml:space="preserve">                                      </w:t>
            </w:r>
            <w:proofErr w:type="spellStart"/>
            <w:r w:rsidRPr="0062440E">
              <w:rPr>
                <w:bCs/>
                <w:sz w:val="24"/>
                <w:szCs w:val="24"/>
              </w:rPr>
              <w:t>С.Г.Плешаков</w:t>
            </w:r>
            <w:proofErr w:type="spellEnd"/>
          </w:p>
        </w:tc>
        <w:tc>
          <w:tcPr>
            <w:tcW w:w="4962" w:type="dxa"/>
          </w:tcPr>
          <w:p w:rsidR="0062440E" w:rsidRPr="0062440E" w:rsidRDefault="0062440E" w:rsidP="0062440E">
            <w:pPr>
              <w:rPr>
                <w:bCs/>
                <w:sz w:val="24"/>
                <w:szCs w:val="24"/>
              </w:rPr>
            </w:pPr>
          </w:p>
          <w:p w:rsidR="0062440E" w:rsidRPr="0062440E" w:rsidRDefault="0062440E" w:rsidP="0062440E">
            <w:pPr>
              <w:rPr>
                <w:bCs/>
                <w:sz w:val="24"/>
                <w:szCs w:val="24"/>
              </w:rPr>
            </w:pPr>
          </w:p>
          <w:p w:rsidR="0062440E" w:rsidRPr="0062440E" w:rsidRDefault="0062440E" w:rsidP="0062440E">
            <w:pPr>
              <w:rPr>
                <w:bCs/>
                <w:sz w:val="24"/>
                <w:szCs w:val="24"/>
              </w:rPr>
            </w:pPr>
          </w:p>
          <w:p w:rsidR="0062440E" w:rsidRPr="0062440E" w:rsidRDefault="0062440E" w:rsidP="0062440E">
            <w:pPr>
              <w:rPr>
                <w:bCs/>
                <w:sz w:val="24"/>
                <w:szCs w:val="24"/>
              </w:rPr>
            </w:pPr>
            <w:r w:rsidRPr="0062440E">
              <w:rPr>
                <w:bCs/>
                <w:sz w:val="24"/>
                <w:szCs w:val="24"/>
              </w:rPr>
              <w:t xml:space="preserve"> ________________</w:t>
            </w:r>
          </w:p>
          <w:p w:rsidR="0062440E" w:rsidRPr="0062440E" w:rsidRDefault="0062440E" w:rsidP="0062440E">
            <w:pPr>
              <w:rPr>
                <w:bCs/>
                <w:sz w:val="24"/>
                <w:szCs w:val="24"/>
                <w:u w:val="single"/>
              </w:rPr>
            </w:pPr>
            <w:r w:rsidRPr="0062440E">
              <w:rPr>
                <w:bCs/>
                <w:sz w:val="24"/>
                <w:szCs w:val="24"/>
                <w:u w:val="single"/>
              </w:rPr>
              <w:t xml:space="preserve">                                   </w:t>
            </w:r>
          </w:p>
        </w:tc>
      </w:tr>
      <w:tr w:rsidR="0062440E" w:rsidRPr="0062440E" w:rsidTr="00C03232">
        <w:trPr>
          <w:trHeight w:val="515"/>
        </w:trPr>
        <w:tc>
          <w:tcPr>
            <w:tcW w:w="5103" w:type="dxa"/>
          </w:tcPr>
          <w:p w:rsidR="0062440E" w:rsidRPr="0062440E" w:rsidRDefault="0062440E" w:rsidP="0062440E">
            <w:pPr>
              <w:rPr>
                <w:bCs/>
                <w:sz w:val="24"/>
                <w:szCs w:val="24"/>
              </w:rPr>
            </w:pPr>
            <w:r w:rsidRPr="0062440E">
              <w:rPr>
                <w:bCs/>
                <w:sz w:val="24"/>
                <w:szCs w:val="24"/>
              </w:rPr>
              <w:t xml:space="preserve">                    М.П.</w:t>
            </w:r>
          </w:p>
        </w:tc>
        <w:tc>
          <w:tcPr>
            <w:tcW w:w="4962" w:type="dxa"/>
          </w:tcPr>
          <w:p w:rsidR="0062440E" w:rsidRPr="0062440E" w:rsidRDefault="0062440E" w:rsidP="0062440E">
            <w:pPr>
              <w:rPr>
                <w:bCs/>
                <w:sz w:val="24"/>
                <w:szCs w:val="24"/>
              </w:rPr>
            </w:pPr>
            <w:r w:rsidRPr="0062440E">
              <w:rPr>
                <w:bCs/>
                <w:sz w:val="24"/>
                <w:szCs w:val="24"/>
              </w:rPr>
              <w:t xml:space="preserve">                    М.П.</w:t>
            </w:r>
          </w:p>
        </w:tc>
      </w:tr>
    </w:tbl>
    <w:p w:rsidR="0062440E" w:rsidRPr="0062440E" w:rsidRDefault="0062440E" w:rsidP="0062440E">
      <w:pPr>
        <w:rPr>
          <w:sz w:val="24"/>
          <w:szCs w:val="24"/>
        </w:rPr>
      </w:pPr>
    </w:p>
    <w:p w:rsidR="0062440E" w:rsidRPr="0062440E" w:rsidRDefault="0062440E" w:rsidP="0062440E">
      <w:pPr>
        <w:rPr>
          <w:sz w:val="24"/>
          <w:szCs w:val="24"/>
        </w:rPr>
      </w:pPr>
      <w:bookmarkStart w:id="22" w:name="sub_800"/>
      <w:r w:rsidRPr="0062440E">
        <w:rPr>
          <w:b/>
          <w:bCs/>
          <w:sz w:val="24"/>
          <w:szCs w:val="24"/>
        </w:rPr>
        <w:t>8. Подписи Сторон</w:t>
      </w:r>
    </w:p>
    <w:bookmarkEnd w:id="22"/>
    <w:p w:rsidR="0062440E" w:rsidRPr="0062440E" w:rsidRDefault="0062440E" w:rsidP="0062440E">
      <w:pPr>
        <w:rPr>
          <w:sz w:val="24"/>
          <w:szCs w:val="24"/>
        </w:rPr>
      </w:pPr>
    </w:p>
    <w:tbl>
      <w:tblPr>
        <w:tblW w:w="10065" w:type="dxa"/>
        <w:tblInd w:w="108" w:type="dxa"/>
        <w:tblLayout w:type="fixed"/>
        <w:tblLook w:val="0000" w:firstRow="0" w:lastRow="0" w:firstColumn="0" w:lastColumn="0" w:noHBand="0" w:noVBand="0"/>
      </w:tblPr>
      <w:tblGrid>
        <w:gridCol w:w="5103"/>
        <w:gridCol w:w="4962"/>
      </w:tblGrid>
      <w:tr w:rsidR="0062440E" w:rsidRPr="0062440E" w:rsidTr="00C03232">
        <w:tc>
          <w:tcPr>
            <w:tcW w:w="5103" w:type="dxa"/>
          </w:tcPr>
          <w:p w:rsidR="0062440E" w:rsidRPr="0062440E" w:rsidRDefault="0062440E" w:rsidP="0062440E">
            <w:pPr>
              <w:rPr>
                <w:b/>
                <w:bCs/>
                <w:sz w:val="24"/>
                <w:szCs w:val="24"/>
              </w:rPr>
            </w:pPr>
            <w:r w:rsidRPr="0062440E">
              <w:rPr>
                <w:b/>
                <w:bCs/>
                <w:sz w:val="24"/>
                <w:szCs w:val="24"/>
              </w:rPr>
              <w:t>Главный распорядитель:</w:t>
            </w:r>
          </w:p>
        </w:tc>
        <w:tc>
          <w:tcPr>
            <w:tcW w:w="4962" w:type="dxa"/>
          </w:tcPr>
          <w:p w:rsidR="0062440E" w:rsidRPr="0062440E" w:rsidRDefault="0062440E" w:rsidP="0062440E">
            <w:pPr>
              <w:rPr>
                <w:b/>
                <w:bCs/>
                <w:sz w:val="24"/>
                <w:szCs w:val="24"/>
              </w:rPr>
            </w:pPr>
            <w:r w:rsidRPr="0062440E">
              <w:rPr>
                <w:b/>
                <w:bCs/>
                <w:sz w:val="24"/>
                <w:szCs w:val="24"/>
              </w:rPr>
              <w:t>Получатель субсидии:</w:t>
            </w:r>
          </w:p>
        </w:tc>
      </w:tr>
      <w:tr w:rsidR="0062440E" w:rsidRPr="0062440E" w:rsidTr="00C03232">
        <w:tc>
          <w:tcPr>
            <w:tcW w:w="5103" w:type="dxa"/>
          </w:tcPr>
          <w:p w:rsidR="0062440E" w:rsidRPr="0062440E" w:rsidRDefault="0062440E" w:rsidP="0062440E">
            <w:pPr>
              <w:rPr>
                <w:bCs/>
                <w:sz w:val="24"/>
                <w:szCs w:val="24"/>
              </w:rPr>
            </w:pPr>
            <w:r w:rsidRPr="0062440E">
              <w:rPr>
                <w:bCs/>
                <w:sz w:val="24"/>
                <w:szCs w:val="24"/>
              </w:rPr>
              <w:t>Глава Дубенского муниципального района Республики Мордовия</w:t>
            </w:r>
          </w:p>
          <w:p w:rsidR="0062440E" w:rsidRPr="0062440E" w:rsidRDefault="0062440E" w:rsidP="0062440E">
            <w:pPr>
              <w:rPr>
                <w:bCs/>
                <w:sz w:val="24"/>
                <w:szCs w:val="24"/>
                <w:u w:val="single"/>
              </w:rPr>
            </w:pPr>
          </w:p>
          <w:p w:rsidR="0062440E" w:rsidRPr="0062440E" w:rsidRDefault="0062440E" w:rsidP="0062440E">
            <w:pPr>
              <w:rPr>
                <w:bCs/>
                <w:sz w:val="24"/>
                <w:szCs w:val="24"/>
                <w:u w:val="single"/>
              </w:rPr>
            </w:pPr>
            <w:r w:rsidRPr="0062440E">
              <w:rPr>
                <w:bCs/>
                <w:sz w:val="24"/>
                <w:szCs w:val="24"/>
                <w:u w:val="single"/>
              </w:rPr>
              <w:t xml:space="preserve">                                      </w:t>
            </w:r>
            <w:proofErr w:type="spellStart"/>
            <w:r w:rsidRPr="0062440E">
              <w:rPr>
                <w:bCs/>
                <w:sz w:val="24"/>
                <w:szCs w:val="24"/>
              </w:rPr>
              <w:t>С.Г.Плешаков</w:t>
            </w:r>
            <w:proofErr w:type="spellEnd"/>
          </w:p>
        </w:tc>
        <w:tc>
          <w:tcPr>
            <w:tcW w:w="4962" w:type="dxa"/>
          </w:tcPr>
          <w:p w:rsidR="0062440E" w:rsidRPr="0062440E" w:rsidRDefault="0062440E" w:rsidP="0062440E">
            <w:pPr>
              <w:rPr>
                <w:bCs/>
                <w:sz w:val="24"/>
                <w:szCs w:val="24"/>
              </w:rPr>
            </w:pPr>
          </w:p>
          <w:p w:rsidR="0062440E" w:rsidRPr="0062440E" w:rsidRDefault="0062440E" w:rsidP="0062440E">
            <w:pPr>
              <w:rPr>
                <w:bCs/>
                <w:sz w:val="24"/>
                <w:szCs w:val="24"/>
              </w:rPr>
            </w:pPr>
          </w:p>
          <w:p w:rsidR="0062440E" w:rsidRPr="0062440E" w:rsidRDefault="0062440E" w:rsidP="0062440E">
            <w:pPr>
              <w:rPr>
                <w:bCs/>
                <w:sz w:val="24"/>
                <w:szCs w:val="24"/>
              </w:rPr>
            </w:pPr>
          </w:p>
          <w:p w:rsidR="0062440E" w:rsidRPr="0062440E" w:rsidRDefault="0062440E" w:rsidP="0062440E">
            <w:pPr>
              <w:rPr>
                <w:bCs/>
                <w:sz w:val="24"/>
                <w:szCs w:val="24"/>
              </w:rPr>
            </w:pPr>
            <w:r w:rsidRPr="0062440E">
              <w:rPr>
                <w:bCs/>
                <w:sz w:val="24"/>
                <w:szCs w:val="24"/>
              </w:rPr>
              <w:t xml:space="preserve"> ________________</w:t>
            </w:r>
          </w:p>
          <w:p w:rsidR="0062440E" w:rsidRPr="0062440E" w:rsidRDefault="0062440E" w:rsidP="0062440E">
            <w:pPr>
              <w:rPr>
                <w:bCs/>
                <w:sz w:val="24"/>
                <w:szCs w:val="24"/>
                <w:u w:val="single"/>
              </w:rPr>
            </w:pPr>
            <w:r w:rsidRPr="0062440E">
              <w:rPr>
                <w:bCs/>
                <w:sz w:val="24"/>
                <w:szCs w:val="24"/>
                <w:u w:val="single"/>
              </w:rPr>
              <w:t xml:space="preserve">                                   </w:t>
            </w:r>
          </w:p>
        </w:tc>
      </w:tr>
      <w:tr w:rsidR="0062440E" w:rsidRPr="0062440E" w:rsidTr="00C03232">
        <w:tc>
          <w:tcPr>
            <w:tcW w:w="5103" w:type="dxa"/>
          </w:tcPr>
          <w:p w:rsidR="0062440E" w:rsidRPr="0062440E" w:rsidRDefault="0062440E" w:rsidP="0062440E">
            <w:pPr>
              <w:rPr>
                <w:bCs/>
                <w:sz w:val="24"/>
                <w:szCs w:val="24"/>
              </w:rPr>
            </w:pPr>
            <w:r w:rsidRPr="0062440E">
              <w:rPr>
                <w:bCs/>
                <w:sz w:val="24"/>
                <w:szCs w:val="24"/>
              </w:rPr>
              <w:t xml:space="preserve">                    М.П.</w:t>
            </w:r>
          </w:p>
        </w:tc>
        <w:tc>
          <w:tcPr>
            <w:tcW w:w="4962" w:type="dxa"/>
          </w:tcPr>
          <w:p w:rsidR="0062440E" w:rsidRPr="0062440E" w:rsidRDefault="0062440E" w:rsidP="0062440E">
            <w:pPr>
              <w:rPr>
                <w:bCs/>
                <w:sz w:val="24"/>
                <w:szCs w:val="24"/>
              </w:rPr>
            </w:pPr>
            <w:r w:rsidRPr="0062440E">
              <w:rPr>
                <w:bCs/>
                <w:sz w:val="24"/>
                <w:szCs w:val="24"/>
              </w:rPr>
              <w:t xml:space="preserve">                    М.П.</w:t>
            </w:r>
          </w:p>
        </w:tc>
      </w:tr>
    </w:tbl>
    <w:p w:rsidR="0062440E" w:rsidRDefault="0062440E"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p w:rsidR="003E1E4A" w:rsidRDefault="003E1E4A" w:rsidP="0062440E">
      <w:pPr>
        <w:rPr>
          <w:sz w:val="24"/>
          <w:szCs w:val="24"/>
        </w:rPr>
      </w:pPr>
    </w:p>
    <w:tbl>
      <w:tblPr>
        <w:tblW w:w="0" w:type="auto"/>
        <w:tblInd w:w="6062" w:type="dxa"/>
        <w:tblLook w:val="04A0" w:firstRow="1" w:lastRow="0" w:firstColumn="1" w:lastColumn="0" w:noHBand="0" w:noVBand="1"/>
      </w:tblPr>
      <w:tblGrid>
        <w:gridCol w:w="4307"/>
      </w:tblGrid>
      <w:tr w:rsidR="003E1E4A" w:rsidTr="00C03232">
        <w:trPr>
          <w:trHeight w:val="1825"/>
        </w:trPr>
        <w:tc>
          <w:tcPr>
            <w:tcW w:w="4307" w:type="dxa"/>
            <w:hideMark/>
          </w:tcPr>
          <w:p w:rsidR="003E1E4A" w:rsidRPr="0062440E" w:rsidRDefault="003E1E4A" w:rsidP="003E1E4A">
            <w:pPr>
              <w:rPr>
                <w:bCs/>
                <w:color w:val="000000"/>
                <w:sz w:val="24"/>
                <w:szCs w:val="24"/>
              </w:rPr>
            </w:pPr>
            <w:r>
              <w:rPr>
                <w:rStyle w:val="ad"/>
                <w:b w:val="0"/>
                <w:bCs w:val="0"/>
                <w:color w:val="000000"/>
                <w:sz w:val="24"/>
                <w:szCs w:val="24"/>
              </w:rPr>
              <w:lastRenderedPageBreak/>
              <w:t xml:space="preserve">Приложение №1 </w:t>
            </w:r>
            <w:r>
              <w:rPr>
                <w:rStyle w:val="ad"/>
                <w:b w:val="0"/>
                <w:bCs w:val="0"/>
                <w:color w:val="000000"/>
                <w:sz w:val="24"/>
                <w:szCs w:val="24"/>
              </w:rPr>
              <w:br/>
            </w:r>
            <w:r w:rsidRPr="0062440E">
              <w:rPr>
                <w:rStyle w:val="ad"/>
                <w:b w:val="0"/>
                <w:bCs w:val="0"/>
                <w:color w:val="000000"/>
                <w:sz w:val="24"/>
                <w:szCs w:val="24"/>
              </w:rPr>
              <w:t>к</w:t>
            </w:r>
            <w:r w:rsidRPr="003E1E4A">
              <w:rPr>
                <w:bCs/>
                <w:color w:val="000000"/>
                <w:sz w:val="24"/>
                <w:szCs w:val="24"/>
              </w:rPr>
              <w:t xml:space="preserve"> соглашению о </w:t>
            </w:r>
            <w:r>
              <w:rPr>
                <w:bCs/>
                <w:color w:val="000000"/>
                <w:sz w:val="24"/>
                <w:szCs w:val="24"/>
              </w:rPr>
              <w:t xml:space="preserve">предоставлении субсидий </w:t>
            </w:r>
            <w:r w:rsidRPr="003E1E4A">
              <w:rPr>
                <w:bCs/>
                <w:color w:val="000000"/>
                <w:sz w:val="24"/>
                <w:szCs w:val="24"/>
              </w:rPr>
              <w:t>на возмещение части затрат, связанных</w:t>
            </w:r>
            <w:r>
              <w:rPr>
                <w:bCs/>
                <w:color w:val="000000"/>
                <w:sz w:val="24"/>
                <w:szCs w:val="24"/>
              </w:rPr>
              <w:t xml:space="preserve"> </w:t>
            </w:r>
            <w:r w:rsidRPr="003E1E4A">
              <w:rPr>
                <w:bCs/>
                <w:color w:val="000000"/>
                <w:sz w:val="24"/>
                <w:szCs w:val="24"/>
              </w:rPr>
              <w:t>со строительством подъездных путей</w:t>
            </w:r>
            <w:r>
              <w:rPr>
                <w:bCs/>
                <w:color w:val="000000"/>
                <w:sz w:val="24"/>
                <w:szCs w:val="24"/>
              </w:rPr>
              <w:t xml:space="preserve"> </w:t>
            </w:r>
            <w:r w:rsidRPr="003E1E4A">
              <w:rPr>
                <w:bCs/>
                <w:color w:val="000000"/>
                <w:sz w:val="24"/>
                <w:szCs w:val="24"/>
              </w:rPr>
              <w:t>и инженерной инфраструктуры к животноводческим комплексам (фермам)</w:t>
            </w:r>
          </w:p>
          <w:p w:rsidR="003E1E4A" w:rsidRDefault="003E1E4A" w:rsidP="00C03232">
            <w:pPr>
              <w:spacing w:after="200" w:line="276" w:lineRule="auto"/>
              <w:rPr>
                <w:b/>
                <w:color w:val="000000"/>
                <w:sz w:val="24"/>
                <w:szCs w:val="24"/>
              </w:rPr>
            </w:pPr>
          </w:p>
        </w:tc>
      </w:tr>
    </w:tbl>
    <w:p w:rsidR="0062440E" w:rsidRPr="0062440E" w:rsidRDefault="0062440E" w:rsidP="003E1E4A">
      <w:pPr>
        <w:jc w:val="center"/>
        <w:rPr>
          <w:sz w:val="24"/>
          <w:szCs w:val="24"/>
        </w:rPr>
      </w:pPr>
    </w:p>
    <w:p w:rsidR="0062440E" w:rsidRPr="0062440E" w:rsidRDefault="0062440E" w:rsidP="003E1E4A">
      <w:pPr>
        <w:jc w:val="center"/>
        <w:rPr>
          <w:sz w:val="24"/>
          <w:szCs w:val="24"/>
        </w:rPr>
      </w:pPr>
      <w:r w:rsidRPr="0062440E">
        <w:rPr>
          <w:b/>
          <w:bCs/>
          <w:sz w:val="24"/>
          <w:szCs w:val="24"/>
        </w:rPr>
        <w:t>Показатель результативности</w:t>
      </w:r>
    </w:p>
    <w:p w:rsidR="0062440E" w:rsidRPr="0062440E" w:rsidRDefault="0062440E" w:rsidP="003E1E4A">
      <w:pPr>
        <w:jc w:val="center"/>
        <w:rPr>
          <w:sz w:val="24"/>
          <w:szCs w:val="24"/>
        </w:rPr>
      </w:pPr>
      <w:r w:rsidRPr="0062440E">
        <w:rPr>
          <w:b/>
          <w:bCs/>
          <w:sz w:val="24"/>
          <w:szCs w:val="24"/>
        </w:rPr>
        <w:t>предоставления субсидий на возмещение</w:t>
      </w:r>
    </w:p>
    <w:p w:rsidR="0062440E" w:rsidRPr="0062440E" w:rsidRDefault="0062440E" w:rsidP="003E1E4A">
      <w:pPr>
        <w:jc w:val="center"/>
        <w:rPr>
          <w:sz w:val="24"/>
          <w:szCs w:val="24"/>
        </w:rPr>
      </w:pPr>
      <w:r w:rsidRPr="0062440E">
        <w:rPr>
          <w:b/>
          <w:bCs/>
          <w:sz w:val="24"/>
          <w:szCs w:val="24"/>
        </w:rPr>
        <w:t>части затрат, связанных со строительством подъездных путей и инженерной инфраструктуры</w:t>
      </w:r>
    </w:p>
    <w:p w:rsidR="0062440E" w:rsidRPr="0062440E" w:rsidRDefault="0062440E" w:rsidP="003E1E4A">
      <w:pPr>
        <w:jc w:val="center"/>
        <w:rPr>
          <w:sz w:val="24"/>
          <w:szCs w:val="24"/>
        </w:rPr>
      </w:pPr>
      <w:r w:rsidRPr="0062440E">
        <w:rPr>
          <w:b/>
          <w:bCs/>
          <w:sz w:val="24"/>
          <w:szCs w:val="24"/>
        </w:rPr>
        <w:t>к животноводческим комплексам (фермам)</w:t>
      </w:r>
    </w:p>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_______________________________________________________________________</w:t>
      </w:r>
    </w:p>
    <w:p w:rsidR="0062440E" w:rsidRPr="0062440E" w:rsidRDefault="0062440E" w:rsidP="0062440E">
      <w:pPr>
        <w:rPr>
          <w:sz w:val="24"/>
          <w:szCs w:val="24"/>
        </w:rPr>
      </w:pPr>
      <w:r w:rsidRPr="0062440E">
        <w:rPr>
          <w:sz w:val="24"/>
          <w:szCs w:val="24"/>
        </w:rPr>
        <w:t>(наименование сельскохозяйственного товаропроизводителя, муниципального района)</w:t>
      </w:r>
    </w:p>
    <w:p w:rsidR="0062440E" w:rsidRPr="0062440E" w:rsidRDefault="0062440E" w:rsidP="0062440E">
      <w:pPr>
        <w:rP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33"/>
        <w:gridCol w:w="2622"/>
        <w:gridCol w:w="2410"/>
      </w:tblGrid>
      <w:tr w:rsidR="0062440E" w:rsidRPr="0062440E" w:rsidTr="00C03232">
        <w:tc>
          <w:tcPr>
            <w:tcW w:w="5033" w:type="dxa"/>
            <w:tcBorders>
              <w:top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Показатель результативности</w:t>
            </w:r>
          </w:p>
        </w:tc>
        <w:tc>
          <w:tcPr>
            <w:tcW w:w="2622"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Единица</w:t>
            </w:r>
          </w:p>
          <w:p w:rsidR="0062440E" w:rsidRPr="0062440E" w:rsidRDefault="0062440E" w:rsidP="0062440E">
            <w:pPr>
              <w:rPr>
                <w:sz w:val="24"/>
                <w:szCs w:val="24"/>
              </w:rPr>
            </w:pPr>
            <w:r w:rsidRPr="0062440E">
              <w:rPr>
                <w:sz w:val="24"/>
                <w:szCs w:val="24"/>
              </w:rPr>
              <w:t>измерения</w:t>
            </w:r>
          </w:p>
        </w:tc>
        <w:tc>
          <w:tcPr>
            <w:tcW w:w="2410" w:type="dxa"/>
            <w:tcBorders>
              <w:top w:val="single" w:sz="4" w:space="0" w:color="auto"/>
              <w:left w:val="single" w:sz="4" w:space="0" w:color="auto"/>
              <w:bottom w:val="single" w:sz="4" w:space="0" w:color="auto"/>
            </w:tcBorders>
          </w:tcPr>
          <w:p w:rsidR="0062440E" w:rsidRPr="0062440E" w:rsidRDefault="0062440E" w:rsidP="0062440E">
            <w:pPr>
              <w:rPr>
                <w:sz w:val="24"/>
                <w:szCs w:val="24"/>
              </w:rPr>
            </w:pPr>
            <w:r w:rsidRPr="0062440E">
              <w:rPr>
                <w:sz w:val="24"/>
                <w:szCs w:val="24"/>
              </w:rPr>
              <w:t>Обязательства текущего года</w:t>
            </w:r>
          </w:p>
        </w:tc>
      </w:tr>
      <w:tr w:rsidR="0062440E" w:rsidRPr="0062440E" w:rsidTr="00C03232">
        <w:tc>
          <w:tcPr>
            <w:tcW w:w="5033" w:type="dxa"/>
            <w:tcBorders>
              <w:top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Размер площади построенных подъездных путей к животноводческим фермам, объема и количества инженерной инфраструктуры</w:t>
            </w:r>
          </w:p>
        </w:tc>
        <w:tc>
          <w:tcPr>
            <w:tcW w:w="2622"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кв. м., м., количество ед.</w:t>
            </w:r>
          </w:p>
        </w:tc>
        <w:tc>
          <w:tcPr>
            <w:tcW w:w="2410" w:type="dxa"/>
            <w:tcBorders>
              <w:top w:val="single" w:sz="4" w:space="0" w:color="auto"/>
              <w:left w:val="single" w:sz="4" w:space="0" w:color="auto"/>
              <w:bottom w:val="single" w:sz="4" w:space="0" w:color="auto"/>
            </w:tcBorders>
          </w:tcPr>
          <w:p w:rsidR="0062440E" w:rsidRPr="0062440E" w:rsidRDefault="0062440E" w:rsidP="0062440E">
            <w:pPr>
              <w:rPr>
                <w:sz w:val="24"/>
                <w:szCs w:val="24"/>
              </w:rPr>
            </w:pPr>
          </w:p>
        </w:tc>
      </w:tr>
    </w:tbl>
    <w:p w:rsidR="0062440E" w:rsidRPr="0062440E" w:rsidRDefault="0062440E" w:rsidP="0062440E">
      <w:pPr>
        <w:rPr>
          <w:sz w:val="24"/>
          <w:szCs w:val="24"/>
        </w:rPr>
      </w:pPr>
    </w:p>
    <w:tbl>
      <w:tblPr>
        <w:tblW w:w="10065" w:type="dxa"/>
        <w:tblInd w:w="108" w:type="dxa"/>
        <w:tblLayout w:type="fixed"/>
        <w:tblLook w:val="0000" w:firstRow="0" w:lastRow="0" w:firstColumn="0" w:lastColumn="0" w:noHBand="0" w:noVBand="0"/>
      </w:tblPr>
      <w:tblGrid>
        <w:gridCol w:w="5103"/>
        <w:gridCol w:w="4962"/>
      </w:tblGrid>
      <w:tr w:rsidR="0062440E" w:rsidRPr="0062440E" w:rsidTr="00C03232">
        <w:tc>
          <w:tcPr>
            <w:tcW w:w="5103" w:type="dxa"/>
          </w:tcPr>
          <w:p w:rsidR="0062440E" w:rsidRPr="0062440E" w:rsidRDefault="0062440E" w:rsidP="0062440E">
            <w:pPr>
              <w:rPr>
                <w:b/>
                <w:bCs/>
                <w:sz w:val="24"/>
                <w:szCs w:val="24"/>
              </w:rPr>
            </w:pPr>
            <w:r w:rsidRPr="0062440E">
              <w:rPr>
                <w:b/>
                <w:bCs/>
                <w:sz w:val="24"/>
                <w:szCs w:val="24"/>
              </w:rPr>
              <w:t>Главный распорядитель:</w:t>
            </w:r>
          </w:p>
        </w:tc>
        <w:tc>
          <w:tcPr>
            <w:tcW w:w="4962" w:type="dxa"/>
          </w:tcPr>
          <w:p w:rsidR="0062440E" w:rsidRPr="0062440E" w:rsidRDefault="0062440E" w:rsidP="0062440E">
            <w:pPr>
              <w:rPr>
                <w:b/>
                <w:bCs/>
                <w:sz w:val="24"/>
                <w:szCs w:val="24"/>
              </w:rPr>
            </w:pPr>
            <w:r w:rsidRPr="0062440E">
              <w:rPr>
                <w:b/>
                <w:bCs/>
                <w:sz w:val="24"/>
                <w:szCs w:val="24"/>
              </w:rPr>
              <w:t>Получатель субсидии:</w:t>
            </w:r>
          </w:p>
        </w:tc>
      </w:tr>
      <w:tr w:rsidR="0062440E" w:rsidRPr="0062440E" w:rsidTr="00C03232">
        <w:tc>
          <w:tcPr>
            <w:tcW w:w="5103" w:type="dxa"/>
          </w:tcPr>
          <w:p w:rsidR="0062440E" w:rsidRPr="0062440E" w:rsidRDefault="0062440E" w:rsidP="0062440E">
            <w:pPr>
              <w:rPr>
                <w:bCs/>
                <w:sz w:val="24"/>
                <w:szCs w:val="24"/>
              </w:rPr>
            </w:pPr>
            <w:r w:rsidRPr="0062440E">
              <w:rPr>
                <w:bCs/>
                <w:sz w:val="24"/>
                <w:szCs w:val="24"/>
              </w:rPr>
              <w:t>Администрация Дубенского муниципального района Республики Мордовия</w:t>
            </w:r>
          </w:p>
        </w:tc>
        <w:tc>
          <w:tcPr>
            <w:tcW w:w="4962" w:type="dxa"/>
          </w:tcPr>
          <w:p w:rsidR="0062440E" w:rsidRPr="0062440E" w:rsidRDefault="0062440E" w:rsidP="0062440E">
            <w:pPr>
              <w:rPr>
                <w:bCs/>
                <w:sz w:val="24"/>
                <w:szCs w:val="24"/>
              </w:rPr>
            </w:pPr>
          </w:p>
        </w:tc>
      </w:tr>
      <w:tr w:rsidR="0062440E" w:rsidRPr="0062440E" w:rsidTr="00C03232">
        <w:tc>
          <w:tcPr>
            <w:tcW w:w="5103" w:type="dxa"/>
          </w:tcPr>
          <w:p w:rsidR="0062440E" w:rsidRPr="0062440E" w:rsidRDefault="0062440E" w:rsidP="0062440E">
            <w:pPr>
              <w:rPr>
                <w:bCs/>
                <w:sz w:val="24"/>
                <w:szCs w:val="24"/>
              </w:rPr>
            </w:pPr>
            <w:proofErr w:type="gramStart"/>
            <w:r w:rsidRPr="0062440E">
              <w:rPr>
                <w:bCs/>
                <w:sz w:val="24"/>
                <w:szCs w:val="24"/>
              </w:rPr>
              <w:t>431770, Республика Мордовия, Дубенский район, с. Дубенки, ул. Денисова, д. 4</w:t>
            </w:r>
            <w:proofErr w:type="gramEnd"/>
          </w:p>
        </w:tc>
        <w:tc>
          <w:tcPr>
            <w:tcW w:w="4962" w:type="dxa"/>
          </w:tcPr>
          <w:p w:rsidR="0062440E" w:rsidRPr="0062440E" w:rsidRDefault="0062440E" w:rsidP="0062440E">
            <w:pPr>
              <w:rPr>
                <w:bCs/>
                <w:sz w:val="24"/>
                <w:szCs w:val="24"/>
              </w:rPr>
            </w:pPr>
          </w:p>
        </w:tc>
      </w:tr>
      <w:tr w:rsidR="0062440E" w:rsidRPr="0062440E" w:rsidTr="00C03232">
        <w:tc>
          <w:tcPr>
            <w:tcW w:w="5103" w:type="dxa"/>
          </w:tcPr>
          <w:p w:rsidR="0062440E" w:rsidRPr="0062440E" w:rsidRDefault="0062440E" w:rsidP="0062440E">
            <w:pPr>
              <w:rPr>
                <w:bCs/>
                <w:sz w:val="24"/>
                <w:szCs w:val="24"/>
              </w:rPr>
            </w:pPr>
            <w:r w:rsidRPr="0062440E">
              <w:rPr>
                <w:bCs/>
                <w:sz w:val="24"/>
                <w:szCs w:val="24"/>
              </w:rPr>
              <w:t xml:space="preserve">ИНН 1306075848, КПП 130601001, ОКТМО 89616000, </w:t>
            </w:r>
          </w:p>
        </w:tc>
        <w:tc>
          <w:tcPr>
            <w:tcW w:w="4962" w:type="dxa"/>
          </w:tcPr>
          <w:p w:rsidR="0062440E" w:rsidRPr="0062440E" w:rsidRDefault="0062440E" w:rsidP="0062440E">
            <w:pPr>
              <w:rPr>
                <w:bCs/>
                <w:sz w:val="24"/>
                <w:szCs w:val="24"/>
              </w:rPr>
            </w:pPr>
          </w:p>
        </w:tc>
      </w:tr>
      <w:tr w:rsidR="0062440E" w:rsidRPr="0062440E" w:rsidTr="00C03232">
        <w:trPr>
          <w:trHeight w:val="2694"/>
        </w:trPr>
        <w:tc>
          <w:tcPr>
            <w:tcW w:w="5103" w:type="dxa"/>
          </w:tcPr>
          <w:p w:rsidR="0062440E" w:rsidRPr="0062440E" w:rsidRDefault="0062440E" w:rsidP="0062440E">
            <w:pPr>
              <w:rPr>
                <w:sz w:val="24"/>
                <w:szCs w:val="24"/>
              </w:rPr>
            </w:pPr>
            <w:proofErr w:type="gramStart"/>
            <w:r w:rsidRPr="0062440E">
              <w:rPr>
                <w:sz w:val="24"/>
                <w:szCs w:val="24"/>
              </w:rPr>
              <w:t>л</w:t>
            </w:r>
            <w:proofErr w:type="gramEnd"/>
            <w:r w:rsidRPr="0062440E">
              <w:rPr>
                <w:sz w:val="24"/>
                <w:szCs w:val="24"/>
              </w:rPr>
              <w:t xml:space="preserve">/с  N 03806806001  в  УФК  по  Республике  Мордовия  (Минфин Республики Мордовия,    Администрация Дубенского муниципального района Республики  Мордовия),  </w:t>
            </w:r>
          </w:p>
          <w:p w:rsidR="0062440E" w:rsidRPr="0062440E" w:rsidRDefault="0062440E" w:rsidP="0062440E">
            <w:pPr>
              <w:rPr>
                <w:sz w:val="24"/>
                <w:szCs w:val="24"/>
              </w:rPr>
            </w:pPr>
            <w:proofErr w:type="gramStart"/>
            <w:r w:rsidRPr="0062440E">
              <w:rPr>
                <w:sz w:val="24"/>
                <w:szCs w:val="24"/>
              </w:rPr>
              <w:t>Р</w:t>
            </w:r>
            <w:proofErr w:type="gramEnd"/>
            <w:r w:rsidRPr="0062440E">
              <w:rPr>
                <w:sz w:val="24"/>
                <w:szCs w:val="24"/>
              </w:rPr>
              <w:t>/счет</w:t>
            </w:r>
          </w:p>
          <w:p w:rsidR="0062440E" w:rsidRPr="0062440E" w:rsidRDefault="0062440E" w:rsidP="0062440E">
            <w:pPr>
              <w:rPr>
                <w:sz w:val="24"/>
                <w:szCs w:val="24"/>
              </w:rPr>
            </w:pPr>
            <w:r w:rsidRPr="0062440E">
              <w:rPr>
                <w:sz w:val="24"/>
                <w:szCs w:val="24"/>
              </w:rPr>
              <w:t>в  Отделение -</w:t>
            </w:r>
          </w:p>
          <w:p w:rsidR="0062440E" w:rsidRPr="0062440E" w:rsidRDefault="0062440E" w:rsidP="0062440E">
            <w:pPr>
              <w:rPr>
                <w:bCs/>
                <w:sz w:val="24"/>
                <w:szCs w:val="24"/>
              </w:rPr>
            </w:pPr>
            <w:r w:rsidRPr="00C677C4">
              <w:rPr>
                <w:sz w:val="24"/>
                <w:szCs w:val="24"/>
              </w:rPr>
              <w:t>БИК</w:t>
            </w:r>
          </w:p>
        </w:tc>
        <w:tc>
          <w:tcPr>
            <w:tcW w:w="4962" w:type="dxa"/>
          </w:tcPr>
          <w:p w:rsidR="0062440E" w:rsidRPr="0062440E" w:rsidRDefault="0062440E" w:rsidP="0062440E">
            <w:pPr>
              <w:rPr>
                <w:bCs/>
                <w:sz w:val="24"/>
                <w:szCs w:val="24"/>
              </w:rPr>
            </w:pPr>
          </w:p>
        </w:tc>
      </w:tr>
      <w:tr w:rsidR="0062440E" w:rsidRPr="0062440E" w:rsidTr="00C03232">
        <w:trPr>
          <w:trHeight w:val="1413"/>
        </w:trPr>
        <w:tc>
          <w:tcPr>
            <w:tcW w:w="5103" w:type="dxa"/>
          </w:tcPr>
          <w:p w:rsidR="0062440E" w:rsidRPr="0062440E" w:rsidRDefault="0062440E" w:rsidP="0062440E">
            <w:pPr>
              <w:rPr>
                <w:bCs/>
                <w:sz w:val="24"/>
                <w:szCs w:val="24"/>
              </w:rPr>
            </w:pPr>
            <w:r w:rsidRPr="0062440E">
              <w:rPr>
                <w:bCs/>
                <w:sz w:val="24"/>
                <w:szCs w:val="24"/>
              </w:rPr>
              <w:t>Глава Дубенского муниципального района Республики Мордовия</w:t>
            </w:r>
          </w:p>
          <w:p w:rsidR="0062440E" w:rsidRPr="0062440E" w:rsidRDefault="0062440E" w:rsidP="0062440E">
            <w:pPr>
              <w:rPr>
                <w:bCs/>
                <w:sz w:val="24"/>
                <w:szCs w:val="24"/>
                <w:u w:val="single"/>
              </w:rPr>
            </w:pPr>
          </w:p>
          <w:p w:rsidR="0062440E" w:rsidRPr="0062440E" w:rsidRDefault="0062440E" w:rsidP="0062440E">
            <w:pPr>
              <w:rPr>
                <w:bCs/>
                <w:sz w:val="24"/>
                <w:szCs w:val="24"/>
                <w:u w:val="single"/>
              </w:rPr>
            </w:pPr>
            <w:r w:rsidRPr="0062440E">
              <w:rPr>
                <w:bCs/>
                <w:sz w:val="24"/>
                <w:szCs w:val="24"/>
                <w:u w:val="single"/>
              </w:rPr>
              <w:t xml:space="preserve">                                      </w:t>
            </w:r>
            <w:proofErr w:type="spellStart"/>
            <w:r w:rsidRPr="0062440E">
              <w:rPr>
                <w:bCs/>
                <w:sz w:val="24"/>
                <w:szCs w:val="24"/>
              </w:rPr>
              <w:t>С.Г.Плешаков</w:t>
            </w:r>
            <w:proofErr w:type="spellEnd"/>
          </w:p>
        </w:tc>
        <w:tc>
          <w:tcPr>
            <w:tcW w:w="4962" w:type="dxa"/>
          </w:tcPr>
          <w:p w:rsidR="0062440E" w:rsidRPr="0062440E" w:rsidRDefault="0062440E" w:rsidP="0062440E">
            <w:pPr>
              <w:rPr>
                <w:bCs/>
                <w:sz w:val="24"/>
                <w:szCs w:val="24"/>
              </w:rPr>
            </w:pPr>
          </w:p>
          <w:p w:rsidR="0062440E" w:rsidRPr="0062440E" w:rsidRDefault="0062440E" w:rsidP="0062440E">
            <w:pPr>
              <w:rPr>
                <w:bCs/>
                <w:sz w:val="24"/>
                <w:szCs w:val="24"/>
              </w:rPr>
            </w:pPr>
          </w:p>
          <w:p w:rsidR="0062440E" w:rsidRPr="0062440E" w:rsidRDefault="0062440E" w:rsidP="0062440E">
            <w:pPr>
              <w:rPr>
                <w:bCs/>
                <w:sz w:val="24"/>
                <w:szCs w:val="24"/>
              </w:rPr>
            </w:pPr>
          </w:p>
          <w:p w:rsidR="0062440E" w:rsidRPr="0062440E" w:rsidRDefault="0062440E" w:rsidP="0062440E">
            <w:pPr>
              <w:rPr>
                <w:bCs/>
                <w:sz w:val="24"/>
                <w:szCs w:val="24"/>
              </w:rPr>
            </w:pPr>
            <w:r w:rsidRPr="0062440E">
              <w:rPr>
                <w:bCs/>
                <w:sz w:val="24"/>
                <w:szCs w:val="24"/>
              </w:rPr>
              <w:t xml:space="preserve"> ________________</w:t>
            </w:r>
          </w:p>
          <w:p w:rsidR="0062440E" w:rsidRPr="0062440E" w:rsidRDefault="0062440E" w:rsidP="0062440E">
            <w:pPr>
              <w:rPr>
                <w:bCs/>
                <w:sz w:val="24"/>
                <w:szCs w:val="24"/>
                <w:u w:val="single"/>
              </w:rPr>
            </w:pPr>
            <w:r w:rsidRPr="0062440E">
              <w:rPr>
                <w:bCs/>
                <w:sz w:val="24"/>
                <w:szCs w:val="24"/>
                <w:u w:val="single"/>
              </w:rPr>
              <w:t xml:space="preserve">                                   </w:t>
            </w:r>
          </w:p>
        </w:tc>
      </w:tr>
      <w:tr w:rsidR="0062440E" w:rsidRPr="0062440E" w:rsidTr="00C03232">
        <w:trPr>
          <w:trHeight w:val="515"/>
        </w:trPr>
        <w:tc>
          <w:tcPr>
            <w:tcW w:w="5103" w:type="dxa"/>
          </w:tcPr>
          <w:p w:rsidR="0062440E" w:rsidRPr="0062440E" w:rsidRDefault="0062440E" w:rsidP="0062440E">
            <w:pPr>
              <w:rPr>
                <w:bCs/>
                <w:sz w:val="24"/>
                <w:szCs w:val="24"/>
              </w:rPr>
            </w:pPr>
            <w:r w:rsidRPr="0062440E">
              <w:rPr>
                <w:bCs/>
                <w:sz w:val="24"/>
                <w:szCs w:val="24"/>
              </w:rPr>
              <w:t xml:space="preserve">                    М.П.</w:t>
            </w:r>
          </w:p>
        </w:tc>
        <w:tc>
          <w:tcPr>
            <w:tcW w:w="4962" w:type="dxa"/>
          </w:tcPr>
          <w:p w:rsidR="0062440E" w:rsidRPr="0062440E" w:rsidRDefault="0062440E" w:rsidP="0062440E">
            <w:pPr>
              <w:rPr>
                <w:bCs/>
                <w:sz w:val="24"/>
                <w:szCs w:val="24"/>
              </w:rPr>
            </w:pPr>
            <w:r w:rsidRPr="0062440E">
              <w:rPr>
                <w:bCs/>
                <w:sz w:val="24"/>
                <w:szCs w:val="24"/>
              </w:rPr>
              <w:t xml:space="preserve">                    М.П.</w:t>
            </w:r>
          </w:p>
        </w:tc>
      </w:tr>
    </w:tbl>
    <w:p w:rsidR="0062440E" w:rsidRPr="0062440E" w:rsidRDefault="0062440E" w:rsidP="0062440E">
      <w:pPr>
        <w:rPr>
          <w:sz w:val="24"/>
          <w:szCs w:val="24"/>
        </w:rPr>
      </w:pPr>
    </w:p>
    <w:p w:rsidR="003E1E4A" w:rsidRDefault="003E1E4A" w:rsidP="0062440E">
      <w:pPr>
        <w:rPr>
          <w:b/>
          <w:bCs/>
          <w:sz w:val="24"/>
          <w:szCs w:val="24"/>
        </w:rPr>
      </w:pPr>
      <w:bookmarkStart w:id="23" w:name="sub_1200"/>
    </w:p>
    <w:p w:rsidR="003E1E4A" w:rsidRDefault="003E1E4A" w:rsidP="0062440E">
      <w:pPr>
        <w:rPr>
          <w:b/>
          <w:bCs/>
          <w:sz w:val="24"/>
          <w:szCs w:val="24"/>
        </w:rPr>
      </w:pPr>
    </w:p>
    <w:p w:rsidR="003E1E4A" w:rsidRDefault="003E1E4A" w:rsidP="0062440E">
      <w:pPr>
        <w:rPr>
          <w:b/>
          <w:bCs/>
          <w:sz w:val="24"/>
          <w:szCs w:val="24"/>
        </w:rPr>
      </w:pPr>
    </w:p>
    <w:tbl>
      <w:tblPr>
        <w:tblW w:w="0" w:type="auto"/>
        <w:tblInd w:w="6062" w:type="dxa"/>
        <w:tblLook w:val="04A0" w:firstRow="1" w:lastRow="0" w:firstColumn="1" w:lastColumn="0" w:noHBand="0" w:noVBand="1"/>
      </w:tblPr>
      <w:tblGrid>
        <w:gridCol w:w="4307"/>
      </w:tblGrid>
      <w:tr w:rsidR="003E1E4A" w:rsidTr="00C03232">
        <w:trPr>
          <w:trHeight w:val="1825"/>
        </w:trPr>
        <w:tc>
          <w:tcPr>
            <w:tcW w:w="4307" w:type="dxa"/>
            <w:hideMark/>
          </w:tcPr>
          <w:bookmarkEnd w:id="23"/>
          <w:p w:rsidR="003E1E4A" w:rsidRPr="0062440E" w:rsidRDefault="003E1E4A" w:rsidP="00C03232">
            <w:pPr>
              <w:rPr>
                <w:bCs/>
                <w:color w:val="000000"/>
                <w:sz w:val="24"/>
                <w:szCs w:val="24"/>
              </w:rPr>
            </w:pPr>
            <w:r>
              <w:rPr>
                <w:rStyle w:val="ad"/>
                <w:b w:val="0"/>
                <w:bCs w:val="0"/>
                <w:color w:val="000000"/>
                <w:sz w:val="24"/>
                <w:szCs w:val="24"/>
              </w:rPr>
              <w:lastRenderedPageBreak/>
              <w:t xml:space="preserve">Приложение №2 </w:t>
            </w:r>
            <w:r>
              <w:rPr>
                <w:rStyle w:val="ad"/>
                <w:b w:val="0"/>
                <w:bCs w:val="0"/>
                <w:color w:val="000000"/>
                <w:sz w:val="24"/>
                <w:szCs w:val="24"/>
              </w:rPr>
              <w:br/>
            </w:r>
            <w:r w:rsidRPr="0062440E">
              <w:rPr>
                <w:rStyle w:val="ad"/>
                <w:b w:val="0"/>
                <w:bCs w:val="0"/>
                <w:color w:val="000000"/>
                <w:sz w:val="24"/>
                <w:szCs w:val="24"/>
              </w:rPr>
              <w:t>к</w:t>
            </w:r>
            <w:r w:rsidRPr="003E1E4A">
              <w:rPr>
                <w:bCs/>
                <w:color w:val="000000"/>
                <w:sz w:val="24"/>
                <w:szCs w:val="24"/>
              </w:rPr>
              <w:t xml:space="preserve"> соглашению о </w:t>
            </w:r>
            <w:r>
              <w:rPr>
                <w:bCs/>
                <w:color w:val="000000"/>
                <w:sz w:val="24"/>
                <w:szCs w:val="24"/>
              </w:rPr>
              <w:t xml:space="preserve">предоставлении субсидий </w:t>
            </w:r>
            <w:r w:rsidRPr="003E1E4A">
              <w:rPr>
                <w:bCs/>
                <w:color w:val="000000"/>
                <w:sz w:val="24"/>
                <w:szCs w:val="24"/>
              </w:rPr>
              <w:t>на возмещение части затрат, связанных</w:t>
            </w:r>
            <w:r>
              <w:rPr>
                <w:bCs/>
                <w:color w:val="000000"/>
                <w:sz w:val="24"/>
                <w:szCs w:val="24"/>
              </w:rPr>
              <w:t xml:space="preserve"> </w:t>
            </w:r>
            <w:r w:rsidRPr="003E1E4A">
              <w:rPr>
                <w:bCs/>
                <w:color w:val="000000"/>
                <w:sz w:val="24"/>
                <w:szCs w:val="24"/>
              </w:rPr>
              <w:t>со строительством подъездных путей</w:t>
            </w:r>
            <w:r>
              <w:rPr>
                <w:bCs/>
                <w:color w:val="000000"/>
                <w:sz w:val="24"/>
                <w:szCs w:val="24"/>
              </w:rPr>
              <w:t xml:space="preserve"> </w:t>
            </w:r>
            <w:r w:rsidRPr="003E1E4A">
              <w:rPr>
                <w:bCs/>
                <w:color w:val="000000"/>
                <w:sz w:val="24"/>
                <w:szCs w:val="24"/>
              </w:rPr>
              <w:t>и инженерной инфраструктуры к животноводческим комплексам (фермам)</w:t>
            </w:r>
          </w:p>
          <w:p w:rsidR="003E1E4A" w:rsidRDefault="003E1E4A" w:rsidP="00C03232">
            <w:pPr>
              <w:spacing w:after="200" w:line="276" w:lineRule="auto"/>
              <w:rPr>
                <w:b/>
                <w:color w:val="000000"/>
                <w:sz w:val="24"/>
                <w:szCs w:val="24"/>
              </w:rPr>
            </w:pPr>
          </w:p>
        </w:tc>
      </w:tr>
    </w:tbl>
    <w:p w:rsidR="0062440E" w:rsidRPr="0062440E" w:rsidRDefault="0062440E" w:rsidP="0062440E">
      <w:pPr>
        <w:rPr>
          <w:sz w:val="24"/>
          <w:szCs w:val="24"/>
        </w:rPr>
      </w:pPr>
    </w:p>
    <w:p w:rsidR="0062440E" w:rsidRPr="0062440E" w:rsidRDefault="0062440E" w:rsidP="003E1E4A">
      <w:pPr>
        <w:jc w:val="center"/>
        <w:rPr>
          <w:sz w:val="24"/>
          <w:szCs w:val="24"/>
        </w:rPr>
      </w:pPr>
      <w:r w:rsidRPr="0062440E">
        <w:rPr>
          <w:b/>
          <w:bCs/>
          <w:sz w:val="24"/>
          <w:szCs w:val="24"/>
        </w:rPr>
        <w:t>Справка</w:t>
      </w:r>
    </w:p>
    <w:p w:rsidR="0062440E" w:rsidRPr="0062440E" w:rsidRDefault="0062440E" w:rsidP="003E1E4A">
      <w:pPr>
        <w:jc w:val="center"/>
        <w:rPr>
          <w:sz w:val="24"/>
          <w:szCs w:val="24"/>
        </w:rPr>
      </w:pPr>
      <w:r w:rsidRPr="0062440E">
        <w:rPr>
          <w:b/>
          <w:bCs/>
          <w:sz w:val="24"/>
          <w:szCs w:val="24"/>
        </w:rPr>
        <w:t>о просроченной задолженности по субсидиям, бюджетным инвестициям</w:t>
      </w:r>
    </w:p>
    <w:p w:rsidR="0062440E" w:rsidRPr="0062440E" w:rsidRDefault="0062440E" w:rsidP="003E1E4A">
      <w:pPr>
        <w:jc w:val="center"/>
        <w:rPr>
          <w:sz w:val="24"/>
          <w:szCs w:val="24"/>
        </w:rPr>
      </w:pPr>
      <w:r w:rsidRPr="0062440E">
        <w:rPr>
          <w:b/>
          <w:bCs/>
          <w:sz w:val="24"/>
          <w:szCs w:val="24"/>
        </w:rPr>
        <w:t>и иным средствам, предоставленным из районного бюджета</w:t>
      </w:r>
    </w:p>
    <w:p w:rsidR="0062440E" w:rsidRPr="0062440E" w:rsidRDefault="0062440E" w:rsidP="003E1E4A">
      <w:pPr>
        <w:jc w:val="center"/>
        <w:rPr>
          <w:sz w:val="24"/>
          <w:szCs w:val="24"/>
        </w:rPr>
      </w:pPr>
      <w:r w:rsidRPr="0062440E">
        <w:rPr>
          <w:b/>
          <w:bCs/>
          <w:sz w:val="24"/>
          <w:szCs w:val="24"/>
        </w:rPr>
        <w:t>в соответствии с нормативными правовыми актами Дубенского муниципального района Республики Мордовия</w:t>
      </w:r>
    </w:p>
    <w:p w:rsidR="0062440E" w:rsidRPr="0062440E" w:rsidRDefault="0062440E" w:rsidP="003E1E4A">
      <w:pPr>
        <w:jc w:val="center"/>
        <w:rPr>
          <w:sz w:val="24"/>
          <w:szCs w:val="24"/>
        </w:rPr>
      </w:pPr>
      <w:r w:rsidRPr="0062440E">
        <w:rPr>
          <w:b/>
          <w:bCs/>
          <w:sz w:val="24"/>
          <w:szCs w:val="24"/>
        </w:rPr>
        <w:t xml:space="preserve">на </w:t>
      </w:r>
      <w:r w:rsidR="00C677C4">
        <w:rPr>
          <w:b/>
          <w:bCs/>
          <w:sz w:val="24"/>
          <w:szCs w:val="24"/>
        </w:rPr>
        <w:t>«</w:t>
      </w:r>
      <w:r w:rsidRPr="0062440E">
        <w:rPr>
          <w:b/>
          <w:bCs/>
          <w:sz w:val="24"/>
          <w:szCs w:val="24"/>
        </w:rPr>
        <w:t>__</w:t>
      </w:r>
      <w:r w:rsidR="00C677C4">
        <w:rPr>
          <w:b/>
          <w:bCs/>
          <w:sz w:val="24"/>
          <w:szCs w:val="24"/>
        </w:rPr>
        <w:t>»</w:t>
      </w:r>
      <w:r w:rsidRPr="0062440E">
        <w:rPr>
          <w:b/>
          <w:bCs/>
          <w:sz w:val="24"/>
          <w:szCs w:val="24"/>
        </w:rPr>
        <w:t xml:space="preserve"> _________________ 20_ г.</w:t>
      </w:r>
    </w:p>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_______________________________________________________________________</w:t>
      </w:r>
    </w:p>
    <w:p w:rsidR="0062440E" w:rsidRPr="0062440E" w:rsidRDefault="0062440E" w:rsidP="0062440E">
      <w:pPr>
        <w:rPr>
          <w:sz w:val="24"/>
          <w:szCs w:val="24"/>
        </w:rPr>
      </w:pPr>
      <w:r w:rsidRPr="0062440E">
        <w:rPr>
          <w:sz w:val="24"/>
          <w:szCs w:val="24"/>
        </w:rPr>
        <w:t xml:space="preserve">                                                                       (наименование Получателя субсидии)</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19"/>
        <w:gridCol w:w="420"/>
        <w:gridCol w:w="463"/>
        <w:gridCol w:w="567"/>
        <w:gridCol w:w="1124"/>
        <w:gridCol w:w="463"/>
        <w:gridCol w:w="567"/>
        <w:gridCol w:w="728"/>
        <w:gridCol w:w="521"/>
        <w:gridCol w:w="1009"/>
        <w:gridCol w:w="463"/>
        <w:gridCol w:w="567"/>
        <w:gridCol w:w="728"/>
        <w:gridCol w:w="521"/>
        <w:gridCol w:w="1009"/>
      </w:tblGrid>
      <w:tr w:rsidR="0062440E" w:rsidRPr="0062440E" w:rsidTr="00C03232">
        <w:tc>
          <w:tcPr>
            <w:tcW w:w="485" w:type="pct"/>
            <w:vMerge w:val="restart"/>
            <w:tcBorders>
              <w:top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Наименование средств, предоставленных из районного бюджета</w:t>
            </w:r>
          </w:p>
        </w:tc>
        <w:tc>
          <w:tcPr>
            <w:tcW w:w="1214" w:type="pct"/>
            <w:gridSpan w:val="4"/>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Нормативный правовой акт Дубенского муниципального района Республики Мордовия, в соответствии с которым Получателю субсидии предоставлены средства из районного  бюджета</w:t>
            </w:r>
          </w:p>
        </w:tc>
        <w:tc>
          <w:tcPr>
            <w:tcW w:w="1650" w:type="pct"/>
            <w:gridSpan w:val="5"/>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Соглашение (договор), заключенный между главным распорядителем средств районного  бюджета и Получателем субсидии средств районного  бюджета</w:t>
            </w:r>
          </w:p>
        </w:tc>
        <w:tc>
          <w:tcPr>
            <w:tcW w:w="1650" w:type="pct"/>
            <w:gridSpan w:val="5"/>
            <w:tcBorders>
              <w:top w:val="single" w:sz="4" w:space="0" w:color="auto"/>
              <w:left w:val="single" w:sz="4" w:space="0" w:color="auto"/>
              <w:bottom w:val="single" w:sz="4" w:space="0" w:color="auto"/>
            </w:tcBorders>
          </w:tcPr>
          <w:p w:rsidR="0062440E" w:rsidRPr="0062440E" w:rsidRDefault="0062440E" w:rsidP="0062440E">
            <w:pPr>
              <w:rPr>
                <w:sz w:val="24"/>
                <w:szCs w:val="24"/>
              </w:rPr>
            </w:pPr>
            <w:r w:rsidRPr="0062440E">
              <w:rPr>
                <w:sz w:val="24"/>
                <w:szCs w:val="24"/>
              </w:rPr>
              <w:t>Договоры (контракты), заключенные Получателем субсидии в целях исполнения обязательств в рамках соглашения (договора)</w:t>
            </w:r>
          </w:p>
        </w:tc>
      </w:tr>
      <w:tr w:rsidR="0062440E" w:rsidRPr="0062440E" w:rsidTr="00C03232">
        <w:tc>
          <w:tcPr>
            <w:tcW w:w="485" w:type="pct"/>
            <w:vMerge/>
            <w:tcBorders>
              <w:top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vMerge w:val="restar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вид</w:t>
            </w:r>
          </w:p>
        </w:tc>
        <w:tc>
          <w:tcPr>
            <w:tcW w:w="194" w:type="pct"/>
            <w:vMerge w:val="restar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дата</w:t>
            </w:r>
          </w:p>
        </w:tc>
        <w:tc>
          <w:tcPr>
            <w:tcW w:w="243" w:type="pct"/>
            <w:vMerge w:val="restar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номер</w:t>
            </w:r>
          </w:p>
        </w:tc>
        <w:tc>
          <w:tcPr>
            <w:tcW w:w="583" w:type="pct"/>
            <w:vMerge w:val="restar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цели предоставления</w:t>
            </w:r>
          </w:p>
        </w:tc>
        <w:tc>
          <w:tcPr>
            <w:tcW w:w="194" w:type="pct"/>
            <w:vMerge w:val="restar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дата</w:t>
            </w:r>
          </w:p>
        </w:tc>
        <w:tc>
          <w:tcPr>
            <w:tcW w:w="243" w:type="pct"/>
            <w:vMerge w:val="restar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номер</w:t>
            </w:r>
          </w:p>
        </w:tc>
        <w:tc>
          <w:tcPr>
            <w:tcW w:w="388" w:type="pct"/>
            <w:vMerge w:val="restar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сумма, тыс. руб.</w:t>
            </w:r>
          </w:p>
        </w:tc>
        <w:tc>
          <w:tcPr>
            <w:tcW w:w="825" w:type="pct"/>
            <w:gridSpan w:val="2"/>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из них имеется задолженность</w:t>
            </w:r>
          </w:p>
        </w:tc>
        <w:tc>
          <w:tcPr>
            <w:tcW w:w="146" w:type="pct"/>
            <w:vMerge w:val="restar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дата</w:t>
            </w:r>
          </w:p>
        </w:tc>
        <w:tc>
          <w:tcPr>
            <w:tcW w:w="194" w:type="pct"/>
            <w:vMerge w:val="restar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номер</w:t>
            </w:r>
          </w:p>
        </w:tc>
        <w:tc>
          <w:tcPr>
            <w:tcW w:w="388" w:type="pct"/>
            <w:vMerge w:val="restar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сумма, тыс. руб.</w:t>
            </w:r>
          </w:p>
        </w:tc>
        <w:tc>
          <w:tcPr>
            <w:tcW w:w="922" w:type="pct"/>
            <w:gridSpan w:val="2"/>
            <w:tcBorders>
              <w:top w:val="single" w:sz="4" w:space="0" w:color="auto"/>
              <w:left w:val="single" w:sz="4" w:space="0" w:color="auto"/>
              <w:bottom w:val="single" w:sz="4" w:space="0" w:color="auto"/>
            </w:tcBorders>
          </w:tcPr>
          <w:p w:rsidR="0062440E" w:rsidRPr="0062440E" w:rsidRDefault="0062440E" w:rsidP="0062440E">
            <w:pPr>
              <w:rPr>
                <w:sz w:val="24"/>
                <w:szCs w:val="24"/>
              </w:rPr>
            </w:pPr>
            <w:r w:rsidRPr="0062440E">
              <w:rPr>
                <w:sz w:val="24"/>
                <w:szCs w:val="24"/>
              </w:rPr>
              <w:t>из них имеется задолженность</w:t>
            </w:r>
          </w:p>
        </w:tc>
      </w:tr>
      <w:tr w:rsidR="0062440E" w:rsidRPr="0062440E" w:rsidTr="00C03232">
        <w:tc>
          <w:tcPr>
            <w:tcW w:w="485" w:type="pct"/>
            <w:vMerge/>
            <w:tcBorders>
              <w:top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vMerge/>
            <w:tcBorders>
              <w:top w:val="nil"/>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vMerge/>
            <w:tcBorders>
              <w:top w:val="nil"/>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3" w:type="pct"/>
            <w:vMerge/>
            <w:tcBorders>
              <w:top w:val="nil"/>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583" w:type="pct"/>
            <w:vMerge/>
            <w:tcBorders>
              <w:top w:val="nil"/>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vMerge/>
            <w:tcBorders>
              <w:top w:val="nil"/>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3" w:type="pct"/>
            <w:vMerge/>
            <w:tcBorders>
              <w:top w:val="nil"/>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388" w:type="pct"/>
            <w:vMerge/>
            <w:tcBorders>
              <w:top w:val="nil"/>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всего</w:t>
            </w:r>
          </w:p>
        </w:tc>
        <w:tc>
          <w:tcPr>
            <w:tcW w:w="58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 xml:space="preserve">в том числе </w:t>
            </w:r>
            <w:proofErr w:type="gramStart"/>
            <w:r w:rsidRPr="0062440E">
              <w:rPr>
                <w:sz w:val="24"/>
                <w:szCs w:val="24"/>
              </w:rPr>
              <w:t>просроченная</w:t>
            </w:r>
            <w:proofErr w:type="gramEnd"/>
          </w:p>
        </w:tc>
        <w:tc>
          <w:tcPr>
            <w:tcW w:w="146" w:type="pct"/>
            <w:vMerge/>
            <w:tcBorders>
              <w:top w:val="nil"/>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vMerge/>
            <w:tcBorders>
              <w:top w:val="nil"/>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388" w:type="pct"/>
            <w:vMerge/>
            <w:tcBorders>
              <w:top w:val="nil"/>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340"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всего</w:t>
            </w:r>
          </w:p>
        </w:tc>
        <w:tc>
          <w:tcPr>
            <w:tcW w:w="583" w:type="pct"/>
            <w:tcBorders>
              <w:top w:val="single" w:sz="4" w:space="0" w:color="auto"/>
              <w:left w:val="single" w:sz="4" w:space="0" w:color="auto"/>
              <w:bottom w:val="single" w:sz="4" w:space="0" w:color="auto"/>
            </w:tcBorders>
          </w:tcPr>
          <w:p w:rsidR="0062440E" w:rsidRPr="0062440E" w:rsidRDefault="0062440E" w:rsidP="0062440E">
            <w:pPr>
              <w:rPr>
                <w:sz w:val="24"/>
                <w:szCs w:val="24"/>
              </w:rPr>
            </w:pPr>
            <w:r w:rsidRPr="0062440E">
              <w:rPr>
                <w:sz w:val="24"/>
                <w:szCs w:val="24"/>
              </w:rPr>
              <w:t xml:space="preserve">в том числе </w:t>
            </w:r>
            <w:proofErr w:type="gramStart"/>
            <w:r w:rsidRPr="0062440E">
              <w:rPr>
                <w:sz w:val="24"/>
                <w:szCs w:val="24"/>
              </w:rPr>
              <w:t>просроченная</w:t>
            </w:r>
            <w:proofErr w:type="gramEnd"/>
          </w:p>
        </w:tc>
      </w:tr>
      <w:tr w:rsidR="0062440E" w:rsidRPr="0062440E" w:rsidTr="00C03232">
        <w:tc>
          <w:tcPr>
            <w:tcW w:w="485" w:type="pct"/>
            <w:tcBorders>
              <w:top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58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388"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58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46"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388"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340"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583" w:type="pct"/>
            <w:tcBorders>
              <w:top w:val="single" w:sz="4" w:space="0" w:color="auto"/>
              <w:left w:val="single" w:sz="4" w:space="0" w:color="auto"/>
              <w:bottom w:val="single" w:sz="4" w:space="0" w:color="auto"/>
            </w:tcBorders>
          </w:tcPr>
          <w:p w:rsidR="0062440E" w:rsidRPr="0062440E" w:rsidRDefault="0062440E" w:rsidP="0062440E">
            <w:pPr>
              <w:rPr>
                <w:sz w:val="24"/>
                <w:szCs w:val="24"/>
              </w:rPr>
            </w:pPr>
          </w:p>
        </w:tc>
      </w:tr>
      <w:tr w:rsidR="0062440E" w:rsidRPr="0062440E" w:rsidTr="00C03232">
        <w:tc>
          <w:tcPr>
            <w:tcW w:w="485" w:type="pct"/>
            <w:tcBorders>
              <w:top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58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388"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24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583"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46"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94"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388"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340" w:type="pct"/>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583" w:type="pct"/>
            <w:tcBorders>
              <w:top w:val="single" w:sz="4" w:space="0" w:color="auto"/>
              <w:left w:val="single" w:sz="4" w:space="0" w:color="auto"/>
              <w:bottom w:val="single" w:sz="4" w:space="0" w:color="auto"/>
            </w:tcBorders>
          </w:tcPr>
          <w:p w:rsidR="0062440E" w:rsidRPr="0062440E" w:rsidRDefault="0062440E" w:rsidP="0062440E">
            <w:pPr>
              <w:rPr>
                <w:sz w:val="24"/>
                <w:szCs w:val="24"/>
              </w:rPr>
            </w:pPr>
          </w:p>
        </w:tc>
      </w:tr>
    </w:tbl>
    <w:p w:rsidR="0062440E" w:rsidRPr="0062440E" w:rsidRDefault="0062440E" w:rsidP="0062440E">
      <w:pPr>
        <w:rPr>
          <w:sz w:val="24"/>
          <w:szCs w:val="24"/>
        </w:rPr>
      </w:pPr>
    </w:p>
    <w:tbl>
      <w:tblPr>
        <w:tblW w:w="10349" w:type="dxa"/>
        <w:tblInd w:w="-176" w:type="dxa"/>
        <w:tblLayout w:type="fixed"/>
        <w:tblLook w:val="0000" w:firstRow="0" w:lastRow="0" w:firstColumn="0" w:lastColumn="0" w:noHBand="0" w:noVBand="0"/>
      </w:tblPr>
      <w:tblGrid>
        <w:gridCol w:w="5246"/>
        <w:gridCol w:w="5103"/>
      </w:tblGrid>
      <w:tr w:rsidR="0062440E" w:rsidRPr="0062440E" w:rsidTr="00C03232">
        <w:trPr>
          <w:trHeight w:val="1413"/>
        </w:trPr>
        <w:tc>
          <w:tcPr>
            <w:tcW w:w="5246" w:type="dxa"/>
          </w:tcPr>
          <w:p w:rsidR="0062440E" w:rsidRPr="0062440E" w:rsidRDefault="0062440E" w:rsidP="0062440E">
            <w:pPr>
              <w:rPr>
                <w:sz w:val="24"/>
                <w:szCs w:val="24"/>
              </w:rPr>
            </w:pPr>
            <w:r w:rsidRPr="0062440E">
              <w:rPr>
                <w:sz w:val="24"/>
                <w:szCs w:val="24"/>
              </w:rPr>
              <w:t>Руководитель Получателя субсидии</w:t>
            </w:r>
          </w:p>
          <w:p w:rsidR="0062440E" w:rsidRPr="0062440E" w:rsidRDefault="0062440E" w:rsidP="0062440E">
            <w:pPr>
              <w:rPr>
                <w:bCs/>
                <w:sz w:val="24"/>
                <w:szCs w:val="24"/>
                <w:u w:val="single"/>
              </w:rPr>
            </w:pPr>
            <w:r w:rsidRPr="0062440E">
              <w:rPr>
                <w:sz w:val="24"/>
                <w:szCs w:val="24"/>
              </w:rPr>
              <w:t xml:space="preserve">(уполномоченное лицо) </w:t>
            </w:r>
          </w:p>
          <w:p w:rsidR="0062440E" w:rsidRPr="0062440E" w:rsidRDefault="0062440E" w:rsidP="0062440E">
            <w:pPr>
              <w:rPr>
                <w:bCs/>
                <w:sz w:val="24"/>
                <w:szCs w:val="24"/>
              </w:rPr>
            </w:pPr>
            <w:r w:rsidRPr="0062440E">
              <w:rPr>
                <w:bCs/>
                <w:sz w:val="24"/>
                <w:szCs w:val="24"/>
              </w:rPr>
              <w:t>___________________________________</w:t>
            </w:r>
          </w:p>
          <w:p w:rsidR="0062440E" w:rsidRPr="0062440E" w:rsidRDefault="0062440E" w:rsidP="0062440E">
            <w:pPr>
              <w:rPr>
                <w:sz w:val="24"/>
                <w:szCs w:val="24"/>
              </w:rPr>
            </w:pPr>
            <w:r w:rsidRPr="0062440E">
              <w:rPr>
                <w:bCs/>
                <w:sz w:val="24"/>
                <w:szCs w:val="24"/>
              </w:rPr>
              <w:t xml:space="preserve">                         </w:t>
            </w:r>
            <w:r w:rsidRPr="0062440E">
              <w:rPr>
                <w:sz w:val="24"/>
                <w:szCs w:val="24"/>
              </w:rPr>
              <w:t xml:space="preserve"> (должность)                     </w:t>
            </w:r>
          </w:p>
          <w:p w:rsidR="0062440E" w:rsidRPr="0062440E" w:rsidRDefault="0062440E" w:rsidP="0062440E">
            <w:pPr>
              <w:rPr>
                <w:sz w:val="24"/>
                <w:szCs w:val="24"/>
              </w:rPr>
            </w:pPr>
            <w:r w:rsidRPr="0062440E">
              <w:rPr>
                <w:sz w:val="24"/>
                <w:szCs w:val="24"/>
              </w:rPr>
              <w:t>_____________  _____________________</w:t>
            </w:r>
          </w:p>
          <w:p w:rsidR="0062440E" w:rsidRPr="0062440E" w:rsidRDefault="0062440E" w:rsidP="0062440E">
            <w:pPr>
              <w:rPr>
                <w:bCs/>
                <w:sz w:val="24"/>
                <w:szCs w:val="24"/>
              </w:rPr>
            </w:pPr>
            <w:r w:rsidRPr="0062440E">
              <w:rPr>
                <w:sz w:val="24"/>
                <w:szCs w:val="24"/>
              </w:rPr>
              <w:t xml:space="preserve">             (подпись)                               (расшифровка подписи)</w:t>
            </w:r>
            <w:r w:rsidRPr="0062440E">
              <w:rPr>
                <w:bCs/>
                <w:sz w:val="24"/>
                <w:szCs w:val="24"/>
              </w:rPr>
              <w:t xml:space="preserve">                           </w:t>
            </w:r>
          </w:p>
        </w:tc>
        <w:tc>
          <w:tcPr>
            <w:tcW w:w="5103" w:type="dxa"/>
          </w:tcPr>
          <w:p w:rsidR="0062440E" w:rsidRPr="0062440E" w:rsidRDefault="0062440E" w:rsidP="0062440E">
            <w:pPr>
              <w:rPr>
                <w:bCs/>
                <w:sz w:val="24"/>
                <w:szCs w:val="24"/>
              </w:rPr>
            </w:pPr>
            <w:r w:rsidRPr="0062440E">
              <w:rPr>
                <w:sz w:val="24"/>
                <w:szCs w:val="24"/>
              </w:rPr>
              <w:t>Исполнитель Получателя субсидии</w:t>
            </w:r>
          </w:p>
          <w:p w:rsidR="0062440E" w:rsidRPr="0062440E" w:rsidRDefault="0062440E" w:rsidP="0062440E">
            <w:pPr>
              <w:rPr>
                <w:bCs/>
                <w:sz w:val="24"/>
                <w:szCs w:val="24"/>
              </w:rPr>
            </w:pPr>
          </w:p>
          <w:p w:rsidR="0062440E" w:rsidRPr="0062440E" w:rsidRDefault="0062440E" w:rsidP="0062440E">
            <w:pPr>
              <w:rPr>
                <w:bCs/>
                <w:sz w:val="24"/>
                <w:szCs w:val="24"/>
              </w:rPr>
            </w:pPr>
            <w:r w:rsidRPr="0062440E">
              <w:rPr>
                <w:bCs/>
                <w:sz w:val="24"/>
                <w:szCs w:val="24"/>
              </w:rPr>
              <w:t>__________________________________</w:t>
            </w:r>
          </w:p>
          <w:p w:rsidR="0062440E" w:rsidRPr="0062440E" w:rsidRDefault="0062440E" w:rsidP="0062440E">
            <w:pPr>
              <w:rPr>
                <w:sz w:val="24"/>
                <w:szCs w:val="24"/>
              </w:rPr>
            </w:pPr>
            <w:r w:rsidRPr="0062440E">
              <w:rPr>
                <w:bCs/>
                <w:sz w:val="24"/>
                <w:szCs w:val="24"/>
              </w:rPr>
              <w:t xml:space="preserve">                         </w:t>
            </w:r>
            <w:r w:rsidRPr="0062440E">
              <w:rPr>
                <w:sz w:val="24"/>
                <w:szCs w:val="24"/>
              </w:rPr>
              <w:t xml:space="preserve"> (должность)                     </w:t>
            </w:r>
          </w:p>
          <w:p w:rsidR="0062440E" w:rsidRPr="0062440E" w:rsidRDefault="0062440E" w:rsidP="0062440E">
            <w:pPr>
              <w:rPr>
                <w:sz w:val="24"/>
                <w:szCs w:val="24"/>
              </w:rPr>
            </w:pPr>
            <w:r w:rsidRPr="0062440E">
              <w:rPr>
                <w:sz w:val="24"/>
                <w:szCs w:val="24"/>
              </w:rPr>
              <w:t>____________  _____________________</w:t>
            </w:r>
          </w:p>
          <w:p w:rsidR="0062440E" w:rsidRPr="0062440E" w:rsidRDefault="0062440E" w:rsidP="0062440E">
            <w:pPr>
              <w:rPr>
                <w:bCs/>
                <w:sz w:val="24"/>
                <w:szCs w:val="24"/>
                <w:u w:val="single"/>
              </w:rPr>
            </w:pPr>
            <w:r w:rsidRPr="0062440E">
              <w:rPr>
                <w:sz w:val="24"/>
                <w:szCs w:val="24"/>
              </w:rPr>
              <w:t xml:space="preserve">             (подпись)                               (расшифровка подписи)</w:t>
            </w:r>
            <w:r w:rsidRPr="0062440E">
              <w:rPr>
                <w:bCs/>
                <w:sz w:val="24"/>
                <w:szCs w:val="24"/>
              </w:rPr>
              <w:t xml:space="preserve">                           </w:t>
            </w:r>
            <w:r w:rsidRPr="0062440E">
              <w:rPr>
                <w:bCs/>
                <w:sz w:val="24"/>
                <w:szCs w:val="24"/>
                <w:u w:val="single"/>
              </w:rPr>
              <w:t xml:space="preserve">                                   </w:t>
            </w:r>
          </w:p>
        </w:tc>
      </w:tr>
    </w:tbl>
    <w:p w:rsidR="0062440E" w:rsidRPr="0062440E" w:rsidRDefault="0062440E" w:rsidP="0062440E">
      <w:pPr>
        <w:rPr>
          <w:sz w:val="24"/>
          <w:szCs w:val="24"/>
        </w:rPr>
      </w:pPr>
    </w:p>
    <w:p w:rsidR="0062440E" w:rsidRPr="0062440E" w:rsidRDefault="0062440E" w:rsidP="0062440E">
      <w:pPr>
        <w:rPr>
          <w:sz w:val="24"/>
          <w:szCs w:val="24"/>
        </w:rPr>
      </w:pPr>
    </w:p>
    <w:p w:rsidR="0062440E" w:rsidRPr="0062440E" w:rsidRDefault="0062440E" w:rsidP="0062440E">
      <w:pPr>
        <w:rPr>
          <w:sz w:val="24"/>
          <w:szCs w:val="24"/>
        </w:rPr>
      </w:pPr>
    </w:p>
    <w:tbl>
      <w:tblPr>
        <w:tblW w:w="0" w:type="auto"/>
        <w:tblInd w:w="6062" w:type="dxa"/>
        <w:tblLook w:val="04A0" w:firstRow="1" w:lastRow="0" w:firstColumn="1" w:lastColumn="0" w:noHBand="0" w:noVBand="1"/>
      </w:tblPr>
      <w:tblGrid>
        <w:gridCol w:w="4307"/>
      </w:tblGrid>
      <w:tr w:rsidR="003E1E4A" w:rsidTr="00C03232">
        <w:trPr>
          <w:trHeight w:val="1825"/>
        </w:trPr>
        <w:tc>
          <w:tcPr>
            <w:tcW w:w="4307" w:type="dxa"/>
            <w:hideMark/>
          </w:tcPr>
          <w:p w:rsidR="003E1E4A" w:rsidRPr="0062440E" w:rsidRDefault="003E1E4A" w:rsidP="00C03232">
            <w:pPr>
              <w:rPr>
                <w:bCs/>
                <w:color w:val="000000"/>
                <w:sz w:val="24"/>
                <w:szCs w:val="24"/>
              </w:rPr>
            </w:pPr>
            <w:r>
              <w:rPr>
                <w:rStyle w:val="ad"/>
                <w:b w:val="0"/>
                <w:bCs w:val="0"/>
                <w:color w:val="000000"/>
                <w:sz w:val="24"/>
                <w:szCs w:val="24"/>
              </w:rPr>
              <w:lastRenderedPageBreak/>
              <w:t xml:space="preserve">Приложение №3 </w:t>
            </w:r>
            <w:r>
              <w:rPr>
                <w:rStyle w:val="ad"/>
                <w:b w:val="0"/>
                <w:bCs w:val="0"/>
                <w:color w:val="000000"/>
                <w:sz w:val="24"/>
                <w:szCs w:val="24"/>
              </w:rPr>
              <w:br/>
            </w:r>
            <w:r w:rsidRPr="0062440E">
              <w:rPr>
                <w:rStyle w:val="ad"/>
                <w:b w:val="0"/>
                <w:bCs w:val="0"/>
                <w:color w:val="000000"/>
                <w:sz w:val="24"/>
                <w:szCs w:val="24"/>
              </w:rPr>
              <w:t>к</w:t>
            </w:r>
            <w:r w:rsidRPr="003E1E4A">
              <w:rPr>
                <w:bCs/>
                <w:color w:val="000000"/>
                <w:sz w:val="24"/>
                <w:szCs w:val="24"/>
              </w:rPr>
              <w:t xml:space="preserve"> соглашению о </w:t>
            </w:r>
            <w:r>
              <w:rPr>
                <w:bCs/>
                <w:color w:val="000000"/>
                <w:sz w:val="24"/>
                <w:szCs w:val="24"/>
              </w:rPr>
              <w:t xml:space="preserve">предоставлении субсидий </w:t>
            </w:r>
            <w:r w:rsidRPr="003E1E4A">
              <w:rPr>
                <w:bCs/>
                <w:color w:val="000000"/>
                <w:sz w:val="24"/>
                <w:szCs w:val="24"/>
              </w:rPr>
              <w:t>на возмещение части затрат, связанных</w:t>
            </w:r>
            <w:r>
              <w:rPr>
                <w:bCs/>
                <w:color w:val="000000"/>
                <w:sz w:val="24"/>
                <w:szCs w:val="24"/>
              </w:rPr>
              <w:t xml:space="preserve"> </w:t>
            </w:r>
            <w:r w:rsidRPr="003E1E4A">
              <w:rPr>
                <w:bCs/>
                <w:color w:val="000000"/>
                <w:sz w:val="24"/>
                <w:szCs w:val="24"/>
              </w:rPr>
              <w:t>со строительством подъездных путей</w:t>
            </w:r>
            <w:r>
              <w:rPr>
                <w:bCs/>
                <w:color w:val="000000"/>
                <w:sz w:val="24"/>
                <w:szCs w:val="24"/>
              </w:rPr>
              <w:t xml:space="preserve"> </w:t>
            </w:r>
            <w:r w:rsidRPr="003E1E4A">
              <w:rPr>
                <w:bCs/>
                <w:color w:val="000000"/>
                <w:sz w:val="24"/>
                <w:szCs w:val="24"/>
              </w:rPr>
              <w:t>и инженерной инфраструктуры к животноводческим комплексам (фермам)</w:t>
            </w:r>
          </w:p>
          <w:p w:rsidR="003E1E4A" w:rsidRDefault="003E1E4A" w:rsidP="00C03232">
            <w:pPr>
              <w:spacing w:after="200" w:line="276" w:lineRule="auto"/>
              <w:rPr>
                <w:b/>
                <w:color w:val="000000"/>
                <w:sz w:val="24"/>
                <w:szCs w:val="24"/>
              </w:rPr>
            </w:pPr>
          </w:p>
        </w:tc>
      </w:tr>
    </w:tbl>
    <w:p w:rsidR="003E1E4A" w:rsidRDefault="003E1E4A" w:rsidP="0062440E">
      <w:pPr>
        <w:rPr>
          <w:b/>
          <w:bCs/>
          <w:sz w:val="24"/>
          <w:szCs w:val="24"/>
        </w:rPr>
      </w:pPr>
    </w:p>
    <w:p w:rsidR="0062440E" w:rsidRPr="0062440E" w:rsidRDefault="0062440E" w:rsidP="003E1E4A">
      <w:pPr>
        <w:jc w:val="center"/>
        <w:rPr>
          <w:sz w:val="24"/>
          <w:szCs w:val="24"/>
        </w:rPr>
      </w:pPr>
      <w:r w:rsidRPr="0062440E">
        <w:rPr>
          <w:b/>
          <w:bCs/>
          <w:sz w:val="24"/>
          <w:szCs w:val="24"/>
        </w:rPr>
        <w:t>Отчет</w:t>
      </w:r>
    </w:p>
    <w:p w:rsidR="0062440E" w:rsidRPr="0062440E" w:rsidRDefault="0062440E" w:rsidP="003E1E4A">
      <w:pPr>
        <w:jc w:val="center"/>
        <w:rPr>
          <w:sz w:val="24"/>
          <w:szCs w:val="24"/>
        </w:rPr>
      </w:pPr>
      <w:r w:rsidRPr="0062440E">
        <w:rPr>
          <w:b/>
          <w:bCs/>
          <w:sz w:val="24"/>
          <w:szCs w:val="24"/>
        </w:rPr>
        <w:t>о достижении показателя результативности</w:t>
      </w:r>
    </w:p>
    <w:p w:rsidR="0062440E" w:rsidRPr="0062440E" w:rsidRDefault="0062440E" w:rsidP="003E1E4A">
      <w:pPr>
        <w:jc w:val="center"/>
        <w:rPr>
          <w:sz w:val="24"/>
          <w:szCs w:val="24"/>
        </w:rPr>
      </w:pPr>
      <w:r w:rsidRPr="0062440E">
        <w:rPr>
          <w:b/>
          <w:bCs/>
          <w:sz w:val="24"/>
          <w:szCs w:val="24"/>
        </w:rPr>
        <w:t>субсидии на возмещение части затрат, связанных со строительством</w:t>
      </w:r>
    </w:p>
    <w:p w:rsidR="0062440E" w:rsidRPr="0062440E" w:rsidRDefault="0062440E" w:rsidP="003E1E4A">
      <w:pPr>
        <w:jc w:val="center"/>
        <w:rPr>
          <w:sz w:val="24"/>
          <w:szCs w:val="24"/>
        </w:rPr>
      </w:pPr>
      <w:r w:rsidRPr="0062440E">
        <w:rPr>
          <w:b/>
          <w:bCs/>
          <w:sz w:val="24"/>
          <w:szCs w:val="24"/>
        </w:rPr>
        <w:t>подъездных путей  и инженерной  инфраструктуры к животноводческим комплексам (фермам)</w:t>
      </w:r>
    </w:p>
    <w:p w:rsidR="0062440E" w:rsidRPr="0062440E" w:rsidRDefault="0062440E" w:rsidP="003E1E4A">
      <w:pPr>
        <w:jc w:val="center"/>
        <w:rPr>
          <w:sz w:val="24"/>
          <w:szCs w:val="24"/>
        </w:rPr>
      </w:pPr>
      <w:r w:rsidRPr="0062440E">
        <w:rPr>
          <w:sz w:val="24"/>
          <w:szCs w:val="24"/>
        </w:rPr>
        <w:t>_______________________________________________________________________</w:t>
      </w:r>
    </w:p>
    <w:p w:rsidR="0062440E" w:rsidRPr="0062440E" w:rsidRDefault="0062440E" w:rsidP="003E1E4A">
      <w:pPr>
        <w:jc w:val="center"/>
        <w:rPr>
          <w:sz w:val="24"/>
          <w:szCs w:val="24"/>
        </w:rPr>
      </w:pPr>
      <w:r w:rsidRPr="0062440E">
        <w:rPr>
          <w:sz w:val="24"/>
          <w:szCs w:val="24"/>
        </w:rPr>
        <w:t>(наименование сельскохозяйственного товаропроизводителя, муниципального района)</w:t>
      </w:r>
    </w:p>
    <w:p w:rsidR="0062440E" w:rsidRPr="0062440E" w:rsidRDefault="0062440E" w:rsidP="0062440E">
      <w:pPr>
        <w:rP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1559"/>
        <w:gridCol w:w="1701"/>
        <w:gridCol w:w="1843"/>
        <w:gridCol w:w="2401"/>
      </w:tblGrid>
      <w:tr w:rsidR="0062440E" w:rsidRPr="0062440E" w:rsidTr="00C03232">
        <w:tc>
          <w:tcPr>
            <w:tcW w:w="2425" w:type="dxa"/>
            <w:tcBorders>
              <w:top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Показатель результативности</w:t>
            </w:r>
          </w:p>
        </w:tc>
        <w:tc>
          <w:tcPr>
            <w:tcW w:w="1559"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Единица измерения</w:t>
            </w:r>
          </w:p>
        </w:tc>
        <w:tc>
          <w:tcPr>
            <w:tcW w:w="1701"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Обязательства отчетного года</w:t>
            </w:r>
          </w:p>
        </w:tc>
        <w:tc>
          <w:tcPr>
            <w:tcW w:w="1843"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r w:rsidRPr="0062440E">
              <w:rPr>
                <w:sz w:val="24"/>
                <w:szCs w:val="24"/>
              </w:rPr>
              <w:t>Фактическое выполнение обязательств отчетного года</w:t>
            </w:r>
          </w:p>
        </w:tc>
        <w:tc>
          <w:tcPr>
            <w:tcW w:w="2401" w:type="dxa"/>
            <w:tcBorders>
              <w:top w:val="single" w:sz="4" w:space="0" w:color="auto"/>
              <w:left w:val="single" w:sz="4" w:space="0" w:color="auto"/>
              <w:bottom w:val="single" w:sz="4" w:space="0" w:color="auto"/>
            </w:tcBorders>
          </w:tcPr>
          <w:p w:rsidR="0062440E" w:rsidRPr="0062440E" w:rsidRDefault="0062440E" w:rsidP="0062440E">
            <w:pPr>
              <w:rPr>
                <w:sz w:val="24"/>
                <w:szCs w:val="24"/>
              </w:rPr>
            </w:pPr>
            <w:r w:rsidRPr="0062440E">
              <w:rPr>
                <w:sz w:val="24"/>
                <w:szCs w:val="24"/>
              </w:rPr>
              <w:t>% выполнения показателя результативности</w:t>
            </w:r>
          </w:p>
        </w:tc>
      </w:tr>
      <w:tr w:rsidR="0062440E" w:rsidRPr="0062440E" w:rsidTr="00C03232">
        <w:tc>
          <w:tcPr>
            <w:tcW w:w="2425" w:type="dxa"/>
            <w:tcBorders>
              <w:top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Размер площади построенных подъездных путей к животноводческим фермам</w:t>
            </w:r>
          </w:p>
        </w:tc>
        <w:tc>
          <w:tcPr>
            <w:tcW w:w="1559"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r w:rsidRPr="0062440E">
              <w:rPr>
                <w:sz w:val="24"/>
                <w:szCs w:val="24"/>
              </w:rPr>
              <w:t>кв. м.</w:t>
            </w:r>
          </w:p>
        </w:tc>
        <w:tc>
          <w:tcPr>
            <w:tcW w:w="1701" w:type="dxa"/>
            <w:tcBorders>
              <w:top w:val="single" w:sz="4" w:space="0" w:color="auto"/>
              <w:left w:val="single" w:sz="4" w:space="0" w:color="auto"/>
              <w:bottom w:val="single" w:sz="4" w:space="0" w:color="auto"/>
              <w:right w:val="single" w:sz="4" w:space="0" w:color="auto"/>
            </w:tcBorders>
          </w:tcPr>
          <w:p w:rsidR="0062440E" w:rsidRPr="0062440E" w:rsidRDefault="0062440E" w:rsidP="0062440E">
            <w:pPr>
              <w:rPr>
                <w:sz w:val="24"/>
                <w:szCs w:val="24"/>
              </w:rPr>
            </w:pPr>
          </w:p>
        </w:tc>
        <w:tc>
          <w:tcPr>
            <w:tcW w:w="1843" w:type="dxa"/>
            <w:tcBorders>
              <w:top w:val="single" w:sz="4" w:space="0" w:color="auto"/>
              <w:left w:val="single" w:sz="4" w:space="0" w:color="auto"/>
              <w:bottom w:val="single" w:sz="4" w:space="0" w:color="auto"/>
              <w:right w:val="nil"/>
            </w:tcBorders>
          </w:tcPr>
          <w:p w:rsidR="0062440E" w:rsidRPr="0062440E" w:rsidRDefault="0062440E" w:rsidP="0062440E">
            <w:pPr>
              <w:rPr>
                <w:sz w:val="24"/>
                <w:szCs w:val="24"/>
              </w:rPr>
            </w:pPr>
          </w:p>
        </w:tc>
        <w:tc>
          <w:tcPr>
            <w:tcW w:w="2401" w:type="dxa"/>
            <w:tcBorders>
              <w:top w:val="single" w:sz="4" w:space="0" w:color="auto"/>
              <w:left w:val="single" w:sz="4" w:space="0" w:color="auto"/>
              <w:bottom w:val="single" w:sz="4" w:space="0" w:color="auto"/>
            </w:tcBorders>
          </w:tcPr>
          <w:p w:rsidR="0062440E" w:rsidRPr="0062440E" w:rsidRDefault="0062440E" w:rsidP="0062440E">
            <w:pPr>
              <w:rPr>
                <w:sz w:val="24"/>
                <w:szCs w:val="24"/>
              </w:rPr>
            </w:pPr>
          </w:p>
        </w:tc>
      </w:tr>
    </w:tbl>
    <w:p w:rsidR="0062440E" w:rsidRPr="0062440E" w:rsidRDefault="0062440E" w:rsidP="0062440E">
      <w:pPr>
        <w:rPr>
          <w:sz w:val="24"/>
          <w:szCs w:val="24"/>
        </w:rPr>
      </w:pPr>
    </w:p>
    <w:tbl>
      <w:tblPr>
        <w:tblW w:w="10065" w:type="dxa"/>
        <w:tblInd w:w="108" w:type="dxa"/>
        <w:tblLayout w:type="fixed"/>
        <w:tblLook w:val="0000" w:firstRow="0" w:lastRow="0" w:firstColumn="0" w:lastColumn="0" w:noHBand="0" w:noVBand="0"/>
      </w:tblPr>
      <w:tblGrid>
        <w:gridCol w:w="4962"/>
        <w:gridCol w:w="5103"/>
      </w:tblGrid>
      <w:tr w:rsidR="0062440E" w:rsidRPr="0062440E" w:rsidTr="00C03232">
        <w:trPr>
          <w:trHeight w:val="1413"/>
        </w:trPr>
        <w:tc>
          <w:tcPr>
            <w:tcW w:w="4962" w:type="dxa"/>
          </w:tcPr>
          <w:p w:rsidR="0062440E" w:rsidRPr="0062440E" w:rsidRDefault="0062440E" w:rsidP="0062440E">
            <w:pPr>
              <w:rPr>
                <w:sz w:val="24"/>
                <w:szCs w:val="24"/>
              </w:rPr>
            </w:pPr>
            <w:r w:rsidRPr="0062440E">
              <w:rPr>
                <w:sz w:val="24"/>
                <w:szCs w:val="24"/>
              </w:rPr>
              <w:t>Руководитель Получателя субсидии</w:t>
            </w:r>
          </w:p>
          <w:p w:rsidR="0062440E" w:rsidRPr="0062440E" w:rsidRDefault="0062440E" w:rsidP="0062440E">
            <w:pPr>
              <w:rPr>
                <w:bCs/>
                <w:sz w:val="24"/>
                <w:szCs w:val="24"/>
                <w:u w:val="single"/>
              </w:rPr>
            </w:pPr>
            <w:r w:rsidRPr="0062440E">
              <w:rPr>
                <w:sz w:val="24"/>
                <w:szCs w:val="24"/>
              </w:rPr>
              <w:t xml:space="preserve">(уполномоченное лицо) </w:t>
            </w:r>
          </w:p>
          <w:p w:rsidR="0062440E" w:rsidRPr="0062440E" w:rsidRDefault="0062440E" w:rsidP="0062440E">
            <w:pPr>
              <w:rPr>
                <w:sz w:val="24"/>
                <w:szCs w:val="24"/>
              </w:rPr>
            </w:pPr>
            <w:r w:rsidRPr="0062440E">
              <w:rPr>
                <w:sz w:val="24"/>
                <w:szCs w:val="24"/>
              </w:rPr>
              <w:t>_____________  ___________________</w:t>
            </w:r>
          </w:p>
          <w:p w:rsidR="0062440E" w:rsidRPr="0062440E" w:rsidRDefault="0062440E" w:rsidP="0062440E">
            <w:pPr>
              <w:rPr>
                <w:bCs/>
                <w:sz w:val="24"/>
                <w:szCs w:val="24"/>
              </w:rPr>
            </w:pPr>
            <w:r w:rsidRPr="0062440E">
              <w:rPr>
                <w:sz w:val="24"/>
                <w:szCs w:val="24"/>
              </w:rPr>
              <w:t xml:space="preserve">             (подпись)                                   (Ф.И.О.)</w:t>
            </w:r>
            <w:r w:rsidRPr="0062440E">
              <w:rPr>
                <w:bCs/>
                <w:sz w:val="24"/>
                <w:szCs w:val="24"/>
              </w:rPr>
              <w:t xml:space="preserve">                           </w:t>
            </w:r>
          </w:p>
        </w:tc>
        <w:tc>
          <w:tcPr>
            <w:tcW w:w="5103" w:type="dxa"/>
          </w:tcPr>
          <w:p w:rsidR="0062440E" w:rsidRPr="0062440E" w:rsidRDefault="0062440E" w:rsidP="0062440E">
            <w:pPr>
              <w:rPr>
                <w:bCs/>
                <w:sz w:val="24"/>
                <w:szCs w:val="24"/>
              </w:rPr>
            </w:pPr>
            <w:r w:rsidRPr="0062440E">
              <w:rPr>
                <w:sz w:val="24"/>
                <w:szCs w:val="24"/>
              </w:rPr>
              <w:t>Главный бухгалтер Получателя субсидии</w:t>
            </w:r>
          </w:p>
          <w:p w:rsidR="0062440E" w:rsidRPr="0062440E" w:rsidRDefault="0062440E" w:rsidP="0062440E">
            <w:pPr>
              <w:rPr>
                <w:sz w:val="24"/>
                <w:szCs w:val="24"/>
              </w:rPr>
            </w:pPr>
            <w:r w:rsidRPr="0062440E">
              <w:rPr>
                <w:sz w:val="24"/>
                <w:szCs w:val="24"/>
              </w:rPr>
              <w:t>____________  _____________________</w:t>
            </w:r>
          </w:p>
          <w:p w:rsidR="0062440E" w:rsidRPr="0062440E" w:rsidRDefault="0062440E" w:rsidP="0062440E">
            <w:pPr>
              <w:rPr>
                <w:bCs/>
                <w:sz w:val="24"/>
                <w:szCs w:val="24"/>
                <w:u w:val="single"/>
              </w:rPr>
            </w:pPr>
            <w:r w:rsidRPr="0062440E">
              <w:rPr>
                <w:sz w:val="24"/>
                <w:szCs w:val="24"/>
              </w:rPr>
              <w:t xml:space="preserve">            (подпись)                                     (Ф.И.О.)</w:t>
            </w:r>
          </w:p>
        </w:tc>
      </w:tr>
    </w:tbl>
    <w:p w:rsidR="0062440E" w:rsidRPr="0062440E" w:rsidRDefault="0062440E" w:rsidP="0062440E">
      <w:pPr>
        <w:rPr>
          <w:sz w:val="24"/>
          <w:szCs w:val="24"/>
        </w:rPr>
      </w:pPr>
    </w:p>
    <w:p w:rsidR="0062440E" w:rsidRPr="0062440E" w:rsidRDefault="0062440E" w:rsidP="0062440E">
      <w:pPr>
        <w:rPr>
          <w:sz w:val="24"/>
          <w:szCs w:val="24"/>
        </w:rPr>
      </w:pPr>
      <w:r w:rsidRPr="0062440E">
        <w:rPr>
          <w:sz w:val="24"/>
          <w:szCs w:val="24"/>
        </w:rPr>
        <w:t xml:space="preserve">М. П. </w:t>
      </w:r>
      <w:r w:rsidR="00C677C4">
        <w:rPr>
          <w:sz w:val="24"/>
          <w:szCs w:val="24"/>
        </w:rPr>
        <w:t>«</w:t>
      </w:r>
      <w:r w:rsidRPr="0062440E">
        <w:rPr>
          <w:sz w:val="24"/>
          <w:szCs w:val="24"/>
        </w:rPr>
        <w:t>_____</w:t>
      </w:r>
      <w:r w:rsidR="00C677C4">
        <w:rPr>
          <w:sz w:val="24"/>
          <w:szCs w:val="24"/>
        </w:rPr>
        <w:t>»</w:t>
      </w:r>
      <w:r w:rsidRPr="0062440E">
        <w:rPr>
          <w:sz w:val="24"/>
          <w:szCs w:val="24"/>
        </w:rPr>
        <w:t xml:space="preserve"> ______________ 20___ г.</w:t>
      </w:r>
    </w:p>
    <w:p w:rsidR="0062440E" w:rsidRPr="0062440E" w:rsidRDefault="0062440E" w:rsidP="0062440E">
      <w:pPr>
        <w:rPr>
          <w:sz w:val="24"/>
          <w:szCs w:val="24"/>
        </w:rPr>
      </w:pPr>
      <w:r w:rsidRPr="0062440E">
        <w:rPr>
          <w:sz w:val="24"/>
          <w:szCs w:val="24"/>
        </w:rPr>
        <w:t>Исп.: ____________________________</w:t>
      </w:r>
    </w:p>
    <w:p w:rsidR="0062440E" w:rsidRPr="0062440E" w:rsidRDefault="0062440E" w:rsidP="0062440E">
      <w:pPr>
        <w:rPr>
          <w:sz w:val="24"/>
          <w:szCs w:val="24"/>
        </w:rPr>
      </w:pPr>
    </w:p>
    <w:bookmarkEnd w:id="1"/>
    <w:p w:rsidR="004422EC" w:rsidRPr="0062440E" w:rsidRDefault="004422EC" w:rsidP="0062440E">
      <w:pPr>
        <w:rPr>
          <w:sz w:val="24"/>
          <w:szCs w:val="24"/>
        </w:rPr>
      </w:pPr>
    </w:p>
    <w:sectPr w:rsidR="004422EC" w:rsidRPr="0062440E" w:rsidSect="00101261">
      <w:pgSz w:w="11906" w:h="16838"/>
      <w:pgMar w:top="1134" w:right="851" w:bottom="1134" w:left="90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86D" w:rsidRDefault="00EA586D" w:rsidP="00994EC5">
      <w:r>
        <w:separator/>
      </w:r>
    </w:p>
  </w:endnote>
  <w:endnote w:type="continuationSeparator" w:id="0">
    <w:p w:rsidR="00EA586D" w:rsidRDefault="00EA586D" w:rsidP="00994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86D" w:rsidRDefault="00EA586D" w:rsidP="00994EC5">
      <w:r>
        <w:separator/>
      </w:r>
    </w:p>
  </w:footnote>
  <w:footnote w:type="continuationSeparator" w:id="0">
    <w:p w:rsidR="00EA586D" w:rsidRDefault="00EA586D" w:rsidP="00994E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950FF"/>
    <w:multiLevelType w:val="multilevel"/>
    <w:tmpl w:val="039E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7A195F"/>
    <w:multiLevelType w:val="hybridMultilevel"/>
    <w:tmpl w:val="2BEC814C"/>
    <w:lvl w:ilvl="0" w:tplc="0419000F">
      <w:start w:val="1"/>
      <w:numFmt w:val="decimal"/>
      <w:lvlText w:val="%1."/>
      <w:lvlJc w:val="left"/>
      <w:pPr>
        <w:tabs>
          <w:tab w:val="num" w:pos="795"/>
        </w:tabs>
        <w:ind w:left="795" w:hanging="360"/>
      </w:p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
    <w:nsid w:val="78275039"/>
    <w:multiLevelType w:val="hybridMultilevel"/>
    <w:tmpl w:val="8FB489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240"/>
    <w:rsid w:val="000312FA"/>
    <w:rsid w:val="000568D0"/>
    <w:rsid w:val="00063BF8"/>
    <w:rsid w:val="000927E4"/>
    <w:rsid w:val="0009755E"/>
    <w:rsid w:val="000A53B5"/>
    <w:rsid w:val="000A7725"/>
    <w:rsid w:val="000D3ED3"/>
    <w:rsid w:val="000E076D"/>
    <w:rsid w:val="00101261"/>
    <w:rsid w:val="001075F2"/>
    <w:rsid w:val="00114A60"/>
    <w:rsid w:val="0014404F"/>
    <w:rsid w:val="001544F8"/>
    <w:rsid w:val="0017426A"/>
    <w:rsid w:val="001B14E1"/>
    <w:rsid w:val="001C606B"/>
    <w:rsid w:val="001D0AB6"/>
    <w:rsid w:val="001D4CE9"/>
    <w:rsid w:val="001E67B1"/>
    <w:rsid w:val="001E77D8"/>
    <w:rsid w:val="002152E5"/>
    <w:rsid w:val="00241A80"/>
    <w:rsid w:val="002431AE"/>
    <w:rsid w:val="002678DE"/>
    <w:rsid w:val="00297567"/>
    <w:rsid w:val="002975A3"/>
    <w:rsid w:val="002A2578"/>
    <w:rsid w:val="002B6AB9"/>
    <w:rsid w:val="002C7CF5"/>
    <w:rsid w:val="002D36BE"/>
    <w:rsid w:val="00315EC4"/>
    <w:rsid w:val="003358C6"/>
    <w:rsid w:val="003560B3"/>
    <w:rsid w:val="003578F8"/>
    <w:rsid w:val="00383470"/>
    <w:rsid w:val="003963A7"/>
    <w:rsid w:val="003D28E3"/>
    <w:rsid w:val="003E1E4A"/>
    <w:rsid w:val="003E3D90"/>
    <w:rsid w:val="003F0CB1"/>
    <w:rsid w:val="003F6414"/>
    <w:rsid w:val="00401B5D"/>
    <w:rsid w:val="004422EC"/>
    <w:rsid w:val="0046585B"/>
    <w:rsid w:val="00466B1C"/>
    <w:rsid w:val="00486C97"/>
    <w:rsid w:val="004916C6"/>
    <w:rsid w:val="004A2ECD"/>
    <w:rsid w:val="004A7A61"/>
    <w:rsid w:val="004B2E4C"/>
    <w:rsid w:val="004D329E"/>
    <w:rsid w:val="004E1CC9"/>
    <w:rsid w:val="004F37D9"/>
    <w:rsid w:val="005041AB"/>
    <w:rsid w:val="00507365"/>
    <w:rsid w:val="00511A73"/>
    <w:rsid w:val="0053372F"/>
    <w:rsid w:val="00534C42"/>
    <w:rsid w:val="005459A6"/>
    <w:rsid w:val="0058298B"/>
    <w:rsid w:val="00587501"/>
    <w:rsid w:val="00594FAC"/>
    <w:rsid w:val="005A2BC5"/>
    <w:rsid w:val="005A6C83"/>
    <w:rsid w:val="005F3169"/>
    <w:rsid w:val="0061319C"/>
    <w:rsid w:val="0061758E"/>
    <w:rsid w:val="0062440E"/>
    <w:rsid w:val="00646404"/>
    <w:rsid w:val="00647F1E"/>
    <w:rsid w:val="00677DB4"/>
    <w:rsid w:val="006E6439"/>
    <w:rsid w:val="00703EDC"/>
    <w:rsid w:val="00723127"/>
    <w:rsid w:val="00723EAC"/>
    <w:rsid w:val="007315EA"/>
    <w:rsid w:val="00755484"/>
    <w:rsid w:val="00766AD5"/>
    <w:rsid w:val="007A175B"/>
    <w:rsid w:val="007A4486"/>
    <w:rsid w:val="007A5146"/>
    <w:rsid w:val="007A58B2"/>
    <w:rsid w:val="007B2D38"/>
    <w:rsid w:val="007C187E"/>
    <w:rsid w:val="007C3DA2"/>
    <w:rsid w:val="007D325C"/>
    <w:rsid w:val="007D3398"/>
    <w:rsid w:val="007E3E29"/>
    <w:rsid w:val="007F6289"/>
    <w:rsid w:val="008A439D"/>
    <w:rsid w:val="008C0E34"/>
    <w:rsid w:val="008D13C2"/>
    <w:rsid w:val="00923596"/>
    <w:rsid w:val="0094730D"/>
    <w:rsid w:val="0095177B"/>
    <w:rsid w:val="00994EC5"/>
    <w:rsid w:val="00995240"/>
    <w:rsid w:val="009A1B59"/>
    <w:rsid w:val="009B0A18"/>
    <w:rsid w:val="009C4418"/>
    <w:rsid w:val="00A04096"/>
    <w:rsid w:val="00A0556B"/>
    <w:rsid w:val="00A33EC9"/>
    <w:rsid w:val="00A34383"/>
    <w:rsid w:val="00A44390"/>
    <w:rsid w:val="00A457D2"/>
    <w:rsid w:val="00A511E0"/>
    <w:rsid w:val="00A759F9"/>
    <w:rsid w:val="00A95A6F"/>
    <w:rsid w:val="00AC05C5"/>
    <w:rsid w:val="00AC743C"/>
    <w:rsid w:val="00AD5351"/>
    <w:rsid w:val="00B0537E"/>
    <w:rsid w:val="00B2110D"/>
    <w:rsid w:val="00B27A82"/>
    <w:rsid w:val="00B3275C"/>
    <w:rsid w:val="00B446F7"/>
    <w:rsid w:val="00B613A2"/>
    <w:rsid w:val="00B65C48"/>
    <w:rsid w:val="00B74397"/>
    <w:rsid w:val="00BC44A1"/>
    <w:rsid w:val="00BE1486"/>
    <w:rsid w:val="00BE3890"/>
    <w:rsid w:val="00BF30F4"/>
    <w:rsid w:val="00C076DF"/>
    <w:rsid w:val="00C14F1D"/>
    <w:rsid w:val="00C41906"/>
    <w:rsid w:val="00C45CED"/>
    <w:rsid w:val="00C677C4"/>
    <w:rsid w:val="00C85E57"/>
    <w:rsid w:val="00C92846"/>
    <w:rsid w:val="00CB07EB"/>
    <w:rsid w:val="00CC7D2D"/>
    <w:rsid w:val="00D00984"/>
    <w:rsid w:val="00D3276F"/>
    <w:rsid w:val="00D369E3"/>
    <w:rsid w:val="00D407F6"/>
    <w:rsid w:val="00D45626"/>
    <w:rsid w:val="00D57636"/>
    <w:rsid w:val="00D63169"/>
    <w:rsid w:val="00DA0E29"/>
    <w:rsid w:val="00DF6F56"/>
    <w:rsid w:val="00E06C31"/>
    <w:rsid w:val="00E1048B"/>
    <w:rsid w:val="00E11717"/>
    <w:rsid w:val="00E25A2D"/>
    <w:rsid w:val="00E33960"/>
    <w:rsid w:val="00E33E61"/>
    <w:rsid w:val="00E508B8"/>
    <w:rsid w:val="00E608F9"/>
    <w:rsid w:val="00EA586D"/>
    <w:rsid w:val="00EB1A14"/>
    <w:rsid w:val="00EB4B6E"/>
    <w:rsid w:val="00EB509A"/>
    <w:rsid w:val="00ED0BED"/>
    <w:rsid w:val="00EF6118"/>
    <w:rsid w:val="00EF7B48"/>
    <w:rsid w:val="00F032BA"/>
    <w:rsid w:val="00F15596"/>
    <w:rsid w:val="00F15868"/>
    <w:rsid w:val="00F35B09"/>
    <w:rsid w:val="00F36404"/>
    <w:rsid w:val="00F42A4D"/>
    <w:rsid w:val="00F46991"/>
    <w:rsid w:val="00F60C0F"/>
    <w:rsid w:val="00F62E93"/>
    <w:rsid w:val="00F6788F"/>
    <w:rsid w:val="00F733DB"/>
    <w:rsid w:val="00F92983"/>
    <w:rsid w:val="00FA53DC"/>
    <w:rsid w:val="00FD20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Document Map"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440E"/>
    <w:rPr>
      <w:lang w:eastAsia="ar-SA"/>
    </w:rPr>
  </w:style>
  <w:style w:type="paragraph" w:styleId="1">
    <w:name w:val="heading 1"/>
    <w:basedOn w:val="a"/>
    <w:next w:val="a"/>
    <w:link w:val="10"/>
    <w:uiPriority w:val="99"/>
    <w:qFormat/>
    <w:rsid w:val="008C0E34"/>
    <w:pPr>
      <w:keepNext/>
      <w:spacing w:before="240" w:after="60"/>
      <w:outlineLvl w:val="0"/>
    </w:pPr>
    <w:rPr>
      <w:rFonts w:ascii="Arial" w:hAnsi="Arial" w:cs="Arial"/>
      <w:b/>
      <w:bCs/>
      <w:kern w:val="32"/>
      <w:sz w:val="32"/>
      <w:szCs w:val="32"/>
    </w:rPr>
  </w:style>
  <w:style w:type="paragraph" w:styleId="2">
    <w:name w:val="heading 2"/>
    <w:basedOn w:val="a"/>
    <w:next w:val="a"/>
    <w:qFormat/>
    <w:rsid w:val="00995240"/>
    <w:pPr>
      <w:keepNext/>
      <w:tabs>
        <w:tab w:val="num" w:pos="1440"/>
      </w:tabs>
      <w:ind w:left="1440" w:hanging="36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E076D"/>
    <w:pPr>
      <w:spacing w:before="100" w:beforeAutospacing="1" w:after="100" w:afterAutospacing="1"/>
    </w:pPr>
    <w:rPr>
      <w:sz w:val="24"/>
      <w:szCs w:val="24"/>
      <w:lang w:eastAsia="ru-RU"/>
    </w:rPr>
  </w:style>
  <w:style w:type="paragraph" w:styleId="a4">
    <w:name w:val="Body Text"/>
    <w:basedOn w:val="a"/>
    <w:rsid w:val="000E076D"/>
    <w:pPr>
      <w:widowControl w:val="0"/>
      <w:suppressAutoHyphens/>
      <w:spacing w:after="120"/>
    </w:pPr>
    <w:rPr>
      <w:rFonts w:ascii="Arial" w:eastAsia="Lucida Sans Unicode" w:hAnsi="Arial"/>
      <w:kern w:val="2"/>
      <w:szCs w:val="24"/>
      <w:lang w:eastAsia="ru-RU"/>
    </w:rPr>
  </w:style>
  <w:style w:type="paragraph" w:styleId="a5">
    <w:name w:val="Balloon Text"/>
    <w:basedOn w:val="a"/>
    <w:semiHidden/>
    <w:rsid w:val="00723EAC"/>
    <w:rPr>
      <w:rFonts w:ascii="Tahoma" w:hAnsi="Tahoma" w:cs="Tahoma"/>
      <w:sz w:val="16"/>
      <w:szCs w:val="16"/>
    </w:rPr>
  </w:style>
  <w:style w:type="table" w:styleId="a6">
    <w:name w:val="Table Grid"/>
    <w:basedOn w:val="a1"/>
    <w:rsid w:val="00E33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Прижатый влево"/>
    <w:basedOn w:val="a"/>
    <w:next w:val="a"/>
    <w:rsid w:val="008C0E34"/>
    <w:pPr>
      <w:widowControl w:val="0"/>
      <w:autoSpaceDE w:val="0"/>
      <w:autoSpaceDN w:val="0"/>
      <w:adjustRightInd w:val="0"/>
    </w:pPr>
    <w:rPr>
      <w:rFonts w:ascii="Arial" w:hAnsi="Arial" w:cs="Arial"/>
      <w:lang w:eastAsia="ru-RU"/>
    </w:rPr>
  </w:style>
  <w:style w:type="paragraph" w:styleId="a8">
    <w:name w:val="header"/>
    <w:basedOn w:val="a"/>
    <w:link w:val="a9"/>
    <w:rsid w:val="00994EC5"/>
    <w:pPr>
      <w:tabs>
        <w:tab w:val="center" w:pos="4677"/>
        <w:tab w:val="right" w:pos="9355"/>
      </w:tabs>
    </w:pPr>
  </w:style>
  <w:style w:type="character" w:customStyle="1" w:styleId="a9">
    <w:name w:val="Верхний колонтитул Знак"/>
    <w:basedOn w:val="a0"/>
    <w:link w:val="a8"/>
    <w:rsid w:val="00994EC5"/>
    <w:rPr>
      <w:lang w:eastAsia="ar-SA"/>
    </w:rPr>
  </w:style>
  <w:style w:type="paragraph" w:styleId="aa">
    <w:name w:val="footer"/>
    <w:basedOn w:val="a"/>
    <w:link w:val="ab"/>
    <w:rsid w:val="00994EC5"/>
    <w:pPr>
      <w:tabs>
        <w:tab w:val="center" w:pos="4677"/>
        <w:tab w:val="right" w:pos="9355"/>
      </w:tabs>
    </w:pPr>
  </w:style>
  <w:style w:type="character" w:customStyle="1" w:styleId="ab">
    <w:name w:val="Нижний колонтитул Знак"/>
    <w:basedOn w:val="a0"/>
    <w:link w:val="aa"/>
    <w:rsid w:val="00994EC5"/>
    <w:rPr>
      <w:lang w:eastAsia="ar-SA"/>
    </w:rPr>
  </w:style>
  <w:style w:type="character" w:customStyle="1" w:styleId="ac">
    <w:name w:val="Гипертекстовая ссылка"/>
    <w:basedOn w:val="ad"/>
    <w:uiPriority w:val="99"/>
    <w:rsid w:val="0014404F"/>
    <w:rPr>
      <w:b/>
      <w:bCs/>
      <w:color w:val="106BBE"/>
    </w:rPr>
  </w:style>
  <w:style w:type="character" w:customStyle="1" w:styleId="ad">
    <w:name w:val="Цветовое выделение"/>
    <w:uiPriority w:val="99"/>
    <w:rsid w:val="0014404F"/>
    <w:rPr>
      <w:b/>
      <w:bCs/>
      <w:color w:val="26282F"/>
    </w:rPr>
  </w:style>
  <w:style w:type="paragraph" w:customStyle="1" w:styleId="ae">
    <w:name w:val="Нормальный (таблица)"/>
    <w:basedOn w:val="a"/>
    <w:next w:val="a"/>
    <w:uiPriority w:val="99"/>
    <w:rsid w:val="0014404F"/>
    <w:pPr>
      <w:widowControl w:val="0"/>
      <w:autoSpaceDE w:val="0"/>
      <w:autoSpaceDN w:val="0"/>
      <w:adjustRightInd w:val="0"/>
      <w:jc w:val="both"/>
    </w:pPr>
    <w:rPr>
      <w:rFonts w:ascii="Arial" w:hAnsi="Arial"/>
      <w:sz w:val="24"/>
      <w:szCs w:val="24"/>
      <w:lang w:eastAsia="ru-RU"/>
    </w:rPr>
  </w:style>
  <w:style w:type="paragraph" w:customStyle="1" w:styleId="af">
    <w:name w:val="Таблицы (моноширинный)"/>
    <w:basedOn w:val="a"/>
    <w:next w:val="a"/>
    <w:uiPriority w:val="99"/>
    <w:rsid w:val="0014404F"/>
    <w:pPr>
      <w:widowControl w:val="0"/>
      <w:autoSpaceDE w:val="0"/>
      <w:autoSpaceDN w:val="0"/>
      <w:adjustRightInd w:val="0"/>
    </w:pPr>
    <w:rPr>
      <w:rFonts w:ascii="Courier New" w:hAnsi="Courier New" w:cs="Courier New"/>
      <w:sz w:val="24"/>
      <w:szCs w:val="24"/>
      <w:lang w:eastAsia="ru-RU"/>
    </w:rPr>
  </w:style>
  <w:style w:type="character" w:customStyle="1" w:styleId="10">
    <w:name w:val="Заголовок 1 Знак"/>
    <w:basedOn w:val="a0"/>
    <w:link w:val="1"/>
    <w:uiPriority w:val="99"/>
    <w:rsid w:val="0062440E"/>
    <w:rPr>
      <w:rFonts w:ascii="Arial" w:hAnsi="Arial" w:cs="Arial"/>
      <w:b/>
      <w:bCs/>
      <w:kern w:val="32"/>
      <w:sz w:val="32"/>
      <w:szCs w:val="32"/>
      <w:lang w:eastAsia="ar-SA"/>
    </w:rPr>
  </w:style>
  <w:style w:type="paragraph" w:styleId="af0">
    <w:name w:val="Document Map"/>
    <w:basedOn w:val="a"/>
    <w:link w:val="af1"/>
    <w:uiPriority w:val="99"/>
    <w:unhideWhenUsed/>
    <w:rsid w:val="0062440E"/>
    <w:rPr>
      <w:rFonts w:ascii="Tahoma" w:eastAsiaTheme="minorHAnsi" w:hAnsi="Tahoma" w:cs="Tahoma"/>
      <w:sz w:val="16"/>
      <w:szCs w:val="16"/>
      <w:lang w:eastAsia="en-US"/>
    </w:rPr>
  </w:style>
  <w:style w:type="character" w:customStyle="1" w:styleId="af1">
    <w:name w:val="Схема документа Знак"/>
    <w:basedOn w:val="a0"/>
    <w:link w:val="af0"/>
    <w:uiPriority w:val="99"/>
    <w:rsid w:val="0062440E"/>
    <w:rPr>
      <w:rFonts w:ascii="Tahoma" w:eastAsiaTheme="minorHAnsi" w:hAnsi="Tahoma" w:cs="Tahoma"/>
      <w:sz w:val="16"/>
      <w:szCs w:val="16"/>
      <w:lang w:eastAsia="en-US"/>
    </w:rPr>
  </w:style>
  <w:style w:type="paragraph" w:styleId="af2">
    <w:name w:val="Title"/>
    <w:basedOn w:val="a"/>
    <w:link w:val="af3"/>
    <w:qFormat/>
    <w:rsid w:val="0062440E"/>
    <w:pPr>
      <w:autoSpaceDE w:val="0"/>
      <w:autoSpaceDN w:val="0"/>
      <w:jc w:val="center"/>
    </w:pPr>
    <w:rPr>
      <w:sz w:val="28"/>
      <w:szCs w:val="28"/>
      <w:lang w:eastAsia="ru-RU"/>
    </w:rPr>
  </w:style>
  <w:style w:type="character" w:customStyle="1" w:styleId="af3">
    <w:name w:val="Название Знак"/>
    <w:basedOn w:val="a0"/>
    <w:link w:val="af2"/>
    <w:rsid w:val="0062440E"/>
    <w:rPr>
      <w:sz w:val="28"/>
      <w:szCs w:val="28"/>
    </w:rPr>
  </w:style>
  <w:style w:type="character" w:styleId="af4">
    <w:name w:val="Hyperlink"/>
    <w:basedOn w:val="a0"/>
    <w:rsid w:val="0062440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Document Map"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440E"/>
    <w:rPr>
      <w:lang w:eastAsia="ar-SA"/>
    </w:rPr>
  </w:style>
  <w:style w:type="paragraph" w:styleId="1">
    <w:name w:val="heading 1"/>
    <w:basedOn w:val="a"/>
    <w:next w:val="a"/>
    <w:link w:val="10"/>
    <w:uiPriority w:val="99"/>
    <w:qFormat/>
    <w:rsid w:val="008C0E34"/>
    <w:pPr>
      <w:keepNext/>
      <w:spacing w:before="240" w:after="60"/>
      <w:outlineLvl w:val="0"/>
    </w:pPr>
    <w:rPr>
      <w:rFonts w:ascii="Arial" w:hAnsi="Arial" w:cs="Arial"/>
      <w:b/>
      <w:bCs/>
      <w:kern w:val="32"/>
      <w:sz w:val="32"/>
      <w:szCs w:val="32"/>
    </w:rPr>
  </w:style>
  <w:style w:type="paragraph" w:styleId="2">
    <w:name w:val="heading 2"/>
    <w:basedOn w:val="a"/>
    <w:next w:val="a"/>
    <w:qFormat/>
    <w:rsid w:val="00995240"/>
    <w:pPr>
      <w:keepNext/>
      <w:tabs>
        <w:tab w:val="num" w:pos="1440"/>
      </w:tabs>
      <w:ind w:left="1440" w:hanging="36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E076D"/>
    <w:pPr>
      <w:spacing w:before="100" w:beforeAutospacing="1" w:after="100" w:afterAutospacing="1"/>
    </w:pPr>
    <w:rPr>
      <w:sz w:val="24"/>
      <w:szCs w:val="24"/>
      <w:lang w:eastAsia="ru-RU"/>
    </w:rPr>
  </w:style>
  <w:style w:type="paragraph" w:styleId="a4">
    <w:name w:val="Body Text"/>
    <w:basedOn w:val="a"/>
    <w:rsid w:val="000E076D"/>
    <w:pPr>
      <w:widowControl w:val="0"/>
      <w:suppressAutoHyphens/>
      <w:spacing w:after="120"/>
    </w:pPr>
    <w:rPr>
      <w:rFonts w:ascii="Arial" w:eastAsia="Lucida Sans Unicode" w:hAnsi="Arial"/>
      <w:kern w:val="2"/>
      <w:szCs w:val="24"/>
      <w:lang w:eastAsia="ru-RU"/>
    </w:rPr>
  </w:style>
  <w:style w:type="paragraph" w:styleId="a5">
    <w:name w:val="Balloon Text"/>
    <w:basedOn w:val="a"/>
    <w:semiHidden/>
    <w:rsid w:val="00723EAC"/>
    <w:rPr>
      <w:rFonts w:ascii="Tahoma" w:hAnsi="Tahoma" w:cs="Tahoma"/>
      <w:sz w:val="16"/>
      <w:szCs w:val="16"/>
    </w:rPr>
  </w:style>
  <w:style w:type="table" w:styleId="a6">
    <w:name w:val="Table Grid"/>
    <w:basedOn w:val="a1"/>
    <w:rsid w:val="00E33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Прижатый влево"/>
    <w:basedOn w:val="a"/>
    <w:next w:val="a"/>
    <w:rsid w:val="008C0E34"/>
    <w:pPr>
      <w:widowControl w:val="0"/>
      <w:autoSpaceDE w:val="0"/>
      <w:autoSpaceDN w:val="0"/>
      <w:adjustRightInd w:val="0"/>
    </w:pPr>
    <w:rPr>
      <w:rFonts w:ascii="Arial" w:hAnsi="Arial" w:cs="Arial"/>
      <w:lang w:eastAsia="ru-RU"/>
    </w:rPr>
  </w:style>
  <w:style w:type="paragraph" w:styleId="a8">
    <w:name w:val="header"/>
    <w:basedOn w:val="a"/>
    <w:link w:val="a9"/>
    <w:rsid w:val="00994EC5"/>
    <w:pPr>
      <w:tabs>
        <w:tab w:val="center" w:pos="4677"/>
        <w:tab w:val="right" w:pos="9355"/>
      </w:tabs>
    </w:pPr>
  </w:style>
  <w:style w:type="character" w:customStyle="1" w:styleId="a9">
    <w:name w:val="Верхний колонтитул Знак"/>
    <w:basedOn w:val="a0"/>
    <w:link w:val="a8"/>
    <w:rsid w:val="00994EC5"/>
    <w:rPr>
      <w:lang w:eastAsia="ar-SA"/>
    </w:rPr>
  </w:style>
  <w:style w:type="paragraph" w:styleId="aa">
    <w:name w:val="footer"/>
    <w:basedOn w:val="a"/>
    <w:link w:val="ab"/>
    <w:rsid w:val="00994EC5"/>
    <w:pPr>
      <w:tabs>
        <w:tab w:val="center" w:pos="4677"/>
        <w:tab w:val="right" w:pos="9355"/>
      </w:tabs>
    </w:pPr>
  </w:style>
  <w:style w:type="character" w:customStyle="1" w:styleId="ab">
    <w:name w:val="Нижний колонтитул Знак"/>
    <w:basedOn w:val="a0"/>
    <w:link w:val="aa"/>
    <w:rsid w:val="00994EC5"/>
    <w:rPr>
      <w:lang w:eastAsia="ar-SA"/>
    </w:rPr>
  </w:style>
  <w:style w:type="character" w:customStyle="1" w:styleId="ac">
    <w:name w:val="Гипертекстовая ссылка"/>
    <w:basedOn w:val="ad"/>
    <w:uiPriority w:val="99"/>
    <w:rsid w:val="0014404F"/>
    <w:rPr>
      <w:b/>
      <w:bCs/>
      <w:color w:val="106BBE"/>
    </w:rPr>
  </w:style>
  <w:style w:type="character" w:customStyle="1" w:styleId="ad">
    <w:name w:val="Цветовое выделение"/>
    <w:uiPriority w:val="99"/>
    <w:rsid w:val="0014404F"/>
    <w:rPr>
      <w:b/>
      <w:bCs/>
      <w:color w:val="26282F"/>
    </w:rPr>
  </w:style>
  <w:style w:type="paragraph" w:customStyle="1" w:styleId="ae">
    <w:name w:val="Нормальный (таблица)"/>
    <w:basedOn w:val="a"/>
    <w:next w:val="a"/>
    <w:uiPriority w:val="99"/>
    <w:rsid w:val="0014404F"/>
    <w:pPr>
      <w:widowControl w:val="0"/>
      <w:autoSpaceDE w:val="0"/>
      <w:autoSpaceDN w:val="0"/>
      <w:adjustRightInd w:val="0"/>
      <w:jc w:val="both"/>
    </w:pPr>
    <w:rPr>
      <w:rFonts w:ascii="Arial" w:hAnsi="Arial"/>
      <w:sz w:val="24"/>
      <w:szCs w:val="24"/>
      <w:lang w:eastAsia="ru-RU"/>
    </w:rPr>
  </w:style>
  <w:style w:type="paragraph" w:customStyle="1" w:styleId="af">
    <w:name w:val="Таблицы (моноширинный)"/>
    <w:basedOn w:val="a"/>
    <w:next w:val="a"/>
    <w:uiPriority w:val="99"/>
    <w:rsid w:val="0014404F"/>
    <w:pPr>
      <w:widowControl w:val="0"/>
      <w:autoSpaceDE w:val="0"/>
      <w:autoSpaceDN w:val="0"/>
      <w:adjustRightInd w:val="0"/>
    </w:pPr>
    <w:rPr>
      <w:rFonts w:ascii="Courier New" w:hAnsi="Courier New" w:cs="Courier New"/>
      <w:sz w:val="24"/>
      <w:szCs w:val="24"/>
      <w:lang w:eastAsia="ru-RU"/>
    </w:rPr>
  </w:style>
  <w:style w:type="character" w:customStyle="1" w:styleId="10">
    <w:name w:val="Заголовок 1 Знак"/>
    <w:basedOn w:val="a0"/>
    <w:link w:val="1"/>
    <w:uiPriority w:val="99"/>
    <w:rsid w:val="0062440E"/>
    <w:rPr>
      <w:rFonts w:ascii="Arial" w:hAnsi="Arial" w:cs="Arial"/>
      <w:b/>
      <w:bCs/>
      <w:kern w:val="32"/>
      <w:sz w:val="32"/>
      <w:szCs w:val="32"/>
      <w:lang w:eastAsia="ar-SA"/>
    </w:rPr>
  </w:style>
  <w:style w:type="paragraph" w:styleId="af0">
    <w:name w:val="Document Map"/>
    <w:basedOn w:val="a"/>
    <w:link w:val="af1"/>
    <w:uiPriority w:val="99"/>
    <w:unhideWhenUsed/>
    <w:rsid w:val="0062440E"/>
    <w:rPr>
      <w:rFonts w:ascii="Tahoma" w:eastAsiaTheme="minorHAnsi" w:hAnsi="Tahoma" w:cs="Tahoma"/>
      <w:sz w:val="16"/>
      <w:szCs w:val="16"/>
      <w:lang w:eastAsia="en-US"/>
    </w:rPr>
  </w:style>
  <w:style w:type="character" w:customStyle="1" w:styleId="af1">
    <w:name w:val="Схема документа Знак"/>
    <w:basedOn w:val="a0"/>
    <w:link w:val="af0"/>
    <w:uiPriority w:val="99"/>
    <w:rsid w:val="0062440E"/>
    <w:rPr>
      <w:rFonts w:ascii="Tahoma" w:eastAsiaTheme="minorHAnsi" w:hAnsi="Tahoma" w:cs="Tahoma"/>
      <w:sz w:val="16"/>
      <w:szCs w:val="16"/>
      <w:lang w:eastAsia="en-US"/>
    </w:rPr>
  </w:style>
  <w:style w:type="paragraph" w:styleId="af2">
    <w:name w:val="Title"/>
    <w:basedOn w:val="a"/>
    <w:link w:val="af3"/>
    <w:qFormat/>
    <w:rsid w:val="0062440E"/>
    <w:pPr>
      <w:autoSpaceDE w:val="0"/>
      <w:autoSpaceDN w:val="0"/>
      <w:jc w:val="center"/>
    </w:pPr>
    <w:rPr>
      <w:sz w:val="28"/>
      <w:szCs w:val="28"/>
      <w:lang w:eastAsia="ru-RU"/>
    </w:rPr>
  </w:style>
  <w:style w:type="character" w:customStyle="1" w:styleId="af3">
    <w:name w:val="Название Знак"/>
    <w:basedOn w:val="a0"/>
    <w:link w:val="af2"/>
    <w:rsid w:val="0062440E"/>
    <w:rPr>
      <w:sz w:val="28"/>
      <w:szCs w:val="28"/>
    </w:rPr>
  </w:style>
  <w:style w:type="character" w:styleId="af4">
    <w:name w:val="Hyperlink"/>
    <w:basedOn w:val="a0"/>
    <w:rsid w:val="006244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50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08F07-E026-402C-8356-2D69BCB63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5182</Words>
  <Characters>29543</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АДМИНИСТРАЦИЯ ДУБЕНСКОГО МУНИЦИПАЛЬНОГО РАЙОНА</vt:lpstr>
    </vt:vector>
  </TitlesOfParts>
  <Company>RUO</Company>
  <LinksUpToDate>false</LinksUpToDate>
  <CharactersWithSpaces>34656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ДУБЕНСКОГО МУНИЦИПАЛЬНОГО РАЙОНА</dc:title>
  <dc:creator>Metod1</dc:creator>
  <cp:lastModifiedBy>Юрист</cp:lastModifiedBy>
  <cp:revision>3</cp:revision>
  <cp:lastPrinted>2019-04-30T06:21:00Z</cp:lastPrinted>
  <dcterms:created xsi:type="dcterms:W3CDTF">2019-05-14T11:48:00Z</dcterms:created>
  <dcterms:modified xsi:type="dcterms:W3CDTF">2019-05-14T12:09:00Z</dcterms:modified>
</cp:coreProperties>
</file>