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01.04.2019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1 117 027,00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325 314,44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325 314,44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10 911,60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10 911,60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23 188,40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248,60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1010205001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15 133,00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161 700,00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158 050,00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42 553,00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42 553,00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17 447,00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686,09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301 100,00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Субвенйия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17 623,87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17 623,87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54 576,13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Паводок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2 363 856,00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1 363 756,00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265 865,32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265 865,32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2 097 990,68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1 097 890,68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11 363,00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139 742,00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69 842,00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39 655,00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39 655,00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183 045,00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253 200,00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9 400,21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9 400,21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243 799,79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117 199,79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506,91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5 493,09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2 493,09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326 900,00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91 539,64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91 539,64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562 260,36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235 360,36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169 236,95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84 536,95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13 536,00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40 608,00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4 087,87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4 087,87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12 264,13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12 264,13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168 300,00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3 231,52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3 231,52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138 568,48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67 668,48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2 590,12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2 590,12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60 409,88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28 909,88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59 449,12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59 449,12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-59 449,11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-325 314,44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-325 314,44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265 865,33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265 865,33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апреля 2019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