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162" w:rsidRDefault="00A03162" w:rsidP="00A03162">
      <w:pPr>
        <w:jc w:val="right"/>
        <w:rPr>
          <w:b/>
          <w:sz w:val="28"/>
          <w:szCs w:val="28"/>
        </w:rPr>
      </w:pP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 xml:space="preserve">СОВЕТ ДЕПУТАТОВ </w:t>
      </w:r>
      <w:r w:rsidR="001A4F48">
        <w:rPr>
          <w:b/>
          <w:sz w:val="28"/>
          <w:szCs w:val="28"/>
        </w:rPr>
        <w:t>ЧЕБЕРЧИНСКОГО</w:t>
      </w:r>
      <w:r w:rsidR="005B6B9A">
        <w:rPr>
          <w:b/>
          <w:sz w:val="28"/>
          <w:szCs w:val="28"/>
        </w:rPr>
        <w:t xml:space="preserve"> СЕЛЬСКОГО ПОСЕЛЕНИЯ </w:t>
      </w:r>
      <w:r w:rsidRPr="0059789F">
        <w:rPr>
          <w:b/>
          <w:sz w:val="28"/>
          <w:szCs w:val="28"/>
        </w:rPr>
        <w:t>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Default="001A4F48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>еберчино</w:t>
      </w:r>
      <w:proofErr w:type="spellEnd"/>
    </w:p>
    <w:p w:rsidR="001B3CAC" w:rsidRPr="00457F5C" w:rsidRDefault="001B3CA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1B3CAC" w:rsidRDefault="001B3CA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B3CAC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.07.</w:t>
      </w:r>
      <w:r w:rsidR="00457F5C" w:rsidRPr="00164017">
        <w:rPr>
          <w:rFonts w:ascii="Times New Roman" w:hAnsi="Times New Roman" w:cs="Times New Roman"/>
          <w:sz w:val="28"/>
          <w:szCs w:val="28"/>
        </w:rPr>
        <w:t>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457F5C" w:rsidRPr="00164017">
        <w:rPr>
          <w:rFonts w:ascii="Times New Roman" w:hAnsi="Times New Roman" w:cs="Times New Roman"/>
          <w:sz w:val="28"/>
          <w:szCs w:val="28"/>
        </w:rPr>
        <w:t xml:space="preserve">   </w:t>
      </w:r>
      <w:r w:rsidR="005B6B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457F5C" w:rsidRPr="00164017">
        <w:rPr>
          <w:rFonts w:ascii="Times New Roman" w:hAnsi="Times New Roman" w:cs="Times New Roman"/>
          <w:sz w:val="28"/>
          <w:szCs w:val="28"/>
        </w:rPr>
        <w:t>№</w:t>
      </w:r>
      <w:r w:rsidRPr="001B3CAC">
        <w:rPr>
          <w:rFonts w:ascii="Times New Roman" w:hAnsi="Times New Roman" w:cs="Times New Roman"/>
          <w:sz w:val="28"/>
          <w:szCs w:val="28"/>
        </w:rPr>
        <w:t xml:space="preserve"> 85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A03162" w:rsidRPr="00A03162" w:rsidRDefault="00A03162" w:rsidP="00A03162">
      <w:pPr>
        <w:jc w:val="center"/>
        <w:rPr>
          <w:bCs/>
          <w:sz w:val="28"/>
          <w:szCs w:val="28"/>
        </w:rPr>
      </w:pPr>
      <w:r w:rsidRPr="00A03162">
        <w:rPr>
          <w:bCs/>
          <w:sz w:val="28"/>
          <w:szCs w:val="28"/>
        </w:rPr>
        <w:t>Об ограничениях, запретах и обязанностях в отношении лиц, зам</w:t>
      </w:r>
      <w:r>
        <w:rPr>
          <w:bCs/>
          <w:sz w:val="28"/>
          <w:szCs w:val="28"/>
        </w:rPr>
        <w:t>ещающих муниципальные должности</w:t>
      </w:r>
    </w:p>
    <w:p w:rsidR="00A03162" w:rsidRPr="00A03162" w:rsidRDefault="00A03162" w:rsidP="00A03162">
      <w:pPr>
        <w:jc w:val="both"/>
        <w:rPr>
          <w:sz w:val="28"/>
          <w:szCs w:val="28"/>
        </w:rPr>
      </w:pP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 xml:space="preserve">В соответствии с частью 7.1 статьи 40 Федерального закона от 6 октября 2003 г. </w:t>
      </w:r>
      <w:r>
        <w:rPr>
          <w:sz w:val="28"/>
          <w:szCs w:val="28"/>
        </w:rPr>
        <w:t>№</w:t>
      </w:r>
      <w:r w:rsidR="001E0CD0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 xml:space="preserve">131-ФЗ "Об общих принципах организации местного самоуправления в Российской Федерации", Совет депутатов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 w:rsidR="001E0CD0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>, решил:</w:t>
      </w:r>
    </w:p>
    <w:p w:rsidR="00A03162" w:rsidRPr="00A03162" w:rsidRDefault="004C647B" w:rsidP="00A03162">
      <w:pPr>
        <w:ind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На Главу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A03162" w:rsidRPr="00A03162">
        <w:rPr>
          <w:sz w:val="28"/>
          <w:szCs w:val="28"/>
        </w:rPr>
        <w:t xml:space="preserve"> распространяются ограничения, запреты и обязанности, установленные Федеральным законом от 25 декабря 2008 года </w:t>
      </w:r>
      <w:r w:rsidR="00A03162">
        <w:rPr>
          <w:sz w:val="28"/>
          <w:szCs w:val="28"/>
        </w:rPr>
        <w:t>№</w:t>
      </w:r>
      <w:r w:rsidR="001E0CD0">
        <w:rPr>
          <w:sz w:val="28"/>
          <w:szCs w:val="28"/>
        </w:rPr>
        <w:t xml:space="preserve"> </w:t>
      </w:r>
      <w:r w:rsidR="00A03162" w:rsidRPr="00A03162">
        <w:rPr>
          <w:sz w:val="28"/>
          <w:szCs w:val="28"/>
        </w:rPr>
        <w:t>273-ФЗ "О противодействии коррупции" и другими федеральными законами.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A03162">
        <w:rPr>
          <w:sz w:val="28"/>
          <w:szCs w:val="28"/>
        </w:rPr>
        <w:t>2</w:t>
      </w:r>
      <w:r w:rsidR="004C647B">
        <w:rPr>
          <w:sz w:val="28"/>
          <w:szCs w:val="28"/>
        </w:rPr>
        <w:t xml:space="preserve">. Главе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 w:rsidR="004C647B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>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proofErr w:type="gramStart"/>
      <w:r w:rsidRPr="00A03162">
        <w:rPr>
          <w:sz w:val="28"/>
          <w:szCs w:val="28"/>
        </w:rPr>
        <w:t>В случае получения</w:t>
      </w:r>
      <w:r w:rsidR="004C647B">
        <w:rPr>
          <w:sz w:val="28"/>
          <w:szCs w:val="28"/>
        </w:rPr>
        <w:t xml:space="preserve"> Главой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 w:rsidR="004C647B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>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 финансовых</w:t>
      </w:r>
      <w:proofErr w:type="gramEnd"/>
      <w:r w:rsidRPr="00A03162">
        <w:rPr>
          <w:sz w:val="28"/>
          <w:szCs w:val="28"/>
        </w:rPr>
        <w:t xml:space="preserve"> </w:t>
      </w:r>
      <w:proofErr w:type="gramStart"/>
      <w:r w:rsidRPr="00A03162">
        <w:rPr>
          <w:sz w:val="28"/>
          <w:szCs w:val="28"/>
        </w:rPr>
        <w:t>инструментов, а</w:t>
      </w:r>
      <w:r w:rsidR="005A42EF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>также приобретения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течение шести месяцев со дня принятия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 ценностей</w:t>
      </w:r>
      <w:proofErr w:type="gramEnd"/>
      <w:r w:rsidRPr="00A03162">
        <w:rPr>
          <w:sz w:val="28"/>
          <w:szCs w:val="28"/>
        </w:rPr>
        <w:t xml:space="preserve"> в иностранных</w:t>
      </w:r>
      <w:r w:rsidR="001A4F48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 xml:space="preserve">банках, расположенных за пределами территории Российской Федерации, и (или) осуществить отчуждение полученных иностранных финансовых инструментов, </w:t>
      </w:r>
      <w:r w:rsidRPr="00A03162">
        <w:rPr>
          <w:sz w:val="28"/>
          <w:szCs w:val="28"/>
        </w:rPr>
        <w:lastRenderedPageBreak/>
        <w:t>прекратить владение и (или) пользование иностранными финансовыми инструментами иным способом.</w:t>
      </w:r>
    </w:p>
    <w:bookmarkEnd w:id="1"/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3. Опубликовать настоящее р</w:t>
      </w:r>
      <w:r w:rsidR="005A42EF">
        <w:rPr>
          <w:sz w:val="28"/>
          <w:szCs w:val="28"/>
        </w:rPr>
        <w:t xml:space="preserve">ешение в информационном бюллетене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 w:rsidR="005A42EF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 http:\\dubenki.e-mordovia.ru.</w:t>
      </w:r>
    </w:p>
    <w:p w:rsidR="00A03162" w:rsidRPr="00A03162" w:rsidRDefault="00A03162" w:rsidP="00A03162">
      <w:pPr>
        <w:ind w:firstLine="709"/>
        <w:jc w:val="both"/>
        <w:rPr>
          <w:b/>
          <w:bCs/>
          <w:sz w:val="28"/>
          <w:szCs w:val="28"/>
        </w:rPr>
      </w:pPr>
      <w:r w:rsidRPr="00A03162">
        <w:rPr>
          <w:sz w:val="28"/>
          <w:szCs w:val="28"/>
        </w:rPr>
        <w:t>4. Решение Совета депутатов</w:t>
      </w:r>
      <w:r w:rsidR="003A6635">
        <w:rPr>
          <w:sz w:val="28"/>
          <w:szCs w:val="28"/>
        </w:rPr>
        <w:t xml:space="preserve">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 w:rsidR="003A6635">
        <w:rPr>
          <w:sz w:val="28"/>
          <w:szCs w:val="28"/>
        </w:rPr>
        <w:t xml:space="preserve"> сельского поселения </w:t>
      </w:r>
      <w:r w:rsidRPr="00A03162">
        <w:rPr>
          <w:sz w:val="28"/>
          <w:szCs w:val="28"/>
        </w:rPr>
        <w:t xml:space="preserve"> Дубенского муниципального </w:t>
      </w:r>
      <w:r w:rsidR="0038453B">
        <w:rPr>
          <w:sz w:val="28"/>
          <w:szCs w:val="28"/>
        </w:rPr>
        <w:t>района Республик</w:t>
      </w:r>
      <w:r w:rsidR="001E0CD0">
        <w:rPr>
          <w:sz w:val="28"/>
          <w:szCs w:val="28"/>
        </w:rPr>
        <w:t>и Мордовия от 26.05. 2015 г. №</w:t>
      </w:r>
      <w:r w:rsidR="001E0CD0" w:rsidRPr="001E0CD0">
        <w:rPr>
          <w:sz w:val="28"/>
          <w:szCs w:val="28"/>
        </w:rPr>
        <w:t xml:space="preserve"> </w:t>
      </w:r>
      <w:r w:rsidR="001E0CD0">
        <w:rPr>
          <w:sz w:val="28"/>
          <w:szCs w:val="28"/>
        </w:rPr>
        <w:t>1</w:t>
      </w:r>
      <w:r w:rsidR="001E0CD0" w:rsidRPr="001E0CD0">
        <w:rPr>
          <w:sz w:val="28"/>
          <w:szCs w:val="28"/>
        </w:rPr>
        <w:t>1</w:t>
      </w:r>
      <w:r w:rsidR="0038453B">
        <w:rPr>
          <w:sz w:val="28"/>
          <w:szCs w:val="28"/>
        </w:rPr>
        <w:t>4</w:t>
      </w:r>
      <w:r w:rsidRPr="00A03162">
        <w:rPr>
          <w:sz w:val="28"/>
          <w:szCs w:val="28"/>
        </w:rPr>
        <w:t xml:space="preserve"> "Об ограничениях, запретах и обязанностях в отношении лиц, замещающих муниципальные должности"</w:t>
      </w:r>
      <w:r w:rsidRPr="00A03162">
        <w:rPr>
          <w:bCs/>
          <w:sz w:val="28"/>
          <w:szCs w:val="28"/>
        </w:rPr>
        <w:t xml:space="preserve"> признать утратившим силу</w:t>
      </w:r>
      <w:r>
        <w:rPr>
          <w:bCs/>
          <w:sz w:val="28"/>
          <w:szCs w:val="28"/>
        </w:rPr>
        <w:t>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2" w:name="sub_4"/>
      <w:r w:rsidRPr="00A03162">
        <w:rPr>
          <w:sz w:val="28"/>
          <w:szCs w:val="28"/>
        </w:rPr>
        <w:t>5. Настоящее решение вступает в силу со дня официального опубликования.</w:t>
      </w:r>
    </w:p>
    <w:bookmarkEnd w:id="2"/>
    <w:p w:rsidR="0037737D" w:rsidRDefault="0037737D" w:rsidP="0037737D">
      <w:pPr>
        <w:jc w:val="both"/>
        <w:rPr>
          <w:sz w:val="24"/>
          <w:szCs w:val="24"/>
        </w:rPr>
      </w:pPr>
    </w:p>
    <w:p w:rsidR="001E0CD0" w:rsidRDefault="001E0CD0" w:rsidP="0037737D">
      <w:pPr>
        <w:jc w:val="both"/>
        <w:rPr>
          <w:sz w:val="24"/>
          <w:szCs w:val="24"/>
        </w:rPr>
      </w:pPr>
    </w:p>
    <w:p w:rsidR="001E0CD0" w:rsidRDefault="001E0CD0" w:rsidP="0037737D">
      <w:pPr>
        <w:jc w:val="both"/>
        <w:rPr>
          <w:sz w:val="24"/>
          <w:szCs w:val="24"/>
        </w:rPr>
      </w:pPr>
    </w:p>
    <w:p w:rsidR="001E0CD0" w:rsidRPr="00FE47F1" w:rsidRDefault="001E0CD0" w:rsidP="0037737D">
      <w:pPr>
        <w:jc w:val="both"/>
        <w:rPr>
          <w:sz w:val="24"/>
          <w:szCs w:val="24"/>
        </w:rPr>
      </w:pP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/>
      </w:tblPr>
      <w:tblGrid>
        <w:gridCol w:w="15146"/>
        <w:gridCol w:w="222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930" w:type="dxa"/>
              <w:tblLook w:val="04A0"/>
            </w:tblPr>
            <w:tblGrid>
              <w:gridCol w:w="10099"/>
              <w:gridCol w:w="4831"/>
            </w:tblGrid>
            <w:tr w:rsidR="002A439F" w:rsidRPr="00F50AAD" w:rsidTr="005B6B9A">
              <w:trPr>
                <w:trHeight w:val="882"/>
              </w:trPr>
              <w:tc>
                <w:tcPr>
                  <w:tcW w:w="10099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5B6B9A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Глава </w:t>
                  </w:r>
                </w:p>
                <w:p w:rsidR="002A439F" w:rsidRPr="00F50AAD" w:rsidRDefault="001A4F48" w:rsidP="00F1009F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Чеберчинского</w:t>
                  </w:r>
                  <w:proofErr w:type="spellEnd"/>
                  <w:r w:rsidR="005B6B9A">
                    <w:rPr>
                      <w:sz w:val="28"/>
                      <w:szCs w:val="28"/>
                    </w:rPr>
                    <w:t xml:space="preserve"> сельского поселения                </w:t>
                  </w:r>
                  <w:r>
                    <w:rPr>
                      <w:sz w:val="28"/>
                      <w:szCs w:val="28"/>
                    </w:rPr>
                    <w:t xml:space="preserve">       </w:t>
                  </w:r>
                  <w:r w:rsidR="00627416" w:rsidRPr="00627416">
                    <w:rPr>
                      <w:sz w:val="28"/>
                      <w:szCs w:val="28"/>
                    </w:rPr>
                    <w:t xml:space="preserve">   </w:t>
                  </w:r>
                  <w:r>
                    <w:rPr>
                      <w:sz w:val="28"/>
                      <w:szCs w:val="28"/>
                    </w:rPr>
                    <w:t xml:space="preserve">     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А.И.Чинаев</w:t>
                  </w:r>
                  <w:proofErr w:type="spellEnd"/>
                  <w:r w:rsidR="005B6B9A">
                    <w:rPr>
                      <w:sz w:val="28"/>
                      <w:szCs w:val="28"/>
                    </w:rPr>
                    <w:t xml:space="preserve">                         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31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</w:tc>
            </w:tr>
            <w:tr w:rsidR="002A439F" w:rsidRPr="00F50AAD" w:rsidTr="005B6B9A">
              <w:trPr>
                <w:trHeight w:val="323"/>
              </w:trPr>
              <w:tc>
                <w:tcPr>
                  <w:tcW w:w="10099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31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31DA">
      <w:type w:val="continuous"/>
      <w:pgSz w:w="11905" w:h="16838"/>
      <w:pgMar w:top="1134" w:right="851" w:bottom="1134" w:left="1701" w:header="0" w:footer="0" w:gutter="0"/>
      <w:pgNumType w:start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BC6" w:rsidRDefault="00E56BC6" w:rsidP="000E4938">
      <w:r>
        <w:separator/>
      </w:r>
    </w:p>
  </w:endnote>
  <w:endnote w:type="continuationSeparator" w:id="0">
    <w:p w:rsidR="00E56BC6" w:rsidRDefault="00E56BC6" w:rsidP="000E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BC6" w:rsidRDefault="00E56BC6" w:rsidP="000E4938">
      <w:r>
        <w:separator/>
      </w:r>
    </w:p>
  </w:footnote>
  <w:footnote w:type="continuationSeparator" w:id="0">
    <w:p w:rsidR="00E56BC6" w:rsidRDefault="00E56BC6" w:rsidP="000E4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73A9"/>
    <w:rsid w:val="0002241A"/>
    <w:rsid w:val="000E4938"/>
    <w:rsid w:val="000E58B8"/>
    <w:rsid w:val="00123AB4"/>
    <w:rsid w:val="00164017"/>
    <w:rsid w:val="0016747E"/>
    <w:rsid w:val="001838B2"/>
    <w:rsid w:val="00196C78"/>
    <w:rsid w:val="001A4F48"/>
    <w:rsid w:val="001B3CAC"/>
    <w:rsid w:val="001E0CD0"/>
    <w:rsid w:val="002417B9"/>
    <w:rsid w:val="002A439F"/>
    <w:rsid w:val="003543D8"/>
    <w:rsid w:val="00363D1B"/>
    <w:rsid w:val="0037737D"/>
    <w:rsid w:val="00381B35"/>
    <w:rsid w:val="0038453B"/>
    <w:rsid w:val="003A36FC"/>
    <w:rsid w:val="003A6635"/>
    <w:rsid w:val="003C1AB0"/>
    <w:rsid w:val="00457F5C"/>
    <w:rsid w:val="004848F6"/>
    <w:rsid w:val="004C3471"/>
    <w:rsid w:val="004C4ECA"/>
    <w:rsid w:val="004C647B"/>
    <w:rsid w:val="004F14B7"/>
    <w:rsid w:val="00547F1F"/>
    <w:rsid w:val="00585618"/>
    <w:rsid w:val="00590993"/>
    <w:rsid w:val="0059789F"/>
    <w:rsid w:val="005A42EF"/>
    <w:rsid w:val="005B6B9A"/>
    <w:rsid w:val="005D56BC"/>
    <w:rsid w:val="005F7B95"/>
    <w:rsid w:val="00607EBB"/>
    <w:rsid w:val="00627416"/>
    <w:rsid w:val="00663CF5"/>
    <w:rsid w:val="0067243C"/>
    <w:rsid w:val="00675BD0"/>
    <w:rsid w:val="006873A9"/>
    <w:rsid w:val="006958F8"/>
    <w:rsid w:val="007A448F"/>
    <w:rsid w:val="00814616"/>
    <w:rsid w:val="008B60BE"/>
    <w:rsid w:val="00915357"/>
    <w:rsid w:val="00983C3B"/>
    <w:rsid w:val="00A03162"/>
    <w:rsid w:val="00A72767"/>
    <w:rsid w:val="00A81614"/>
    <w:rsid w:val="00A85830"/>
    <w:rsid w:val="00A85A51"/>
    <w:rsid w:val="00AD0396"/>
    <w:rsid w:val="00AD0769"/>
    <w:rsid w:val="00AD65C1"/>
    <w:rsid w:val="00B02037"/>
    <w:rsid w:val="00B7466C"/>
    <w:rsid w:val="00BC6D06"/>
    <w:rsid w:val="00C121F6"/>
    <w:rsid w:val="00C831DA"/>
    <w:rsid w:val="00D05CED"/>
    <w:rsid w:val="00D8579F"/>
    <w:rsid w:val="00DB0624"/>
    <w:rsid w:val="00DD6FA7"/>
    <w:rsid w:val="00E02A7E"/>
    <w:rsid w:val="00E56BC6"/>
    <w:rsid w:val="00E65789"/>
    <w:rsid w:val="00ED65DA"/>
    <w:rsid w:val="00EE29F7"/>
    <w:rsid w:val="00F0583F"/>
    <w:rsid w:val="00F33BD1"/>
    <w:rsid w:val="00F71CCB"/>
    <w:rsid w:val="00F85FB3"/>
    <w:rsid w:val="00FD04BF"/>
    <w:rsid w:val="00FE4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3138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admin</cp:lastModifiedBy>
  <cp:revision>13</cp:revision>
  <cp:lastPrinted>2019-06-26T12:48:00Z</cp:lastPrinted>
  <dcterms:created xsi:type="dcterms:W3CDTF">2019-06-25T08:48:00Z</dcterms:created>
  <dcterms:modified xsi:type="dcterms:W3CDTF">2019-07-31T07:09:00Z</dcterms:modified>
</cp:coreProperties>
</file>