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0E7" w:rsidRPr="00237DE0" w:rsidRDefault="004270E7" w:rsidP="004270E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37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4270E7" w:rsidRDefault="004270E7" w:rsidP="004270E7">
      <w:pPr>
        <w:spacing w:after="360" w:line="240" w:lineRule="auto"/>
        <w:ind w:firstLine="53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37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237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сероссийском конкурсе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информационно-просветительских проектов по сельской тематике</w:t>
      </w:r>
    </w:p>
    <w:p w:rsidR="004270E7" w:rsidRPr="00E81152" w:rsidRDefault="004270E7" w:rsidP="004270E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1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4270E7" w:rsidRPr="00E81152" w:rsidRDefault="004270E7" w:rsidP="004270E7">
      <w:pPr>
        <w:pStyle w:val="a5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81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оложение регламентирует статус и порядок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81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сероссийского конкурса </w:t>
      </w:r>
      <w:r w:rsidRPr="00E8115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информационно-просветительских проектов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r w:rsidRPr="00E8115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 сельской тематике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81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(далее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81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Конкурс).</w:t>
      </w:r>
    </w:p>
    <w:p w:rsidR="004270E7" w:rsidRPr="00F32A98" w:rsidRDefault="004270E7" w:rsidP="004270E7">
      <w:pPr>
        <w:pStyle w:val="a5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2A98">
        <w:rPr>
          <w:rFonts w:ascii="Times New Roman" w:hAnsi="Times New Roman" w:cs="Times New Roman"/>
          <w:sz w:val="28"/>
          <w:szCs w:val="28"/>
        </w:rPr>
        <w:t>Информационно-просветительский проект</w:t>
      </w:r>
      <w:r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D2BD1" w:rsidRPr="00ED2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D2BD1" w:rsidRPr="00ED2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Проект)</w:t>
      </w:r>
      <w:r w:rsidRPr="00F32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32A98">
        <w:rPr>
          <w:rFonts w:ascii="Times New Roman" w:hAnsi="Times New Roman" w:cs="Times New Roman"/>
          <w:sz w:val="28"/>
          <w:szCs w:val="28"/>
        </w:rPr>
        <w:t xml:space="preserve"> это цикл журналистских работ в любом жанре, отражающий позицию автора по значимой </w:t>
      </w:r>
      <w:r>
        <w:rPr>
          <w:rFonts w:ascii="Times New Roman" w:hAnsi="Times New Roman" w:cs="Times New Roman"/>
          <w:sz w:val="28"/>
          <w:szCs w:val="28"/>
        </w:rPr>
        <w:t>проблеме</w:t>
      </w:r>
      <w:r w:rsidRPr="00F32A98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территорий, направленный на освещение и популяризацию сельского образа </w:t>
      </w:r>
      <w:r w:rsidRPr="00086B3B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0E7" w:rsidRDefault="004270E7" w:rsidP="004270E7">
      <w:pPr>
        <w:pStyle w:val="a5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7D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 проводится в рамках реализации 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продовольствия, утвержденн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Правительства Российской Федерации от 14.07.2012 № 717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Федерального закона от 29.11.2018 № 459-ФЗ «О федеральном бюджете на 2019 год и плановый период 2020 и 2021 годов»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7D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Положение определяет требования к участникам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проектам</w:t>
      </w:r>
      <w:r w:rsidRPr="00237DE0">
        <w:rPr>
          <w:rFonts w:ascii="Times New Roman" w:eastAsia="Times New Roman" w:hAnsi="Times New Roman" w:cs="Times New Roman"/>
          <w:color w:val="000000"/>
          <w:sz w:val="28"/>
          <w:szCs w:val="28"/>
        </w:rPr>
        <w:t>, порядок их предоставления на Конкурс, критерии их отбора и оценки, сроки проведения Конкурса.</w:t>
      </w:r>
    </w:p>
    <w:p w:rsidR="004270E7" w:rsidRPr="003826F2" w:rsidRDefault="004270E7" w:rsidP="004270E7">
      <w:pPr>
        <w:pStyle w:val="a5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37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 и 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Конкурса</w:t>
      </w:r>
    </w:p>
    <w:p w:rsidR="004270E7" w:rsidRPr="00E81152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и поощрение реализованных проектов, создание новых циклов </w:t>
      </w:r>
      <w:proofErr w:type="spellStart"/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медиапроектов</w:t>
      </w:r>
      <w:proofErr w:type="spellEnd"/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телевидении, радио,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средствах массовой информации и информационно</w:t>
      </w:r>
      <w:r w:rsidR="00ED2BD1" w:rsidRPr="00ED2B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ED2BD1" w:rsidRPr="00ED2B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телекомуникационной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сети «Интернет»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направленных на создание положительного образа российского села и привлекательности работы в сельской местности, распространение передового опыта развития сельских территорий, повышение значимости сельскохозяйственного труда, сохранение народных традиций, историко-культурных ценностей.</w:t>
      </w:r>
    </w:p>
    <w:p w:rsidR="004270E7" w:rsidRPr="00E655EB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Освещение в средствах массовой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телевидении, интернет-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изданиях 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роли агропромышленного комплекса в экономике страны и обеспечении продовольственной безопасности России, формирование позитивного общественного мнения по вопросам сельского образа жизни и развития российского села, сохранение духовных и народных традиций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историко-культурных ценностей сельских жителей и другие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37DE0">
        <w:rPr>
          <w:rFonts w:ascii="Times New Roman" w:eastAsia="Times New Roman" w:hAnsi="Times New Roman" w:cs="Times New Roman"/>
          <w:color w:val="000000"/>
          <w:sz w:val="28"/>
          <w:szCs w:val="28"/>
        </w:rPr>
        <w:t>крепление профессиональных и творческих связей между журналистами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органами власти всех уровней по вопросам: 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комфортных условий жизнедеятельности в сельской местности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стимулировани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инвестиционной активности в агропромышленном комплексе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высокотехнологичных рабочих мест на селе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участия граждан, прож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ивающих в сельской местности, в </w:t>
      </w:r>
      <w:r w:rsidRPr="002535FE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общественно значимых проектов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Организатор Конкурса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 Конкурса - федеральное государственное бюджетное учреждение «Пресс-служба Минсельхоза России» (</w:t>
      </w:r>
      <w:r w:rsidRPr="008E1180">
        <w:rPr>
          <w:rFonts w:ascii="Times New Roman" w:eastAsia="Times New Roman" w:hAnsi="Times New Roman" w:cs="Times New Roman"/>
          <w:color w:val="000000"/>
          <w:sz w:val="28"/>
          <w:szCs w:val="28"/>
        </w:rPr>
        <w:t>ФГБУ «Пресс-служба Минсельхоза России»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4270E7" w:rsidRPr="00665D42" w:rsidRDefault="004270E7" w:rsidP="004270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461CE4" w:rsidRDefault="004270E7" w:rsidP="004270E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2A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C33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 Конкурс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4270E7" w:rsidRPr="00DA46D1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6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 заявок осуществляется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1 июля 2019 г.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</w:t>
      </w:r>
      <w:r w:rsidRPr="00DA46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31 августа 2019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</w:t>
      </w:r>
      <w:r w:rsidRPr="00DA46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DA46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 и проекты для участия в конкурсе направляются по 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6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почте </w:t>
      </w:r>
      <w:hyperlink r:id="rId5" w:history="1">
        <w:r w:rsidRPr="00DA46D1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agrosmi2019@yandex.ru</w:t>
        </w:r>
      </w:hyperlink>
      <w:r w:rsidRPr="00DA46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4270E7" w:rsidRPr="003826F2" w:rsidRDefault="004270E7" w:rsidP="004270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участия в Конкурсе</w:t>
      </w:r>
      <w:r w:rsidRPr="00086B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826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необходимо:</w:t>
      </w:r>
    </w:p>
    <w:p w:rsidR="004270E7" w:rsidRPr="003826F2" w:rsidRDefault="004270E7" w:rsidP="004270E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арегистрироваться на сайте </w:t>
      </w:r>
      <w:hyperlink r:id="rId6" w:history="1">
        <w:r w:rsidRPr="00B746F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http://konkurs.agromedia.ru/</w:t>
        </w:r>
      </w:hyperlink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Pr="003826F2" w:rsidRDefault="004270E7" w:rsidP="004270E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 все поля и загрузить свой проект по выбранной номинации в Личном кабинете участника конкурса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Default="004270E7" w:rsidP="004270E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скачать 5 (пять) документов в Личном кабинете участника Конкурса, заполнить, подписать, заверить печатью и выслать на электронную почту Конкурса </w:t>
      </w:r>
      <w:hyperlink r:id="rId7" w:history="1">
        <w:r w:rsidRPr="005D6E0B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agrosmi2019@yandex.ru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Default="004270E7" w:rsidP="004270E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отправить свой проект на электронную почту Конкурса </w:t>
      </w:r>
      <w:hyperlink r:id="rId8" w:history="1">
        <w:r w:rsidRPr="005D6E0B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agrosmi2019@yandex.ru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4270E7" w:rsidRPr="003826F2" w:rsidRDefault="004270E7" w:rsidP="004270E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случае изменения своих паспортных данных в течение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времени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Заявитель (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>соискатель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обязан уведомить в письменной форме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организатора Конкурса ФГБУ «Пресс-служба Минсельхоза России» </w:t>
      </w:r>
      <w:r w:rsidRPr="003826F2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5 рабочих дней с даты таких изменений и предоставить подтверждающие документы.</w:t>
      </w:r>
    </w:p>
    <w:p w:rsidR="004270E7" w:rsidRPr="00E0100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Рассмотрение поступивших проектов, определение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бедителей и призеров Конкурса осуществляется жюри Конкурса с 1 по 20 сентября 2019 г. </w:t>
      </w:r>
    </w:p>
    <w:p w:rsidR="004270E7" w:rsidRPr="00E0100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Награждение победителей и призеров 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в период с 10 по 31 октября 2019 г.</w:t>
      </w:r>
    </w:p>
    <w:p w:rsidR="004270E7" w:rsidRDefault="004270E7" w:rsidP="004270E7">
      <w:pPr>
        <w:pStyle w:val="a5"/>
        <w:widowControl w:val="0"/>
        <w:spacing w:after="0" w:line="240" w:lineRule="auto"/>
        <w:ind w:left="0" w:firstLine="708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По итогам оценки проектов будет объявлен полный список победителей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призеров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Конкурса на сайте Конкурса </w:t>
      </w:r>
      <w:hyperlink r:id="rId9" w:history="1">
        <w:r w:rsidRPr="00B746F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http://konkurs.agromedia.ru/</w:t>
        </w:r>
      </w:hyperlink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spacing w:after="0" w:line="240" w:lineRule="auto"/>
        <w:ind w:left="0" w:firstLine="708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Helvetica" w:eastAsia="Times New Roman" w:hAnsi="Helvetica" w:cs="Times New Roman"/>
          <w:color w:val="000000"/>
          <w:sz w:val="24"/>
          <w:szCs w:val="24"/>
        </w:rPr>
        <w:t>В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ыплата ежегодных премий осуществляется путем перечисления средств на счет лауреата открытый в кредитной организации на имя лауреата при предоставлении копий следующих документов:</w:t>
      </w:r>
    </w:p>
    <w:p w:rsidR="004270E7" w:rsidRPr="00431CCB" w:rsidRDefault="004270E7" w:rsidP="004270E7">
      <w:pPr>
        <w:pStyle w:val="a5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</w:t>
      </w:r>
      <w:r w:rsidRPr="00431C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ля индивидуальных авторов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фотожурналистов,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блогеров</w:t>
      </w:r>
      <w:proofErr w:type="spellEnd"/>
      <w:r w:rsidRPr="00431C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:</w:t>
      </w:r>
    </w:p>
    <w:p w:rsidR="004270E7" w:rsidRPr="00C913F8" w:rsidRDefault="004270E7" w:rsidP="004270E7">
      <w:pPr>
        <w:pStyle w:val="a5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5034">
        <w:rPr>
          <w:rFonts w:ascii="Times New Roman" w:eastAsia="Times New Roman" w:hAnsi="Times New Roman" w:cs="Times New Roman"/>
          <w:color w:val="000000"/>
          <w:sz w:val="28"/>
          <w:szCs w:val="28"/>
        </w:rPr>
        <w:t>паспорт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(первая и вторая страницы паспорта, содержащие сведения о личности гражданина и отметку о регистрации по месту жительства);</w:t>
      </w:r>
    </w:p>
    <w:p w:rsidR="004270E7" w:rsidRDefault="004270E7" w:rsidP="004270E7">
      <w:pPr>
        <w:pStyle w:val="a5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свидетельство о постановке на учет физического лица в налоговом органе (ИНН); </w:t>
      </w:r>
    </w:p>
    <w:p w:rsidR="004270E7" w:rsidRDefault="004270E7" w:rsidP="004270E7">
      <w:pPr>
        <w:pStyle w:val="a5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личные банковские реквизиты (наименование банка; ИНН/КПП банка; БИК банка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номер корреспондентского счета банка; номер лицевого счета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(20 знаков));</w:t>
      </w:r>
    </w:p>
    <w:p w:rsidR="004270E7" w:rsidRDefault="004270E7" w:rsidP="004270E7">
      <w:pPr>
        <w:pStyle w:val="a5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СНИЛС (страховой номер индивидуального лицевого счета);</w:t>
      </w:r>
    </w:p>
    <w:p w:rsidR="004270E7" w:rsidRDefault="004270E7" w:rsidP="004270E7">
      <w:pPr>
        <w:pStyle w:val="a5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D50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для организаций:</w:t>
      </w:r>
    </w:p>
    <w:p w:rsidR="004270E7" w:rsidRPr="00067786" w:rsidRDefault="004270E7" w:rsidP="004270E7">
      <w:pPr>
        <w:pStyle w:val="a5"/>
        <w:numPr>
          <w:ilvl w:val="2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67786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 xml:space="preserve">опия свидетельства о внесении записи в Единый государственный </w:t>
      </w:r>
      <w:r w:rsidRPr="00067786">
        <w:rPr>
          <w:rFonts w:ascii="Times New Roman" w:hAnsi="Times New Roman" w:cs="Times New Roman"/>
          <w:sz w:val="28"/>
          <w:szCs w:val="28"/>
        </w:rPr>
        <w:t>реестр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лиц (ЕГРЮЛ)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70E7" w:rsidRPr="00067786" w:rsidRDefault="004270E7" w:rsidP="004270E7">
      <w:pPr>
        <w:pStyle w:val="a5"/>
        <w:numPr>
          <w:ilvl w:val="2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опия свидетельства ИНН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70E7" w:rsidRPr="00067786" w:rsidRDefault="004270E7" w:rsidP="004270E7">
      <w:pPr>
        <w:pStyle w:val="a5"/>
        <w:numPr>
          <w:ilvl w:val="2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опия Устава, заверенная печатью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70E7" w:rsidRPr="00067786" w:rsidRDefault="004270E7" w:rsidP="004270E7">
      <w:pPr>
        <w:pStyle w:val="a5"/>
        <w:numPr>
          <w:ilvl w:val="2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арточка клиента: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олное наименование организации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орма собственности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eastAsia="Times New Roman" w:hAnsi="Times New Roman" w:cs="Times New Roman"/>
          <w:sz w:val="28"/>
          <w:szCs w:val="28"/>
        </w:rPr>
        <w:t>ИНН / КПП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ридический адрес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актический (почтовый) адрес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асчетный счет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аименование Банка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орреспондентский счет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207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eastAsia="Times New Roman" w:hAnsi="Times New Roman" w:cs="Times New Roman"/>
          <w:sz w:val="28"/>
          <w:szCs w:val="28"/>
        </w:rPr>
        <w:t>БИК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hanging="76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eastAsia="Times New Roman" w:hAnsi="Times New Roman" w:cs="Times New Roman"/>
          <w:sz w:val="28"/>
          <w:szCs w:val="28"/>
        </w:rPr>
        <w:t xml:space="preserve">ФИО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 xml:space="preserve">уководителя 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hanging="7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онтактный телефон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hanging="76"/>
        <w:rPr>
          <w:rFonts w:ascii="Times New Roman" w:eastAsia="Times New Roman" w:hAnsi="Times New Roman" w:cs="Times New Roman"/>
          <w:sz w:val="28"/>
          <w:szCs w:val="28"/>
        </w:rPr>
      </w:pPr>
      <w:r w:rsidRPr="00067786">
        <w:rPr>
          <w:rFonts w:ascii="Times New Roman" w:eastAsia="Times New Roman" w:hAnsi="Times New Roman" w:cs="Times New Roman"/>
          <w:sz w:val="28"/>
          <w:szCs w:val="28"/>
        </w:rPr>
        <w:t xml:space="preserve">ФИО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лавного бухгалтера</w:t>
      </w:r>
    </w:p>
    <w:p w:rsidR="004270E7" w:rsidRPr="00067786" w:rsidRDefault="004270E7" w:rsidP="004270E7">
      <w:pPr>
        <w:pStyle w:val="a5"/>
        <w:numPr>
          <w:ilvl w:val="0"/>
          <w:numId w:val="13"/>
        </w:numPr>
        <w:spacing w:after="0" w:line="240" w:lineRule="auto"/>
        <w:ind w:firstLine="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67786">
        <w:rPr>
          <w:rFonts w:ascii="Times New Roman" w:eastAsia="Times New Roman" w:hAnsi="Times New Roman" w:cs="Times New Roman"/>
          <w:sz w:val="28"/>
          <w:szCs w:val="28"/>
        </w:rPr>
        <w:t>онтактный телефон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0E7" w:rsidRPr="00C913F8" w:rsidRDefault="004270E7" w:rsidP="004270E7">
      <w:pPr>
        <w:pStyle w:val="a5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Пакет документов необходимо предоставить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организатору Конкурса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течении 10 рабочих дней с даты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публикации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тог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К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сайте </w:t>
      </w:r>
      <w:hyperlink r:id="rId10" w:history="1">
        <w:r w:rsidRPr="00B746F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http://konkurs.agromedia.ru/</w:t>
        </w:r>
      </w:hyperlink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Pr="00C913F8" w:rsidRDefault="004270E7" w:rsidP="004270E7">
      <w:pPr>
        <w:pStyle w:val="a5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Выплаты денежных премий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индивидуальным авторам, фотожурналистам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блогерам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13F8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производятся с удержанием подоходного налога 13%.</w:t>
      </w:r>
    </w:p>
    <w:p w:rsidR="004270E7" w:rsidRPr="00E0100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Проведение фотовыстав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 (на ВДНХ, в здании Минсельхоза России, в двух федеральных округах)</w:t>
      </w: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- 10.10.2019 -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Pr="00E0100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0100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01000">
        <w:rPr>
          <w:rFonts w:ascii="Times New Roman" w:hAnsi="Times New Roman" w:cs="Times New Roman"/>
          <w:sz w:val="28"/>
          <w:szCs w:val="28"/>
        </w:rPr>
        <w:t xml:space="preserve">одготовка информационного бюллетеня и презентации о конкурсных проектах победителей и призеров Конкурса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15.10.2019 - 15.11.2019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spacing w:after="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066B26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Каналы публикации</w:t>
      </w:r>
      <w:r w:rsidRPr="00086B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информационно-просветительских </w:t>
      </w:r>
      <w:r w:rsidRPr="00066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066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237153">
        <w:rPr>
          <w:rFonts w:ascii="Times New Roman" w:eastAsia="Times New Roman" w:hAnsi="Times New Roman" w:cs="Times New Roman"/>
          <w:color w:val="000000"/>
          <w:sz w:val="28"/>
          <w:szCs w:val="28"/>
        </w:rPr>
        <w:t>оциальны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371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4270E7" w:rsidRPr="00066B26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Тематические интернет-издания.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Печатные СМИ.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Телевидение и радио.</w:t>
      </w:r>
    </w:p>
    <w:p w:rsidR="004270E7" w:rsidRPr="00066B26" w:rsidRDefault="004270E7" w:rsidP="004270E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5A6277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65D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</w:t>
      </w:r>
      <w:r w:rsidRPr="005A62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комитет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Конкурса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Оргкомитет создается и утверждается приказом организатора Конкурса.</w:t>
      </w:r>
    </w:p>
    <w:p w:rsidR="004270E7" w:rsidRPr="00665D42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Оргкомитета согласуется с Минсельхозом России.</w:t>
      </w:r>
    </w:p>
    <w:p w:rsidR="004270E7" w:rsidRPr="00CD04C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Оргкомитет координирует работу по подготовке и</w:t>
      </w:r>
      <w:r w:rsidRPr="00AE61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проведению Конкурса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подводит его итоги.</w:t>
      </w:r>
    </w:p>
    <w:p w:rsidR="004270E7" w:rsidRDefault="004270E7" w:rsidP="004270E7">
      <w:pPr>
        <w:spacing w:after="0" w:line="240" w:lineRule="auto"/>
        <w:ind w:left="6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70E7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Жюри (конкурсная комиссия) Конкурса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CAF">
        <w:rPr>
          <w:rFonts w:ascii="Times New Roman" w:eastAsia="Times New Roman" w:hAnsi="Times New Roman" w:cs="Times New Roman"/>
          <w:color w:val="000000"/>
          <w:sz w:val="28"/>
          <w:szCs w:val="28"/>
        </w:rPr>
        <w:t>Жюри Конкурса формируется Оргкомитетом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организатором Конкурса</w:t>
      </w:r>
      <w:r w:rsidRPr="008D2C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Pr="00FD28DF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Жюри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лице представителей органов государственной власти, экспертного и </w:t>
      </w:r>
      <w:r w:rsidRPr="008D2CAF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сообществ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утверждается приказом 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организатора Конкурса</w:t>
      </w:r>
      <w:r w:rsidRPr="00A97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согласуется с Минсельхозом России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270E7" w:rsidRPr="00CB5213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A64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юри избирается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простым большинством его состава.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Жюри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выступают в качестве экспертов, осуществляющих независимую оценку материалов, предоставленных участниками, и определяют победителей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призеров 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>в каждо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номинаций</w:t>
      </w:r>
      <w:r w:rsidRPr="00FD28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Конкурса оформляются протоколом, который подписывается членами Жюри.</w:t>
      </w:r>
    </w:p>
    <w:p w:rsidR="004270E7" w:rsidRPr="00FD28DF" w:rsidRDefault="004270E7" w:rsidP="004270E7">
      <w:pPr>
        <w:pStyle w:val="a5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D11F82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404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Конкурса (заявители)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4A2">
        <w:rPr>
          <w:rFonts w:ascii="Times New Roman" w:eastAsia="Times New Roman" w:hAnsi="Times New Roman" w:cs="Times New Roman"/>
          <w:color w:val="000000"/>
          <w:sz w:val="28"/>
          <w:szCs w:val="28"/>
        </w:rPr>
        <w:t>Соискателями премии могут быть физические лица, граждане Российской Федерации, достигшие возраста 18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Конкурсе допускаются: индивидуальные авторы (в том числе фотожурналисты,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блогеры</w:t>
      </w:r>
      <w:proofErr w:type="spellEnd"/>
      <w:r w:rsidRPr="0082422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редакции СМИ.</w:t>
      </w:r>
    </w:p>
    <w:p w:rsidR="004270E7" w:rsidRPr="00A854A2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4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Заявитель приобретает статус участника Конкурса после регистрации на официальном сайте Конкурса </w:t>
      </w:r>
      <w:hyperlink r:id="rId11" w:history="1">
        <w:r w:rsidRPr="00A854A2">
          <w:rPr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A854A2">
          <w:rPr>
            <w:rFonts w:ascii="Times New Roman" w:hAnsi="Times New Roman" w:cs="Times New Roman"/>
            <w:sz w:val="28"/>
            <w:szCs w:val="28"/>
          </w:rPr>
          <w:t>://konkurs.agromedia.ru</w:t>
        </w:r>
      </w:hyperlink>
      <w:r w:rsidRPr="00E55722">
        <w:rPr>
          <w:rFonts w:ascii="Times New Roman" w:hAnsi="Times New Roman" w:cs="Times New Roman"/>
          <w:sz w:val="28"/>
          <w:szCs w:val="28"/>
        </w:rPr>
        <w:t xml:space="preserve"> </w:t>
      </w:r>
      <w:r w:rsidRPr="00A854A2">
        <w:rPr>
          <w:rFonts w:ascii="Times New Roman" w:eastAsia="Times New Roman" w:hAnsi="Times New Roman" w:cs="Times New Roman"/>
          <w:color w:val="000000"/>
          <w:sz w:val="28"/>
          <w:szCs w:val="28"/>
        </w:rPr>
        <w:t>и предоставления установочных документов и проектов на электронную почту организатора Конкурса, при условии соответствия требованиям настоящего Положения.</w:t>
      </w:r>
    </w:p>
    <w:p w:rsidR="004270E7" w:rsidRPr="00D11F82" w:rsidRDefault="004270E7" w:rsidP="004270E7">
      <w:pPr>
        <w:pStyle w:val="a5"/>
        <w:widowControl w:val="0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697359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04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 w:rsidRPr="006973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 конкурсным проектам</w:t>
      </w:r>
    </w:p>
    <w:p w:rsidR="004270E7" w:rsidRPr="00CB1B6C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участию в Конкурсе допускаются и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нформационно-просветительские проекты, опубликованные в период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31.08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31.08.201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 предоставления проектов:</w:t>
      </w:r>
    </w:p>
    <w:p w:rsidR="004270E7" w:rsidRPr="00CB1B6C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Заявители от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печатных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СМИ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ставляют материалы на электронных и печатных носителях, подшиты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хронологическом порядке (принимается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менее 3-х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публикаций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отдельной 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номинации);</w:t>
      </w:r>
    </w:p>
    <w:p w:rsidR="004270E7" w:rsidRPr="00CB1B6C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Заявители от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телекомпаний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ставляют видеоматериалы (видеоролики), которые должны соответствовать следующим параметрам: формат видео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720×576, PAL; </w:t>
      </w:r>
      <w:proofErr w:type="spellStart"/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медиаконтейнер</w:t>
      </w:r>
      <w:proofErr w:type="spellEnd"/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AVI, MOV; частота дискретизации звука - от 32 000 до 48 000 Гц; хронометраж -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. Каждый ролик подается отдельным файлом (блоки не принимаются). При использовании музыкального сопровождения обязательно указывать автора музыки и текста и соблюдать авторские права;</w:t>
      </w:r>
    </w:p>
    <w:p w:rsidR="004270E7" w:rsidRPr="00CB1B6C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Заявители от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радиокомпаний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ставляют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менее 3-х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радиоматериалов. Продолжительно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в радиоэфире - 3-15 минут. Текстовая р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асшифровка записи обязательна;</w:t>
      </w:r>
    </w:p>
    <w:p w:rsidR="004270E7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Заявители от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изданий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ставляют ссылки и скриншоты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</w:t>
      </w:r>
      <w:r w:rsidRPr="00CB1B6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Заявители фотопроектов предоставляют фотографии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количестве не менее 10 авторских работ </w:t>
      </w: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электронных носителях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 электронном виде на официальную электронную почту Конкурса </w:t>
      </w: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формате </w:t>
      </w:r>
      <w:r w:rsidRPr="00B40468">
        <w:rPr>
          <w:rFonts w:ascii="Times New Roman" w:eastAsia="Times New Roman" w:hAnsi="Times New Roman" w:cs="Times New Roman"/>
          <w:color w:val="000000"/>
          <w:sz w:val="28"/>
          <w:szCs w:val="28"/>
        </w:rPr>
        <w:t>TIFF</w:t>
      </w: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>, JPEG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B40468">
        <w:rPr>
          <w:rFonts w:ascii="Times New Roman" w:eastAsia="Times New Roman" w:hAnsi="Times New Roman" w:cs="Times New Roman"/>
          <w:color w:val="000000"/>
          <w:sz w:val="28"/>
          <w:szCs w:val="28"/>
        </w:rPr>
        <w:t>GIF</w:t>
      </w:r>
      <w:r w:rsidRPr="00E5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разрешением не ниже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 </w:t>
      </w:r>
      <w:proofErr w:type="spellStart"/>
      <w:r w:rsidRPr="00705CC6">
        <w:rPr>
          <w:rFonts w:ascii="Times New Roman" w:eastAsia="Times New Roman" w:hAnsi="Times New Roman" w:cs="Times New Roman"/>
          <w:color w:val="000000"/>
          <w:sz w:val="28"/>
          <w:szCs w:val="28"/>
        </w:rPr>
        <w:t>dpi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размером не менее 10 МГ.</w:t>
      </w:r>
    </w:p>
    <w:p w:rsidR="004270E7" w:rsidRPr="00705CC6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Заявители проектов из социальных медиа (блоги, сообщества и группы,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YouTube</w:t>
      </w:r>
      <w:r w:rsidRPr="0040381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каналы) предоставляют ссылки и скриншоты страниц, размещенных в сети «Интернет».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468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Проекты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6CF6">
        <w:rPr>
          <w:rFonts w:ascii="Times New Roman" w:hAnsi="Times New Roman"/>
          <w:sz w:val="28"/>
          <w:szCs w:val="28"/>
        </w:rPr>
        <w:t xml:space="preserve">не должны противоречить действующему законодательству РФ </w:t>
      </w:r>
      <w:r w:rsidRPr="00576CF6">
        <w:rPr>
          <w:rFonts w:ascii="Times New Roman" w:hAnsi="Times New Roman"/>
          <w:sz w:val="28"/>
          <w:szCs w:val="28"/>
        </w:rPr>
        <w:lastRenderedPageBreak/>
        <w:t xml:space="preserve">и условиям настоящего Положения. </w:t>
      </w:r>
      <w:r>
        <w:rPr>
          <w:rFonts w:ascii="Times New Roman" w:hAnsi="Times New Roman"/>
          <w:sz w:val="28"/>
          <w:szCs w:val="28"/>
        </w:rPr>
        <w:t>Исключаются</w:t>
      </w:r>
      <w:r w:rsidRPr="00576CF6">
        <w:rPr>
          <w:rFonts w:ascii="Times New Roman" w:hAnsi="Times New Roman"/>
          <w:sz w:val="28"/>
          <w:szCs w:val="28"/>
        </w:rPr>
        <w:t xml:space="preserve"> информаци</w:t>
      </w:r>
      <w:r>
        <w:rPr>
          <w:rFonts w:ascii="Times New Roman" w:hAnsi="Times New Roman"/>
          <w:sz w:val="28"/>
          <w:szCs w:val="28"/>
        </w:rPr>
        <w:t>я о спонсорах;</w:t>
      </w:r>
      <w:r w:rsidRPr="00576CF6">
        <w:rPr>
          <w:rFonts w:ascii="Times New Roman" w:hAnsi="Times New Roman"/>
          <w:sz w:val="28"/>
          <w:szCs w:val="28"/>
        </w:rPr>
        <w:t xml:space="preserve"> имен</w:t>
      </w:r>
      <w:r>
        <w:rPr>
          <w:rFonts w:ascii="Times New Roman" w:hAnsi="Times New Roman"/>
          <w:sz w:val="28"/>
          <w:szCs w:val="28"/>
        </w:rPr>
        <w:t>а</w:t>
      </w:r>
      <w:r w:rsidRPr="00576CF6">
        <w:rPr>
          <w:rFonts w:ascii="Times New Roman" w:hAnsi="Times New Roman"/>
          <w:sz w:val="28"/>
          <w:szCs w:val="28"/>
        </w:rPr>
        <w:t xml:space="preserve"> политических деятелей</w:t>
      </w:r>
      <w:r w:rsidRPr="00086B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576CF6">
        <w:rPr>
          <w:rFonts w:ascii="Times New Roman" w:hAnsi="Times New Roman"/>
          <w:sz w:val="28"/>
          <w:szCs w:val="28"/>
        </w:rPr>
        <w:t>партий</w:t>
      </w:r>
      <w:r>
        <w:rPr>
          <w:rFonts w:ascii="Times New Roman" w:hAnsi="Times New Roman"/>
          <w:sz w:val="28"/>
          <w:szCs w:val="28"/>
        </w:rPr>
        <w:t>;</w:t>
      </w:r>
      <w:r w:rsidRPr="00086B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576CF6">
        <w:rPr>
          <w:rFonts w:ascii="Times New Roman" w:hAnsi="Times New Roman"/>
          <w:sz w:val="28"/>
          <w:szCs w:val="28"/>
        </w:rPr>
        <w:t xml:space="preserve">елигиозных </w:t>
      </w:r>
      <w:r>
        <w:rPr>
          <w:rFonts w:ascii="Times New Roman" w:hAnsi="Times New Roman"/>
          <w:sz w:val="28"/>
          <w:szCs w:val="28"/>
        </w:rPr>
        <w:t xml:space="preserve">деятелей и </w:t>
      </w:r>
      <w:r w:rsidRPr="00576CF6">
        <w:rPr>
          <w:rFonts w:ascii="Times New Roman" w:hAnsi="Times New Roman"/>
          <w:sz w:val="28"/>
          <w:szCs w:val="28"/>
        </w:rPr>
        <w:t>движений</w:t>
      </w:r>
      <w:r>
        <w:rPr>
          <w:rFonts w:ascii="Times New Roman" w:hAnsi="Times New Roman"/>
          <w:sz w:val="28"/>
          <w:szCs w:val="28"/>
        </w:rPr>
        <w:t>;</w:t>
      </w:r>
      <w:r w:rsidRPr="00086B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реклама, сцены </w:t>
      </w:r>
      <w:r w:rsidRPr="00576CF6">
        <w:rPr>
          <w:rFonts w:ascii="Times New Roman" w:hAnsi="Times New Roman"/>
          <w:sz w:val="28"/>
          <w:szCs w:val="28"/>
        </w:rPr>
        <w:t xml:space="preserve">вандализма, </w:t>
      </w:r>
      <w:r>
        <w:rPr>
          <w:rFonts w:ascii="Times New Roman" w:hAnsi="Times New Roman"/>
          <w:sz w:val="28"/>
          <w:szCs w:val="28"/>
        </w:rPr>
        <w:t xml:space="preserve">насилия над людьми и животными; </w:t>
      </w:r>
      <w:r w:rsidRPr="00576CF6">
        <w:rPr>
          <w:rFonts w:ascii="Times New Roman" w:hAnsi="Times New Roman"/>
          <w:sz w:val="28"/>
          <w:szCs w:val="28"/>
        </w:rPr>
        <w:t>униж</w:t>
      </w:r>
      <w:r>
        <w:rPr>
          <w:rFonts w:ascii="Times New Roman" w:hAnsi="Times New Roman"/>
          <w:sz w:val="28"/>
          <w:szCs w:val="28"/>
        </w:rPr>
        <w:t>ения</w:t>
      </w:r>
      <w:r w:rsidRPr="00576CF6">
        <w:rPr>
          <w:rFonts w:ascii="Times New Roman" w:hAnsi="Times New Roman"/>
          <w:sz w:val="28"/>
          <w:szCs w:val="28"/>
        </w:rPr>
        <w:t xml:space="preserve"> достоинств</w:t>
      </w:r>
      <w:r>
        <w:rPr>
          <w:rFonts w:ascii="Times New Roman" w:hAnsi="Times New Roman"/>
          <w:sz w:val="28"/>
          <w:szCs w:val="28"/>
        </w:rPr>
        <w:t>а</w:t>
      </w:r>
      <w:r w:rsidRPr="00086B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индивида</w:t>
      </w:r>
      <w:r w:rsidRPr="00576CF6">
        <w:rPr>
          <w:rFonts w:ascii="Times New Roman" w:hAnsi="Times New Roman"/>
          <w:sz w:val="28"/>
          <w:szCs w:val="28"/>
        </w:rPr>
        <w:t xml:space="preserve"> или отд</w:t>
      </w:r>
      <w:r>
        <w:rPr>
          <w:rFonts w:ascii="Times New Roman" w:hAnsi="Times New Roman"/>
          <w:sz w:val="28"/>
          <w:szCs w:val="28"/>
        </w:rPr>
        <w:t>ельной национальной группы;</w:t>
      </w:r>
      <w:r w:rsidRPr="00576CF6">
        <w:rPr>
          <w:rFonts w:ascii="Times New Roman" w:hAnsi="Times New Roman"/>
          <w:sz w:val="28"/>
          <w:szCs w:val="28"/>
        </w:rPr>
        <w:t xml:space="preserve"> нецензурны</w:t>
      </w:r>
      <w:r>
        <w:rPr>
          <w:rFonts w:ascii="Times New Roman" w:hAnsi="Times New Roman"/>
          <w:sz w:val="28"/>
          <w:szCs w:val="28"/>
        </w:rPr>
        <w:t xml:space="preserve">е и </w:t>
      </w:r>
      <w:r w:rsidRPr="00576CF6">
        <w:rPr>
          <w:rFonts w:ascii="Times New Roman" w:hAnsi="Times New Roman"/>
          <w:sz w:val="28"/>
          <w:szCs w:val="28"/>
        </w:rPr>
        <w:t>оскорбительны</w:t>
      </w:r>
      <w:r>
        <w:rPr>
          <w:rFonts w:ascii="Times New Roman" w:hAnsi="Times New Roman"/>
          <w:sz w:val="28"/>
          <w:szCs w:val="28"/>
        </w:rPr>
        <w:t>е</w:t>
      </w:r>
      <w:r w:rsidRPr="00576CF6">
        <w:rPr>
          <w:rFonts w:ascii="Times New Roman" w:hAnsi="Times New Roman"/>
          <w:sz w:val="28"/>
          <w:szCs w:val="28"/>
        </w:rPr>
        <w:t xml:space="preserve"> выражени</w:t>
      </w:r>
      <w:r>
        <w:rPr>
          <w:rFonts w:ascii="Times New Roman" w:hAnsi="Times New Roman"/>
          <w:sz w:val="28"/>
          <w:szCs w:val="28"/>
        </w:rPr>
        <w:t>я</w:t>
      </w:r>
      <w:r w:rsidRPr="00576CF6">
        <w:rPr>
          <w:rFonts w:ascii="Times New Roman" w:hAnsi="Times New Roman"/>
          <w:sz w:val="28"/>
          <w:szCs w:val="28"/>
        </w:rPr>
        <w:t>.</w:t>
      </w:r>
    </w:p>
    <w:p w:rsidR="004270E7" w:rsidRDefault="004270E7" w:rsidP="004270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113DDB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13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Номинации Конкурса</w:t>
      </w:r>
    </w:p>
    <w:p w:rsidR="004270E7" w:rsidRPr="0012355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Номинации для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средств массовой информации (редакции)</w:t>
      </w: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:</w:t>
      </w:r>
    </w:p>
    <w:p w:rsidR="004270E7" w:rsidRDefault="004270E7" w:rsidP="004270E7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>Развитие сельских территорий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объективного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общественного мнения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4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российского села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70E7" w:rsidRPr="00D52DCA" w:rsidRDefault="004270E7" w:rsidP="004270E7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Российское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Pr="00D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значит отличное!</w:t>
      </w:r>
      <w:r w:rsidRPr="00D52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2DCA">
        <w:rPr>
          <w:rFonts w:ascii="Times New Roman" w:hAnsi="Times New Roman" w:cs="Times New Roman"/>
          <w:sz w:val="28"/>
          <w:szCs w:val="28"/>
        </w:rPr>
        <w:t>(</w:t>
      </w:r>
      <w:r w:rsidRPr="00D52D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Производство </w:t>
      </w:r>
      <w:r w:rsidRPr="00D52D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экспортно</w:t>
      </w:r>
      <w:r w:rsidRPr="00D52DC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D52D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ориентированной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экологической и органической </w:t>
      </w:r>
      <w:r w:rsidRPr="00D52D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52DCA">
        <w:rPr>
          <w:rFonts w:ascii="Times New Roman" w:hAnsi="Times New Roman" w:cs="Times New Roman"/>
          <w:sz w:val="28"/>
          <w:szCs w:val="28"/>
          <w:shd w:val="clear" w:color="auto" w:fill="FFFFFF"/>
        </w:rPr>
        <w:t>в 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позиционирование продовольственных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суббрендов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(Пример: «тульский пряник», «адыгейский сыр», «башкирский мед» и другое)</w:t>
      </w:r>
      <w:r w:rsidRPr="00D52DC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4270E7" w:rsidRPr="007D61C7" w:rsidRDefault="004270E7" w:rsidP="004270E7">
      <w:pPr>
        <w:spacing w:after="0" w:line="240" w:lineRule="auto"/>
        <w:ind w:left="3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0E7" w:rsidRPr="00066B26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Номинации для индивидуальных авторов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70E7" w:rsidRPr="001734F5" w:rsidRDefault="004270E7" w:rsidP="004270E7">
      <w:pPr>
        <w:pStyle w:val="a5"/>
        <w:numPr>
          <w:ilvl w:val="0"/>
          <w:numId w:val="6"/>
        </w:numPr>
        <w:spacing w:after="0" w:line="240" w:lineRule="auto"/>
        <w:ind w:firstLine="6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Фермерство и кооперация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будущее устойчивого развития АПК</w:t>
      </w:r>
      <w:r w:rsidRPr="001734F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 успеха, опыт и практика развития фермерства и кооперации при поддержке государства)</w:t>
      </w:r>
    </w:p>
    <w:p w:rsidR="004270E7" w:rsidRDefault="004270E7" w:rsidP="004270E7">
      <w:pPr>
        <w:pStyle w:val="a5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>Современный облик сельской семьи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(преемственность, культурное наследие, семейные традиции и другое)</w:t>
      </w:r>
    </w:p>
    <w:p w:rsidR="004270E7" w:rsidRDefault="004270E7" w:rsidP="004270E7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Номинации для</w:t>
      </w: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фото</w:t>
      </w:r>
      <w:r w:rsidRPr="00123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журналистов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70E7" w:rsidRPr="001734F5" w:rsidRDefault="004270E7" w:rsidP="004270E7">
      <w:pPr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4F5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>Сохранение культурно-исторического и природного потенциала сельских территорий</w:t>
      </w:r>
      <w:r w:rsidRPr="001734F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173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концептуальные фотопроекты по отдельно взятым либо смежным аспектам сельской жизни)</w:t>
      </w:r>
      <w:r w:rsidRPr="001734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70E7" w:rsidRPr="000A0EA7" w:rsidRDefault="004270E7" w:rsidP="004270E7">
      <w:pPr>
        <w:pStyle w:val="a5"/>
        <w:widowControl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0E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Номинации для</w:t>
      </w:r>
      <w:r w:rsidRPr="00232C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блогеров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сообществ и групп в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соцсетях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/>
        </w:rPr>
        <w:t>YouTube</w:t>
      </w:r>
      <w:r w:rsidRPr="00232C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каналов</w:t>
      </w:r>
      <w:r w:rsidRPr="000A0EA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70E7" w:rsidRPr="008E16E8" w:rsidRDefault="004270E7" w:rsidP="004270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1734F5" w:rsidRDefault="004270E7" w:rsidP="004270E7">
      <w:pPr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4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1734F5">
        <w:rPr>
          <w:rFonts w:ascii="Times New Roman" w:hAnsi="Times New Roman" w:cs="Times New Roman"/>
          <w:i/>
          <w:color w:val="000000"/>
          <w:sz w:val="28"/>
          <w:szCs w:val="28"/>
        </w:rPr>
        <w:t>Моя Малая Родина</w:t>
      </w:r>
      <w:r w:rsidRPr="001734F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актуальные проблемы села, популяризация сельского образа жизни</w:t>
      </w:r>
      <w:r w:rsidRPr="00173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1734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70E7" w:rsidRPr="000A0EA7" w:rsidRDefault="004270E7" w:rsidP="004270E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0E7" w:rsidRPr="00482585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25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Награждение победителей и призеров Конкурса</w:t>
      </w:r>
    </w:p>
    <w:p w:rsidR="004270E7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призов победителям и призерам осуществляется после подведения итогов Конкурса</w:t>
      </w:r>
      <w:r w:rsidRPr="002E2D20">
        <w:rPr>
          <w:rFonts w:ascii="Times New Roman" w:hAnsi="Times New Roman" w:cs="Times New Roman"/>
          <w:sz w:val="28"/>
          <w:szCs w:val="28"/>
        </w:rPr>
        <w:t>.</w:t>
      </w:r>
    </w:p>
    <w:p w:rsidR="004270E7" w:rsidRPr="00482585" w:rsidRDefault="004270E7" w:rsidP="004270E7">
      <w:pPr>
        <w:pStyle w:val="a5"/>
        <w:numPr>
          <w:ilvl w:val="1"/>
          <w:numId w:val="5"/>
        </w:numPr>
        <w:ind w:hanging="66"/>
        <w:rPr>
          <w:rFonts w:ascii="Times New Roman" w:hAnsi="Times New Roman" w:cs="Times New Roman"/>
          <w:sz w:val="28"/>
          <w:szCs w:val="28"/>
        </w:rPr>
      </w:pPr>
      <w:r w:rsidRPr="00482585">
        <w:rPr>
          <w:rFonts w:ascii="Times New Roman" w:hAnsi="Times New Roman" w:cs="Times New Roman"/>
          <w:sz w:val="28"/>
          <w:szCs w:val="28"/>
        </w:rPr>
        <w:t>Победители и призеры Конкурса определяются решением Жюри.</w:t>
      </w:r>
    </w:p>
    <w:p w:rsidR="004270E7" w:rsidRPr="002E2D2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hanging="66"/>
        <w:jc w:val="both"/>
        <w:rPr>
          <w:rFonts w:ascii="Times New Roman" w:hAnsi="Times New Roman" w:cs="Times New Roman"/>
          <w:sz w:val="28"/>
          <w:szCs w:val="28"/>
        </w:rPr>
      </w:pPr>
      <w:r w:rsidRPr="00482585">
        <w:rPr>
          <w:rFonts w:ascii="Times New Roman" w:hAnsi="Times New Roman" w:cs="Times New Roman"/>
          <w:sz w:val="28"/>
          <w:szCs w:val="28"/>
        </w:rPr>
        <w:t>Итоги Конкурса утверждаются решением Оргкомитета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0E7" w:rsidRPr="002E2D20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2D20">
        <w:rPr>
          <w:rFonts w:ascii="Times New Roman" w:hAnsi="Times New Roman" w:cs="Times New Roman"/>
          <w:sz w:val="28"/>
          <w:szCs w:val="28"/>
        </w:rPr>
        <w:t>Победители и призеры Конкурса награждаются дипломами, денежными премиями:</w:t>
      </w:r>
    </w:p>
    <w:p w:rsidR="004270E7" w:rsidRPr="007B4A67" w:rsidRDefault="004270E7" w:rsidP="004270E7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для индивидуальных авторов</w:t>
      </w:r>
      <w:r w:rsidRPr="007B4A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:</w:t>
      </w:r>
    </w:p>
    <w:p w:rsidR="004270E7" w:rsidRPr="00E223FE" w:rsidRDefault="004270E7" w:rsidP="004270E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1 место</w:t>
      </w:r>
      <w:r w:rsidRPr="00C57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120 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тысяч рублей;</w:t>
      </w:r>
    </w:p>
    <w:p w:rsidR="004270E7" w:rsidRPr="00E223FE" w:rsidRDefault="004270E7" w:rsidP="004270E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2 место</w:t>
      </w:r>
      <w:r w:rsidRPr="00C57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85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тысяч рублей;</w:t>
      </w:r>
    </w:p>
    <w:p w:rsidR="004270E7" w:rsidRDefault="004270E7" w:rsidP="004270E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60 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тысяч рублей.</w:t>
      </w:r>
    </w:p>
    <w:p w:rsidR="004270E7" w:rsidRDefault="004270E7" w:rsidP="004270E7">
      <w:pPr>
        <w:pStyle w:val="a5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для фотожурналистов:</w:t>
      </w:r>
    </w:p>
    <w:p w:rsidR="004270E7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место - 120 тысяч рублей;</w:t>
      </w:r>
    </w:p>
    <w:p w:rsidR="004270E7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место - 85 тысяч рублей;</w:t>
      </w:r>
    </w:p>
    <w:p w:rsidR="004270E7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место - 60 тысяч рублей.</w:t>
      </w:r>
    </w:p>
    <w:p w:rsidR="004270E7" w:rsidRDefault="004270E7" w:rsidP="004270E7">
      <w:pPr>
        <w:pStyle w:val="a5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блогеров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232C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сообществ и групп в </w:t>
      </w:r>
      <w:proofErr w:type="spellStart"/>
      <w:r w:rsidRPr="00232CDF">
        <w:rPr>
          <w:rFonts w:ascii="Times New Roman" w:eastAsia="Times New Roman" w:hAnsi="Times New Roman" w:cs="Times New Roman"/>
          <w:color w:val="000000"/>
          <w:sz w:val="28"/>
          <w:szCs w:val="28"/>
        </w:rPr>
        <w:t>соцсетях</w:t>
      </w:r>
      <w:proofErr w:type="spellEnd"/>
      <w:r w:rsidRPr="00232C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232CD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YouTube</w:t>
      </w:r>
      <w:r w:rsidRPr="00232CDF">
        <w:rPr>
          <w:rFonts w:ascii="Times New Roman" w:eastAsia="Times New Roman" w:hAnsi="Times New Roman" w:cs="Times New Roman"/>
          <w:color w:val="000000"/>
          <w:sz w:val="28"/>
          <w:szCs w:val="28"/>
        </w:rPr>
        <w:t>-каналов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70E7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место - 120 тысяч рублей;</w:t>
      </w:r>
    </w:p>
    <w:p w:rsidR="004270E7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место - 85 тысяч рублей;</w:t>
      </w:r>
    </w:p>
    <w:p w:rsidR="004270E7" w:rsidRPr="00A971DB" w:rsidRDefault="004270E7" w:rsidP="004270E7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место - 60 тысяч рублей.</w:t>
      </w:r>
    </w:p>
    <w:p w:rsidR="004270E7" w:rsidRPr="00E223FE" w:rsidRDefault="004270E7" w:rsidP="004270E7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 массовой информации (редакции)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70E7" w:rsidRPr="00E223FE" w:rsidRDefault="004270E7" w:rsidP="004270E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1 место</w:t>
      </w:r>
      <w:r w:rsidRPr="003513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0 тысяч рублей;</w:t>
      </w:r>
    </w:p>
    <w:p w:rsidR="004270E7" w:rsidRPr="00E223FE" w:rsidRDefault="004270E7" w:rsidP="004270E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2 место</w:t>
      </w:r>
      <w:r w:rsidRPr="00E5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0 тысяч рублей;</w:t>
      </w:r>
    </w:p>
    <w:p w:rsidR="004270E7" w:rsidRPr="00E223FE" w:rsidRDefault="004270E7" w:rsidP="004270E7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r w:rsidRPr="00E5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E223FE">
        <w:rPr>
          <w:rFonts w:ascii="Times New Roman" w:eastAsia="Times New Roman" w:hAnsi="Times New Roman" w:cs="Times New Roman"/>
          <w:color w:val="000000"/>
          <w:sz w:val="28"/>
          <w:szCs w:val="28"/>
        </w:rPr>
        <w:t>0 тысяч рублей.</w:t>
      </w:r>
    </w:p>
    <w:p w:rsidR="004270E7" w:rsidRPr="00482585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82585">
        <w:rPr>
          <w:rFonts w:ascii="Times New Roman" w:eastAsia="Times New Roman" w:hAnsi="Times New Roman" w:cs="Times New Roman"/>
          <w:color w:val="000000"/>
          <w:sz w:val="28"/>
          <w:szCs w:val="28"/>
        </w:rPr>
        <w:t>Оргкомитет вправе присуждать дополнительные премии с учетом предложений профессионального жюри.</w:t>
      </w:r>
    </w:p>
    <w:p w:rsidR="004270E7" w:rsidRPr="00482585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5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Церемония награждения победителей и призеров состоится на Российской агропромышленной выставке «Золотая осень-201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4825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».</w:t>
      </w:r>
    </w:p>
    <w:p w:rsidR="004270E7" w:rsidRDefault="004270E7" w:rsidP="004270E7">
      <w:pPr>
        <w:pStyle w:val="a5"/>
        <w:numPr>
          <w:ilvl w:val="1"/>
          <w:numId w:val="5"/>
        </w:numPr>
        <w:ind w:hanging="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Конкурса</w:t>
      </w:r>
      <w:r w:rsidRPr="00482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рассылаются благодарственные письма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70E7" w:rsidRPr="00482585" w:rsidRDefault="004270E7" w:rsidP="004270E7">
      <w:pPr>
        <w:pStyle w:val="a5"/>
        <w:ind w:left="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121AF5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Pr="00121A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ритерии оценки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проектов Конкурса</w:t>
      </w:r>
    </w:p>
    <w:p w:rsidR="004270E7" w:rsidRPr="004E42EE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1AF5">
        <w:rPr>
          <w:rFonts w:ascii="Times New Roman" w:hAnsi="Times New Roman"/>
          <w:sz w:val="28"/>
          <w:szCs w:val="28"/>
        </w:rPr>
        <w:t>Главные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критерии при оценке информационно-просветительского проекта:</w:t>
      </w:r>
    </w:p>
    <w:p w:rsidR="004270E7" w:rsidRPr="009F477E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актуальность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широта выбранной темы, ее </w:t>
      </w: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 приоритетам</w:t>
      </w:r>
      <w:r w:rsidRPr="00086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государственной аграрной политики;</w:t>
      </w:r>
    </w:p>
    <w:p w:rsidR="004270E7" w:rsidRPr="009F477E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четкость постановки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проблемы в проекте и глубина ее проработки</w:t>
      </w: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цикличность публикаций по теме за зачетный период (от трех и более публикаций)</w:t>
      </w: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4270E7" w:rsidRPr="009F477E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мастерство в подаче материала и разнообразие жанровой стилистики;</w:t>
      </w:r>
    </w:p>
    <w:p w:rsidR="004270E7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социальная направленность проекта (решение социальных вопросов на селе, профессиональные достижения и т.д.)</w:t>
      </w: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270E7" w:rsidRPr="009F477E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постановка материала - композиция, информационная насыщенность, логика, дизайнерское оформление;</w:t>
      </w:r>
    </w:p>
    <w:p w:rsidR="004270E7" w:rsidRPr="009F477E" w:rsidRDefault="004270E7" w:rsidP="004270E7">
      <w:pPr>
        <w:numPr>
          <w:ilvl w:val="0"/>
          <w:numId w:val="9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477E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конструктивн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ость, позитивная авторская позиция в раскрытии темы.</w:t>
      </w:r>
    </w:p>
    <w:p w:rsidR="004270E7" w:rsidRPr="00CA60E1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13DDB">
        <w:rPr>
          <w:rFonts w:ascii="Times New Roman" w:hAnsi="Times New Roman" w:cs="Times New Roman"/>
          <w:sz w:val="28"/>
          <w:szCs w:val="28"/>
        </w:rPr>
        <w:t>нформационно-просветительски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3DDB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ы, принятые к рассмотрению, открыты для обсуждения на сайте Конкурса</w:t>
      </w:r>
      <w:r w:rsidRPr="00E223FE">
        <w:rPr>
          <w:rFonts w:ascii="Times New Roman" w:hAnsi="Times New Roman" w:cs="Times New Roman"/>
          <w:sz w:val="28"/>
          <w:szCs w:val="28"/>
        </w:rPr>
        <w:t>.</w:t>
      </w:r>
    </w:p>
    <w:p w:rsidR="004270E7" w:rsidRDefault="004270E7" w:rsidP="004270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0E7" w:rsidRPr="002E2D20" w:rsidRDefault="004270E7" w:rsidP="004270E7">
      <w:pPr>
        <w:pStyle w:val="a5"/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E2D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Авторское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право</w:t>
      </w:r>
    </w:p>
    <w:p w:rsidR="004270E7" w:rsidRPr="00C576FD" w:rsidRDefault="004270E7" w:rsidP="004270E7">
      <w:pPr>
        <w:pStyle w:val="a5"/>
        <w:widowControl w:val="0"/>
        <w:numPr>
          <w:ilvl w:val="1"/>
          <w:numId w:val="5"/>
        </w:numPr>
        <w:spacing w:after="0" w:line="240" w:lineRule="auto"/>
        <w:ind w:left="0" w:hanging="6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76FD">
        <w:rPr>
          <w:rFonts w:ascii="Times New Roman" w:hAnsi="Times New Roman"/>
          <w:sz w:val="28"/>
          <w:szCs w:val="28"/>
        </w:rPr>
        <w:t>Министерство сельского хозяйства Российской Федерации, ФГБУ «Пресс- служба Минсельхоза России» имеет право использовать все материалы Конкурса, в том числе конкурсные проекты целиком или частично.</w:t>
      </w:r>
    </w:p>
    <w:p w:rsidR="00400655" w:rsidRDefault="00400655"/>
    <w:sectPr w:rsidR="00400655" w:rsidSect="00400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26BB"/>
    <w:multiLevelType w:val="multilevel"/>
    <w:tmpl w:val="3152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4E4872"/>
    <w:multiLevelType w:val="hybridMultilevel"/>
    <w:tmpl w:val="2AE2A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25294"/>
    <w:multiLevelType w:val="hybridMultilevel"/>
    <w:tmpl w:val="70C014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F1710"/>
    <w:multiLevelType w:val="hybridMultilevel"/>
    <w:tmpl w:val="022252C8"/>
    <w:lvl w:ilvl="0" w:tplc="04190019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32A47ECF"/>
    <w:multiLevelType w:val="multilevel"/>
    <w:tmpl w:val="18165FF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6" w:firstLine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35A36B4"/>
    <w:multiLevelType w:val="hybridMultilevel"/>
    <w:tmpl w:val="D56627EE"/>
    <w:lvl w:ilvl="0" w:tplc="9DEE285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96536"/>
    <w:multiLevelType w:val="hybridMultilevel"/>
    <w:tmpl w:val="06B25B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A6903D0"/>
    <w:multiLevelType w:val="multilevel"/>
    <w:tmpl w:val="87146EC4"/>
    <w:lvl w:ilvl="0">
      <w:start w:val="1"/>
      <w:numFmt w:val="bullet"/>
      <w:suff w:val="space"/>
      <w:lvlText w:val="­"/>
      <w:lvlJc w:val="left"/>
      <w:pPr>
        <w:ind w:left="0" w:firstLine="510"/>
      </w:pPr>
      <w:rPr>
        <w:rFonts w:ascii="Courier New" w:hAnsi="Courier New" w:hint="default"/>
        <w:b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0900E18"/>
    <w:multiLevelType w:val="multilevel"/>
    <w:tmpl w:val="302C4F7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9E3581B"/>
    <w:multiLevelType w:val="multilevel"/>
    <w:tmpl w:val="44C6D828"/>
    <w:lvl w:ilvl="0">
      <w:start w:val="1"/>
      <w:numFmt w:val="decimal"/>
      <w:lvlText w:val="%1)"/>
      <w:lvlJc w:val="left"/>
      <w:pPr>
        <w:ind w:left="0" w:firstLine="510"/>
      </w:pPr>
      <w:rPr>
        <w:rFonts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C513E2"/>
    <w:multiLevelType w:val="multilevel"/>
    <w:tmpl w:val="C6ECFF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1EF7F3F"/>
    <w:multiLevelType w:val="multilevel"/>
    <w:tmpl w:val="E3FCBC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E22598B"/>
    <w:multiLevelType w:val="multilevel"/>
    <w:tmpl w:val="0A04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326AC4"/>
    <w:multiLevelType w:val="multilevel"/>
    <w:tmpl w:val="7C86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67E097A"/>
    <w:multiLevelType w:val="multilevel"/>
    <w:tmpl w:val="91E2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1"/>
  </w:num>
  <w:num w:numId="9">
    <w:abstractNumId w:val="7"/>
  </w:num>
  <w:num w:numId="10">
    <w:abstractNumId w:val="5"/>
  </w:num>
  <w:num w:numId="11">
    <w:abstractNumId w:val="6"/>
  </w:num>
  <w:num w:numId="12">
    <w:abstractNumId w:val="2"/>
  </w:num>
  <w:num w:numId="13">
    <w:abstractNumId w:val="3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70E7"/>
    <w:rsid w:val="00400655"/>
    <w:rsid w:val="004270E7"/>
    <w:rsid w:val="00B11961"/>
    <w:rsid w:val="00D156EB"/>
    <w:rsid w:val="00ED2BD1"/>
    <w:rsid w:val="00F2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CC22"/>
  <w15:docId w15:val="{3747AA71-7120-44EF-A363-38858D3F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70E7"/>
  </w:style>
  <w:style w:type="character" w:styleId="a4">
    <w:name w:val="Hyperlink"/>
    <w:basedOn w:val="a0"/>
    <w:uiPriority w:val="99"/>
    <w:semiHidden/>
    <w:unhideWhenUsed/>
    <w:rsid w:val="004270E7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4270E7"/>
    <w:pPr>
      <w:ind w:left="720"/>
      <w:contextualSpacing/>
    </w:pPr>
    <w:rPr>
      <w:rFonts w:eastAsiaTheme="minorEastAsia"/>
      <w:lang w:eastAsia="ru-RU"/>
    </w:rPr>
  </w:style>
  <w:style w:type="character" w:customStyle="1" w:styleId="a6">
    <w:name w:val="Абзац списка Знак"/>
    <w:link w:val="a5"/>
    <w:uiPriority w:val="34"/>
    <w:rsid w:val="004270E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osmi2019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grosmi2019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nkurs.agromedia.ru/" TargetMode="External"/><Relationship Id="rId11" Type="http://schemas.openxmlformats.org/officeDocument/2006/relationships/hyperlink" Target="%20http://konkurs.agromedia.ru" TargetMode="External"/><Relationship Id="rId5" Type="http://schemas.openxmlformats.org/officeDocument/2006/relationships/hyperlink" Target="mailto:agrosmi2019@yandex.ru" TargetMode="External"/><Relationship Id="rId10" Type="http://schemas.openxmlformats.org/officeDocument/2006/relationships/hyperlink" Target="http://konkurs.agromed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onkurs.agromed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1838</Words>
  <Characters>10479</Characters>
  <Application>Microsoft Office Word</Application>
  <DocSecurity>0</DocSecurity>
  <Lines>87</Lines>
  <Paragraphs>24</Paragraphs>
  <ScaleCrop>false</ScaleCrop>
  <Company>администрация</Company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0k760</cp:lastModifiedBy>
  <cp:revision>6</cp:revision>
  <dcterms:created xsi:type="dcterms:W3CDTF">2019-08-06T04:06:00Z</dcterms:created>
  <dcterms:modified xsi:type="dcterms:W3CDTF">2019-08-06T06:20:00Z</dcterms:modified>
</cp:coreProperties>
</file>