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402BF">
        <w:rPr>
          <w:rFonts w:ascii="Times New Roman" w:hAnsi="Times New Roman" w:cs="Times New Roman"/>
          <w:b/>
          <w:sz w:val="28"/>
          <w:szCs w:val="28"/>
        </w:rPr>
        <w:t xml:space="preserve">ПЕТРОВСКОГО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C402BF">
        <w:rPr>
          <w:rFonts w:ascii="Times New Roman" w:hAnsi="Times New Roman" w:cs="Times New Roman"/>
          <w:b/>
          <w:sz w:val="28"/>
          <w:szCs w:val="28"/>
        </w:rPr>
        <w:t>ЧЕТВЕРТОГО</w:t>
      </w:r>
      <w:r w:rsidRPr="00BD628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D628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D628E">
        <w:rPr>
          <w:rFonts w:ascii="Times New Roman" w:hAnsi="Times New Roman" w:cs="Times New Roman"/>
          <w:sz w:val="28"/>
          <w:szCs w:val="28"/>
        </w:rPr>
        <w:t xml:space="preserve">. </w:t>
      </w:r>
      <w:r w:rsidR="00C402BF">
        <w:rPr>
          <w:rFonts w:ascii="Times New Roman" w:hAnsi="Times New Roman" w:cs="Times New Roman"/>
          <w:sz w:val="28"/>
          <w:szCs w:val="28"/>
        </w:rPr>
        <w:t>Петровка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766A73">
        <w:rPr>
          <w:rFonts w:ascii="Times New Roman" w:hAnsi="Times New Roman" w:cs="Times New Roman"/>
          <w:sz w:val="28"/>
          <w:szCs w:val="28"/>
        </w:rPr>
        <w:t>0</w:t>
      </w:r>
      <w:r w:rsidR="004745FC">
        <w:rPr>
          <w:rFonts w:ascii="Times New Roman" w:hAnsi="Times New Roman" w:cs="Times New Roman"/>
          <w:sz w:val="28"/>
          <w:szCs w:val="28"/>
        </w:rPr>
        <w:t>4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766A73">
        <w:rPr>
          <w:rFonts w:ascii="Times New Roman" w:hAnsi="Times New Roman" w:cs="Times New Roman"/>
          <w:sz w:val="28"/>
          <w:szCs w:val="28"/>
        </w:rPr>
        <w:t>7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C402BF">
        <w:rPr>
          <w:rFonts w:ascii="Times New Roman" w:hAnsi="Times New Roman" w:cs="Times New Roman"/>
          <w:sz w:val="28"/>
          <w:szCs w:val="28"/>
        </w:rPr>
        <w:t>73</w:t>
      </w:r>
    </w:p>
    <w:p w:rsidR="00C71C8A" w:rsidRPr="00BD628E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</w:t>
      </w:r>
      <w:r w:rsidR="007E0921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Петровскому сельскому поселению</w:t>
      </w:r>
      <w:r w:rsidR="00C71C8A"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Дубенского муниципаль</w:t>
      </w:r>
      <w:r w:rsidRPr="00BD628E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ного района Республики Мордовия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02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Петровского сельского поселения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Мордовия, Совет депутатов</w:t>
      </w:r>
      <w:r w:rsidR="00C402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Петровского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решил:</w:t>
      </w:r>
      <w:r w:rsidR="00011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прилагаемые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</w:t>
      </w:r>
      <w:r w:rsidR="00C402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Петровскому сельскому поселению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в сфере организации в границах поселения электро-, тепл</w:t>
      </w:r>
      <w:proofErr w:type="gram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C71C8A" w:rsidRPr="00C71C8A" w:rsidRDefault="00C71C8A" w:rsidP="00F9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 местного значения, перечисленные в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п. 1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решения, заключаются на </w:t>
      </w:r>
      <w:r w:rsidR="006033EA">
        <w:rPr>
          <w:rFonts w:ascii="Times New Roman" w:hAnsi="Times New Roman" w:cs="Times New Roman"/>
          <w:color w:val="000000" w:themeColor="text1"/>
          <w:sz w:val="28"/>
          <w:szCs w:val="28"/>
        </w:rPr>
        <w:t>три года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, и считаю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>тся продленным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 год, в случае, если н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одна из сторон не заявит </w:t>
      </w:r>
      <w:proofErr w:type="gramStart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="00F97B59" w:rsidRPr="00F97B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</w:t>
      </w:r>
      <w:r w:rsidR="00F97B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3. Финансовое обеспечение переданных полномочий осуществляется за счет иных межбюджетных трансфертов, предоставляемых бюджет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бюджета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4. Порядок предоставления иных межбюджетных трансфертов из бюджета Дубенского муниципального района Республики Мордовия бюджет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>Петровского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5"/>
      <w:bookmarkEnd w:id="3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Возложить реализацию вышеуказанных Соглашений на администрацию 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Петровского сельского поселения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района.</w:t>
      </w:r>
    </w:p>
    <w:p w:rsidR="006033E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6"/>
      <w:bookmarkEnd w:id="4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</w:t>
      </w:r>
      <w:r w:rsidR="007E09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Петровского сельского поселения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Дубенского муниципального района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6" w:name="sub_7"/>
      <w:bookmarkEnd w:id="5"/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Настоящее решение вступает в силу с момента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6"/>
    <w:p w:rsid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921" w:rsidRPr="00C71C8A" w:rsidRDefault="007E092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r w:rsidR="007E092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Петровского сельского поселения:          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7E0921" w:rsidP="007E092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Арапова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Н.А.</w:t>
            </w: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</w:t>
            </w: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Pr="00BD628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1230" w:rsidRDefault="004712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9872C0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7" w:name="sub_12000"/>
            <w:r>
              <w:rPr>
                <w:rFonts w:ascii="Times New Roman" w:hAnsi="Times New Roman" w:cs="Times New Roman"/>
                <w:color w:val="000000" w:themeColor="text1"/>
              </w:rPr>
              <w:t>У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тверждено</w:t>
            </w:r>
            <w:bookmarkEnd w:id="7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Петровского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7E0921" w:rsidP="004745F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="004745FC">
              <w:rPr>
                <w:rFonts w:ascii="Times New Roman" w:hAnsi="Times New Roman" w:cs="Times New Roman"/>
                <w:color w:val="000000" w:themeColor="text1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</w:rPr>
              <w:t>.07.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19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 xml:space="preserve">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73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4745FC" w:rsidP="004745F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02.07.2019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 xml:space="preserve">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194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  <w:t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Петровское сельское поселение, именуемое в дальнейшем «Поселение», в лице главы Петровского сельского поселения </w:t>
      </w:r>
      <w:proofErr w:type="spellStart"/>
      <w:r w:rsidR="00D174E4">
        <w:rPr>
          <w:rFonts w:ascii="Times New Roman" w:hAnsi="Times New Roman" w:cs="Times New Roman"/>
          <w:color w:val="000000" w:themeColor="text1"/>
        </w:rPr>
        <w:t>Араповой</w:t>
      </w:r>
      <w:proofErr w:type="spellEnd"/>
      <w:r w:rsidR="00D174E4">
        <w:rPr>
          <w:rFonts w:ascii="Times New Roman" w:hAnsi="Times New Roman" w:cs="Times New Roman"/>
          <w:color w:val="000000" w:themeColor="text1"/>
        </w:rPr>
        <w:t xml:space="preserve"> Натальи Александровны</w:t>
      </w:r>
      <w:r w:rsidRPr="00BD628E">
        <w:rPr>
          <w:rFonts w:ascii="Times New Roman" w:hAnsi="Times New Roman" w:cs="Times New Roman"/>
          <w:color w:val="000000" w:themeColor="text1"/>
        </w:rPr>
        <w:t>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8" w:name="sub_1210"/>
      <w:r w:rsidRPr="00BD628E">
        <w:rPr>
          <w:rFonts w:ascii="Times New Roman" w:hAnsi="Times New Roman" w:cs="Times New Roman"/>
          <w:color w:val="000000" w:themeColor="text1"/>
        </w:rPr>
        <w:t>1. Предмет Соглашения</w:t>
      </w:r>
    </w:p>
    <w:bookmarkEnd w:id="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9" w:name="sub_1211"/>
      <w:r w:rsidRPr="00BD628E">
        <w:rPr>
          <w:rFonts w:ascii="Times New Roman" w:hAnsi="Times New Roman" w:cs="Times New Roman"/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Петровского сельского поселения в соответствии с </w:t>
      </w:r>
      <w:r w:rsidRPr="00BD628E">
        <w:rPr>
          <w:rStyle w:val="a4"/>
          <w:rFonts w:ascii="Times New Roman" w:hAnsi="Times New Roman"/>
          <w:color w:val="000000" w:themeColor="text1"/>
        </w:rPr>
        <w:t>Бюджетным кодексом</w:t>
      </w:r>
      <w:r w:rsidRPr="00BD628E">
        <w:rPr>
          <w:rFonts w:ascii="Times New Roman" w:hAnsi="Times New Roman" w:cs="Times New Roman"/>
          <w:color w:val="000000" w:themeColor="text1"/>
        </w:rPr>
        <w:t xml:space="preserve"> Российской Федерации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bookmarkEnd w:id="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0" w:name="sub_1220"/>
      <w:r w:rsidRPr="00BD628E">
        <w:rPr>
          <w:rFonts w:ascii="Times New Roman" w:hAnsi="Times New Roman" w:cs="Times New Roman"/>
          <w:color w:val="000000" w:themeColor="text1"/>
        </w:rPr>
        <w:t>2. Права и обязанности сторон</w:t>
      </w:r>
    </w:p>
    <w:bookmarkEnd w:id="10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1" w:name="sub_12021"/>
      <w:r w:rsidRPr="00BD628E">
        <w:rPr>
          <w:rFonts w:ascii="Times New Roman" w:hAnsi="Times New Roman" w:cs="Times New Roman"/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осуществление контроля над исполнением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2" w:name="sub_12022"/>
      <w:r w:rsidRPr="00BD628E">
        <w:rPr>
          <w:rFonts w:ascii="Times New Roman" w:hAnsi="Times New Roman" w:cs="Times New Roman"/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bookmarkEnd w:id="1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3" w:name="sub_12023"/>
      <w:r w:rsidRPr="00BD628E">
        <w:rPr>
          <w:rFonts w:ascii="Times New Roman" w:hAnsi="Times New Roman" w:cs="Times New Roman"/>
          <w:color w:val="000000" w:themeColor="text1"/>
        </w:rPr>
        <w:lastRenderedPageBreak/>
        <w:t xml:space="preserve">2.3. Поселение, при осуществлении переданных полномочий, имеет право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:</w:t>
      </w:r>
    </w:p>
    <w:bookmarkEnd w:id="1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- </w:t>
      </w:r>
      <w:r w:rsidR="00C258B4">
        <w:rPr>
          <w:rFonts w:ascii="Times New Roman" w:hAnsi="Times New Roman" w:cs="Times New Roman"/>
          <w:color w:val="000000" w:themeColor="text1"/>
        </w:rPr>
        <w:t xml:space="preserve">дополнительное использование собственных финансовых средств, для осуществления переданных полномочий в случаях и в порядке, предусмотренных решением Совета депутатов поселения </w:t>
      </w:r>
      <w:proofErr w:type="spellStart"/>
      <w:proofErr w:type="gramStart"/>
      <w:r w:rsidR="00C258B4">
        <w:rPr>
          <w:rFonts w:ascii="Times New Roman" w:hAnsi="Times New Roman" w:cs="Times New Roman"/>
          <w:color w:val="000000" w:themeColor="text1"/>
        </w:rPr>
        <w:t>поселения</w:t>
      </w:r>
      <w:proofErr w:type="spellEnd"/>
      <w:proofErr w:type="gramEnd"/>
      <w:r w:rsidRPr="00BD628E">
        <w:rPr>
          <w:rFonts w:ascii="Times New Roman" w:hAnsi="Times New Roman" w:cs="Times New Roman"/>
          <w:color w:val="000000" w:themeColor="text1"/>
        </w:rPr>
        <w:t>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4" w:name="sub_12024"/>
      <w:r w:rsidRPr="00BD628E">
        <w:rPr>
          <w:rFonts w:ascii="Times New Roman" w:hAnsi="Times New Roman" w:cs="Times New Roman"/>
          <w:color w:val="000000" w:themeColor="text1"/>
        </w:rPr>
        <w:t>2.4. Поселение, при осуществлении переданных полномочий, обязано:</w:t>
      </w:r>
    </w:p>
    <w:bookmarkEnd w:id="1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5" w:name="sub_1230"/>
      <w:r w:rsidRPr="00BD628E">
        <w:rPr>
          <w:rFonts w:ascii="Times New Roman" w:hAnsi="Times New Roman" w:cs="Times New Roman"/>
          <w:color w:val="000000" w:themeColor="text1"/>
        </w:rPr>
        <w:t>3. Порядок определения ежегодного объема межбюджетных трансфертов</w:t>
      </w:r>
    </w:p>
    <w:bookmarkEnd w:id="15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6" w:name="sub_1231"/>
      <w:r w:rsidRPr="00BD628E">
        <w:rPr>
          <w:rFonts w:ascii="Times New Roman" w:hAnsi="Times New Roman" w:cs="Times New Roman"/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7" w:name="sub_1232"/>
      <w:bookmarkEnd w:id="16"/>
      <w:r w:rsidRPr="00BD628E">
        <w:rPr>
          <w:rFonts w:ascii="Times New Roman" w:hAnsi="Times New Roman" w:cs="Times New Roman"/>
          <w:color w:val="000000" w:themeColor="text1"/>
        </w:rPr>
        <w:t>3.2. Размер ежегодного объема указанных межбюджетных трансфертов определяется в пределах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пр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едусмотренных в бюджете Дубенского муниципального решением на очередной финансовый год.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18" w:name="sub_1233"/>
      <w:bookmarkEnd w:id="17"/>
      <w:r w:rsidRPr="00BD628E">
        <w:rPr>
          <w:rFonts w:ascii="Times New Roman" w:hAnsi="Times New Roman" w:cs="Times New Roman"/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r w:rsidRPr="00BD628E">
        <w:rPr>
          <w:rStyle w:val="a4"/>
          <w:rFonts w:ascii="Times New Roman" w:hAnsi="Times New Roman"/>
          <w:color w:val="000000" w:themeColor="text1"/>
        </w:rPr>
        <w:t>разделе 1</w:t>
      </w:r>
      <w:r w:rsidRPr="00BD628E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bookmarkEnd w:id="1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19" w:name="sub_1240"/>
      <w:r w:rsidRPr="00BD628E">
        <w:rPr>
          <w:rFonts w:ascii="Times New Roman" w:hAnsi="Times New Roman" w:cs="Times New Roman"/>
          <w:color w:val="000000" w:themeColor="text1"/>
        </w:rPr>
        <w:t xml:space="preserve">4.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передаваемых полномочий</w:t>
      </w:r>
    </w:p>
    <w:bookmarkEnd w:id="1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D174E4">
      <w:pPr>
        <w:rPr>
          <w:rFonts w:ascii="Times New Roman" w:hAnsi="Times New Roman" w:cs="Times New Roman"/>
          <w:color w:val="000000" w:themeColor="text1"/>
        </w:rPr>
      </w:pPr>
      <w:bookmarkStart w:id="20" w:name="sub_1241"/>
      <w:r w:rsidRPr="00BD628E">
        <w:rPr>
          <w:rFonts w:ascii="Times New Roman" w:hAnsi="Times New Roman" w:cs="Times New Roman"/>
          <w:color w:val="000000" w:themeColor="text1"/>
        </w:rPr>
        <w:t xml:space="preserve">4.1.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осуществлением сельскими поселениями переданной</w:t>
      </w:r>
      <w:bookmarkEnd w:id="20"/>
      <w:r w:rsidR="00D174E4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 xml:space="preserve">1) проведения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1" w:name="sub_1250"/>
      <w:r w:rsidRPr="00BD628E">
        <w:rPr>
          <w:rFonts w:ascii="Times New Roman" w:hAnsi="Times New Roman" w:cs="Times New Roman"/>
          <w:color w:val="000000" w:themeColor="text1"/>
        </w:rPr>
        <w:t>5. Срок, на который заключается соглашение</w:t>
      </w:r>
    </w:p>
    <w:bookmarkEnd w:id="2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BD628E">
      <w:pPr>
        <w:rPr>
          <w:rFonts w:ascii="Times New Roman" w:hAnsi="Times New Roman" w:cs="Times New Roman"/>
          <w:color w:val="000000" w:themeColor="text1"/>
        </w:rPr>
      </w:pPr>
      <w:bookmarkStart w:id="22" w:name="sub_1251"/>
      <w:r w:rsidRPr="00BD628E">
        <w:rPr>
          <w:rFonts w:ascii="Times New Roman" w:hAnsi="Times New Roman" w:cs="Times New Roman"/>
          <w:color w:val="000000" w:themeColor="text1"/>
        </w:rPr>
        <w:t xml:space="preserve">5.1.  </w:t>
      </w:r>
      <w:r w:rsidR="00C258B4">
        <w:rPr>
          <w:rFonts w:ascii="Times New Roman" w:hAnsi="Times New Roman" w:cs="Times New Roman"/>
          <w:color w:val="000000" w:themeColor="text1"/>
        </w:rPr>
        <w:t>Настоящее Соглашение заключено на три года, вступает в силу с момента официального опубликования</w:t>
      </w:r>
      <w:proofErr w:type="gramStart"/>
      <w:r w:rsidR="00C258B4">
        <w:rPr>
          <w:rFonts w:ascii="Times New Roman" w:hAnsi="Times New Roman" w:cs="Times New Roman"/>
          <w:color w:val="000000" w:themeColor="text1"/>
        </w:rPr>
        <w:t>.</w:t>
      </w:r>
      <w:r w:rsidRPr="00BD628E">
        <w:rPr>
          <w:rFonts w:ascii="Times New Roman" w:hAnsi="Times New Roman" w:cs="Times New Roman"/>
          <w:color w:val="000000" w:themeColor="text1"/>
        </w:rPr>
        <w:t>.</w:t>
      </w:r>
      <w:proofErr w:type="gramEnd"/>
    </w:p>
    <w:p w:rsidR="00BD628E" w:rsidRPr="00BD628E" w:rsidRDefault="00BD628E" w:rsidP="00BD628E">
      <w:pPr>
        <w:rPr>
          <w:rFonts w:ascii="Times New Roman" w:hAnsi="Times New Roman" w:cs="Times New Roman"/>
          <w:color w:val="000000"/>
        </w:rPr>
      </w:pPr>
      <w:r w:rsidRPr="00BD628E">
        <w:rPr>
          <w:rFonts w:ascii="Times New Roman" w:hAnsi="Times New Roman" w:cs="Times New Roman"/>
          <w:color w:val="000000"/>
        </w:rPr>
        <w:t>5.2.  Настоящее  Соглашение считается продленным на один календарный год  в  случае, если ни одна из сторон не заявит о его расторжении за два месяца до истечения срока, предусмотренного пунктом 5.1 Соглашения.</w:t>
      </w:r>
    </w:p>
    <w:bookmarkEnd w:id="2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3" w:name="sub_1260"/>
      <w:r w:rsidRPr="00BD628E">
        <w:rPr>
          <w:rFonts w:ascii="Times New Roman" w:hAnsi="Times New Roman" w:cs="Times New Roman"/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действия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 xml:space="preserve"> в том числе досрочного</w:t>
      </w:r>
    </w:p>
    <w:bookmarkEnd w:id="2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4" w:name="sub_1261"/>
      <w:r w:rsidRPr="00BD628E">
        <w:rPr>
          <w:rFonts w:ascii="Times New Roman" w:hAnsi="Times New Roman" w:cs="Times New Roman"/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bookmarkEnd w:id="2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неисполнения либо ненадлежащего исполнения переданных полномочий;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5" w:name="sub_1262"/>
      <w:r w:rsidRPr="00BD628E">
        <w:rPr>
          <w:rFonts w:ascii="Times New Roman" w:hAnsi="Times New Roman" w:cs="Times New Roman"/>
          <w:color w:val="000000" w:themeColor="text1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6" w:name="sub_1263"/>
      <w:bookmarkEnd w:id="25"/>
      <w:r w:rsidRPr="00BD628E">
        <w:rPr>
          <w:rFonts w:ascii="Times New Roman" w:hAnsi="Times New Roman" w:cs="Times New Roman"/>
          <w:color w:val="000000" w:themeColor="text1"/>
        </w:rPr>
        <w:t>6.3. Настоящее Соглашение может быть прекращено досрочно:</w:t>
      </w:r>
    </w:p>
    <w:bookmarkEnd w:id="26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1) по соглашению сторон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7" w:name="sub_1270"/>
      <w:r w:rsidRPr="00BD628E">
        <w:rPr>
          <w:rFonts w:ascii="Times New Roman" w:hAnsi="Times New Roman" w:cs="Times New Roman"/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7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28" w:name="sub_1271"/>
      <w:r w:rsidRPr="00BD628E">
        <w:rPr>
          <w:rFonts w:ascii="Times New Roman" w:hAnsi="Times New Roman" w:cs="Times New Roman"/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я исполнения переданных по настоящему Соглашению полномочий.</w:t>
      </w:r>
    </w:p>
    <w:bookmarkEnd w:id="28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29" w:name="sub_1280"/>
      <w:r w:rsidRPr="00BD628E">
        <w:rPr>
          <w:rFonts w:ascii="Times New Roman" w:hAnsi="Times New Roman" w:cs="Times New Roman"/>
          <w:color w:val="000000" w:themeColor="text1"/>
        </w:rPr>
        <w:t>8. Финансовые санкции за неисполнение соглашения</w:t>
      </w:r>
    </w:p>
    <w:bookmarkEnd w:id="29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 w:rsidP="002E4772">
      <w:pPr>
        <w:rPr>
          <w:rFonts w:ascii="Times New Roman" w:hAnsi="Times New Roman" w:cs="Times New Roman"/>
          <w:color w:val="000000" w:themeColor="text1"/>
        </w:rPr>
      </w:pPr>
      <w:bookmarkStart w:id="30" w:name="sub_1281"/>
      <w:r w:rsidRPr="00BD628E">
        <w:rPr>
          <w:rFonts w:ascii="Times New Roman" w:hAnsi="Times New Roman" w:cs="Times New Roman"/>
          <w:color w:val="000000" w:themeColor="text1"/>
        </w:rPr>
        <w:t>8.1. В случае неисполнения или ненадлежащего исполнения своих</w:t>
      </w:r>
      <w:bookmarkEnd w:id="30"/>
      <w:r w:rsidR="002E4772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1" w:name="sub_1290"/>
      <w:r w:rsidRPr="00BD628E">
        <w:rPr>
          <w:rFonts w:ascii="Times New Roman" w:hAnsi="Times New Roman" w:cs="Times New Roman"/>
          <w:color w:val="000000" w:themeColor="text1"/>
        </w:rPr>
        <w:t>9. Порядок внесения изменений в соглашение</w:t>
      </w:r>
    </w:p>
    <w:bookmarkEnd w:id="31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2" w:name="sub_1291"/>
      <w:r w:rsidRPr="00BD628E">
        <w:rPr>
          <w:rFonts w:ascii="Times New Roman" w:hAnsi="Times New Roman" w:cs="Times New Roman"/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2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bookmarkStart w:id="33" w:name="sub_12010"/>
      <w:r w:rsidRPr="00BD628E">
        <w:rPr>
          <w:rFonts w:ascii="Times New Roman" w:hAnsi="Times New Roman" w:cs="Times New Roman"/>
          <w:color w:val="000000" w:themeColor="text1"/>
        </w:rPr>
        <w:t>10. Порядок вступления в силу</w:t>
      </w:r>
    </w:p>
    <w:bookmarkEnd w:id="33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  <w:bookmarkStart w:id="34" w:name="sub_120101"/>
      <w:r w:rsidRPr="00BD628E">
        <w:rPr>
          <w:rFonts w:ascii="Times New Roman" w:hAnsi="Times New Roman" w:cs="Times New Roman"/>
          <w:color w:val="000000" w:themeColor="text1"/>
        </w:rPr>
        <w:t xml:space="preserve">10.1 </w:t>
      </w:r>
      <w:r w:rsidR="00BD628E" w:rsidRPr="00BD628E">
        <w:rPr>
          <w:rFonts w:ascii="Times New Roman" w:hAnsi="Times New Roman" w:cs="Times New Roman"/>
          <w:color w:val="000000" w:themeColor="text1"/>
        </w:rPr>
        <w:t>Настоящее Соглашение подписывается уполномоченными представителями сторон и вступает  в  силу  со  дня  его  официального опубликования.</w:t>
      </w:r>
    </w:p>
    <w:bookmarkEnd w:id="3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Default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4745FC" w:rsidRDefault="004745FC" w:rsidP="004745FC"/>
          <w:p w:rsidR="004745FC" w:rsidRPr="004745FC" w:rsidRDefault="004745FC" w:rsidP="004745FC">
            <w:bookmarkStart w:id="35" w:name="_GoBack"/>
            <w:bookmarkEnd w:id="35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С.Г. 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4745FC" w:rsidRPr="004745FC" w:rsidRDefault="004745FC" w:rsidP="004745FC"/>
          <w:p w:rsidR="00C71C8A" w:rsidRPr="00BD628E" w:rsidRDefault="00C71C8A" w:rsidP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D174E4">
              <w:rPr>
                <w:rFonts w:ascii="Times New Roman" w:hAnsi="Times New Roman" w:cs="Times New Roman"/>
                <w:color w:val="000000" w:themeColor="text1"/>
              </w:rPr>
              <w:t xml:space="preserve">Н.А. </w:t>
            </w:r>
            <w:proofErr w:type="spellStart"/>
            <w:r w:rsidR="00D174E4">
              <w:rPr>
                <w:rFonts w:ascii="Times New Roman" w:hAnsi="Times New Roman" w:cs="Times New Roman"/>
                <w:color w:val="000000" w:themeColor="text1"/>
              </w:rPr>
              <w:t>Арапова</w:t>
            </w:r>
            <w:proofErr w:type="spellEnd"/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p w:rsidR="00D174E4" w:rsidRDefault="00D174E4">
      <w:pPr>
        <w:rPr>
          <w:rFonts w:ascii="Times New Roman" w:hAnsi="Times New Roman" w:cs="Times New Roman"/>
          <w:color w:val="000000" w:themeColor="text1"/>
        </w:rPr>
      </w:pPr>
    </w:p>
    <w:p w:rsidR="00D174E4" w:rsidRDefault="00D174E4">
      <w:pPr>
        <w:rPr>
          <w:rFonts w:ascii="Times New Roman" w:hAnsi="Times New Roman" w:cs="Times New Roman"/>
          <w:color w:val="000000" w:themeColor="text1"/>
        </w:rPr>
      </w:pPr>
    </w:p>
    <w:p w:rsidR="00D174E4" w:rsidRDefault="00D174E4">
      <w:pPr>
        <w:rPr>
          <w:rFonts w:ascii="Times New Roman" w:hAnsi="Times New Roman" w:cs="Times New Roman"/>
          <w:color w:val="000000" w:themeColor="text1"/>
        </w:rPr>
      </w:pPr>
    </w:p>
    <w:p w:rsidR="00D174E4" w:rsidRPr="00BD628E" w:rsidRDefault="00D174E4">
      <w:pPr>
        <w:rPr>
          <w:rFonts w:ascii="Times New Roman" w:hAnsi="Times New Roman" w:cs="Times New Roman"/>
          <w:color w:val="000000" w:themeColor="text1"/>
        </w:rPr>
      </w:pPr>
    </w:p>
    <w:sectPr w:rsidR="00D174E4" w:rsidRPr="00BD628E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AF" w:rsidRDefault="001B0CAF">
      <w:r>
        <w:separator/>
      </w:r>
    </w:p>
  </w:endnote>
  <w:endnote w:type="continuationSeparator" w:id="0">
    <w:p w:rsidR="001B0CAF" w:rsidRDefault="001B0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399" w:rsidRDefault="00E7339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AF" w:rsidRDefault="001B0CAF">
      <w:r>
        <w:separator/>
      </w:r>
    </w:p>
  </w:footnote>
  <w:footnote w:type="continuationSeparator" w:id="0">
    <w:p w:rsidR="001B0CAF" w:rsidRDefault="001B0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C8A" w:rsidRDefault="00C71C8A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1B0CAF"/>
    <w:rsid w:val="002E4772"/>
    <w:rsid w:val="00331775"/>
    <w:rsid w:val="00433740"/>
    <w:rsid w:val="00471230"/>
    <w:rsid w:val="004745FC"/>
    <w:rsid w:val="006033EA"/>
    <w:rsid w:val="00766A73"/>
    <w:rsid w:val="007E0921"/>
    <w:rsid w:val="00845B0F"/>
    <w:rsid w:val="008528F9"/>
    <w:rsid w:val="009872C0"/>
    <w:rsid w:val="00A20E57"/>
    <w:rsid w:val="00BD628E"/>
    <w:rsid w:val="00C14997"/>
    <w:rsid w:val="00C258B4"/>
    <w:rsid w:val="00C402BF"/>
    <w:rsid w:val="00C71C8A"/>
    <w:rsid w:val="00D174E4"/>
    <w:rsid w:val="00E73399"/>
    <w:rsid w:val="00F705AB"/>
    <w:rsid w:val="00F97B59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1521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cp:lastPrinted>2019-07-04T10:37:00Z</cp:lastPrinted>
  <dcterms:created xsi:type="dcterms:W3CDTF">2019-07-04T10:38:00Z</dcterms:created>
  <dcterms:modified xsi:type="dcterms:W3CDTF">2019-07-04T10:38:00Z</dcterms:modified>
</cp:coreProperties>
</file>