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5F4C44" w:rsidRDefault="00840B9A" w:rsidP="00CF73B0">
      <w:pPr>
        <w:jc w:val="center"/>
        <w:rPr>
          <w:b/>
          <w:sz w:val="28"/>
          <w:szCs w:val="28"/>
        </w:rPr>
      </w:pPr>
      <w:r w:rsidRPr="005F4C44">
        <w:rPr>
          <w:rStyle w:val="a4"/>
          <w:rFonts w:cs="Times New Roman CYR"/>
          <w:b w:val="0"/>
          <w:bCs/>
          <w:color w:val="auto"/>
        </w:rPr>
        <w:t xml:space="preserve"> </w:t>
      </w:r>
      <w:r w:rsidR="00CF73B0" w:rsidRPr="005F4C44">
        <w:rPr>
          <w:b/>
          <w:sz w:val="28"/>
          <w:szCs w:val="28"/>
        </w:rPr>
        <w:t>СОВЕТ ДЕПУТАТОВ</w:t>
      </w:r>
      <w:r w:rsidR="001170C7" w:rsidRPr="00117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0C7">
        <w:rPr>
          <w:rFonts w:ascii="Times New Roman" w:hAnsi="Times New Roman" w:cs="Times New Roman"/>
          <w:b/>
          <w:sz w:val="28"/>
          <w:szCs w:val="28"/>
        </w:rPr>
        <w:t>ЧИНДЯНОВСКОГО СЕЛЬСКОГО ПОСЕЛЕНИЯ</w:t>
      </w:r>
      <w:r w:rsidR="00CF73B0" w:rsidRPr="005F4C44">
        <w:rPr>
          <w:b/>
          <w:sz w:val="28"/>
          <w:szCs w:val="28"/>
        </w:rPr>
        <w:t xml:space="preserve"> ДУБЕНСКОГО МУНИЦИПАЛЬНОГО РАЙОНА РЕСПУБЛИКИ МОРДОВИЯ ШЕСТОГО СОЗЫВА</w:t>
      </w:r>
    </w:p>
    <w:p w:rsidR="00CF73B0" w:rsidRPr="005F4C44" w:rsidRDefault="00CF73B0" w:rsidP="00CF73B0">
      <w:pPr>
        <w:jc w:val="center"/>
        <w:rPr>
          <w:sz w:val="28"/>
          <w:szCs w:val="28"/>
        </w:rPr>
      </w:pPr>
    </w:p>
    <w:p w:rsidR="00CF73B0" w:rsidRPr="007B57FB" w:rsidRDefault="00CF73B0" w:rsidP="00CF73B0">
      <w:pPr>
        <w:jc w:val="center"/>
        <w:rPr>
          <w:b/>
          <w:sz w:val="28"/>
          <w:szCs w:val="28"/>
        </w:rPr>
      </w:pPr>
      <w:r w:rsidRPr="007B57FB">
        <w:rPr>
          <w:b/>
          <w:sz w:val="28"/>
          <w:szCs w:val="28"/>
        </w:rPr>
        <w:t>РЕШЕНИЕ</w:t>
      </w:r>
    </w:p>
    <w:p w:rsidR="00CF73B0" w:rsidRPr="005F4C44" w:rsidRDefault="00CF73B0" w:rsidP="00CF73B0">
      <w:pPr>
        <w:jc w:val="center"/>
        <w:rPr>
          <w:sz w:val="28"/>
          <w:szCs w:val="28"/>
        </w:rPr>
      </w:pPr>
    </w:p>
    <w:p w:rsidR="001170C7" w:rsidRPr="00BD628E" w:rsidRDefault="001170C7" w:rsidP="001170C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Чиндяново</w:t>
      </w:r>
      <w:proofErr w:type="spellEnd"/>
    </w:p>
    <w:p w:rsidR="00CF73B0" w:rsidRPr="005F4C44" w:rsidRDefault="007B57FB" w:rsidP="007B57FB">
      <w:pPr>
        <w:ind w:left="360" w:right="134"/>
        <w:jc w:val="center"/>
      </w:pPr>
      <w:r>
        <w:rPr>
          <w:sz w:val="28"/>
          <w:szCs w:val="28"/>
        </w:rPr>
        <w:t>0</w:t>
      </w:r>
      <w:r w:rsidR="001170C7">
        <w:rPr>
          <w:sz w:val="28"/>
          <w:szCs w:val="28"/>
        </w:rPr>
        <w:t>5</w:t>
      </w:r>
      <w:r>
        <w:rPr>
          <w:sz w:val="28"/>
          <w:szCs w:val="28"/>
        </w:rPr>
        <w:t>.07</w:t>
      </w:r>
      <w:r w:rsidR="006D5AF5">
        <w:rPr>
          <w:sz w:val="28"/>
          <w:szCs w:val="28"/>
        </w:rPr>
        <w:t>.2019</w:t>
      </w:r>
      <w:r w:rsidR="00CF73B0" w:rsidRPr="005F4C44">
        <w:rPr>
          <w:sz w:val="28"/>
          <w:szCs w:val="28"/>
        </w:rPr>
        <w:t xml:space="preserve">                                                                           </w:t>
      </w:r>
      <w:r w:rsidR="006D5AF5">
        <w:rPr>
          <w:sz w:val="28"/>
          <w:szCs w:val="28"/>
        </w:rPr>
        <w:t xml:space="preserve">                    </w:t>
      </w:r>
      <w:r w:rsidR="00CF73B0" w:rsidRPr="005F4C44">
        <w:rPr>
          <w:sz w:val="28"/>
          <w:szCs w:val="28"/>
        </w:rPr>
        <w:t xml:space="preserve"> №</w:t>
      </w:r>
      <w:r w:rsidR="001170C7">
        <w:rPr>
          <w:sz w:val="28"/>
          <w:szCs w:val="28"/>
        </w:rPr>
        <w:t>87</w:t>
      </w:r>
      <w:r w:rsidR="00CF73B0" w:rsidRPr="005F4C44">
        <w:rPr>
          <w:sz w:val="28"/>
          <w:szCs w:val="28"/>
        </w:rPr>
        <w:t xml:space="preserve">                 </w:t>
      </w:r>
    </w:p>
    <w:p w:rsidR="001170C7" w:rsidRPr="001170C7" w:rsidRDefault="001170C7" w:rsidP="00117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0C7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1170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Соглашения</w:t>
      </w:r>
      <w:r w:rsidR="00CF73B0" w:rsidRPr="001170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CF73B0" w:rsidRPr="001170C7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1170C7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Дубенского муниципального района Республики Мордовия </w:t>
      </w:r>
      <w:proofErr w:type="spellStart"/>
      <w:r w:rsidRPr="001170C7">
        <w:rPr>
          <w:rFonts w:ascii="Times New Roman" w:hAnsi="Times New Roman" w:cs="Times New Roman"/>
          <w:b/>
          <w:sz w:val="28"/>
          <w:szCs w:val="28"/>
        </w:rPr>
        <w:t>Чиндяновскому</w:t>
      </w:r>
      <w:proofErr w:type="spellEnd"/>
      <w:r w:rsidRPr="001170C7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Дубенского муниципального района Республики Мордовия в сфере участия в организации деятельности по накоплению (в том числе раздельному накоплению) и транспортированию твердых коммунальных отходов».</w:t>
      </w:r>
    </w:p>
    <w:p w:rsidR="008B7DD6" w:rsidRPr="005F4C44" w:rsidRDefault="008B7DD6" w:rsidP="00CF73B0">
      <w:pPr>
        <w:jc w:val="center"/>
      </w:pPr>
    </w:p>
    <w:p w:rsidR="00CF73B0" w:rsidRPr="006C73B1" w:rsidRDefault="00CF73B0" w:rsidP="00CF73B0">
      <w:pPr>
        <w:jc w:val="center"/>
      </w:pPr>
    </w:p>
    <w:p w:rsidR="00840B9A" w:rsidRPr="000A007C" w:rsidRDefault="00840B9A" w:rsidP="00840B9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proofErr w:type="gramStart"/>
      <w:r w:rsidRPr="000A007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статьей 142.4</w:t>
      </w:r>
      <w:r w:rsidRPr="000A007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с </w:t>
      </w:r>
      <w:r w:rsidRPr="000A007C">
        <w:rPr>
          <w:rStyle w:val="a4"/>
          <w:rFonts w:ascii="Times New Roman" w:hAnsi="Times New Roman"/>
          <w:b w:val="0"/>
          <w:color w:val="auto"/>
          <w:sz w:val="28"/>
          <w:szCs w:val="28"/>
        </w:rPr>
        <w:t>частью 4 статьи 15</w:t>
      </w:r>
      <w:r w:rsidRPr="000A007C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Федерального</w:t>
      </w:r>
      <w:r w:rsidR="008019C3">
        <w:rPr>
          <w:rFonts w:ascii="Times New Roman" w:hAnsi="Times New Roman" w:cs="Times New Roman"/>
          <w:sz w:val="28"/>
          <w:szCs w:val="28"/>
        </w:rPr>
        <w:t xml:space="preserve"> Закона от 6 октября 2003 года №</w:t>
      </w:r>
      <w:r w:rsidRPr="000A007C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Устав</w:t>
      </w:r>
      <w:r w:rsidR="009601BF">
        <w:rPr>
          <w:rFonts w:ascii="Times New Roman" w:hAnsi="Times New Roman" w:cs="Times New Roman"/>
          <w:sz w:val="28"/>
          <w:szCs w:val="28"/>
        </w:rPr>
        <w:t xml:space="preserve">ом </w:t>
      </w:r>
      <w:r w:rsidR="001170C7" w:rsidRPr="001170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170C7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="001170C7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Мордовия, Совет депутатов</w:t>
      </w:r>
      <w:r w:rsidR="009601BF" w:rsidRPr="009601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01BF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="009601BF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0A007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решил:</w:t>
      </w:r>
      <w:proofErr w:type="gramEnd"/>
    </w:p>
    <w:p w:rsidR="005F4C44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0A007C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Соглашени</w:t>
      </w:r>
      <w:r w:rsidR="009601BF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е</w:t>
      </w:r>
      <w:r w:rsidRPr="000A00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 xml:space="preserve">о передаче части полномочий Дубенского муниципального района </w:t>
      </w:r>
      <w:proofErr w:type="spellStart"/>
      <w:r w:rsidR="009601BF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му</w:t>
      </w:r>
      <w:proofErr w:type="spellEnd"/>
      <w:r w:rsidR="009601BF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му</w:t>
      </w:r>
      <w:r w:rsidR="009601BF" w:rsidRPr="009A1E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9601BF" w:rsidRPr="000A007C">
        <w:rPr>
          <w:rFonts w:ascii="Times New Roman" w:hAnsi="Times New Roman" w:cs="Times New Roman"/>
          <w:sz w:val="28"/>
          <w:szCs w:val="28"/>
        </w:rPr>
        <w:t xml:space="preserve"> </w:t>
      </w:r>
      <w:r w:rsidRPr="000A007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bookmarkStart w:id="1" w:name="sub_2"/>
      <w:bookmarkEnd w:id="0"/>
      <w:r w:rsidR="005F4C44">
        <w:rPr>
          <w:rFonts w:ascii="Times New Roman" w:hAnsi="Times New Roman" w:cs="Times New Roman"/>
          <w:sz w:val="28"/>
          <w:szCs w:val="28"/>
        </w:rPr>
        <w:t xml:space="preserve"> в сфере </w:t>
      </w:r>
      <w:r w:rsidR="000E0D7C">
        <w:rPr>
          <w:rFonts w:ascii="Times New Roman" w:hAnsi="Times New Roman" w:cs="Times New Roman"/>
          <w:sz w:val="28"/>
          <w:szCs w:val="28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>
        <w:rPr>
          <w:rFonts w:ascii="Times New Roman" w:hAnsi="Times New Roman" w:cs="Times New Roman"/>
          <w:sz w:val="28"/>
          <w:szCs w:val="28"/>
        </w:rPr>
        <w:t>.</w:t>
      </w:r>
      <w:r w:rsidR="005F4C44" w:rsidRPr="005F4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DD6" w:rsidRPr="000A007C" w:rsidRDefault="008B7DD6" w:rsidP="005F4C44">
      <w:pPr>
        <w:rPr>
          <w:rFonts w:ascii="Times New Roman" w:hAnsi="Times New Roman" w:cs="Times New Roman"/>
          <w:sz w:val="28"/>
          <w:szCs w:val="28"/>
        </w:rPr>
      </w:pPr>
      <w:r w:rsidRPr="000A007C">
        <w:rPr>
          <w:rFonts w:ascii="Times New Roman" w:hAnsi="Times New Roman" w:cs="Times New Roman"/>
          <w:sz w:val="28"/>
          <w:szCs w:val="28"/>
        </w:rPr>
        <w:t xml:space="preserve">2. </w:t>
      </w:r>
      <w:r w:rsidR="009601BF" w:rsidRPr="009601BF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Соглашение</w:t>
      </w:r>
      <w:r w:rsidR="009601BF" w:rsidRPr="009601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601BF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осуществление полномочий по решению местного значения, в </w:t>
      </w:r>
      <w:r w:rsidR="009601BF" w:rsidRPr="009601BF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п. 1</w:t>
      </w:r>
      <w:r w:rsidR="009601BF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601BF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на 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три года, и считае</w:t>
      </w:r>
      <w:r w:rsidR="009601BF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>тся продленным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601BF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год, в случае, если н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одна из сторон не заявит </w:t>
      </w:r>
      <w:proofErr w:type="gramStart"/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9601BF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</w:t>
      </w:r>
      <w:r w:rsidR="009601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01BF" w:rsidRDefault="009601BF" w:rsidP="00960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6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bookmarkStart w:id="3" w:name="sub_7"/>
      <w:bookmarkEnd w:id="2"/>
      <w:r>
        <w:rPr>
          <w:rFonts w:ascii="Times New Roman" w:hAnsi="Times New Roman" w:cs="Times New Roman"/>
          <w:sz w:val="30"/>
          <w:szCs w:val="30"/>
        </w:rPr>
        <w:t xml:space="preserve">Опубликовать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sz w:val="30"/>
          <w:szCs w:val="30"/>
        </w:rPr>
        <w:t>Чиндяновского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>
        <w:rPr>
          <w:rFonts w:ascii="Times New Roman" w:hAnsi="Times New Roman" w:cs="Times New Roman"/>
          <w:sz w:val="30"/>
          <w:szCs w:val="30"/>
        </w:rPr>
        <w:t>Чиндяновского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30"/>
          <w:szCs w:val="30"/>
        </w:rPr>
        <w:t>Чиндяновского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сельского поселения Дубенского муниципального района http:\\dubenki.e-mordovia.ru.</w:t>
      </w:r>
    </w:p>
    <w:p w:rsidR="009601BF" w:rsidRDefault="009601BF" w:rsidP="00960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Y="1158"/>
        <w:tblW w:w="10958" w:type="dxa"/>
        <w:tblLayout w:type="fixed"/>
        <w:tblLook w:val="0000"/>
      </w:tblPr>
      <w:tblGrid>
        <w:gridCol w:w="10958"/>
      </w:tblGrid>
      <w:tr w:rsidR="009601BF" w:rsidTr="009601BF">
        <w:trPr>
          <w:trHeight w:val="1011"/>
        </w:trPr>
        <w:tc>
          <w:tcPr>
            <w:tcW w:w="10958" w:type="dxa"/>
            <w:shd w:val="clear" w:color="auto" w:fill="auto"/>
          </w:tcPr>
          <w:p w:rsidR="009601BF" w:rsidRDefault="009601BF" w:rsidP="009601BF">
            <w:pPr>
              <w:pStyle w:val="a8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редседателя Совета Депутатов </w:t>
            </w:r>
          </w:p>
          <w:p w:rsidR="009601BF" w:rsidRDefault="009601BF" w:rsidP="009601BF">
            <w:pPr>
              <w:pStyle w:val="a8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9601BF" w:rsidRDefault="009601BF" w:rsidP="009601BF">
            <w:pPr>
              <w:pStyle w:val="a8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</w:t>
            </w:r>
          </w:p>
          <w:p w:rsidR="009601BF" w:rsidRDefault="009601BF" w:rsidP="009601BF">
            <w:pPr>
              <w:pStyle w:val="a8"/>
              <w:widowControl w:val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работе в Совете:                             Демкина В.М.                 </w:t>
            </w:r>
          </w:p>
        </w:tc>
      </w:tr>
    </w:tbl>
    <w:p w:rsidR="009601BF" w:rsidRPr="00C71C8A" w:rsidRDefault="009601BF" w:rsidP="009601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решение вступает в силу с момента</w:t>
      </w:r>
      <w:r w:rsidRPr="009601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601BF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официального опубликования</w:t>
      </w:r>
      <w:r w:rsidRPr="009601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bookmarkEnd w:id="3"/>
    <w:tbl>
      <w:tblPr>
        <w:tblpPr w:leftFromText="180" w:rightFromText="180" w:vertAnchor="text" w:horzAnchor="margin" w:tblpY="140"/>
        <w:tblW w:w="0" w:type="auto"/>
        <w:tblLook w:val="0000"/>
      </w:tblPr>
      <w:tblGrid>
        <w:gridCol w:w="6405"/>
        <w:gridCol w:w="3342"/>
      </w:tblGrid>
      <w:tr w:rsidR="009601BF" w:rsidRPr="000A007C" w:rsidTr="009601BF">
        <w:tc>
          <w:tcPr>
            <w:tcW w:w="6405" w:type="dxa"/>
            <w:tcBorders>
              <w:top w:val="nil"/>
              <w:left w:val="nil"/>
              <w:bottom w:val="nil"/>
              <w:right w:val="nil"/>
            </w:tcBorders>
          </w:tcPr>
          <w:p w:rsidR="009601BF" w:rsidRPr="000A007C" w:rsidRDefault="009601BF" w:rsidP="009601BF">
            <w:pPr>
              <w:pStyle w:val="a6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:rsidR="009601BF" w:rsidRPr="000A007C" w:rsidRDefault="009601BF" w:rsidP="009601BF">
            <w:pPr>
              <w:pStyle w:val="a5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9601BF" w:rsidRPr="00BD628E" w:rsidRDefault="009601BF" w:rsidP="009601BF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9601BF" w:rsidRPr="00D0220B" w:rsidTr="009601B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bookmarkStart w:id="4" w:name="sub_17000"/>
            <w:r w:rsidRPr="00D0220B">
              <w:rPr>
                <w:rFonts w:eastAsiaTheme="minorEastAsia"/>
              </w:rPr>
              <w:t>Утверждено</w:t>
            </w:r>
            <w:bookmarkEnd w:id="4"/>
          </w:p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Чиндяновского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9601BF" w:rsidRPr="00D0220B" w:rsidRDefault="009601BF" w:rsidP="009601BF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9601BF" w:rsidRPr="000F6BC0" w:rsidRDefault="009601BF" w:rsidP="009601BF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Утверждено</w:t>
            </w:r>
          </w:p>
          <w:p w:rsidR="009601BF" w:rsidRPr="000F6BC0" w:rsidRDefault="009601BF" w:rsidP="009601BF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Style w:val="a4"/>
                <w:rFonts w:eastAsiaTheme="minorEastAsia" w:cs="Times New Roman CYR"/>
                <w:b w:val="0"/>
                <w:color w:val="000000" w:themeColor="text1"/>
              </w:rPr>
              <w:t>Решением</w:t>
            </w:r>
            <w:r w:rsidRPr="000F6BC0">
              <w:rPr>
                <w:rFonts w:eastAsiaTheme="minorEastAsia"/>
                <w:color w:val="000000" w:themeColor="text1"/>
              </w:rPr>
              <w:t xml:space="preserve"> Совета депутатов</w:t>
            </w:r>
          </w:p>
          <w:p w:rsidR="009601BF" w:rsidRPr="000F6BC0" w:rsidRDefault="009601BF" w:rsidP="009601BF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9601BF" w:rsidRPr="000F6BC0" w:rsidRDefault="009601BF" w:rsidP="009601BF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9601BF" w:rsidRPr="000F6BC0" w:rsidRDefault="009601BF" w:rsidP="009601BF">
            <w:pPr>
              <w:pStyle w:val="a5"/>
              <w:rPr>
                <w:rFonts w:eastAsiaTheme="minorEastAsia"/>
                <w:color w:val="000000" w:themeColor="text1"/>
              </w:rPr>
            </w:pPr>
            <w:r w:rsidRPr="000F6BC0">
              <w:rPr>
                <w:rFonts w:eastAsiaTheme="minorEastAsia"/>
                <w:color w:val="000000" w:themeColor="text1"/>
              </w:rPr>
              <w:t>"__"___________ 20__ г. N ___</w:t>
            </w:r>
          </w:p>
        </w:tc>
      </w:tr>
    </w:tbl>
    <w:p w:rsidR="008B7DD6" w:rsidRPr="000A007C" w:rsidRDefault="008B7DD6" w:rsidP="009601BF">
      <w:pPr>
        <w:rPr>
          <w:rFonts w:ascii="Times New Roman" w:hAnsi="Times New Roman" w:cs="Times New Roman"/>
          <w:sz w:val="28"/>
          <w:szCs w:val="28"/>
        </w:rPr>
      </w:pPr>
    </w:p>
    <w:p w:rsidR="008B7DD6" w:rsidRDefault="008B7DD6"/>
    <w:p w:rsidR="008B7DD6" w:rsidRDefault="008B7DD6">
      <w:pPr>
        <w:pStyle w:val="1"/>
      </w:pPr>
      <w:r>
        <w:t>Соглашение</w:t>
      </w:r>
      <w:r>
        <w:br/>
        <w:t xml:space="preserve">о передаче части полномочий Дубенского муниципального района Республики Мордовия </w:t>
      </w:r>
      <w:proofErr w:type="spellStart"/>
      <w:r>
        <w:t>Чиндяновскому</w:t>
      </w:r>
      <w:proofErr w:type="spellEnd"/>
      <w:r>
        <w:t xml:space="preserve"> сельскому поселению Дубенского муниципального района Республики Мордовия в сфере </w:t>
      </w:r>
      <w:r w:rsidR="000E0D7C"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</w:p>
    <w:p w:rsidR="008B7DD6" w:rsidRDefault="008B7DD6"/>
    <w:p w:rsidR="008B7DD6" w:rsidRPr="000F6BC0" w:rsidRDefault="008B7DD6">
      <w:pPr>
        <w:rPr>
          <w:color w:val="000000" w:themeColor="text1"/>
        </w:rPr>
      </w:pPr>
      <w:proofErr w:type="gramStart"/>
      <w:r w:rsidRPr="000F6BC0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r w:rsidRPr="000F6BC0">
        <w:rPr>
          <w:rStyle w:val="a4"/>
          <w:rFonts w:cs="Times New Roman CYR"/>
          <w:b w:val="0"/>
          <w:color w:val="000000" w:themeColor="text1"/>
        </w:rPr>
        <w:t>Устава</w:t>
      </w:r>
      <w:r w:rsidRPr="000F6BC0">
        <w:rPr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0F6BC0">
        <w:rPr>
          <w:color w:val="000000" w:themeColor="text1"/>
        </w:rPr>
        <w:t>Чиндяновское</w:t>
      </w:r>
      <w:proofErr w:type="spellEnd"/>
      <w:r w:rsidRPr="000F6BC0">
        <w:rPr>
          <w:color w:val="000000" w:themeColor="text1"/>
        </w:rPr>
        <w:t xml:space="preserve"> сельское поселение, именуемое в дальнейшем "Поселение", в лице главы </w:t>
      </w:r>
      <w:proofErr w:type="spellStart"/>
      <w:r w:rsidRPr="000F6BC0">
        <w:rPr>
          <w:color w:val="000000" w:themeColor="text1"/>
        </w:rPr>
        <w:t>Чиндяновского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proofErr w:type="spellStart"/>
      <w:r w:rsidR="00AB1BCB" w:rsidRPr="000F6BC0">
        <w:rPr>
          <w:color w:val="000000" w:themeColor="text1"/>
        </w:rPr>
        <w:t>Салаевой</w:t>
      </w:r>
      <w:proofErr w:type="spellEnd"/>
      <w:r w:rsidR="00AB1BCB" w:rsidRPr="000F6BC0">
        <w:rPr>
          <w:color w:val="000000" w:themeColor="text1"/>
        </w:rPr>
        <w:t xml:space="preserve"> Елены Николаевны</w:t>
      </w:r>
      <w:r w:rsidRPr="000F6BC0">
        <w:rPr>
          <w:color w:val="000000" w:themeColor="text1"/>
        </w:rPr>
        <w:t xml:space="preserve"> действующей на основании Устава </w:t>
      </w:r>
      <w:proofErr w:type="spellStart"/>
      <w:r w:rsidRPr="000F6BC0">
        <w:rPr>
          <w:color w:val="000000" w:themeColor="text1"/>
        </w:rPr>
        <w:t>Чиндяновского</w:t>
      </w:r>
      <w:proofErr w:type="spellEnd"/>
      <w:r w:rsidRPr="000F6BC0">
        <w:rPr>
          <w:color w:val="000000" w:themeColor="text1"/>
        </w:rPr>
        <w:t xml:space="preserve"> сельского поселения Дубенского муниципального района Республики Мордовия</w:t>
      </w:r>
      <w:proofErr w:type="gramEnd"/>
      <w:r w:rsidRPr="000F6BC0">
        <w:rPr>
          <w:color w:val="000000" w:themeColor="text1"/>
        </w:rPr>
        <w:t xml:space="preserve"> с другой стороны, руководствуясь </w:t>
      </w:r>
      <w:r w:rsidRPr="000F6BC0">
        <w:rPr>
          <w:rStyle w:val="a4"/>
          <w:rFonts w:cs="Times New Roman CYR"/>
          <w:b w:val="0"/>
          <w:color w:val="000000" w:themeColor="text1"/>
        </w:rPr>
        <w:t>частью 4 статьи 15</w:t>
      </w:r>
      <w:r w:rsidRPr="000F6BC0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5" w:name="sub_1701"/>
      <w:r>
        <w:t>1. Предмет Соглашения</w:t>
      </w:r>
    </w:p>
    <w:bookmarkEnd w:id="5"/>
    <w:p w:rsidR="008B7DD6" w:rsidRDefault="008B7DD6"/>
    <w:p w:rsidR="008B7DD6" w:rsidRDefault="008B7DD6" w:rsidP="005F4C44">
      <w:bookmarkStart w:id="6" w:name="sub_1711"/>
      <w:r>
        <w:t xml:space="preserve">1.1. </w:t>
      </w:r>
      <w:r w:rsidRPr="000F6BC0">
        <w:rPr>
          <w:color w:val="000000" w:themeColor="text1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0F6BC0">
        <w:rPr>
          <w:color w:val="000000" w:themeColor="text1"/>
        </w:rPr>
        <w:t>Чиндяновского</w:t>
      </w:r>
      <w:proofErr w:type="spellEnd"/>
      <w:r w:rsidRPr="000F6BC0">
        <w:rPr>
          <w:color w:val="000000" w:themeColor="text1"/>
        </w:rPr>
        <w:t xml:space="preserve"> сельского поселения </w:t>
      </w:r>
      <w:bookmarkEnd w:id="6"/>
      <w:r w:rsidR="005F4C44" w:rsidRPr="000F6BC0">
        <w:rPr>
          <w:color w:val="000000" w:themeColor="text1"/>
        </w:rPr>
        <w:t xml:space="preserve">в соответствии с </w:t>
      </w:r>
      <w:r w:rsidR="005F4C44" w:rsidRPr="000F6BC0">
        <w:rPr>
          <w:rStyle w:val="a4"/>
          <w:rFonts w:cs="Times New Roman CYR"/>
          <w:b w:val="0"/>
          <w:color w:val="000000" w:themeColor="text1"/>
        </w:rPr>
        <w:t>Бюджетным кодексом</w:t>
      </w:r>
      <w:r w:rsidR="005F4C44" w:rsidRPr="000F6BC0">
        <w:rPr>
          <w:color w:val="000000" w:themeColor="text1"/>
        </w:rPr>
        <w:t xml:space="preserve"> Российской Федерации в сфере </w:t>
      </w:r>
      <w:r w:rsidR="000E0D7C" w:rsidRPr="000F6BC0">
        <w:rPr>
          <w:color w:val="000000" w:themeColor="text1"/>
        </w:rPr>
        <w:t>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 w:rsidR="005F4C44" w:rsidRPr="000F6BC0">
        <w:rPr>
          <w:color w:val="000000" w:themeColor="text1"/>
        </w:rPr>
        <w:t>.</w:t>
      </w:r>
    </w:p>
    <w:p w:rsidR="008B7DD6" w:rsidRDefault="008B7DD6">
      <w:pPr>
        <w:pStyle w:val="1"/>
      </w:pPr>
      <w:bookmarkStart w:id="7" w:name="sub_1702"/>
      <w:r>
        <w:t>2. Права и обязанности сторон</w:t>
      </w:r>
    </w:p>
    <w:bookmarkEnd w:id="7"/>
    <w:p w:rsidR="008B7DD6" w:rsidRDefault="008B7DD6"/>
    <w:p w:rsidR="008B7DD6" w:rsidRDefault="008B7DD6">
      <w:bookmarkStart w:id="8" w:name="sub_17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8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9" w:name="sub_1722"/>
      <w:r>
        <w:t>2.2. Муниципальный район при осуществлении поселением переданных полномочий обязан:</w:t>
      </w:r>
    </w:p>
    <w:bookmarkEnd w:id="9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0" w:name="sub_17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0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 xml:space="preserve">- </w:t>
      </w:r>
      <w:r w:rsidR="000E0D7C">
        <w:t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</w:t>
      </w:r>
      <w:r>
        <w:t>.</w:t>
      </w:r>
    </w:p>
    <w:p w:rsidR="008B7DD6" w:rsidRDefault="008B7DD6">
      <w:bookmarkStart w:id="11" w:name="sub_1724"/>
      <w:r>
        <w:t>2.4. Поселение, при осуществлении переданных полномочий, обязано:</w:t>
      </w:r>
    </w:p>
    <w:bookmarkEnd w:id="11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2" w:name="sub_1703"/>
      <w:r>
        <w:t>3. Порядок определения ежегодного объема межбюджетных трансфертов</w:t>
      </w:r>
    </w:p>
    <w:bookmarkEnd w:id="12"/>
    <w:p w:rsidR="008B7DD6" w:rsidRDefault="008B7DD6"/>
    <w:p w:rsidR="008B7DD6" w:rsidRDefault="008B7DD6">
      <w:bookmarkStart w:id="13" w:name="sub_17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4" w:name="sub_1732"/>
      <w:bookmarkEnd w:id="13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5" w:name="sub_1733"/>
      <w:bookmarkEnd w:id="14"/>
      <w:r>
        <w:t xml:space="preserve">3.3. Поселению запрещается использование финансовых средств, полученных на осуществление указанных в </w:t>
      </w:r>
      <w:r w:rsidRPr="000F6BC0">
        <w:rPr>
          <w:rStyle w:val="a4"/>
          <w:rFonts w:cs="Times New Roman CYR"/>
          <w:b w:val="0"/>
          <w:color w:val="000000" w:themeColor="text1"/>
        </w:rPr>
        <w:t>разделе 1</w:t>
      </w:r>
      <w:r w:rsidRPr="000F6BC0">
        <w:rPr>
          <w:color w:val="000000" w:themeColor="text1"/>
        </w:rPr>
        <w:t xml:space="preserve"> </w:t>
      </w:r>
      <w:r>
        <w:t>настоящего Соглашения полномочий на иные цели.</w:t>
      </w:r>
    </w:p>
    <w:bookmarkEnd w:id="15"/>
    <w:p w:rsidR="008B7DD6" w:rsidRDefault="008B7DD6"/>
    <w:p w:rsidR="008B7DD6" w:rsidRDefault="008B7DD6">
      <w:pPr>
        <w:pStyle w:val="1"/>
      </w:pPr>
      <w:bookmarkStart w:id="16" w:name="sub_17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6"/>
    <w:p w:rsidR="008B7DD6" w:rsidRDefault="008B7DD6"/>
    <w:p w:rsidR="008B7DD6" w:rsidRDefault="008B7DD6">
      <w:bookmarkStart w:id="17" w:name="sub_17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7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8" w:name="sub_1705"/>
      <w:r>
        <w:t>5. Срок, на который заключается соглашение</w:t>
      </w:r>
    </w:p>
    <w:bookmarkEnd w:id="18"/>
    <w:p w:rsidR="008B7DD6" w:rsidRDefault="008B7DD6"/>
    <w:p w:rsidR="00AB1BCB" w:rsidRDefault="00AB1BCB" w:rsidP="00AB1BCB">
      <w:r>
        <w:t xml:space="preserve">5.1. Настоящее Соглашение заключено на три года, вступает в силу </w:t>
      </w:r>
      <w:r w:rsidR="00E17760">
        <w:t>с момента официального опубликования.</w:t>
      </w:r>
    </w:p>
    <w:p w:rsidR="008B7DD6" w:rsidRDefault="002662A1">
      <w:r w:rsidRPr="002662A1"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8B7DD6" w:rsidRDefault="008B7DD6">
      <w:pPr>
        <w:pStyle w:val="1"/>
      </w:pPr>
      <w:bookmarkStart w:id="19" w:name="sub_17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9"/>
    <w:p w:rsidR="008B7DD6" w:rsidRDefault="008B7DD6"/>
    <w:p w:rsidR="008B7DD6" w:rsidRDefault="008B7DD6">
      <w:bookmarkStart w:id="20" w:name="sub_1761"/>
      <w:r>
        <w:t>6.1. Действие настоящего Соглашения может быть прекращено или приостановлено в случаях:</w:t>
      </w:r>
    </w:p>
    <w:bookmarkEnd w:id="20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1" w:name="sub_17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2" w:name="sub_1763"/>
      <w:bookmarkEnd w:id="21"/>
      <w:r>
        <w:t>6.3. Настоящее Соглашение может быть прекращено досрочно:</w:t>
      </w:r>
    </w:p>
    <w:bookmarkEnd w:id="22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3" w:name="sub_17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3"/>
    <w:p w:rsidR="008B7DD6" w:rsidRDefault="008B7DD6"/>
    <w:p w:rsidR="008B7DD6" w:rsidRDefault="008B7DD6">
      <w:bookmarkStart w:id="24" w:name="sub_17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4"/>
    <w:p w:rsidR="008B7DD6" w:rsidRDefault="008B7DD6"/>
    <w:p w:rsidR="008B7DD6" w:rsidRDefault="008B7DD6">
      <w:pPr>
        <w:pStyle w:val="1"/>
      </w:pPr>
      <w:bookmarkStart w:id="25" w:name="sub_1708"/>
      <w:r>
        <w:t>8. Финансовые санкции за неисполнение соглашения</w:t>
      </w:r>
    </w:p>
    <w:bookmarkEnd w:id="25"/>
    <w:p w:rsidR="008B7DD6" w:rsidRDefault="008B7DD6"/>
    <w:p w:rsidR="008B7DD6" w:rsidRDefault="008B7DD6">
      <w:bookmarkStart w:id="26" w:name="sub_17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6"/>
    <w:p w:rsidR="008B7DD6" w:rsidRDefault="008B7DD6"/>
    <w:p w:rsidR="008B7DD6" w:rsidRDefault="008B7DD6">
      <w:pPr>
        <w:pStyle w:val="1"/>
      </w:pPr>
      <w:bookmarkStart w:id="27" w:name="sub_1709"/>
      <w:r>
        <w:t>9. Порядок внесения изменений в соглашение</w:t>
      </w:r>
    </w:p>
    <w:bookmarkEnd w:id="27"/>
    <w:p w:rsidR="008B7DD6" w:rsidRDefault="008B7DD6"/>
    <w:p w:rsidR="008B7DD6" w:rsidRDefault="008B7DD6">
      <w:bookmarkStart w:id="28" w:name="sub_17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8"/>
    <w:p w:rsidR="008B7DD6" w:rsidRDefault="008B7DD6"/>
    <w:p w:rsidR="008B7DD6" w:rsidRDefault="008B7DD6">
      <w:pPr>
        <w:pStyle w:val="1"/>
      </w:pPr>
      <w:bookmarkStart w:id="29" w:name="sub_1710"/>
      <w:r>
        <w:t>10. Порядок вступления в силу</w:t>
      </w:r>
    </w:p>
    <w:bookmarkEnd w:id="29"/>
    <w:p w:rsidR="008B7DD6" w:rsidRDefault="008B7DD6"/>
    <w:p w:rsidR="008B7DD6" w:rsidRDefault="008B7DD6">
      <w:bookmarkStart w:id="30" w:name="sub_17101"/>
      <w:r>
        <w:t xml:space="preserve">10.1 Настоящее Соглашение подписывается уполномоченными представителями сторон и </w:t>
      </w:r>
      <w:r w:rsidR="000E0D7C">
        <w:t>вступает в силу с момента официального опубликования</w:t>
      </w:r>
      <w:r>
        <w:t>.</w:t>
      </w:r>
    </w:p>
    <w:bookmarkEnd w:id="3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AB1BCB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Г</w:t>
            </w:r>
            <w:r w:rsidR="008B7DD6" w:rsidRPr="00D0220B">
              <w:rPr>
                <w:rFonts w:eastAsiaTheme="minorEastAsia"/>
              </w:rPr>
              <w:t>лав</w:t>
            </w:r>
            <w:r w:rsidR="00BE7181"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Чиндяновского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AB1BC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2662A1">
              <w:rPr>
                <w:rFonts w:eastAsiaTheme="minorEastAsia"/>
              </w:rPr>
              <w:t>Е.Н</w:t>
            </w:r>
            <w:r w:rsidR="00AB1BCB">
              <w:rPr>
                <w:rFonts w:eastAsiaTheme="minorEastAsia"/>
              </w:rPr>
              <w:t xml:space="preserve">. </w:t>
            </w:r>
            <w:proofErr w:type="spellStart"/>
            <w:r w:rsidR="00AB1BCB">
              <w:rPr>
                <w:rFonts w:eastAsiaTheme="minorEastAsia"/>
              </w:rPr>
              <w:t>Салаева</w:t>
            </w:r>
            <w:proofErr w:type="spellEnd"/>
          </w:p>
        </w:tc>
      </w:tr>
    </w:tbl>
    <w:p w:rsidR="008B7DD6" w:rsidRDefault="008B7DD6">
      <w:bookmarkStart w:id="31" w:name="_GoBack"/>
      <w:bookmarkEnd w:id="31"/>
    </w:p>
    <w:sectPr w:rsidR="008B7DD6" w:rsidSect="007B57FB">
      <w:pgSz w:w="11900" w:h="16800"/>
      <w:pgMar w:top="851" w:right="843" w:bottom="1135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2306B"/>
    <w:rsid w:val="000858F5"/>
    <w:rsid w:val="000A007C"/>
    <w:rsid w:val="000E0D7C"/>
    <w:rsid w:val="000F6BC0"/>
    <w:rsid w:val="000F7B90"/>
    <w:rsid w:val="001170C7"/>
    <w:rsid w:val="001447E8"/>
    <w:rsid w:val="002662A1"/>
    <w:rsid w:val="002A4E1D"/>
    <w:rsid w:val="003236AC"/>
    <w:rsid w:val="00405A6F"/>
    <w:rsid w:val="004160C3"/>
    <w:rsid w:val="00594CA2"/>
    <w:rsid w:val="005F4C44"/>
    <w:rsid w:val="006753C5"/>
    <w:rsid w:val="006C73B1"/>
    <w:rsid w:val="006D5AF5"/>
    <w:rsid w:val="00750073"/>
    <w:rsid w:val="007B57FB"/>
    <w:rsid w:val="008019C3"/>
    <w:rsid w:val="00810F5C"/>
    <w:rsid w:val="00840B9A"/>
    <w:rsid w:val="008B7DD6"/>
    <w:rsid w:val="008D55B3"/>
    <w:rsid w:val="009601BF"/>
    <w:rsid w:val="009A58F0"/>
    <w:rsid w:val="00A76F46"/>
    <w:rsid w:val="00AB1BCB"/>
    <w:rsid w:val="00AD1E44"/>
    <w:rsid w:val="00BE7181"/>
    <w:rsid w:val="00CF73B0"/>
    <w:rsid w:val="00D0220B"/>
    <w:rsid w:val="00D647EB"/>
    <w:rsid w:val="00E17760"/>
    <w:rsid w:val="00E30F4B"/>
    <w:rsid w:val="00E94268"/>
    <w:rsid w:val="00EB7A1B"/>
    <w:rsid w:val="00ED6CDD"/>
    <w:rsid w:val="00ED70B2"/>
    <w:rsid w:val="00F05D1D"/>
    <w:rsid w:val="00F21955"/>
    <w:rsid w:val="00F35FE0"/>
    <w:rsid w:val="00F805A4"/>
    <w:rsid w:val="00F9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No Spacing"/>
    <w:qFormat/>
    <w:rsid w:val="009601BF"/>
    <w:pPr>
      <w:suppressAutoHyphens/>
    </w:pPr>
    <w:rPr>
      <w:rFonts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82E40-A34B-4CCA-9273-1C7A2FA2C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9729</CharactersWithSpaces>
  <SharedDoc>false</SharedDoc>
  <HLinks>
    <vt:vector size="504" baseType="variant">
      <vt:variant>
        <vt:i4>2883600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sub_1701</vt:lpwstr>
      </vt:variant>
      <vt:variant>
        <vt:i4>5832714</vt:i4>
      </vt:variant>
      <vt:variant>
        <vt:i4>246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243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240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2949136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sub_1601</vt:lpwstr>
      </vt:variant>
      <vt:variant>
        <vt:i4>5832714</vt:i4>
      </vt:variant>
      <vt:variant>
        <vt:i4>231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228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225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3014672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sub_1501</vt:lpwstr>
      </vt:variant>
      <vt:variant>
        <vt:i4>5832714</vt:i4>
      </vt:variant>
      <vt:variant>
        <vt:i4>219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216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213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3080208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sub_1401</vt:lpwstr>
      </vt:variant>
      <vt:variant>
        <vt:i4>5832714</vt:i4>
      </vt:variant>
      <vt:variant>
        <vt:i4>204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201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198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2621456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sub_1301</vt:lpwstr>
      </vt:variant>
      <vt:variant>
        <vt:i4>5832714</vt:i4>
      </vt:variant>
      <vt:variant>
        <vt:i4>192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189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186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2686992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sub_1201</vt:lpwstr>
      </vt:variant>
      <vt:variant>
        <vt:i4>5832714</vt:i4>
      </vt:variant>
      <vt:variant>
        <vt:i4>177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174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171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sub_11100</vt:lpwstr>
      </vt:variant>
      <vt:variant>
        <vt:i4>5832714</vt:i4>
      </vt:variant>
      <vt:variant>
        <vt:i4>165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162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159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2818072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sub_9100</vt:lpwstr>
      </vt:variant>
      <vt:variant>
        <vt:i4>5832714</vt:i4>
      </vt:variant>
      <vt:variant>
        <vt:i4>150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147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144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2818073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sub_8100</vt:lpwstr>
      </vt:variant>
      <vt:variant>
        <vt:i4>5832714</vt:i4>
      </vt:variant>
      <vt:variant>
        <vt:i4>138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135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132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2818070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2818070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sub_7100</vt:lpwstr>
      </vt:variant>
      <vt:variant>
        <vt:i4>5832714</vt:i4>
      </vt:variant>
      <vt:variant>
        <vt:i4>120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117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114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2818071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sub_6100</vt:lpwstr>
      </vt:variant>
      <vt:variant>
        <vt:i4>5832714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sub_5100</vt:lpwstr>
      </vt:variant>
      <vt:variant>
        <vt:i4>5832714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2818069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sub_4100</vt:lpwstr>
      </vt:variant>
      <vt:variant>
        <vt:i4>5832714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5832714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sub_2100</vt:lpwstr>
      </vt:variant>
      <vt:variant>
        <vt:i4>5832714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2818064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5832714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http://internet.garant.ru/document?id=12012604&amp;sub=0</vt:lpwstr>
      </vt:variant>
      <vt:variant>
        <vt:lpwstr/>
      </vt:variant>
      <vt:variant>
        <vt:i4>1441867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2883706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http://internet.garant.ru/document?id=8816257&amp;sub=0</vt:lpwstr>
      </vt:variant>
      <vt:variant>
        <vt:lpwstr/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1704013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http://internet.garant.ru/document?id=8816657&amp;sub=365</vt:lpwstr>
      </vt:variant>
      <vt:variant>
        <vt:lpwstr/>
      </vt:variant>
      <vt:variant>
        <vt:i4>2162815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http://internet.garant.ru/document?id=8956296&amp;sub=0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1769547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http://internet.garant.ru/document?id=8816257&amp;sub=17</vt:lpwstr>
      </vt:variant>
      <vt:variant>
        <vt:lpwstr/>
      </vt:variant>
      <vt:variant>
        <vt:i4>2293883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http://internet.garant.ru/document?id=8955989&amp;sub=0</vt:lpwstr>
      </vt:variant>
      <vt:variant>
        <vt:lpwstr/>
      </vt:variant>
      <vt:variant>
        <vt:i4>1441867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http://internet.garant.ru/document?id=86367&amp;sub=1504</vt:lpwstr>
      </vt:variant>
      <vt:variant>
        <vt:lpwstr/>
      </vt:variant>
      <vt:variant>
        <vt:i4>6946878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http://internet.garant.ru/document?id=12012604&amp;sub=1424</vt:lpwstr>
      </vt:variant>
      <vt:variant>
        <vt:lpwstr/>
      </vt:variant>
      <vt:variant>
        <vt:i4>2162812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http://internet.garant.ru/document?id=8956295&amp;sub=0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8</cp:revision>
  <cp:lastPrinted>2019-07-04T13:20:00Z</cp:lastPrinted>
  <dcterms:created xsi:type="dcterms:W3CDTF">2019-07-03T12:26:00Z</dcterms:created>
  <dcterms:modified xsi:type="dcterms:W3CDTF">2019-07-04T13:23:00Z</dcterms:modified>
</cp:coreProperties>
</file>