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B3" w:rsidRPr="00586419" w:rsidRDefault="00DA2AB3" w:rsidP="00DA2AB3">
      <w:pPr>
        <w:jc w:val="right"/>
      </w:pPr>
      <w:r w:rsidRPr="00586419">
        <w:t>Приложение 1</w:t>
      </w:r>
    </w:p>
    <w:tbl>
      <w:tblPr>
        <w:tblW w:w="0" w:type="auto"/>
        <w:tblInd w:w="96" w:type="dxa"/>
        <w:tblLook w:val="04A0"/>
      </w:tblPr>
      <w:tblGrid>
        <w:gridCol w:w="604"/>
        <w:gridCol w:w="6957"/>
        <w:gridCol w:w="2765"/>
      </w:tblGrid>
      <w:tr w:rsidR="003C1326" w:rsidRPr="003C1326" w:rsidTr="00650862">
        <w:trPr>
          <w:trHeight w:val="402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Количество составленных должностными лицами</w:t>
            </w:r>
          </w:p>
        </w:tc>
      </w:tr>
      <w:tr w:rsidR="003C1326" w:rsidRPr="003C1326" w:rsidTr="00650862">
        <w:trPr>
          <w:trHeight w:val="402"/>
        </w:trPr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1326" w:rsidRPr="003C1326" w:rsidRDefault="00A20F0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Дубенского муниципального района</w:t>
            </w:r>
          </w:p>
        </w:tc>
      </w:tr>
      <w:tr w:rsidR="003C1326" w:rsidRPr="003C1326" w:rsidTr="00650862">
        <w:trPr>
          <w:trHeight w:val="1002"/>
        </w:trPr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1326" w:rsidRPr="003C1326" w:rsidRDefault="003C1326" w:rsidP="00A06E6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(наименование муниципального района, городского округа Саранск)</w:t>
            </w:r>
            <w:r w:rsidRPr="003C1326">
              <w:rPr>
                <w:color w:val="000000"/>
                <w:sz w:val="24"/>
                <w:szCs w:val="24"/>
              </w:rPr>
              <w:br/>
              <w:t>протоколов об адми</w:t>
            </w:r>
            <w:r w:rsidR="00761BB1">
              <w:rPr>
                <w:color w:val="000000"/>
                <w:sz w:val="24"/>
                <w:szCs w:val="24"/>
              </w:rPr>
              <w:t>нистративных правонарушениях</w:t>
            </w:r>
            <w:r w:rsidR="00761BB1">
              <w:rPr>
                <w:color w:val="000000"/>
                <w:sz w:val="24"/>
                <w:szCs w:val="24"/>
              </w:rPr>
              <w:br/>
            </w:r>
            <w:r w:rsidR="00507E30" w:rsidRPr="00782D09">
              <w:rPr>
                <w:color w:val="000000"/>
                <w:sz w:val="24"/>
                <w:szCs w:val="24"/>
              </w:rPr>
              <w:t xml:space="preserve">за </w:t>
            </w:r>
            <w:r w:rsidR="00A06E6A">
              <w:rPr>
                <w:color w:val="000000"/>
                <w:sz w:val="24"/>
                <w:szCs w:val="24"/>
              </w:rPr>
              <w:t>9 месяцев</w:t>
            </w:r>
            <w:r w:rsidR="00507E30">
              <w:rPr>
                <w:color w:val="000000"/>
                <w:sz w:val="24"/>
                <w:szCs w:val="24"/>
              </w:rPr>
              <w:t xml:space="preserve"> </w:t>
            </w:r>
            <w:r w:rsidR="00507E30" w:rsidRPr="003C1326">
              <w:rPr>
                <w:color w:val="000000"/>
                <w:sz w:val="24"/>
                <w:szCs w:val="24"/>
              </w:rPr>
              <w:t>201</w:t>
            </w:r>
            <w:r w:rsidR="00CB088D">
              <w:rPr>
                <w:color w:val="000000"/>
                <w:sz w:val="24"/>
                <w:szCs w:val="24"/>
              </w:rPr>
              <w:t>9</w:t>
            </w:r>
            <w:r w:rsidR="00507E30" w:rsidRPr="003C1326">
              <w:rPr>
                <w:color w:val="000000"/>
                <w:sz w:val="24"/>
                <w:szCs w:val="24"/>
              </w:rPr>
              <w:t xml:space="preserve"> год</w:t>
            </w:r>
            <w:r w:rsidR="00507E30">
              <w:rPr>
                <w:color w:val="000000"/>
                <w:sz w:val="24"/>
                <w:szCs w:val="24"/>
              </w:rPr>
              <w:t>а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3C132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3C1326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4"/>
                <w:szCs w:val="24"/>
              </w:rPr>
            </w:pPr>
            <w:r w:rsidRPr="003C1326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Количество уполномоченных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A20F06" w:rsidP="00A20F0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1326" w:rsidRPr="003C1326" w:rsidRDefault="003C1326" w:rsidP="00507E30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Составлено протоколов об административных правонарушениях по Закону Республики Мордовия от 15 июня 2015 г. №38-З «Об административной ответственности на территории Республики Мордовия», в том числе по: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CB088D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3C1326"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3.1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2E35C4" w:rsidRDefault="00A06E6A" w:rsidP="00CB088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C1326" w:rsidRPr="002E35C4">
              <w:rPr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из них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   направлено на  рассмотрение мировому судье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2E35C4" w:rsidRDefault="00A06E6A" w:rsidP="00CB088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004C7F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рассмотрен</w:t>
            </w:r>
            <w:r w:rsidR="003C1326" w:rsidRPr="003C1326">
              <w:rPr>
                <w:color w:val="000000"/>
                <w:sz w:val="24"/>
                <w:szCs w:val="24"/>
              </w:rPr>
              <w:t>о (по числу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2E35C4" w:rsidRDefault="00A06E6A" w:rsidP="00CB088D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   лиц, подвергнутых наказанию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2E35C4" w:rsidRDefault="00A06E6A" w:rsidP="002E35C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CB088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статье 9</w:t>
            </w:r>
            <w:r w:rsidR="005450F4">
              <w:rPr>
                <w:color w:val="000000"/>
                <w:sz w:val="24"/>
                <w:szCs w:val="24"/>
              </w:rPr>
              <w:t xml:space="preserve"> п.7</w:t>
            </w:r>
            <w:r w:rsidRPr="003C132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5C0C6C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  <w:r w:rsidR="00CB088D">
              <w:rPr>
                <w:color w:val="000000"/>
                <w:sz w:val="24"/>
                <w:szCs w:val="24"/>
              </w:rPr>
              <w:t xml:space="preserve">                   </w:t>
            </w:r>
            <w:r w:rsidR="005C0C6C">
              <w:rPr>
                <w:color w:val="000000"/>
                <w:sz w:val="24"/>
                <w:szCs w:val="24"/>
              </w:rPr>
              <w:t>38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статье 10.1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статье 10.2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10.3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статье 10.4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3C1326" w:rsidRPr="003C1326" w:rsidTr="00845AC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Pr="003C1326" w:rsidRDefault="003C1326" w:rsidP="001D5C3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Всего составлено протоколов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326" w:rsidRDefault="00CB088D" w:rsidP="005450F4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</w:t>
            </w:r>
            <w:r w:rsidR="005C0C6C">
              <w:rPr>
                <w:color w:val="000000"/>
                <w:sz w:val="24"/>
                <w:szCs w:val="24"/>
              </w:rPr>
              <w:t>44</w:t>
            </w:r>
          </w:p>
          <w:p w:rsidR="005450F4" w:rsidRPr="003C1326" w:rsidRDefault="005450F4" w:rsidP="005450F4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</w:tr>
      <w:tr w:rsidR="003C1326" w:rsidRPr="003C1326" w:rsidTr="006508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1326" w:rsidRPr="003C1326" w:rsidTr="00650862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C1326" w:rsidRPr="003C1326" w:rsidTr="00650862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1326" w:rsidRPr="003C1326" w:rsidRDefault="00A06E6A" w:rsidP="00CB088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И.о г</w:t>
            </w:r>
            <w:r w:rsidR="003C1326" w:rsidRPr="003C1326">
              <w:rPr>
                <w:color w:val="000000"/>
                <w:sz w:val="24"/>
                <w:szCs w:val="24"/>
              </w:rPr>
              <w:t>лав</w:t>
            </w:r>
            <w:r>
              <w:rPr>
                <w:color w:val="000000"/>
                <w:sz w:val="24"/>
                <w:szCs w:val="24"/>
              </w:rPr>
              <w:t>ы</w:t>
            </w:r>
            <w:r w:rsidR="003C1326" w:rsidRPr="003C1326">
              <w:rPr>
                <w:color w:val="000000"/>
                <w:sz w:val="24"/>
                <w:szCs w:val="24"/>
              </w:rPr>
              <w:t xml:space="preserve"> </w:t>
            </w:r>
            <w:r w:rsidR="00A20F06">
              <w:rPr>
                <w:color w:val="000000"/>
                <w:sz w:val="24"/>
                <w:szCs w:val="24"/>
              </w:rPr>
              <w:t>Дубенского м</w:t>
            </w:r>
            <w:r w:rsidR="003C1326" w:rsidRPr="003C1326">
              <w:rPr>
                <w:color w:val="000000"/>
                <w:sz w:val="24"/>
                <w:szCs w:val="24"/>
              </w:rPr>
              <w:t xml:space="preserve">униципального </w:t>
            </w:r>
            <w:r w:rsidR="00A20F06">
              <w:rPr>
                <w:color w:val="000000"/>
                <w:sz w:val="24"/>
                <w:szCs w:val="24"/>
              </w:rPr>
              <w:t>района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1326" w:rsidRPr="003C1326" w:rsidRDefault="00A20F06" w:rsidP="00A06E6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  <w:r w:rsidR="00A06E6A">
              <w:rPr>
                <w:color w:val="000000"/>
                <w:sz w:val="24"/>
                <w:szCs w:val="24"/>
              </w:rPr>
              <w:t>Вачаева Л.М.</w:t>
            </w:r>
          </w:p>
        </w:tc>
      </w:tr>
      <w:tr w:rsidR="003C1326" w:rsidRPr="003C1326" w:rsidTr="00650862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</w:p>
        </w:tc>
      </w:tr>
      <w:tr w:rsidR="003C1326" w:rsidRPr="003C1326" w:rsidTr="00650862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 xml:space="preserve">                                                                          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180CCE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4"/>
                <w:szCs w:val="24"/>
              </w:rPr>
            </w:pPr>
            <w:r w:rsidRPr="003C1326">
              <w:rPr>
                <w:color w:val="000000"/>
                <w:sz w:val="24"/>
                <w:szCs w:val="24"/>
              </w:rPr>
              <w:t>«___»______ 20__ г.</w:t>
            </w:r>
          </w:p>
        </w:tc>
      </w:tr>
      <w:tr w:rsidR="003C1326" w:rsidRPr="003C1326" w:rsidTr="00650862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326" w:rsidRPr="003C1326" w:rsidRDefault="003C1326" w:rsidP="003C1326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DA2AB3" w:rsidRPr="003C1326" w:rsidRDefault="00DA2AB3" w:rsidP="003C1326">
      <w:pPr>
        <w:rPr>
          <w:sz w:val="26"/>
          <w:szCs w:val="26"/>
        </w:rPr>
        <w:sectPr w:rsidR="00DA2AB3" w:rsidRPr="003C1326" w:rsidSect="00FD107B">
          <w:headerReference w:type="even" r:id="rId8"/>
          <w:headerReference w:type="default" r:id="rId9"/>
          <w:pgSz w:w="11907" w:h="16840"/>
          <w:pgMar w:top="1134" w:right="567" w:bottom="1134" w:left="1134" w:header="720" w:footer="720" w:gutter="0"/>
          <w:pgNumType w:start="1"/>
          <w:cols w:space="720"/>
          <w:docGrid w:linePitch="272"/>
        </w:sectPr>
      </w:pPr>
    </w:p>
    <w:p w:rsidR="00DA2AB3" w:rsidRPr="00586419" w:rsidRDefault="00DA2AB3" w:rsidP="00DA2AB3">
      <w:pPr>
        <w:jc w:val="right"/>
      </w:pPr>
      <w:r w:rsidRPr="00586419">
        <w:lastRenderedPageBreak/>
        <w:t xml:space="preserve">Приложение </w:t>
      </w:r>
      <w:r w:rsidR="00D45D35" w:rsidRPr="00586419">
        <w:t>2</w:t>
      </w:r>
    </w:p>
    <w:p w:rsidR="00CA1792" w:rsidRPr="00FC1C57" w:rsidRDefault="00DF01CE" w:rsidP="00DA2AB3">
      <w:pPr>
        <w:jc w:val="center"/>
        <w:rPr>
          <w:caps/>
          <w:sz w:val="24"/>
        </w:rPr>
      </w:pPr>
      <w:r w:rsidRPr="00FC1C57">
        <w:rPr>
          <w:sz w:val="24"/>
        </w:rPr>
        <w:t>Ежеквартальные сведения</w:t>
      </w:r>
    </w:p>
    <w:p w:rsidR="007E2478" w:rsidRDefault="00DA2AB3" w:rsidP="00DA2AB3">
      <w:pPr>
        <w:jc w:val="center"/>
        <w:rPr>
          <w:sz w:val="24"/>
        </w:rPr>
      </w:pPr>
      <w:r w:rsidRPr="00FC1C57">
        <w:rPr>
          <w:sz w:val="24"/>
        </w:rPr>
        <w:t xml:space="preserve">по делам об административных правонарушениях, рассмотренных административной комиссией </w:t>
      </w:r>
    </w:p>
    <w:tbl>
      <w:tblPr>
        <w:tblW w:w="0" w:type="auto"/>
        <w:tblLook w:val="04A0"/>
      </w:tblPr>
      <w:tblGrid>
        <w:gridCol w:w="7394"/>
        <w:gridCol w:w="7394"/>
      </w:tblGrid>
      <w:tr w:rsidR="007E2478" w:rsidRPr="00C37233" w:rsidTr="00C37233">
        <w:tc>
          <w:tcPr>
            <w:tcW w:w="7394" w:type="dxa"/>
            <w:tcBorders>
              <w:bottom w:val="single" w:sz="4" w:space="0" w:color="auto"/>
            </w:tcBorders>
          </w:tcPr>
          <w:p w:rsidR="007E2478" w:rsidRPr="00C37233" w:rsidRDefault="00B050D1" w:rsidP="00C3723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Дубенского муниципального района</w:t>
            </w:r>
            <w:r w:rsidR="00181E5C">
              <w:rPr>
                <w:sz w:val="24"/>
              </w:rPr>
              <w:t xml:space="preserve"> </w:t>
            </w:r>
          </w:p>
        </w:tc>
        <w:tc>
          <w:tcPr>
            <w:tcW w:w="7394" w:type="dxa"/>
          </w:tcPr>
          <w:p w:rsidR="007E2478" w:rsidRPr="00C37233" w:rsidRDefault="003132BE" w:rsidP="00232AF9">
            <w:pPr>
              <w:jc w:val="center"/>
              <w:rPr>
                <w:sz w:val="24"/>
              </w:rPr>
            </w:pPr>
            <w:r w:rsidRPr="00782D09">
              <w:rPr>
                <w:color w:val="000000"/>
                <w:sz w:val="24"/>
                <w:szCs w:val="24"/>
              </w:rPr>
              <w:t xml:space="preserve">за </w:t>
            </w:r>
            <w:r w:rsidR="00232AF9">
              <w:rPr>
                <w:color w:val="000000"/>
                <w:sz w:val="24"/>
                <w:szCs w:val="24"/>
              </w:rPr>
              <w:t>9 месяцев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37233">
              <w:rPr>
                <w:sz w:val="24"/>
              </w:rPr>
              <w:t>201</w:t>
            </w:r>
            <w:r w:rsidR="00CB088D">
              <w:rPr>
                <w:sz w:val="24"/>
              </w:rPr>
              <w:t>9</w:t>
            </w:r>
            <w:r w:rsidRPr="00C37233">
              <w:rPr>
                <w:sz w:val="24"/>
              </w:rPr>
              <w:t xml:space="preserve"> год</w:t>
            </w:r>
            <w:r>
              <w:rPr>
                <w:sz w:val="24"/>
              </w:rPr>
              <w:t>а</w:t>
            </w:r>
          </w:p>
        </w:tc>
      </w:tr>
      <w:tr w:rsidR="007E2478" w:rsidRPr="00C37233" w:rsidTr="00C37233">
        <w:trPr>
          <w:trHeight w:val="74"/>
        </w:trPr>
        <w:tc>
          <w:tcPr>
            <w:tcW w:w="7394" w:type="dxa"/>
            <w:tcBorders>
              <w:top w:val="single" w:sz="4" w:space="0" w:color="auto"/>
            </w:tcBorders>
          </w:tcPr>
          <w:p w:rsidR="007E2478" w:rsidRPr="00C37233" w:rsidRDefault="007E2478" w:rsidP="00C37233">
            <w:pPr>
              <w:jc w:val="center"/>
              <w:rPr>
                <w:sz w:val="24"/>
              </w:rPr>
            </w:pPr>
            <w:r w:rsidRPr="00C37233">
              <w:rPr>
                <w:vertAlign w:val="superscript"/>
              </w:rPr>
              <w:t>(наименование муниципального района, района городского округа Саранск Республики Мордовия)</w:t>
            </w:r>
          </w:p>
        </w:tc>
        <w:tc>
          <w:tcPr>
            <w:tcW w:w="7394" w:type="dxa"/>
          </w:tcPr>
          <w:p w:rsidR="007E2478" w:rsidRPr="00C37233" w:rsidRDefault="007E2478" w:rsidP="00C37233">
            <w:pPr>
              <w:jc w:val="center"/>
              <w:rPr>
                <w:sz w:val="24"/>
              </w:rPr>
            </w:pPr>
          </w:p>
        </w:tc>
      </w:tr>
    </w:tbl>
    <w:p w:rsidR="00DA2AB3" w:rsidRDefault="00DA2AB3" w:rsidP="00DA2AB3"/>
    <w:tbl>
      <w:tblPr>
        <w:tblW w:w="15004" w:type="dxa"/>
        <w:tblInd w:w="94" w:type="dxa"/>
        <w:tblLook w:val="04A0"/>
      </w:tblPr>
      <w:tblGrid>
        <w:gridCol w:w="944"/>
        <w:gridCol w:w="760"/>
        <w:gridCol w:w="760"/>
        <w:gridCol w:w="720"/>
        <w:gridCol w:w="700"/>
        <w:gridCol w:w="760"/>
        <w:gridCol w:w="760"/>
        <w:gridCol w:w="760"/>
        <w:gridCol w:w="740"/>
        <w:gridCol w:w="700"/>
        <w:gridCol w:w="760"/>
        <w:gridCol w:w="760"/>
        <w:gridCol w:w="760"/>
        <w:gridCol w:w="760"/>
        <w:gridCol w:w="760"/>
        <w:gridCol w:w="760"/>
        <w:gridCol w:w="680"/>
        <w:gridCol w:w="720"/>
        <w:gridCol w:w="680"/>
        <w:gridCol w:w="760"/>
      </w:tblGrid>
      <w:tr w:rsidR="00DF01CE" w:rsidRPr="00DF01CE" w:rsidTr="00537745">
        <w:trPr>
          <w:trHeight w:val="810"/>
        </w:trPr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 xml:space="preserve">Номер статьи закона </w:t>
            </w:r>
          </w:p>
        </w:tc>
        <w:tc>
          <w:tcPr>
            <w:tcW w:w="44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Поступило дел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Поступило дел за аналогичный период прошлого года</w:t>
            </w:r>
          </w:p>
        </w:tc>
        <w:tc>
          <w:tcPr>
            <w:tcW w:w="4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Рассмотрено дел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Рассмотрено дел за аналогичный период прошлого года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Привлечено к административной ответственности лиц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Привлечено к административной ответственности за аналогичный период прошлого года</w:t>
            </w:r>
          </w:p>
        </w:tc>
      </w:tr>
      <w:tr w:rsidR="00DF01CE" w:rsidRPr="00DF01CE" w:rsidTr="00537745">
        <w:trPr>
          <w:trHeight w:val="3402"/>
        </w:trPr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возвращено для устранения недостатков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возвращено с устраненными недостатками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передано по подведомственности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составлено протоколов должностными лицами органов местного самоуправления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составлено протоколов уполномоченнми должностными лицами полиции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(малозначительность)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(отсутствие состава административного правонарушения)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(истечение сроков давности привлечения)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прекращено (иные обстоятельства)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из них рассмотрено с нарушением установленных законодательством сроков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Всего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должностных лиц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01CE" w:rsidRPr="00DF01CE" w:rsidRDefault="00DF01CE" w:rsidP="007A15DF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DF01CE">
              <w:rPr>
                <w:color w:val="000000"/>
                <w:sz w:val="18"/>
                <w:szCs w:val="18"/>
              </w:rPr>
              <w:t>в том числе юридических лиц</w:t>
            </w: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16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18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20</w:t>
            </w:r>
          </w:p>
        </w:tc>
      </w:tr>
      <w:tr w:rsidR="00DF01CE" w:rsidRPr="00DF01CE" w:rsidTr="00537745">
        <w:trPr>
          <w:trHeight w:val="300"/>
        </w:trPr>
        <w:tc>
          <w:tcPr>
            <w:tcW w:w="1500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Закон Республики Мордовия от 15 июня 2015 г. №38-З «Об административной ответственности на территории Республики Мордовия»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CB088D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F01CE"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  <w:r w:rsidR="00FE0A83">
              <w:rPr>
                <w:color w:val="000000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FE0A83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FE0A83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FE0A83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F01CE"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336E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336E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1E7C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DF01CE"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2B621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336E7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1E7C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984EDB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984EDB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  <w:r w:rsidR="00232AF9">
              <w:rPr>
                <w:color w:val="000000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F01CE"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5450F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  <w:r w:rsidR="00232AF9">
              <w:rPr>
                <w:color w:val="000000"/>
              </w:rPr>
              <w:t>2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10.1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10.2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10.3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Ст. 10.4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2B6214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FE0A83">
            <w:pPr>
              <w:overflowPunct/>
              <w:autoSpaceDE/>
              <w:autoSpaceDN/>
              <w:adjustRightInd/>
              <w:textAlignment w:val="auto"/>
              <w:rPr>
                <w:color w:val="000000"/>
              </w:rPr>
            </w:pPr>
            <w:r w:rsidRPr="00DF01CE">
              <w:rPr>
                <w:color w:val="000000"/>
              </w:rPr>
              <w:t> </w:t>
            </w:r>
          </w:p>
        </w:tc>
      </w:tr>
      <w:tr w:rsidR="00DF01CE" w:rsidRPr="00DF01CE" w:rsidTr="00537745">
        <w:trPr>
          <w:trHeight w:val="30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 w:rsidRPr="00DF01CE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984EDB" w:rsidP="00CB088D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984EDB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2B621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D336E7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5450F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FE0A8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DF01CE" w:rsidP="00DF01CE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1CE" w:rsidRPr="00DF01CE" w:rsidRDefault="00232AF9" w:rsidP="00232A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</w:tr>
    </w:tbl>
    <w:p w:rsidR="00DA2AB3" w:rsidRDefault="00DA2AB3" w:rsidP="001D1BC1">
      <w:pPr>
        <w:jc w:val="right"/>
      </w:pPr>
      <w:r>
        <w:br w:type="page"/>
      </w:r>
      <w:r w:rsidR="001D1BC1" w:rsidRPr="00586419">
        <w:lastRenderedPageBreak/>
        <w:t>Приложение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9"/>
        <w:gridCol w:w="656"/>
        <w:gridCol w:w="656"/>
        <w:gridCol w:w="526"/>
        <w:gridCol w:w="793"/>
        <w:gridCol w:w="526"/>
        <w:gridCol w:w="526"/>
        <w:gridCol w:w="526"/>
        <w:gridCol w:w="648"/>
        <w:gridCol w:w="976"/>
        <w:gridCol w:w="639"/>
        <w:gridCol w:w="967"/>
        <w:gridCol w:w="526"/>
        <w:gridCol w:w="526"/>
        <w:gridCol w:w="526"/>
        <w:gridCol w:w="686"/>
        <w:gridCol w:w="1038"/>
        <w:gridCol w:w="526"/>
        <w:gridCol w:w="1213"/>
        <w:gridCol w:w="527"/>
        <w:gridCol w:w="702"/>
      </w:tblGrid>
      <w:tr w:rsidR="001E7CCE" w:rsidRPr="00F30F44" w:rsidTr="009961BD">
        <w:trPr>
          <w:trHeight w:val="993"/>
        </w:trPr>
        <w:tc>
          <w:tcPr>
            <w:tcW w:w="368" w:type="pct"/>
            <w:vMerge w:val="restart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Номер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статьи </w:t>
            </w:r>
          </w:p>
          <w:p w:rsidR="00DA2AB3" w:rsidRPr="00F30F44" w:rsidRDefault="00DA2AB3" w:rsidP="00DF7716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закона</w:t>
            </w:r>
          </w:p>
        </w:tc>
        <w:tc>
          <w:tcPr>
            <w:tcW w:w="902" w:type="pct"/>
            <w:gridSpan w:val="4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Сумма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наложенных штр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фов,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тыс. руб.</w:t>
            </w:r>
          </w:p>
        </w:tc>
        <w:tc>
          <w:tcPr>
            <w:tcW w:w="1647" w:type="pct"/>
            <w:gridSpan w:val="7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Сумма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взысканных штрафов,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наложенных в отчетный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п</w:t>
            </w:r>
            <w:r w:rsidRPr="00F30F44">
              <w:rPr>
                <w:sz w:val="19"/>
                <w:szCs w:val="19"/>
              </w:rPr>
              <w:t>е</w:t>
            </w:r>
            <w:r w:rsidRPr="00F30F44">
              <w:rPr>
                <w:sz w:val="19"/>
                <w:szCs w:val="19"/>
              </w:rPr>
              <w:t>риод, тыс. руб.</w:t>
            </w:r>
          </w:p>
        </w:tc>
        <w:tc>
          <w:tcPr>
            <w:tcW w:w="1725" w:type="pct"/>
            <w:gridSpan w:val="7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Сумма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взысканных штрафов,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наложенных в предшествующие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п</w:t>
            </w:r>
            <w:r w:rsidRPr="00F30F44">
              <w:rPr>
                <w:sz w:val="19"/>
                <w:szCs w:val="19"/>
              </w:rPr>
              <w:t>е</w:t>
            </w:r>
            <w:r w:rsidRPr="00F30F44">
              <w:rPr>
                <w:sz w:val="19"/>
                <w:szCs w:val="19"/>
              </w:rPr>
              <w:t>риоды, тыс. руб.</w:t>
            </w:r>
          </w:p>
        </w:tc>
        <w:tc>
          <w:tcPr>
            <w:tcW w:w="181" w:type="pct"/>
            <w:vMerge w:val="restart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Сумма штрафов, не взысканных за отчетный пер</w:t>
            </w:r>
            <w:r w:rsidRPr="00F30F44">
              <w:rPr>
                <w:sz w:val="19"/>
                <w:szCs w:val="19"/>
              </w:rPr>
              <w:t>и</w:t>
            </w:r>
            <w:r w:rsidRPr="00F30F44">
              <w:rPr>
                <w:sz w:val="19"/>
                <w:szCs w:val="19"/>
              </w:rPr>
              <w:t xml:space="preserve">од, тыс. руб. </w:t>
            </w:r>
          </w:p>
        </w:tc>
        <w:tc>
          <w:tcPr>
            <w:tcW w:w="177" w:type="pct"/>
            <w:vMerge w:val="restart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Процент взыскаемости, %</w:t>
            </w:r>
          </w:p>
        </w:tc>
      </w:tr>
      <w:tr w:rsidR="001E7CCE" w:rsidRPr="00F30F44" w:rsidTr="009961BD">
        <w:trPr>
          <w:cantSplit/>
          <w:trHeight w:val="831"/>
        </w:trPr>
        <w:tc>
          <w:tcPr>
            <w:tcW w:w="368" w:type="pct"/>
            <w:vMerge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25" w:type="pct"/>
            <w:vMerge w:val="restar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Всего</w:t>
            </w:r>
          </w:p>
        </w:tc>
        <w:tc>
          <w:tcPr>
            <w:tcW w:w="225" w:type="pct"/>
            <w:vMerge w:val="restar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на граждан</w:t>
            </w:r>
          </w:p>
        </w:tc>
        <w:tc>
          <w:tcPr>
            <w:tcW w:w="181" w:type="pct"/>
            <w:vMerge w:val="restar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на должн</w:t>
            </w:r>
            <w:r w:rsidRPr="00F30F44">
              <w:rPr>
                <w:sz w:val="19"/>
                <w:szCs w:val="19"/>
              </w:rPr>
              <w:t>о</w:t>
            </w:r>
            <w:r w:rsidRPr="00F30F44">
              <w:rPr>
                <w:sz w:val="19"/>
                <w:szCs w:val="19"/>
              </w:rPr>
              <w:t>стных лиц</w:t>
            </w:r>
          </w:p>
        </w:tc>
        <w:tc>
          <w:tcPr>
            <w:tcW w:w="270" w:type="pct"/>
            <w:vMerge w:val="restar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на юрид</w:t>
            </w:r>
            <w:r w:rsidRPr="00F30F44">
              <w:rPr>
                <w:sz w:val="19"/>
                <w:szCs w:val="19"/>
              </w:rPr>
              <w:t>и</w:t>
            </w:r>
            <w:r w:rsidRPr="00F30F44">
              <w:rPr>
                <w:sz w:val="19"/>
                <w:szCs w:val="19"/>
              </w:rPr>
              <w:t>ческих лиц</w:t>
            </w:r>
          </w:p>
        </w:tc>
        <w:tc>
          <w:tcPr>
            <w:tcW w:w="181" w:type="pct"/>
            <w:vMerge w:val="restar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Всего</w:t>
            </w:r>
          </w:p>
        </w:tc>
        <w:tc>
          <w:tcPr>
            <w:tcW w:w="362" w:type="pct"/>
            <w:gridSpan w:val="2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числе с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гр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ждан</w:t>
            </w:r>
          </w:p>
        </w:tc>
        <w:tc>
          <w:tcPr>
            <w:tcW w:w="555" w:type="pct"/>
            <w:gridSpan w:val="2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с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 должнос</w:t>
            </w:r>
            <w:r w:rsidRPr="00F30F44">
              <w:rPr>
                <w:sz w:val="19"/>
                <w:szCs w:val="19"/>
              </w:rPr>
              <w:t>т</w:t>
            </w:r>
            <w:r w:rsidRPr="00F30F44">
              <w:rPr>
                <w:sz w:val="19"/>
                <w:szCs w:val="19"/>
              </w:rPr>
              <w:t xml:space="preserve">ных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лиц</w:t>
            </w:r>
          </w:p>
        </w:tc>
        <w:tc>
          <w:tcPr>
            <w:tcW w:w="549" w:type="pct"/>
            <w:gridSpan w:val="2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с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 юридич</w:t>
            </w:r>
            <w:r w:rsidRPr="00F30F44">
              <w:rPr>
                <w:sz w:val="19"/>
                <w:szCs w:val="19"/>
              </w:rPr>
              <w:t>е</w:t>
            </w:r>
            <w:r w:rsidRPr="00F30F44">
              <w:rPr>
                <w:sz w:val="19"/>
                <w:szCs w:val="19"/>
              </w:rPr>
              <w:t xml:space="preserve">ских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лиц</w:t>
            </w:r>
          </w:p>
        </w:tc>
        <w:tc>
          <w:tcPr>
            <w:tcW w:w="181" w:type="pct"/>
            <w:vMerge w:val="restart"/>
            <w:shd w:val="clear" w:color="auto" w:fill="auto"/>
            <w:textDirection w:val="btL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Всего</w:t>
            </w:r>
          </w:p>
        </w:tc>
        <w:tc>
          <w:tcPr>
            <w:tcW w:w="362" w:type="pct"/>
            <w:gridSpan w:val="2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числе с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гра</w:t>
            </w:r>
            <w:r w:rsidRPr="00F30F44">
              <w:rPr>
                <w:sz w:val="19"/>
                <w:szCs w:val="19"/>
              </w:rPr>
              <w:t>ж</w:t>
            </w:r>
            <w:r w:rsidRPr="00F30F44">
              <w:rPr>
                <w:sz w:val="19"/>
                <w:szCs w:val="19"/>
              </w:rPr>
              <w:t>дан</w:t>
            </w:r>
          </w:p>
        </w:tc>
        <w:tc>
          <w:tcPr>
            <w:tcW w:w="589" w:type="pct"/>
            <w:gridSpan w:val="2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в том числе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 должнос</w:t>
            </w:r>
            <w:r w:rsidRPr="00F30F44">
              <w:rPr>
                <w:sz w:val="19"/>
                <w:szCs w:val="19"/>
              </w:rPr>
              <w:t>т</w:t>
            </w:r>
            <w:r w:rsidRPr="00F30F44">
              <w:rPr>
                <w:sz w:val="19"/>
                <w:szCs w:val="19"/>
              </w:rPr>
              <w:t xml:space="preserve">ных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лиц</w:t>
            </w:r>
          </w:p>
        </w:tc>
        <w:tc>
          <w:tcPr>
            <w:tcW w:w="594" w:type="pct"/>
            <w:gridSpan w:val="2"/>
            <w:shd w:val="clear" w:color="auto" w:fill="auto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в том числе с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 юридич</w:t>
            </w:r>
            <w:r w:rsidRPr="00F30F44">
              <w:rPr>
                <w:sz w:val="19"/>
                <w:szCs w:val="19"/>
              </w:rPr>
              <w:t>е</w:t>
            </w:r>
            <w:r w:rsidRPr="00F30F44">
              <w:rPr>
                <w:sz w:val="19"/>
                <w:szCs w:val="19"/>
              </w:rPr>
              <w:t xml:space="preserve">ских </w:t>
            </w:r>
          </w:p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лиц</w:t>
            </w:r>
          </w:p>
        </w:tc>
        <w:tc>
          <w:tcPr>
            <w:tcW w:w="181" w:type="pct"/>
            <w:vMerge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177" w:type="pct"/>
            <w:vMerge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b/>
                <w:sz w:val="19"/>
                <w:szCs w:val="19"/>
              </w:rPr>
            </w:pPr>
          </w:p>
        </w:tc>
      </w:tr>
      <w:tr w:rsidR="001E7CCE" w:rsidRPr="00F30F44" w:rsidTr="009961BD">
        <w:trPr>
          <w:cantSplit/>
          <w:trHeight w:val="1415"/>
        </w:trPr>
        <w:tc>
          <w:tcPr>
            <w:tcW w:w="368" w:type="pct"/>
            <w:vMerge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</w:p>
        </w:tc>
        <w:tc>
          <w:tcPr>
            <w:tcW w:w="225" w:type="pct"/>
            <w:vMerge/>
            <w:shd w:val="clear" w:color="auto" w:fill="auto"/>
            <w:noWrap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25" w:type="pct"/>
            <w:vMerge/>
            <w:shd w:val="clear" w:color="auto" w:fill="auto"/>
            <w:noWrap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81" w:type="pct"/>
            <w:vMerge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70" w:type="pct"/>
            <w:vMerge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81" w:type="pct"/>
            <w:vMerge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добровольно</w:t>
            </w:r>
          </w:p>
        </w:tc>
        <w:tc>
          <w:tcPr>
            <w:tcW w:w="181" w:type="pct"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судебными пр</w:t>
            </w:r>
            <w:r w:rsidRPr="00F30F44">
              <w:rPr>
                <w:sz w:val="19"/>
                <w:szCs w:val="19"/>
              </w:rPr>
              <w:t>и</w:t>
            </w:r>
            <w:r w:rsidRPr="00F30F44">
              <w:rPr>
                <w:sz w:val="19"/>
                <w:szCs w:val="19"/>
              </w:rPr>
              <w:t>ставами</w:t>
            </w:r>
          </w:p>
        </w:tc>
        <w:tc>
          <w:tcPr>
            <w:tcW w:w="222" w:type="pct"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</w:t>
            </w:r>
            <w:r w:rsidRPr="00F30F44">
              <w:rPr>
                <w:sz w:val="19"/>
                <w:szCs w:val="19"/>
              </w:rPr>
              <w:t>о</w:t>
            </w:r>
            <w:r w:rsidRPr="00F30F44">
              <w:rPr>
                <w:sz w:val="19"/>
                <w:szCs w:val="19"/>
              </w:rPr>
              <w:t>вольно</w:t>
            </w:r>
          </w:p>
        </w:tc>
        <w:tc>
          <w:tcPr>
            <w:tcW w:w="333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</w:t>
            </w:r>
            <w:r w:rsidRPr="00F30F44">
              <w:rPr>
                <w:sz w:val="19"/>
                <w:szCs w:val="19"/>
              </w:rPr>
              <w:t>у</w:t>
            </w:r>
            <w:r w:rsidRPr="00F30F44">
              <w:rPr>
                <w:sz w:val="19"/>
                <w:szCs w:val="19"/>
              </w:rPr>
              <w:t xml:space="preserve">дебными </w:t>
            </w:r>
          </w:p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прист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вами</w:t>
            </w:r>
          </w:p>
        </w:tc>
        <w:tc>
          <w:tcPr>
            <w:tcW w:w="219" w:type="pct"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добровольно</w:t>
            </w:r>
          </w:p>
        </w:tc>
        <w:tc>
          <w:tcPr>
            <w:tcW w:w="330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судебными</w:t>
            </w:r>
          </w:p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 прист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вами</w:t>
            </w:r>
          </w:p>
        </w:tc>
        <w:tc>
          <w:tcPr>
            <w:tcW w:w="181" w:type="pct"/>
            <w:vMerge/>
            <w:shd w:val="clear" w:color="auto" w:fill="auto"/>
            <w:noWrap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right"/>
              <w:rPr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добровольно</w:t>
            </w:r>
          </w:p>
        </w:tc>
        <w:tc>
          <w:tcPr>
            <w:tcW w:w="181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судебными пр</w:t>
            </w:r>
            <w:r w:rsidRPr="00F30F44">
              <w:rPr>
                <w:sz w:val="19"/>
                <w:szCs w:val="19"/>
              </w:rPr>
              <w:t>и</w:t>
            </w:r>
            <w:r w:rsidRPr="00F30F44">
              <w:rPr>
                <w:sz w:val="19"/>
                <w:szCs w:val="19"/>
              </w:rPr>
              <w:t>ставами</w:t>
            </w:r>
          </w:p>
        </w:tc>
        <w:tc>
          <w:tcPr>
            <w:tcW w:w="235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добровольно</w:t>
            </w:r>
          </w:p>
        </w:tc>
        <w:tc>
          <w:tcPr>
            <w:tcW w:w="354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судебн</w:t>
            </w:r>
            <w:r w:rsidRPr="00F30F44">
              <w:rPr>
                <w:sz w:val="19"/>
                <w:szCs w:val="19"/>
              </w:rPr>
              <w:t>ы</w:t>
            </w:r>
            <w:r w:rsidRPr="00F30F44">
              <w:rPr>
                <w:sz w:val="19"/>
                <w:szCs w:val="19"/>
              </w:rPr>
              <w:t xml:space="preserve">ми </w:t>
            </w:r>
          </w:p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пристав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ми</w:t>
            </w:r>
          </w:p>
        </w:tc>
        <w:tc>
          <w:tcPr>
            <w:tcW w:w="181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добровольно</w:t>
            </w:r>
          </w:p>
        </w:tc>
        <w:tc>
          <w:tcPr>
            <w:tcW w:w="413" w:type="pct"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судебн</w:t>
            </w:r>
            <w:r w:rsidRPr="00F30F44">
              <w:rPr>
                <w:sz w:val="19"/>
                <w:szCs w:val="19"/>
              </w:rPr>
              <w:t>ы</w:t>
            </w:r>
            <w:r w:rsidRPr="00F30F44">
              <w:rPr>
                <w:sz w:val="19"/>
                <w:szCs w:val="19"/>
              </w:rPr>
              <w:t>ми</w:t>
            </w:r>
          </w:p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 пристав</w:t>
            </w:r>
            <w:r w:rsidRPr="00F30F44">
              <w:rPr>
                <w:sz w:val="19"/>
                <w:szCs w:val="19"/>
              </w:rPr>
              <w:t>а</w:t>
            </w:r>
            <w:r w:rsidRPr="00F30F44">
              <w:rPr>
                <w:sz w:val="19"/>
                <w:szCs w:val="19"/>
              </w:rPr>
              <w:t>ми</w:t>
            </w:r>
          </w:p>
        </w:tc>
        <w:tc>
          <w:tcPr>
            <w:tcW w:w="181" w:type="pct"/>
            <w:vMerge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right"/>
              <w:rPr>
                <w:sz w:val="19"/>
                <w:szCs w:val="19"/>
              </w:rPr>
            </w:pPr>
          </w:p>
        </w:tc>
        <w:tc>
          <w:tcPr>
            <w:tcW w:w="177" w:type="pct"/>
            <w:vMerge/>
            <w:shd w:val="clear" w:color="auto" w:fill="auto"/>
            <w:textDirection w:val="btLr"/>
            <w:vAlign w:val="center"/>
          </w:tcPr>
          <w:p w:rsidR="00DA2AB3" w:rsidRPr="00F30F44" w:rsidRDefault="00DA2AB3" w:rsidP="00A15489">
            <w:pPr>
              <w:ind w:left="113" w:right="113"/>
              <w:jc w:val="right"/>
              <w:rPr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87"/>
        </w:trPr>
        <w:tc>
          <w:tcPr>
            <w:tcW w:w="368" w:type="pct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</w:t>
            </w:r>
          </w:p>
        </w:tc>
        <w:tc>
          <w:tcPr>
            <w:tcW w:w="225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2</w:t>
            </w:r>
          </w:p>
        </w:tc>
        <w:tc>
          <w:tcPr>
            <w:tcW w:w="225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3</w:t>
            </w:r>
          </w:p>
        </w:tc>
        <w:tc>
          <w:tcPr>
            <w:tcW w:w="181" w:type="pct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4</w:t>
            </w:r>
          </w:p>
        </w:tc>
        <w:tc>
          <w:tcPr>
            <w:tcW w:w="270" w:type="pct"/>
            <w:vAlign w:val="center"/>
          </w:tcPr>
          <w:p w:rsidR="00DA2AB3" w:rsidRPr="00F30F44" w:rsidRDefault="00DA2AB3" w:rsidP="00A15489">
            <w:pPr>
              <w:ind w:left="113" w:right="113"/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5</w:t>
            </w:r>
          </w:p>
        </w:tc>
        <w:tc>
          <w:tcPr>
            <w:tcW w:w="181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6</w:t>
            </w:r>
          </w:p>
        </w:tc>
        <w:tc>
          <w:tcPr>
            <w:tcW w:w="181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7</w:t>
            </w:r>
          </w:p>
        </w:tc>
        <w:tc>
          <w:tcPr>
            <w:tcW w:w="181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8</w:t>
            </w:r>
          </w:p>
        </w:tc>
        <w:tc>
          <w:tcPr>
            <w:tcW w:w="222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9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10</w:t>
            </w:r>
          </w:p>
        </w:tc>
        <w:tc>
          <w:tcPr>
            <w:tcW w:w="219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11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12</w:t>
            </w:r>
          </w:p>
        </w:tc>
        <w:tc>
          <w:tcPr>
            <w:tcW w:w="181" w:type="pct"/>
            <w:shd w:val="clear" w:color="auto" w:fill="auto"/>
            <w:noWrap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13</w:t>
            </w:r>
          </w:p>
        </w:tc>
        <w:tc>
          <w:tcPr>
            <w:tcW w:w="181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14</w:t>
            </w:r>
          </w:p>
        </w:tc>
        <w:tc>
          <w:tcPr>
            <w:tcW w:w="181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15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16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17</w:t>
            </w:r>
          </w:p>
        </w:tc>
        <w:tc>
          <w:tcPr>
            <w:tcW w:w="181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18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19</w:t>
            </w:r>
          </w:p>
        </w:tc>
        <w:tc>
          <w:tcPr>
            <w:tcW w:w="181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20</w:t>
            </w:r>
          </w:p>
        </w:tc>
        <w:tc>
          <w:tcPr>
            <w:tcW w:w="177" w:type="pct"/>
            <w:shd w:val="clear" w:color="auto" w:fill="auto"/>
            <w:vAlign w:val="center"/>
          </w:tcPr>
          <w:p w:rsidR="00DA2AB3" w:rsidRPr="00F30F44" w:rsidRDefault="00DA2AB3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21</w:t>
            </w:r>
          </w:p>
        </w:tc>
      </w:tr>
      <w:tr w:rsidR="009401EC" w:rsidRPr="00F30F44" w:rsidTr="009961BD">
        <w:trPr>
          <w:trHeight w:val="287"/>
        </w:trPr>
        <w:tc>
          <w:tcPr>
            <w:tcW w:w="5000" w:type="pct"/>
            <w:gridSpan w:val="21"/>
            <w:vAlign w:val="center"/>
          </w:tcPr>
          <w:p w:rsidR="009401EC" w:rsidRPr="00F30F44" w:rsidRDefault="009401EC" w:rsidP="00A15489">
            <w:pPr>
              <w:jc w:val="center"/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Закон Республики Мордовия от 15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F30F44">
                <w:rPr>
                  <w:sz w:val="19"/>
                  <w:szCs w:val="19"/>
                </w:rPr>
                <w:t>2015 г</w:t>
              </w:r>
            </w:smartTag>
            <w:r w:rsidRPr="00F30F44">
              <w:rPr>
                <w:sz w:val="19"/>
                <w:szCs w:val="19"/>
              </w:rPr>
              <w:t>. №38-З «Об административной ответственн</w:t>
            </w:r>
            <w:r w:rsidRPr="00F30F44">
              <w:rPr>
                <w:sz w:val="19"/>
                <w:szCs w:val="19"/>
              </w:rPr>
              <w:t>о</w:t>
            </w:r>
            <w:r w:rsidRPr="00F30F44">
              <w:rPr>
                <w:sz w:val="19"/>
                <w:szCs w:val="19"/>
              </w:rPr>
              <w:t>сти на территории Республики Мордовия</w:t>
            </w:r>
            <w:r w:rsidRPr="00F30F44">
              <w:rPr>
                <w:b/>
                <w:i/>
                <w:sz w:val="19"/>
                <w:szCs w:val="19"/>
              </w:rPr>
              <w:t>»</w:t>
            </w: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Ст. 3 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5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6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7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8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3374AC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FE0A83">
            <w:pPr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3374AC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3374AC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232AF9" w:rsidP="001E7CCE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7,3</w:t>
            </w: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232AF9" w:rsidP="00232AF9">
            <w:pPr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7,3</w:t>
            </w: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1C0B2B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100%</w:t>
            </w: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9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232AF9" w:rsidP="00FE0A83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4,8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3374AC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A06E6A" w:rsidP="003374AC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4,2</w:t>
            </w: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A06E6A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4,2</w:t>
            </w: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A06E6A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>
              <w:rPr>
                <w:rFonts w:ascii="Arial CYR" w:hAnsi="Arial CYR" w:cs="Arial CYR"/>
                <w:sz w:val="19"/>
                <w:szCs w:val="19"/>
              </w:rPr>
              <w:t>0,6</w:t>
            </w: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071295" w:rsidRPr="00F30F44" w:rsidRDefault="00071295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10.1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071295" w:rsidRPr="00F30F44" w:rsidRDefault="00071295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10.2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071295" w:rsidRPr="00F30F44" w:rsidRDefault="00071295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10.3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071295" w:rsidRPr="00F30F44" w:rsidRDefault="00071295" w:rsidP="00A15489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10.4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071295" w:rsidRPr="00F30F44" w:rsidRDefault="00071295" w:rsidP="00FE0A83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FE0A83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071295" w:rsidRPr="00F30F44" w:rsidRDefault="00071295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9401EC" w:rsidRPr="00F30F44" w:rsidTr="009961BD">
        <w:trPr>
          <w:trHeight w:val="227"/>
        </w:trPr>
        <w:tc>
          <w:tcPr>
            <w:tcW w:w="5000" w:type="pct"/>
            <w:gridSpan w:val="21"/>
            <w:vAlign w:val="bottom"/>
          </w:tcPr>
          <w:p w:rsidR="009401EC" w:rsidRPr="00F30F44" w:rsidRDefault="009401EC" w:rsidP="00A15489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Закон Республики Мордовия от 12 июля 2002 г. № 25-З «Об административной ответственности на территории Республики Мордовия»</w:t>
            </w: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Ст.1 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4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5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6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6-1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9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 xml:space="preserve">Ст. 10 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10-1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11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12-1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F7716" w:rsidRPr="00F30F44" w:rsidRDefault="00DF7716" w:rsidP="00DF7716">
            <w:pPr>
              <w:rPr>
                <w:sz w:val="19"/>
                <w:szCs w:val="19"/>
              </w:rPr>
            </w:pPr>
            <w:r w:rsidRPr="00F30F44">
              <w:rPr>
                <w:sz w:val="19"/>
                <w:szCs w:val="19"/>
              </w:rPr>
              <w:t>Ст. 13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  <w:tc>
          <w:tcPr>
            <w:tcW w:w="177" w:type="pct"/>
            <w:shd w:val="clear" w:color="auto" w:fill="auto"/>
            <w:vAlign w:val="bottom"/>
          </w:tcPr>
          <w:p w:rsidR="00DF7716" w:rsidRPr="00F30F44" w:rsidRDefault="00DF7716" w:rsidP="00DF7716">
            <w:pPr>
              <w:jc w:val="center"/>
              <w:rPr>
                <w:rFonts w:ascii="Arial CYR" w:hAnsi="Arial CYR" w:cs="Arial CYR"/>
                <w:sz w:val="19"/>
                <w:szCs w:val="19"/>
              </w:rPr>
            </w:pPr>
          </w:p>
        </w:tc>
      </w:tr>
      <w:tr w:rsidR="001E7CCE" w:rsidRPr="00F30F44" w:rsidTr="009961BD">
        <w:trPr>
          <w:trHeight w:val="227"/>
        </w:trPr>
        <w:tc>
          <w:tcPr>
            <w:tcW w:w="368" w:type="pct"/>
            <w:vAlign w:val="bottom"/>
          </w:tcPr>
          <w:p w:rsidR="00DA2AB3" w:rsidRPr="00F30F44" w:rsidRDefault="00DA2AB3" w:rsidP="00A15489">
            <w:pPr>
              <w:rPr>
                <w:b/>
                <w:sz w:val="19"/>
                <w:szCs w:val="19"/>
              </w:rPr>
            </w:pPr>
            <w:r w:rsidRPr="00F30F44">
              <w:rPr>
                <w:b/>
                <w:sz w:val="19"/>
                <w:szCs w:val="19"/>
              </w:rPr>
              <w:t>ИТОГО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232AF9" w:rsidP="003374AC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4,8</w:t>
            </w:r>
          </w:p>
        </w:tc>
        <w:tc>
          <w:tcPr>
            <w:tcW w:w="225" w:type="pct"/>
            <w:shd w:val="clear" w:color="auto" w:fill="auto"/>
            <w:noWrap/>
            <w:vAlign w:val="bottom"/>
          </w:tcPr>
          <w:p w:rsidR="00DA2AB3" w:rsidRPr="00F30F44" w:rsidRDefault="00DA2AB3" w:rsidP="003374AC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181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270" w:type="pct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A06E6A" w:rsidP="003374AC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4,2</w:t>
            </w: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A06E6A" w:rsidP="003374AC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4,2</w:t>
            </w: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222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33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219" w:type="pct"/>
            <w:shd w:val="clear" w:color="auto" w:fill="auto"/>
            <w:noWrap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330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noWrap/>
            <w:vAlign w:val="bottom"/>
          </w:tcPr>
          <w:p w:rsidR="00DA2AB3" w:rsidRPr="00F30F44" w:rsidRDefault="00232AF9" w:rsidP="001E7CCE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7,3</w:t>
            </w: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232AF9" w:rsidP="001E7CCE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7,3</w:t>
            </w: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235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354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413" w:type="pct"/>
            <w:shd w:val="clear" w:color="auto" w:fill="auto"/>
            <w:vAlign w:val="bottom"/>
          </w:tcPr>
          <w:p w:rsidR="00DA2AB3" w:rsidRPr="00F30F44" w:rsidRDefault="00DA2AB3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</w:p>
        </w:tc>
        <w:tc>
          <w:tcPr>
            <w:tcW w:w="181" w:type="pct"/>
            <w:shd w:val="clear" w:color="auto" w:fill="auto"/>
            <w:vAlign w:val="bottom"/>
          </w:tcPr>
          <w:p w:rsidR="00DA2AB3" w:rsidRPr="00F30F44" w:rsidRDefault="00A06E6A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0,6</w:t>
            </w:r>
          </w:p>
        </w:tc>
        <w:tc>
          <w:tcPr>
            <w:tcW w:w="177" w:type="pct"/>
            <w:shd w:val="clear" w:color="auto" w:fill="auto"/>
            <w:vAlign w:val="bottom"/>
          </w:tcPr>
          <w:p w:rsidR="00DA2AB3" w:rsidRPr="00F30F44" w:rsidRDefault="001C0B2B" w:rsidP="00A15489">
            <w:pPr>
              <w:jc w:val="center"/>
              <w:rPr>
                <w:rFonts w:ascii="Arial CYR" w:hAnsi="Arial CYR" w:cs="Arial CYR"/>
                <w:b/>
                <w:sz w:val="19"/>
                <w:szCs w:val="19"/>
              </w:rPr>
            </w:pPr>
            <w:r>
              <w:rPr>
                <w:rFonts w:ascii="Arial CYR" w:hAnsi="Arial CYR" w:cs="Arial CYR"/>
                <w:b/>
                <w:sz w:val="19"/>
                <w:szCs w:val="19"/>
              </w:rPr>
              <w:t>100%</w:t>
            </w:r>
          </w:p>
        </w:tc>
      </w:tr>
    </w:tbl>
    <w:p w:rsidR="001D1BC1" w:rsidRDefault="001D1BC1"/>
    <w:p w:rsidR="001D1BC1" w:rsidRDefault="001D1BC1" w:rsidP="001D1BC1">
      <w:pPr>
        <w:pStyle w:val="a9"/>
        <w:jc w:val="right"/>
      </w:pPr>
    </w:p>
    <w:p w:rsidR="001D1BC1" w:rsidRDefault="001D1BC1" w:rsidP="001D1BC1">
      <w:pPr>
        <w:pStyle w:val="a9"/>
        <w:jc w:val="right"/>
      </w:pPr>
    </w:p>
    <w:p w:rsidR="001D1BC1" w:rsidRDefault="001D1BC1" w:rsidP="001D1BC1">
      <w:pPr>
        <w:pStyle w:val="a9"/>
        <w:jc w:val="right"/>
        <w:rPr>
          <w:sz w:val="16"/>
          <w:szCs w:val="16"/>
        </w:rPr>
      </w:pPr>
      <w:r w:rsidRPr="00586419">
        <w:lastRenderedPageBreak/>
        <w:t xml:space="preserve">Приложение </w:t>
      </w:r>
      <w:r>
        <w:t>4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803"/>
        <w:gridCol w:w="217"/>
        <w:gridCol w:w="1104"/>
        <w:gridCol w:w="1130"/>
        <w:gridCol w:w="591"/>
        <w:gridCol w:w="589"/>
        <w:gridCol w:w="589"/>
        <w:gridCol w:w="588"/>
        <w:gridCol w:w="1124"/>
        <w:gridCol w:w="1120"/>
        <w:gridCol w:w="1186"/>
        <w:gridCol w:w="1183"/>
        <w:gridCol w:w="1118"/>
        <w:gridCol w:w="1116"/>
        <w:gridCol w:w="642"/>
        <w:gridCol w:w="639"/>
        <w:gridCol w:w="638"/>
        <w:gridCol w:w="205"/>
      </w:tblGrid>
      <w:tr w:rsidR="00831842" w:rsidRPr="00831842" w:rsidTr="00831842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Номер статьи закона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Внесено представлений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вынесенных постановлений о назначении административного наказания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постановлений по делу об административном правонарушении, обжалованных в суде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неисполненных постановлений о назначении административного наказания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постановлений, направленных в службу судебных приставов для принудительного взыскания штрафа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постановлений службы судебных приставов о возбуждении исполнительного производства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Количество постановлений, возвращенных судебными приставами без исполнения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jc w:val="center"/>
              <w:rPr>
                <w:color w:val="000000"/>
                <w:sz w:val="16"/>
                <w:szCs w:val="16"/>
              </w:rPr>
            </w:pPr>
            <w:r w:rsidRPr="00831842">
              <w:rPr>
                <w:color w:val="000000"/>
                <w:sz w:val="16"/>
                <w:szCs w:val="16"/>
              </w:rPr>
              <w:t>Количество протоколов по ч. 1 ст. 20.25 КоАП РФ, составленных должностными лицами комиссии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 xml:space="preserve"> в виде предупреждения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в виде административного штрафа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из них по результатам рассмотрения вынесено решение: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отчетный 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 аналогичный период прошлого года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Всего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вследствие нарушения требований закона об исполнительном производстве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 актом о невозможности взыскания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</w:tr>
      <w:tr w:rsidR="00831842" w:rsidRPr="00831842" w:rsidTr="00831842">
        <w:trPr>
          <w:cantSplit/>
          <w:trHeight w:val="2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об оставлении постановления без изменения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об изменении постановления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right w:w="0" w:type="dxa"/>
            </w:tcMar>
            <w:textDirection w:val="btLr"/>
            <w:vAlign w:val="center"/>
            <w:hideMark/>
          </w:tcPr>
          <w:p w:rsidR="00071295" w:rsidRPr="00831842" w:rsidRDefault="00071295" w:rsidP="00831842">
            <w:pPr>
              <w:ind w:left="113" w:right="113"/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об отмене постановления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18</w:t>
            </w:r>
          </w:p>
        </w:tc>
      </w:tr>
      <w:tr w:rsidR="00071295" w:rsidRPr="00831842" w:rsidTr="00831842">
        <w:trPr>
          <w:trHeight w:val="20"/>
        </w:trPr>
        <w:tc>
          <w:tcPr>
            <w:tcW w:w="0" w:type="auto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Закон Республики Мордовия от 15 июня 2015 г. №38-З «Об административной ответственности на территории Республики Мордовия»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A95889" w:rsidP="00335A0A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  <w:r w:rsidR="00071295"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6C2346" w:rsidP="00335A0A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10.1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10.2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10.3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 xml:space="preserve">Ст. 10.4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071295" w:rsidRPr="00831842" w:rsidTr="00831842">
        <w:trPr>
          <w:trHeight w:val="20"/>
        </w:trPr>
        <w:tc>
          <w:tcPr>
            <w:tcW w:w="0" w:type="auto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Закон Республики Мордовия от 12 июля 2002 г. № 25-З «Об административной ответственности на территории Республики Мордовия»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12-1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Ст. 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  <w:r w:rsidR="00A95889">
              <w:rPr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B50083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  <w:r w:rsidR="006C2346">
              <w:rPr>
                <w:b/>
                <w:bCs/>
                <w:color w:val="000000"/>
                <w:sz w:val="17"/>
                <w:szCs w:val="17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831842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831842" w:rsidRPr="00831842" w:rsidRDefault="00831842" w:rsidP="00335A0A">
            <w:pPr>
              <w:rPr>
                <w:rFonts w:ascii="Calibri" w:hAnsi="Calibri"/>
                <w:color w:val="000000"/>
                <w:sz w:val="17"/>
                <w:szCs w:val="17"/>
              </w:rPr>
            </w:pP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Председатель административной комиссии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center"/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/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B050D1" w:rsidP="00335A0A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Г.А.Суродеева </w:t>
            </w:r>
            <w:r w:rsidR="00071295" w:rsidRPr="00831842">
              <w:rPr>
                <w:color w:val="000000"/>
                <w:sz w:val="17"/>
                <w:szCs w:val="17"/>
              </w:rPr>
              <w:t> </w:t>
            </w:r>
          </w:p>
        </w:tc>
      </w:tr>
      <w:tr w:rsidR="00831842" w:rsidRPr="00831842" w:rsidTr="00831842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М.П.         подпись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hideMark/>
          </w:tcPr>
          <w:p w:rsidR="00071295" w:rsidRPr="00831842" w:rsidRDefault="00071295" w:rsidP="00335A0A">
            <w:pPr>
              <w:jc w:val="center"/>
              <w:rPr>
                <w:color w:val="000000"/>
                <w:sz w:val="17"/>
                <w:szCs w:val="17"/>
              </w:rPr>
            </w:pPr>
            <w:r w:rsidRPr="00831842">
              <w:rPr>
                <w:color w:val="000000"/>
                <w:sz w:val="17"/>
                <w:szCs w:val="17"/>
              </w:rPr>
              <w:t>Ф.И.О.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right w:w="0" w:type="dxa"/>
            </w:tcMar>
            <w:vAlign w:val="bottom"/>
            <w:hideMark/>
          </w:tcPr>
          <w:p w:rsidR="00071295" w:rsidRPr="00831842" w:rsidRDefault="00071295" w:rsidP="00335A0A">
            <w:pPr>
              <w:rPr>
                <w:color w:val="000000"/>
                <w:sz w:val="17"/>
                <w:szCs w:val="17"/>
              </w:rPr>
            </w:pPr>
          </w:p>
        </w:tc>
      </w:tr>
    </w:tbl>
    <w:p w:rsidR="00335A0A" w:rsidRDefault="00335A0A" w:rsidP="00DA2AB3">
      <w:pPr>
        <w:pStyle w:val="a9"/>
        <w:rPr>
          <w:sz w:val="16"/>
          <w:szCs w:val="16"/>
        </w:rPr>
        <w:sectPr w:rsidR="00335A0A" w:rsidSect="00335A0A">
          <w:pgSz w:w="16840" w:h="11907" w:orient="landscape"/>
          <w:pgMar w:top="567" w:right="1134" w:bottom="284" w:left="1134" w:header="720" w:footer="720" w:gutter="0"/>
          <w:cols w:space="720"/>
          <w:titlePg/>
          <w:docGrid w:linePitch="272"/>
        </w:sectPr>
      </w:pPr>
    </w:p>
    <w:p w:rsidR="00EB095B" w:rsidRPr="00586419" w:rsidRDefault="00433252" w:rsidP="00433252">
      <w:pPr>
        <w:tabs>
          <w:tab w:val="left" w:pos="2304"/>
          <w:tab w:val="right" w:pos="9922"/>
        </w:tabs>
      </w:pPr>
      <w:r>
        <w:lastRenderedPageBreak/>
        <w:tab/>
      </w:r>
      <w:r>
        <w:tab/>
      </w:r>
      <w:r w:rsidR="00335A0A" w:rsidRPr="00586419">
        <w:t>Приложение 5</w:t>
      </w:r>
    </w:p>
    <w:p w:rsidR="00761BB1" w:rsidRDefault="00761BB1" w:rsidP="00761BB1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  <w:szCs w:val="23"/>
        </w:rPr>
      </w:pPr>
    </w:p>
    <w:p w:rsidR="00761BB1" w:rsidRPr="00761BB1" w:rsidRDefault="00761BB1" w:rsidP="00761BB1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</w:pPr>
      <w:r w:rsidRPr="00761BB1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Отчет</w:t>
      </w:r>
    </w:p>
    <w:p w:rsidR="00761BB1" w:rsidRPr="00761BB1" w:rsidRDefault="00761BB1" w:rsidP="00761BB1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</w:pPr>
      <w:r w:rsidRPr="00761BB1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о расходовании средств, предоставляемых из республиканского бюджета </w:t>
      </w:r>
    </w:p>
    <w:p w:rsidR="003132BE" w:rsidRDefault="00761BB1" w:rsidP="00761BB1">
      <w:pPr>
        <w:pStyle w:val="ad"/>
        <w:jc w:val="center"/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</w:pPr>
      <w:r w:rsidRPr="00761BB1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Республики Мордовия бюджетам муниципальных районов </w:t>
      </w:r>
      <w:r w:rsidRPr="00761BB1">
        <w:rPr>
          <w:rFonts w:ascii="Times New Roman" w:hAnsi="Times New Roman" w:cs="Times New Roman"/>
          <w:sz w:val="25"/>
          <w:szCs w:val="25"/>
        </w:rPr>
        <w:t>в Республике Мордовия и городского округа Саранск</w:t>
      </w:r>
      <w:r w:rsidRPr="00761BB1">
        <w:rPr>
          <w:rStyle w:val="ac"/>
          <w:rFonts w:ascii="Times New Roman" w:hAnsi="Times New Roman" w:cs="Times New Roman"/>
          <w:color w:val="auto"/>
          <w:sz w:val="25"/>
          <w:szCs w:val="25"/>
        </w:rPr>
        <w:t xml:space="preserve"> </w:t>
      </w:r>
      <w:r w:rsidRPr="00761BB1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на обеспечение деятельности</w:t>
      </w:r>
      <w:r w:rsidRPr="00761BB1">
        <w:rPr>
          <w:rStyle w:val="ac"/>
          <w:rFonts w:ascii="Times New Roman" w:hAnsi="Times New Roman" w:cs="Times New Roman"/>
          <w:color w:val="auto"/>
          <w:sz w:val="25"/>
          <w:szCs w:val="25"/>
        </w:rPr>
        <w:t xml:space="preserve"> </w:t>
      </w:r>
      <w:r w:rsidRPr="00761BB1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административных комиссий </w:t>
      </w:r>
    </w:p>
    <w:p w:rsidR="003132BE" w:rsidRPr="003132BE" w:rsidRDefault="003132BE" w:rsidP="003132BE">
      <w:pPr>
        <w:pStyle w:val="ad"/>
        <w:jc w:val="center"/>
        <w:rPr>
          <w:rStyle w:val="ac"/>
          <w:color w:val="auto"/>
          <w:sz w:val="25"/>
          <w:szCs w:val="25"/>
        </w:rPr>
      </w:pPr>
      <w:r w:rsidRPr="0099772D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за </w:t>
      </w:r>
      <w:r w:rsidR="00433252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9 месяцев</w:t>
      </w:r>
      <w:r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 </w:t>
      </w:r>
      <w:r w:rsidRPr="0099772D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201</w:t>
      </w:r>
      <w:r w:rsidR="00A95889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9</w:t>
      </w:r>
      <w:r w:rsidRPr="0099772D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 года</w:t>
      </w:r>
      <w:r w:rsidRPr="00577F9C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 </w:t>
      </w:r>
      <w:r w:rsidRPr="0099772D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>администрацией</w:t>
      </w:r>
      <w:r w:rsidRPr="003132BE">
        <w:rPr>
          <w:rStyle w:val="ac"/>
          <w:rFonts w:ascii="Times New Roman" w:hAnsi="Times New Roman" w:cs="Times New Roman"/>
          <w:b w:val="0"/>
          <w:color w:val="auto"/>
          <w:sz w:val="25"/>
          <w:szCs w:val="25"/>
        </w:rPr>
        <w:t xml:space="preserve"> </w:t>
      </w:r>
    </w:p>
    <w:tbl>
      <w:tblPr>
        <w:tblW w:w="0" w:type="auto"/>
        <w:tblLook w:val="04A0"/>
      </w:tblPr>
      <w:tblGrid>
        <w:gridCol w:w="9458"/>
      </w:tblGrid>
      <w:tr w:rsidR="00530412" w:rsidRPr="00C37233" w:rsidTr="00C37233">
        <w:tc>
          <w:tcPr>
            <w:tcW w:w="9458" w:type="dxa"/>
            <w:tcBorders>
              <w:bottom w:val="single" w:sz="4" w:space="0" w:color="auto"/>
            </w:tcBorders>
          </w:tcPr>
          <w:p w:rsidR="00530412" w:rsidRPr="00C37233" w:rsidRDefault="00530412" w:rsidP="00C37233">
            <w:pPr>
              <w:pStyle w:val="ad"/>
              <w:jc w:val="center"/>
              <w:rPr>
                <w:rFonts w:ascii="Times New Roman" w:hAnsi="Times New Roman" w:cs="Times New Roman"/>
                <w:szCs w:val="23"/>
              </w:rPr>
            </w:pPr>
          </w:p>
        </w:tc>
      </w:tr>
      <w:tr w:rsidR="00530412" w:rsidRPr="00C37233" w:rsidTr="00C37233">
        <w:tc>
          <w:tcPr>
            <w:tcW w:w="9458" w:type="dxa"/>
            <w:tcBorders>
              <w:top w:val="single" w:sz="4" w:space="0" w:color="auto"/>
            </w:tcBorders>
          </w:tcPr>
          <w:p w:rsidR="00530412" w:rsidRPr="00C37233" w:rsidRDefault="00530412" w:rsidP="00C37233">
            <w:pPr>
              <w:tabs>
                <w:tab w:val="left" w:pos="4784"/>
              </w:tabs>
              <w:jc w:val="center"/>
              <w:rPr>
                <w:szCs w:val="23"/>
              </w:rPr>
            </w:pPr>
            <w:r w:rsidRPr="00C37233">
              <w:rPr>
                <w:sz w:val="18"/>
                <w:szCs w:val="18"/>
              </w:rPr>
              <w:t>(наименование муниципального образования)</w:t>
            </w:r>
          </w:p>
        </w:tc>
      </w:tr>
    </w:tbl>
    <w:p w:rsidR="00761BB1" w:rsidRPr="00FC2DF9" w:rsidRDefault="00761BB1" w:rsidP="00761BB1">
      <w:pPr>
        <w:pStyle w:val="ad"/>
        <w:jc w:val="center"/>
        <w:rPr>
          <w:rFonts w:ascii="Times New Roman" w:hAnsi="Times New Roman" w:cs="Times New Roman"/>
          <w:bCs/>
          <w:sz w:val="23"/>
          <w:szCs w:val="2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5"/>
        <w:gridCol w:w="1703"/>
        <w:gridCol w:w="5660"/>
        <w:gridCol w:w="1224"/>
      </w:tblGrid>
      <w:tr w:rsidR="00761BB1" w:rsidRPr="00677465" w:rsidTr="00EB138C">
        <w:trPr>
          <w:jc w:val="center"/>
        </w:trPr>
        <w:tc>
          <w:tcPr>
            <w:tcW w:w="0" w:type="auto"/>
          </w:tcPr>
          <w:p w:rsidR="00761BB1" w:rsidRPr="00677465" w:rsidRDefault="00761BB1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№ п/п</w:t>
            </w:r>
          </w:p>
        </w:tc>
        <w:tc>
          <w:tcPr>
            <w:tcW w:w="0" w:type="auto"/>
            <w:gridSpan w:val="2"/>
          </w:tcPr>
          <w:p w:rsidR="00761BB1" w:rsidRPr="00677465" w:rsidRDefault="00761BB1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Наименование</w:t>
            </w:r>
          </w:p>
        </w:tc>
        <w:tc>
          <w:tcPr>
            <w:tcW w:w="0" w:type="auto"/>
          </w:tcPr>
          <w:p w:rsidR="00761BB1" w:rsidRPr="00677465" w:rsidRDefault="00761BB1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 xml:space="preserve">Всего, </w:t>
            </w:r>
          </w:p>
          <w:p w:rsidR="00761BB1" w:rsidRPr="00677465" w:rsidRDefault="00761BB1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руб., коп.</w:t>
            </w:r>
          </w:p>
        </w:tc>
      </w:tr>
      <w:tr w:rsidR="00677465" w:rsidRPr="00677465" w:rsidTr="00EB138C">
        <w:trPr>
          <w:jc w:val="center"/>
        </w:trPr>
        <w:tc>
          <w:tcPr>
            <w:tcW w:w="0" w:type="auto"/>
          </w:tcPr>
          <w:p w:rsidR="00677465" w:rsidRPr="00677465" w:rsidRDefault="00677465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gridSpan w:val="2"/>
          </w:tcPr>
          <w:p w:rsidR="00677465" w:rsidRPr="00677465" w:rsidRDefault="00677465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2</w:t>
            </w:r>
          </w:p>
        </w:tc>
        <w:tc>
          <w:tcPr>
            <w:tcW w:w="0" w:type="auto"/>
          </w:tcPr>
          <w:p w:rsidR="00677465" w:rsidRPr="00677465" w:rsidRDefault="00677465" w:rsidP="00C37233">
            <w:pPr>
              <w:jc w:val="center"/>
              <w:rPr>
                <w:sz w:val="25"/>
                <w:szCs w:val="25"/>
              </w:rPr>
            </w:pPr>
            <w:r w:rsidRPr="00677465">
              <w:rPr>
                <w:sz w:val="25"/>
                <w:szCs w:val="25"/>
              </w:rPr>
              <w:t>3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1.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Количество штатных единиц в административной комиссии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2.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Поступило субвенции из республиканского бюджета с начала года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56400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3.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В том числе поступило субвенций за отчетный квартал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28210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4.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Произведено расходов с начала года, всего: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56400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4.1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в том числе: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заработная плата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43350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4.2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начисления на оплату труда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13050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4.3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иные затраты и расходы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autoSpaceDE/>
              <w:autoSpaceDN/>
              <w:adjustRightInd/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Произведено расходов за отчетный квартал, всего: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28210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5.1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 xml:space="preserve">в том числе: 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заработная плата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23860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5.2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прочие выплаты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5.3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начисления на оплату труда</w:t>
            </w:r>
          </w:p>
        </w:tc>
        <w:tc>
          <w:tcPr>
            <w:tcW w:w="0" w:type="auto"/>
          </w:tcPr>
          <w:p w:rsidR="00761BB1" w:rsidRPr="00761BB1" w:rsidRDefault="00433252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4350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5.4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услуги связи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5.5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транспортные услуги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5.6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коммунальные услуги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5.7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арендная плата за пользование имуществом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5.8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услуги по содержанию имущества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5.9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прочие услуги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5.10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прочие расходы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5.11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увеличение стоимости основных средств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5.12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увеличение стоимости материальных запасов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6.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Остаток неиспользованной субвенции с начала года</w:t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7.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 xml:space="preserve">Выделено финансовых средств из местного бюджета </w:t>
            </w:r>
          </w:p>
        </w:tc>
        <w:tc>
          <w:tcPr>
            <w:tcW w:w="0" w:type="auto"/>
          </w:tcPr>
          <w:p w:rsidR="00761BB1" w:rsidRPr="00761BB1" w:rsidRDefault="00B110CD" w:rsidP="00C37233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113355</w:t>
            </w:r>
          </w:p>
        </w:tc>
      </w:tr>
      <w:tr w:rsidR="00761BB1" w:rsidRPr="00761BB1" w:rsidTr="00EB138C">
        <w:trPr>
          <w:jc w:val="center"/>
        </w:trPr>
        <w:tc>
          <w:tcPr>
            <w:tcW w:w="0" w:type="auto"/>
          </w:tcPr>
          <w:p w:rsidR="00761BB1" w:rsidRPr="00761BB1" w:rsidRDefault="00761BB1" w:rsidP="00761BB1">
            <w:pPr>
              <w:jc w:val="center"/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8.</w:t>
            </w:r>
          </w:p>
        </w:tc>
        <w:tc>
          <w:tcPr>
            <w:tcW w:w="0" w:type="auto"/>
            <w:gridSpan w:val="2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  <w:r w:rsidRPr="00761BB1">
              <w:rPr>
                <w:sz w:val="25"/>
                <w:szCs w:val="25"/>
              </w:rPr>
              <w:t>Поступило материальных ресурсов</w:t>
            </w:r>
            <w:r w:rsidRPr="00761BB1">
              <w:rPr>
                <w:rStyle w:val="ab"/>
                <w:sz w:val="25"/>
                <w:szCs w:val="25"/>
              </w:rPr>
              <w:footnoteReference w:customMarkFollows="1" w:id="2"/>
              <w:sym w:font="Symbol" w:char="F02A"/>
            </w:r>
          </w:p>
        </w:tc>
        <w:tc>
          <w:tcPr>
            <w:tcW w:w="0" w:type="auto"/>
          </w:tcPr>
          <w:p w:rsidR="00761BB1" w:rsidRPr="00761BB1" w:rsidRDefault="00761BB1" w:rsidP="00C37233">
            <w:pPr>
              <w:rPr>
                <w:sz w:val="25"/>
                <w:szCs w:val="25"/>
              </w:rPr>
            </w:pPr>
          </w:p>
        </w:tc>
      </w:tr>
    </w:tbl>
    <w:p w:rsidR="00761BB1" w:rsidRPr="00FC2DF9" w:rsidRDefault="00761BB1" w:rsidP="00761BB1">
      <w:pPr>
        <w:rPr>
          <w:sz w:val="16"/>
          <w:szCs w:val="16"/>
        </w:rPr>
      </w:pPr>
    </w:p>
    <w:tbl>
      <w:tblPr>
        <w:tblW w:w="5000" w:type="pct"/>
        <w:tblLook w:val="04A0"/>
      </w:tblPr>
      <w:tblGrid>
        <w:gridCol w:w="6265"/>
        <w:gridCol w:w="2926"/>
        <w:gridCol w:w="947"/>
      </w:tblGrid>
      <w:tr w:rsidR="00761BB1" w:rsidRPr="00FC2DF9" w:rsidTr="00761BB1">
        <w:tc>
          <w:tcPr>
            <w:tcW w:w="3090" w:type="pct"/>
          </w:tcPr>
          <w:p w:rsidR="00761BB1" w:rsidRPr="00761BB1" w:rsidRDefault="003374AC" w:rsidP="003374AC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И.о. г</w:t>
            </w:r>
            <w:r w:rsidR="00761BB1" w:rsidRPr="00761BB1">
              <w:rPr>
                <w:rFonts w:ascii="Times New Roman" w:hAnsi="Times New Roman" w:cs="Times New Roman"/>
                <w:sz w:val="23"/>
                <w:szCs w:val="23"/>
              </w:rPr>
              <w:t>лав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ы</w:t>
            </w:r>
            <w:r w:rsidR="00761BB1" w:rsidRPr="00761BB1">
              <w:rPr>
                <w:rFonts w:ascii="Times New Roman" w:hAnsi="Times New Roman" w:cs="Times New Roman"/>
                <w:sz w:val="23"/>
                <w:szCs w:val="23"/>
              </w:rPr>
              <w:t xml:space="preserve"> муниципального района (городского округа)</w:t>
            </w:r>
          </w:p>
        </w:tc>
        <w:tc>
          <w:tcPr>
            <w:tcW w:w="1443" w:type="pct"/>
            <w:tcBorders>
              <w:bottom w:val="single" w:sz="4" w:space="0" w:color="auto"/>
            </w:tcBorders>
          </w:tcPr>
          <w:p w:rsidR="00761BB1" w:rsidRPr="00761BB1" w:rsidRDefault="003374AC" w:rsidP="003374AC">
            <w:pPr>
              <w:pStyle w:val="ad"/>
              <w:jc w:val="righ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Вачаева Л.М.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61BB1" w:rsidRPr="00FC2DF9" w:rsidTr="00761BB1">
        <w:trPr>
          <w:trHeight w:val="106"/>
        </w:trPr>
        <w:tc>
          <w:tcPr>
            <w:tcW w:w="3090" w:type="pct"/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3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761BB1" w:rsidRPr="00FC2DF9" w:rsidTr="00761BB1">
        <w:tc>
          <w:tcPr>
            <w:tcW w:w="3090" w:type="pct"/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  <w:r w:rsidRPr="00761BB1">
              <w:rPr>
                <w:rFonts w:ascii="Times New Roman" w:hAnsi="Times New Roman" w:cs="Times New Roman"/>
                <w:sz w:val="23"/>
                <w:szCs w:val="23"/>
              </w:rPr>
              <w:t>Главный бухгалтер (руководитель финансового органа)</w:t>
            </w:r>
          </w:p>
        </w:tc>
        <w:tc>
          <w:tcPr>
            <w:tcW w:w="1443" w:type="pct"/>
            <w:tcBorders>
              <w:bottom w:val="single" w:sz="4" w:space="0" w:color="auto"/>
            </w:tcBorders>
          </w:tcPr>
          <w:p w:rsidR="00761BB1" w:rsidRPr="00761BB1" w:rsidRDefault="003374AC" w:rsidP="003374AC">
            <w:pPr>
              <w:pStyle w:val="ad"/>
              <w:tabs>
                <w:tab w:val="left" w:pos="1820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        Юткина Л.А.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61BB1" w:rsidRPr="00FC2DF9" w:rsidTr="00761BB1">
        <w:tc>
          <w:tcPr>
            <w:tcW w:w="3090" w:type="pct"/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3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761BB1" w:rsidRPr="00FC2DF9" w:rsidTr="00761BB1">
        <w:tc>
          <w:tcPr>
            <w:tcW w:w="3090" w:type="pct"/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  <w:r w:rsidRPr="00761BB1">
              <w:rPr>
                <w:rFonts w:ascii="Times New Roman" w:hAnsi="Times New Roman" w:cs="Times New Roman"/>
                <w:sz w:val="23"/>
                <w:szCs w:val="23"/>
              </w:rPr>
              <w:t>Исполнитель</w:t>
            </w:r>
          </w:p>
        </w:tc>
        <w:tc>
          <w:tcPr>
            <w:tcW w:w="1443" w:type="pct"/>
            <w:tcBorders>
              <w:bottom w:val="single" w:sz="4" w:space="0" w:color="auto"/>
            </w:tcBorders>
          </w:tcPr>
          <w:p w:rsidR="00761BB1" w:rsidRPr="00761BB1" w:rsidRDefault="001E7CCE" w:rsidP="001E7CCE">
            <w:pPr>
              <w:pStyle w:val="ad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               </w:t>
            </w:r>
            <w:r w:rsidR="003374AC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Плешакова А.С.</w:t>
            </w:r>
          </w:p>
        </w:tc>
        <w:tc>
          <w:tcPr>
            <w:tcW w:w="467" w:type="pct"/>
            <w:tcBorders>
              <w:bottom w:val="single" w:sz="4" w:space="0" w:color="auto"/>
            </w:tcBorders>
          </w:tcPr>
          <w:p w:rsidR="00761BB1" w:rsidRPr="00761BB1" w:rsidRDefault="00761BB1" w:rsidP="00C37233">
            <w:pPr>
              <w:pStyle w:val="ad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61BB1" w:rsidRPr="00FC2DF9" w:rsidTr="00761BB1">
        <w:tc>
          <w:tcPr>
            <w:tcW w:w="3090" w:type="pct"/>
          </w:tcPr>
          <w:p w:rsidR="00761BB1" w:rsidRPr="00761BB1" w:rsidRDefault="00761BB1" w:rsidP="00761BB1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443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(должность, подпись)</w:t>
            </w:r>
          </w:p>
        </w:tc>
        <w:tc>
          <w:tcPr>
            <w:tcW w:w="467" w:type="pct"/>
            <w:tcBorders>
              <w:top w:val="single" w:sz="4" w:space="0" w:color="auto"/>
            </w:tcBorders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BB1">
              <w:rPr>
                <w:rFonts w:ascii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761BB1" w:rsidRPr="00FC2DF9" w:rsidTr="00761BB1">
        <w:tc>
          <w:tcPr>
            <w:tcW w:w="3090" w:type="pct"/>
          </w:tcPr>
          <w:p w:rsidR="00761BB1" w:rsidRPr="00761BB1" w:rsidRDefault="00761BB1" w:rsidP="00C37233">
            <w:pPr>
              <w:rPr>
                <w:sz w:val="23"/>
                <w:szCs w:val="23"/>
              </w:rPr>
            </w:pPr>
            <w:r w:rsidRPr="00761BB1">
              <w:rPr>
                <w:sz w:val="23"/>
                <w:szCs w:val="23"/>
              </w:rPr>
              <w:t>«__» ___________ 20__ года</w:t>
            </w:r>
          </w:p>
        </w:tc>
        <w:tc>
          <w:tcPr>
            <w:tcW w:w="1443" w:type="pct"/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</w:tcPr>
          <w:p w:rsidR="00761BB1" w:rsidRPr="00761BB1" w:rsidRDefault="00761BB1" w:rsidP="00761BB1">
            <w:pPr>
              <w:pStyle w:val="ad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35A0A" w:rsidRDefault="00335A0A" w:rsidP="00335A0A">
      <w:pPr>
        <w:jc w:val="both"/>
        <w:rPr>
          <w:sz w:val="16"/>
          <w:szCs w:val="16"/>
        </w:rPr>
      </w:pPr>
    </w:p>
    <w:p w:rsidR="00761BB1" w:rsidRDefault="00761BB1" w:rsidP="00335A0A">
      <w:pPr>
        <w:jc w:val="both"/>
        <w:rPr>
          <w:sz w:val="16"/>
          <w:szCs w:val="16"/>
        </w:rPr>
      </w:pPr>
    </w:p>
    <w:p w:rsidR="00761BB1" w:rsidRDefault="00761BB1" w:rsidP="00761BB1">
      <w:pPr>
        <w:jc w:val="right"/>
        <w:rPr>
          <w:b/>
          <w:sz w:val="22"/>
          <w:szCs w:val="22"/>
        </w:rPr>
      </w:pPr>
    </w:p>
    <w:p w:rsidR="00761BB1" w:rsidRDefault="00761BB1" w:rsidP="00761BB1">
      <w:pPr>
        <w:jc w:val="right"/>
        <w:rPr>
          <w:b/>
          <w:sz w:val="22"/>
          <w:szCs w:val="22"/>
        </w:rPr>
      </w:pPr>
    </w:p>
    <w:p w:rsidR="00565A59" w:rsidRDefault="00565A59" w:rsidP="00565A59">
      <w:pPr>
        <w:rPr>
          <w:b/>
          <w:sz w:val="22"/>
          <w:szCs w:val="22"/>
        </w:rPr>
        <w:sectPr w:rsidR="00565A59" w:rsidSect="00565A59">
          <w:pgSz w:w="11907" w:h="16840"/>
          <w:pgMar w:top="1134" w:right="1134" w:bottom="1134" w:left="851" w:header="720" w:footer="720" w:gutter="0"/>
          <w:cols w:space="720"/>
          <w:titlePg/>
          <w:docGrid w:linePitch="272"/>
        </w:sectPr>
      </w:pPr>
    </w:p>
    <w:p w:rsidR="00565A59" w:rsidRDefault="00565A59" w:rsidP="00565A59">
      <w:pPr>
        <w:rPr>
          <w:b/>
          <w:sz w:val="22"/>
          <w:szCs w:val="22"/>
        </w:rPr>
      </w:pPr>
    </w:p>
    <w:p w:rsidR="004D2DBD" w:rsidRPr="00586419" w:rsidRDefault="004D2DBD" w:rsidP="004D2DBD">
      <w:pPr>
        <w:jc w:val="right"/>
      </w:pPr>
      <w:r w:rsidRPr="00586419">
        <w:t xml:space="preserve">Приложение </w:t>
      </w:r>
      <w:r>
        <w:t>7</w:t>
      </w:r>
    </w:p>
    <w:p w:rsidR="00C37C6E" w:rsidRDefault="00C37C6E" w:rsidP="00586419">
      <w:pPr>
        <w:jc w:val="center"/>
        <w:rPr>
          <w:rStyle w:val="ac"/>
          <w:color w:val="auto"/>
          <w:sz w:val="28"/>
          <w:szCs w:val="28"/>
        </w:rPr>
      </w:pPr>
    </w:p>
    <w:p w:rsidR="00C37C6E" w:rsidRPr="00C37C6E" w:rsidRDefault="00C37C6E" w:rsidP="00586419">
      <w:pPr>
        <w:jc w:val="center"/>
        <w:rPr>
          <w:rStyle w:val="ac"/>
          <w:color w:val="auto"/>
          <w:sz w:val="28"/>
          <w:szCs w:val="28"/>
        </w:rPr>
      </w:pPr>
      <w:r w:rsidRPr="00C37C6E">
        <w:rPr>
          <w:rStyle w:val="ac"/>
          <w:color w:val="auto"/>
          <w:sz w:val="28"/>
          <w:szCs w:val="28"/>
        </w:rPr>
        <w:t>Отчет</w:t>
      </w:r>
    </w:p>
    <w:p w:rsidR="003132BE" w:rsidRDefault="003132BE" w:rsidP="003132BE">
      <w:pPr>
        <w:jc w:val="center"/>
        <w:rPr>
          <w:sz w:val="28"/>
          <w:szCs w:val="28"/>
        </w:rPr>
      </w:pPr>
      <w:r w:rsidRPr="00C37C6E">
        <w:rPr>
          <w:sz w:val="28"/>
          <w:szCs w:val="28"/>
        </w:rPr>
        <w:t>о взаимодействии должностных лиц администраций муниципальных образований</w:t>
      </w:r>
    </w:p>
    <w:p w:rsidR="003132BE" w:rsidRPr="00AD5FA9" w:rsidRDefault="003132BE" w:rsidP="003132BE">
      <w:pPr>
        <w:jc w:val="center"/>
        <w:rPr>
          <w:b/>
          <w:bCs/>
          <w:sz w:val="28"/>
          <w:szCs w:val="28"/>
        </w:rPr>
      </w:pPr>
      <w:r w:rsidRPr="00C37C6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7C6E">
        <w:rPr>
          <w:sz w:val="28"/>
          <w:szCs w:val="28"/>
        </w:rPr>
        <w:t xml:space="preserve"> мировыми </w:t>
      </w:r>
      <w:hyperlink r:id="rId10" w:history="1">
        <w:r w:rsidRPr="00C37C6E">
          <w:rPr>
            <w:sz w:val="28"/>
            <w:szCs w:val="28"/>
          </w:rPr>
          <w:t>судьями</w:t>
        </w:r>
      </w:hyperlink>
      <w:r w:rsidRPr="00C37C6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по итогам </w:t>
      </w:r>
      <w:r w:rsidR="00AE21CB">
        <w:rPr>
          <w:sz w:val="28"/>
          <w:szCs w:val="28"/>
        </w:rPr>
        <w:t>9 месяцев</w:t>
      </w:r>
      <w:r w:rsidRPr="00AD5FA9">
        <w:rPr>
          <w:bCs/>
          <w:sz w:val="28"/>
          <w:szCs w:val="28"/>
        </w:rPr>
        <w:t xml:space="preserve"> 201</w:t>
      </w:r>
      <w:r w:rsidR="00A95889">
        <w:rPr>
          <w:bCs/>
          <w:sz w:val="28"/>
          <w:szCs w:val="28"/>
        </w:rPr>
        <w:t>9</w:t>
      </w:r>
      <w:r w:rsidRPr="00AD5FA9">
        <w:rPr>
          <w:bCs/>
          <w:sz w:val="28"/>
          <w:szCs w:val="28"/>
        </w:rPr>
        <w:t xml:space="preserve"> года</w:t>
      </w:r>
    </w:p>
    <w:p w:rsidR="00C37C6E" w:rsidRDefault="00C37C6E" w:rsidP="00586419">
      <w:pPr>
        <w:jc w:val="center"/>
        <w:rPr>
          <w:rStyle w:val="ac"/>
          <w:color w:val="auto"/>
          <w:sz w:val="25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0"/>
        <w:gridCol w:w="2355"/>
        <w:gridCol w:w="1727"/>
        <w:gridCol w:w="1588"/>
        <w:gridCol w:w="1738"/>
        <w:gridCol w:w="2011"/>
        <w:gridCol w:w="916"/>
        <w:gridCol w:w="2000"/>
        <w:gridCol w:w="1593"/>
      </w:tblGrid>
      <w:tr w:rsidR="00C37C6E" w:rsidRPr="00527887" w:rsidTr="00090382">
        <w:trPr>
          <w:trHeight w:val="680"/>
        </w:trPr>
        <w:tc>
          <w:tcPr>
            <w:tcW w:w="0" w:type="auto"/>
            <w:vMerge w:val="restart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№ п/п</w:t>
            </w:r>
          </w:p>
        </w:tc>
        <w:tc>
          <w:tcPr>
            <w:tcW w:w="0" w:type="auto"/>
            <w:vMerge w:val="restart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Вид правонарушения, предусмотренный Законом Республики Мордовия от 15 июня 2015 г. № 38-З «Об административной ответственности на территории Республики Мордовия»</w:t>
            </w:r>
          </w:p>
        </w:tc>
        <w:tc>
          <w:tcPr>
            <w:tcW w:w="0" w:type="auto"/>
            <w:vMerge w:val="restart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Всего направлено дел от должностных лиц за отчетный период (всего поступило)</w:t>
            </w:r>
          </w:p>
        </w:tc>
        <w:tc>
          <w:tcPr>
            <w:tcW w:w="0" w:type="auto"/>
            <w:vMerge w:val="restart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Рассмотрено (по числу лиц)</w:t>
            </w:r>
          </w:p>
        </w:tc>
        <w:tc>
          <w:tcPr>
            <w:tcW w:w="0" w:type="auto"/>
            <w:vMerge w:val="restart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Всего лиц, подвергнутых наказанию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Назначены административные наказания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Суммы штрафов (руб.)</w:t>
            </w:r>
          </w:p>
        </w:tc>
      </w:tr>
      <w:tr w:rsidR="00C37C6E" w:rsidRPr="00527887" w:rsidTr="00090382">
        <w:trPr>
          <w:trHeight w:val="670"/>
        </w:trPr>
        <w:tc>
          <w:tcPr>
            <w:tcW w:w="0" w:type="auto"/>
            <w:vMerge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предупреждение (письменное)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штраф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наложенные по вынесенным постановлениям в отчетном периоде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наложенные по вступившим в законную силу в отчетном периоде</w:t>
            </w:r>
          </w:p>
        </w:tc>
      </w:tr>
      <w:tr w:rsidR="00C37C6E" w:rsidRPr="00527887" w:rsidTr="00090382"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2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4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6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7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  <w:vAlign w:val="center"/>
          </w:tcPr>
          <w:p w:rsidR="00C37C6E" w:rsidRPr="00527887" w:rsidRDefault="00C37C6E" w:rsidP="00090382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9</w:t>
            </w:r>
          </w:p>
        </w:tc>
      </w:tr>
      <w:tr w:rsidR="00C37C6E" w:rsidRPr="00527887" w:rsidTr="00090382">
        <w:tc>
          <w:tcPr>
            <w:tcW w:w="0" w:type="auto"/>
          </w:tcPr>
          <w:p w:rsidR="00C37C6E" w:rsidRPr="00527887" w:rsidRDefault="00A95889" w:rsidP="00265185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C37C6E" w:rsidRPr="00527887">
              <w:rPr>
                <w:sz w:val="25"/>
                <w:szCs w:val="25"/>
              </w:rPr>
              <w:t>.</w:t>
            </w:r>
          </w:p>
        </w:tc>
        <w:tc>
          <w:tcPr>
            <w:tcW w:w="0" w:type="auto"/>
          </w:tcPr>
          <w:p w:rsidR="00C37C6E" w:rsidRPr="00527887" w:rsidRDefault="00C37C6E" w:rsidP="00265185">
            <w:pPr>
              <w:jc w:val="both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Ст. 4 Бытовое дебоширство</w:t>
            </w:r>
          </w:p>
        </w:tc>
        <w:tc>
          <w:tcPr>
            <w:tcW w:w="0" w:type="auto"/>
          </w:tcPr>
          <w:p w:rsidR="00C37C6E" w:rsidRPr="00527887" w:rsidRDefault="00AE21CB" w:rsidP="001728C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C37C6E" w:rsidRPr="00527887" w:rsidRDefault="00967282" w:rsidP="001728C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967282" w:rsidP="001728C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C37C6E" w:rsidP="00265185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C37C6E" w:rsidRPr="00527887" w:rsidRDefault="00BE425E" w:rsidP="002E35C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BE425E" w:rsidP="00A9588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1,2</w:t>
            </w:r>
          </w:p>
        </w:tc>
        <w:tc>
          <w:tcPr>
            <w:tcW w:w="0" w:type="auto"/>
          </w:tcPr>
          <w:p w:rsidR="00C37C6E" w:rsidRPr="00527887" w:rsidRDefault="002E35C4" w:rsidP="00BE425E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     </w:t>
            </w:r>
            <w:r w:rsidR="00BE425E">
              <w:rPr>
                <w:sz w:val="25"/>
                <w:szCs w:val="25"/>
              </w:rPr>
              <w:t>1,2</w:t>
            </w:r>
          </w:p>
        </w:tc>
      </w:tr>
      <w:tr w:rsidR="00C37C6E" w:rsidRPr="00527887" w:rsidTr="00090382">
        <w:tc>
          <w:tcPr>
            <w:tcW w:w="0" w:type="auto"/>
          </w:tcPr>
          <w:p w:rsidR="00C37C6E" w:rsidRPr="00527887" w:rsidRDefault="00C37C6E" w:rsidP="00265185">
            <w:pPr>
              <w:jc w:val="both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Итого</w:t>
            </w:r>
          </w:p>
        </w:tc>
        <w:tc>
          <w:tcPr>
            <w:tcW w:w="0" w:type="auto"/>
          </w:tcPr>
          <w:p w:rsidR="00C37C6E" w:rsidRPr="00527887" w:rsidRDefault="00C37C6E" w:rsidP="00265185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C37C6E" w:rsidRPr="00527887" w:rsidRDefault="00AE21CB" w:rsidP="00A9588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C37C6E" w:rsidRPr="00527887" w:rsidRDefault="00967282" w:rsidP="001728C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967282" w:rsidP="002E35C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C37C6E" w:rsidP="00265185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C37C6E" w:rsidRPr="00527887" w:rsidRDefault="00BE425E" w:rsidP="002E35C4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</w:tcPr>
          <w:p w:rsidR="00C37C6E" w:rsidRPr="00527887" w:rsidRDefault="00BE425E" w:rsidP="00A95889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1,2</w:t>
            </w:r>
          </w:p>
        </w:tc>
        <w:tc>
          <w:tcPr>
            <w:tcW w:w="0" w:type="auto"/>
          </w:tcPr>
          <w:p w:rsidR="00C37C6E" w:rsidRPr="00527887" w:rsidRDefault="008E419C" w:rsidP="00BE425E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     </w:t>
            </w:r>
            <w:r w:rsidR="00BE425E">
              <w:rPr>
                <w:sz w:val="25"/>
                <w:szCs w:val="25"/>
              </w:rPr>
              <w:t>1,2</w:t>
            </w:r>
          </w:p>
        </w:tc>
      </w:tr>
    </w:tbl>
    <w:p w:rsidR="00C37C6E" w:rsidRDefault="00C37C6E" w:rsidP="00265185">
      <w:pPr>
        <w:jc w:val="both"/>
        <w:rPr>
          <w:rStyle w:val="ac"/>
          <w:color w:val="auto"/>
          <w:sz w:val="25"/>
          <w:szCs w:val="24"/>
        </w:rPr>
      </w:pPr>
    </w:p>
    <w:tbl>
      <w:tblPr>
        <w:tblW w:w="5000" w:type="pct"/>
        <w:tblLook w:val="04A0"/>
      </w:tblPr>
      <w:tblGrid>
        <w:gridCol w:w="3978"/>
        <w:gridCol w:w="3981"/>
        <w:gridCol w:w="2159"/>
        <w:gridCol w:w="4670"/>
      </w:tblGrid>
      <w:tr w:rsidR="00966B01" w:rsidRPr="00527887" w:rsidTr="00966B01">
        <w:trPr>
          <w:trHeight w:val="375"/>
        </w:trPr>
        <w:tc>
          <w:tcPr>
            <w:tcW w:w="2691" w:type="pct"/>
            <w:gridSpan w:val="2"/>
            <w:shd w:val="clear" w:color="auto" w:fill="auto"/>
            <w:noWrap/>
            <w:vAlign w:val="center"/>
            <w:hideMark/>
          </w:tcPr>
          <w:p w:rsidR="00BC22C9" w:rsidRDefault="00BE425E" w:rsidP="00BC22C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И.о г</w:t>
            </w:r>
            <w:r w:rsidR="00966B01" w:rsidRPr="00527887">
              <w:rPr>
                <w:color w:val="000000"/>
                <w:sz w:val="25"/>
                <w:szCs w:val="25"/>
              </w:rPr>
              <w:t>лав</w:t>
            </w:r>
            <w:r>
              <w:rPr>
                <w:color w:val="000000"/>
                <w:sz w:val="25"/>
                <w:szCs w:val="25"/>
              </w:rPr>
              <w:t>ы</w:t>
            </w:r>
            <w:r w:rsidR="00966B01" w:rsidRPr="00527887">
              <w:rPr>
                <w:color w:val="000000"/>
                <w:sz w:val="25"/>
                <w:szCs w:val="25"/>
              </w:rPr>
              <w:t xml:space="preserve"> </w:t>
            </w:r>
            <w:r w:rsidR="008E419C">
              <w:rPr>
                <w:color w:val="000000"/>
                <w:sz w:val="25"/>
                <w:szCs w:val="25"/>
              </w:rPr>
              <w:t xml:space="preserve">Дубенского </w:t>
            </w:r>
            <w:r w:rsidR="00966B01" w:rsidRPr="00527887">
              <w:rPr>
                <w:color w:val="000000"/>
                <w:sz w:val="25"/>
                <w:szCs w:val="25"/>
              </w:rPr>
              <w:t xml:space="preserve">муниципального </w:t>
            </w:r>
          </w:p>
          <w:p w:rsidR="00966B01" w:rsidRPr="00527887" w:rsidRDefault="00BC22C9" w:rsidP="00BC22C9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района</w:t>
            </w:r>
            <w:r w:rsidR="00966B01" w:rsidRPr="00527887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966B01" w:rsidRPr="00527887" w:rsidRDefault="00966B01" w:rsidP="00966B0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966B01" w:rsidRPr="00527887" w:rsidRDefault="002E35C4" w:rsidP="00BE425E">
            <w:pPr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 xml:space="preserve">                                            </w:t>
            </w:r>
            <w:r w:rsidR="00BE425E">
              <w:rPr>
                <w:color w:val="000000"/>
                <w:sz w:val="25"/>
                <w:szCs w:val="25"/>
              </w:rPr>
              <w:t>Вачаева Л.М.</w:t>
            </w:r>
          </w:p>
        </w:tc>
      </w:tr>
      <w:tr w:rsidR="00966B01" w:rsidRPr="00527887" w:rsidTr="00966B01">
        <w:trPr>
          <w:trHeight w:val="315"/>
        </w:trPr>
        <w:tc>
          <w:tcPr>
            <w:tcW w:w="2691" w:type="pct"/>
            <w:gridSpan w:val="2"/>
            <w:shd w:val="clear" w:color="auto" w:fill="auto"/>
            <w:noWrap/>
            <w:vAlign w:val="center"/>
            <w:hideMark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73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01" w:rsidRPr="00527887" w:rsidRDefault="00966B01" w:rsidP="00C37C6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1579" w:type="pct"/>
            <w:shd w:val="clear" w:color="auto" w:fill="auto"/>
            <w:vAlign w:val="bottom"/>
          </w:tcPr>
          <w:p w:rsidR="00966B01" w:rsidRPr="00527887" w:rsidRDefault="00966B01" w:rsidP="00C37C6E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5"/>
                <w:szCs w:val="25"/>
              </w:rPr>
            </w:pPr>
          </w:p>
        </w:tc>
      </w:tr>
      <w:tr w:rsidR="00966B01" w:rsidRPr="00527887" w:rsidTr="00527887">
        <w:trPr>
          <w:trHeight w:val="315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73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01" w:rsidRPr="00527887" w:rsidRDefault="00966B01" w:rsidP="00966B0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5"/>
                <w:szCs w:val="25"/>
              </w:rPr>
            </w:pPr>
            <w:r w:rsidRPr="00527887">
              <w:rPr>
                <w:color w:val="000000"/>
                <w:sz w:val="25"/>
                <w:szCs w:val="25"/>
              </w:rPr>
              <w:t>(подпись)</w:t>
            </w:r>
          </w:p>
        </w:tc>
        <w:tc>
          <w:tcPr>
            <w:tcW w:w="1579" w:type="pct"/>
            <w:shd w:val="clear" w:color="auto" w:fill="auto"/>
            <w:vAlign w:val="bottom"/>
          </w:tcPr>
          <w:p w:rsidR="00966B01" w:rsidRPr="00527887" w:rsidRDefault="00966B01" w:rsidP="00C37C6E">
            <w:pPr>
              <w:jc w:val="right"/>
              <w:rPr>
                <w:color w:val="000000"/>
                <w:sz w:val="25"/>
                <w:szCs w:val="25"/>
              </w:rPr>
            </w:pPr>
            <w:r w:rsidRPr="00527887">
              <w:rPr>
                <w:color w:val="000000"/>
                <w:sz w:val="25"/>
                <w:szCs w:val="25"/>
              </w:rPr>
              <w:t>«___»______ 20__ г.</w:t>
            </w:r>
          </w:p>
        </w:tc>
      </w:tr>
      <w:tr w:rsidR="00527887" w:rsidRPr="00527887" w:rsidTr="00527887">
        <w:trPr>
          <w:trHeight w:val="315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527887" w:rsidRPr="00527887" w:rsidRDefault="00527887" w:rsidP="00090382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527887" w:rsidRPr="00527887" w:rsidRDefault="00527887" w:rsidP="0009038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527887" w:rsidRPr="00527887" w:rsidRDefault="00527887" w:rsidP="00966B0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5"/>
                <w:szCs w:val="25"/>
              </w:rPr>
            </w:pPr>
          </w:p>
        </w:tc>
        <w:tc>
          <w:tcPr>
            <w:tcW w:w="1579" w:type="pct"/>
            <w:shd w:val="clear" w:color="auto" w:fill="auto"/>
            <w:vAlign w:val="bottom"/>
          </w:tcPr>
          <w:p w:rsidR="00527887" w:rsidRPr="00527887" w:rsidRDefault="00527887" w:rsidP="00C37C6E">
            <w:pPr>
              <w:jc w:val="right"/>
              <w:rPr>
                <w:color w:val="000000"/>
                <w:sz w:val="25"/>
                <w:szCs w:val="25"/>
              </w:rPr>
            </w:pPr>
          </w:p>
        </w:tc>
      </w:tr>
      <w:tr w:rsidR="00966B01" w:rsidRPr="00527887" w:rsidTr="00966B01">
        <w:trPr>
          <w:trHeight w:val="300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5"/>
                <w:szCs w:val="25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5"/>
                <w:szCs w:val="25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966B01" w:rsidRPr="00527887" w:rsidRDefault="00966B01" w:rsidP="008E419C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color w:val="000000"/>
                <w:sz w:val="25"/>
                <w:szCs w:val="25"/>
              </w:rPr>
            </w:pPr>
            <w:r w:rsidRPr="00527887">
              <w:rPr>
                <w:color w:val="000000"/>
                <w:sz w:val="25"/>
                <w:szCs w:val="25"/>
              </w:rPr>
              <w:t>М.П</w:t>
            </w:r>
          </w:p>
        </w:tc>
        <w:tc>
          <w:tcPr>
            <w:tcW w:w="1579" w:type="pct"/>
            <w:shd w:val="clear" w:color="auto" w:fill="auto"/>
            <w:vAlign w:val="bottom"/>
          </w:tcPr>
          <w:p w:rsidR="00966B01" w:rsidRPr="00527887" w:rsidRDefault="00966B01" w:rsidP="00090382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5"/>
                <w:szCs w:val="25"/>
              </w:rPr>
            </w:pPr>
          </w:p>
        </w:tc>
      </w:tr>
    </w:tbl>
    <w:p w:rsidR="00527887" w:rsidRDefault="00527887" w:rsidP="00565A59">
      <w:pPr>
        <w:rPr>
          <w:rStyle w:val="ac"/>
          <w:color w:val="auto"/>
          <w:sz w:val="25"/>
          <w:szCs w:val="24"/>
        </w:rPr>
        <w:sectPr w:rsidR="00527887" w:rsidSect="00565A59">
          <w:pgSz w:w="16840" w:h="11907" w:orient="landscape"/>
          <w:pgMar w:top="1134" w:right="1134" w:bottom="851" w:left="1134" w:header="720" w:footer="720" w:gutter="0"/>
          <w:cols w:space="720"/>
          <w:titlePg/>
          <w:docGrid w:linePitch="272"/>
        </w:sectPr>
      </w:pPr>
    </w:p>
    <w:p w:rsidR="00586419" w:rsidRDefault="00586419" w:rsidP="003E463B">
      <w:pPr>
        <w:jc w:val="both"/>
        <w:rPr>
          <w:sz w:val="16"/>
          <w:szCs w:val="16"/>
        </w:rPr>
      </w:pPr>
    </w:p>
    <w:sectPr w:rsidR="00586419" w:rsidSect="00527887">
      <w:pgSz w:w="11907" w:h="16840"/>
      <w:pgMar w:top="1134" w:right="851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E8D" w:rsidRDefault="00625E8D">
      <w:r>
        <w:separator/>
      </w:r>
    </w:p>
  </w:endnote>
  <w:endnote w:type="continuationSeparator" w:id="1">
    <w:p w:rsidR="00625E8D" w:rsidRDefault="00625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E8D" w:rsidRDefault="00625E8D">
      <w:r>
        <w:separator/>
      </w:r>
    </w:p>
  </w:footnote>
  <w:footnote w:type="continuationSeparator" w:id="1">
    <w:p w:rsidR="00625E8D" w:rsidRDefault="00625E8D">
      <w:r>
        <w:continuationSeparator/>
      </w:r>
    </w:p>
  </w:footnote>
  <w:footnote w:id="2">
    <w:p w:rsidR="00761BB1" w:rsidRPr="00FC2DF9" w:rsidRDefault="00761BB1" w:rsidP="00761BB1">
      <w:pPr>
        <w:pStyle w:val="a9"/>
        <w:jc w:val="both"/>
        <w:rPr>
          <w:sz w:val="23"/>
          <w:szCs w:val="23"/>
        </w:rPr>
      </w:pPr>
      <w:r w:rsidRPr="00FC2DF9">
        <w:rPr>
          <w:rStyle w:val="ab"/>
          <w:sz w:val="23"/>
          <w:szCs w:val="23"/>
        </w:rPr>
        <w:sym w:font="Symbol" w:char="F02A"/>
      </w:r>
      <w:r w:rsidRPr="00FC2DF9">
        <w:rPr>
          <w:sz w:val="23"/>
          <w:szCs w:val="23"/>
        </w:rPr>
        <w:t xml:space="preserve"> </w:t>
      </w:r>
      <w:r w:rsidRPr="007E1395">
        <w:t>В случае передачи материальных ресурсов указывается их вид, количество, стоимость и реквизиты правового акта  по их передаче.</w:t>
      </w:r>
      <w:r w:rsidRPr="00FC2DF9">
        <w:rPr>
          <w:sz w:val="23"/>
          <w:szCs w:val="23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A0A" w:rsidRDefault="00335A0A" w:rsidP="00612AE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5A0A" w:rsidRDefault="00335A0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57" w:rsidRDefault="00D61B57">
    <w:pPr>
      <w:pStyle w:val="a4"/>
      <w:jc w:val="right"/>
    </w:pPr>
    <w:fldSimple w:instr=" PAGE   \* MERGEFORMAT ">
      <w:r w:rsidR="00565A59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92A36"/>
    <w:multiLevelType w:val="multilevel"/>
    <w:tmpl w:val="47D8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C55A65"/>
    <w:multiLevelType w:val="hybridMultilevel"/>
    <w:tmpl w:val="467C5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5703D8"/>
    <w:multiLevelType w:val="hybridMultilevel"/>
    <w:tmpl w:val="335A5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311D92"/>
    <w:multiLevelType w:val="hybridMultilevel"/>
    <w:tmpl w:val="335A5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B90944"/>
    <w:multiLevelType w:val="hybridMultilevel"/>
    <w:tmpl w:val="24461D94"/>
    <w:lvl w:ilvl="0" w:tplc="8CD8A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B05F6"/>
    <w:multiLevelType w:val="multilevel"/>
    <w:tmpl w:val="56AEC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8D0A31"/>
    <w:multiLevelType w:val="hybridMultilevel"/>
    <w:tmpl w:val="56AECB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337499"/>
    <w:multiLevelType w:val="hybridMultilevel"/>
    <w:tmpl w:val="C5AE1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gutterAtTop/>
  <w:stylePaneFormatFilter w:val="3F01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2AEC"/>
    <w:rsid w:val="0000066E"/>
    <w:rsid w:val="00004B68"/>
    <w:rsid w:val="00004C7F"/>
    <w:rsid w:val="00006824"/>
    <w:rsid w:val="00014908"/>
    <w:rsid w:val="000320FB"/>
    <w:rsid w:val="000349F0"/>
    <w:rsid w:val="00043E34"/>
    <w:rsid w:val="00051CD1"/>
    <w:rsid w:val="0005443A"/>
    <w:rsid w:val="000545ED"/>
    <w:rsid w:val="00071295"/>
    <w:rsid w:val="000726D8"/>
    <w:rsid w:val="00090382"/>
    <w:rsid w:val="000A5A39"/>
    <w:rsid w:val="000B0557"/>
    <w:rsid w:val="000B44EC"/>
    <w:rsid w:val="000B5F5C"/>
    <w:rsid w:val="000C1DA1"/>
    <w:rsid w:val="000C261D"/>
    <w:rsid w:val="000C56D4"/>
    <w:rsid w:val="000D2997"/>
    <w:rsid w:val="000D2ED1"/>
    <w:rsid w:val="000D41E5"/>
    <w:rsid w:val="000D610D"/>
    <w:rsid w:val="000E0258"/>
    <w:rsid w:val="000E1032"/>
    <w:rsid w:val="000E4214"/>
    <w:rsid w:val="000F17E9"/>
    <w:rsid w:val="000F5F36"/>
    <w:rsid w:val="000F672B"/>
    <w:rsid w:val="001016C6"/>
    <w:rsid w:val="00107467"/>
    <w:rsid w:val="001078AE"/>
    <w:rsid w:val="001220CA"/>
    <w:rsid w:val="00123173"/>
    <w:rsid w:val="00133C22"/>
    <w:rsid w:val="00135241"/>
    <w:rsid w:val="00140306"/>
    <w:rsid w:val="00141B0E"/>
    <w:rsid w:val="00144BC1"/>
    <w:rsid w:val="00151670"/>
    <w:rsid w:val="001604C6"/>
    <w:rsid w:val="00164109"/>
    <w:rsid w:val="001704A1"/>
    <w:rsid w:val="00171054"/>
    <w:rsid w:val="001728C3"/>
    <w:rsid w:val="00173B6B"/>
    <w:rsid w:val="00176C29"/>
    <w:rsid w:val="00180CCE"/>
    <w:rsid w:val="00181E5C"/>
    <w:rsid w:val="0019019E"/>
    <w:rsid w:val="00191A4A"/>
    <w:rsid w:val="001938F0"/>
    <w:rsid w:val="00195B92"/>
    <w:rsid w:val="00195D58"/>
    <w:rsid w:val="001A0F6D"/>
    <w:rsid w:val="001C0B2B"/>
    <w:rsid w:val="001C130F"/>
    <w:rsid w:val="001D1BC1"/>
    <w:rsid w:val="001D5C37"/>
    <w:rsid w:val="001D672C"/>
    <w:rsid w:val="001E2781"/>
    <w:rsid w:val="001E2F3A"/>
    <w:rsid w:val="001E6F60"/>
    <w:rsid w:val="001E7CCE"/>
    <w:rsid w:val="001F04B0"/>
    <w:rsid w:val="001F76CB"/>
    <w:rsid w:val="002065F4"/>
    <w:rsid w:val="0020707F"/>
    <w:rsid w:val="002156F0"/>
    <w:rsid w:val="00216AE6"/>
    <w:rsid w:val="00217BA2"/>
    <w:rsid w:val="0022094B"/>
    <w:rsid w:val="002326A2"/>
    <w:rsid w:val="00232AF9"/>
    <w:rsid w:val="002424AD"/>
    <w:rsid w:val="00243A1E"/>
    <w:rsid w:val="00265185"/>
    <w:rsid w:val="002731C4"/>
    <w:rsid w:val="00274A00"/>
    <w:rsid w:val="00275700"/>
    <w:rsid w:val="00281AD1"/>
    <w:rsid w:val="00285630"/>
    <w:rsid w:val="002A2CAB"/>
    <w:rsid w:val="002A31FB"/>
    <w:rsid w:val="002A6B53"/>
    <w:rsid w:val="002B6214"/>
    <w:rsid w:val="002C6704"/>
    <w:rsid w:val="002D1680"/>
    <w:rsid w:val="002D2A20"/>
    <w:rsid w:val="002D2D24"/>
    <w:rsid w:val="002D6360"/>
    <w:rsid w:val="002E35C4"/>
    <w:rsid w:val="002F2E4D"/>
    <w:rsid w:val="002F7B34"/>
    <w:rsid w:val="003013F2"/>
    <w:rsid w:val="003016BD"/>
    <w:rsid w:val="00301819"/>
    <w:rsid w:val="00303040"/>
    <w:rsid w:val="00307598"/>
    <w:rsid w:val="003132BE"/>
    <w:rsid w:val="0033332F"/>
    <w:rsid w:val="00335A0A"/>
    <w:rsid w:val="003374AC"/>
    <w:rsid w:val="00363398"/>
    <w:rsid w:val="00364C44"/>
    <w:rsid w:val="00372F40"/>
    <w:rsid w:val="00381B8F"/>
    <w:rsid w:val="00391FD1"/>
    <w:rsid w:val="003969F6"/>
    <w:rsid w:val="003A1AD1"/>
    <w:rsid w:val="003A63DD"/>
    <w:rsid w:val="003B7B18"/>
    <w:rsid w:val="003C1326"/>
    <w:rsid w:val="003C6826"/>
    <w:rsid w:val="003D2AF5"/>
    <w:rsid w:val="003E1749"/>
    <w:rsid w:val="003E463B"/>
    <w:rsid w:val="00400DEA"/>
    <w:rsid w:val="004073C7"/>
    <w:rsid w:val="00415286"/>
    <w:rsid w:val="00416178"/>
    <w:rsid w:val="00421059"/>
    <w:rsid w:val="0043042D"/>
    <w:rsid w:val="00432ABA"/>
    <w:rsid w:val="00433252"/>
    <w:rsid w:val="004427E5"/>
    <w:rsid w:val="00446E0F"/>
    <w:rsid w:val="00460357"/>
    <w:rsid w:val="004711C7"/>
    <w:rsid w:val="004768FB"/>
    <w:rsid w:val="00496A32"/>
    <w:rsid w:val="004A00B2"/>
    <w:rsid w:val="004A0B60"/>
    <w:rsid w:val="004A14C4"/>
    <w:rsid w:val="004A39D7"/>
    <w:rsid w:val="004A51A8"/>
    <w:rsid w:val="004A72F3"/>
    <w:rsid w:val="004B5F65"/>
    <w:rsid w:val="004C128B"/>
    <w:rsid w:val="004D0ECC"/>
    <w:rsid w:val="004D184D"/>
    <w:rsid w:val="004D2DBD"/>
    <w:rsid w:val="004E0808"/>
    <w:rsid w:val="004E7D2C"/>
    <w:rsid w:val="004F4E61"/>
    <w:rsid w:val="004F6D06"/>
    <w:rsid w:val="004F76F5"/>
    <w:rsid w:val="00507E30"/>
    <w:rsid w:val="005120F9"/>
    <w:rsid w:val="00527887"/>
    <w:rsid w:val="00530412"/>
    <w:rsid w:val="005309E6"/>
    <w:rsid w:val="00531019"/>
    <w:rsid w:val="00537745"/>
    <w:rsid w:val="00543FDE"/>
    <w:rsid w:val="005450F4"/>
    <w:rsid w:val="00551BBC"/>
    <w:rsid w:val="00561DC1"/>
    <w:rsid w:val="00565A59"/>
    <w:rsid w:val="00580EF0"/>
    <w:rsid w:val="00585AE1"/>
    <w:rsid w:val="00586419"/>
    <w:rsid w:val="005924F6"/>
    <w:rsid w:val="00592FC8"/>
    <w:rsid w:val="00595E77"/>
    <w:rsid w:val="005C088D"/>
    <w:rsid w:val="005C0C6C"/>
    <w:rsid w:val="005C2847"/>
    <w:rsid w:val="005D3257"/>
    <w:rsid w:val="005E7F31"/>
    <w:rsid w:val="005F0760"/>
    <w:rsid w:val="005F3EA4"/>
    <w:rsid w:val="00600C65"/>
    <w:rsid w:val="0060674D"/>
    <w:rsid w:val="00612AEC"/>
    <w:rsid w:val="00623422"/>
    <w:rsid w:val="00625E8D"/>
    <w:rsid w:val="00630556"/>
    <w:rsid w:val="0063216D"/>
    <w:rsid w:val="00650862"/>
    <w:rsid w:val="00657AA1"/>
    <w:rsid w:val="00660C32"/>
    <w:rsid w:val="00670E63"/>
    <w:rsid w:val="00677465"/>
    <w:rsid w:val="00682A76"/>
    <w:rsid w:val="006A369D"/>
    <w:rsid w:val="006A6425"/>
    <w:rsid w:val="006A7624"/>
    <w:rsid w:val="006B1AA2"/>
    <w:rsid w:val="006B2CB7"/>
    <w:rsid w:val="006C0849"/>
    <w:rsid w:val="006C2346"/>
    <w:rsid w:val="006C535D"/>
    <w:rsid w:val="006C540B"/>
    <w:rsid w:val="006C59E1"/>
    <w:rsid w:val="006F5457"/>
    <w:rsid w:val="00702505"/>
    <w:rsid w:val="007040DA"/>
    <w:rsid w:val="007057AD"/>
    <w:rsid w:val="00730A04"/>
    <w:rsid w:val="00733777"/>
    <w:rsid w:val="00741477"/>
    <w:rsid w:val="00742289"/>
    <w:rsid w:val="0074558A"/>
    <w:rsid w:val="00752E32"/>
    <w:rsid w:val="00761414"/>
    <w:rsid w:val="00761BB1"/>
    <w:rsid w:val="007802F1"/>
    <w:rsid w:val="00782117"/>
    <w:rsid w:val="00782D09"/>
    <w:rsid w:val="00793C3A"/>
    <w:rsid w:val="007A15DF"/>
    <w:rsid w:val="007A3848"/>
    <w:rsid w:val="007B1AED"/>
    <w:rsid w:val="007B1E36"/>
    <w:rsid w:val="007D77D5"/>
    <w:rsid w:val="007E2478"/>
    <w:rsid w:val="00806177"/>
    <w:rsid w:val="00811D3E"/>
    <w:rsid w:val="00815623"/>
    <w:rsid w:val="00817C8B"/>
    <w:rsid w:val="00820C31"/>
    <w:rsid w:val="00821252"/>
    <w:rsid w:val="0083131C"/>
    <w:rsid w:val="00831842"/>
    <w:rsid w:val="00832E72"/>
    <w:rsid w:val="00832F9F"/>
    <w:rsid w:val="00844DB4"/>
    <w:rsid w:val="00845AC4"/>
    <w:rsid w:val="00850587"/>
    <w:rsid w:val="00854154"/>
    <w:rsid w:val="00861027"/>
    <w:rsid w:val="00866B25"/>
    <w:rsid w:val="0086784D"/>
    <w:rsid w:val="00882F48"/>
    <w:rsid w:val="008B6ED7"/>
    <w:rsid w:val="008C3A95"/>
    <w:rsid w:val="008C41D8"/>
    <w:rsid w:val="008D2F41"/>
    <w:rsid w:val="008E419C"/>
    <w:rsid w:val="008E6EE1"/>
    <w:rsid w:val="008F4F2B"/>
    <w:rsid w:val="008F7E73"/>
    <w:rsid w:val="00902D06"/>
    <w:rsid w:val="00907397"/>
    <w:rsid w:val="00921745"/>
    <w:rsid w:val="00921FCA"/>
    <w:rsid w:val="009279D8"/>
    <w:rsid w:val="009346F3"/>
    <w:rsid w:val="00937C94"/>
    <w:rsid w:val="009401EC"/>
    <w:rsid w:val="009410D9"/>
    <w:rsid w:val="00943EF3"/>
    <w:rsid w:val="00955282"/>
    <w:rsid w:val="00966B01"/>
    <w:rsid w:val="00967282"/>
    <w:rsid w:val="00967322"/>
    <w:rsid w:val="009769D3"/>
    <w:rsid w:val="00981BD9"/>
    <w:rsid w:val="00984EDB"/>
    <w:rsid w:val="009961BD"/>
    <w:rsid w:val="0099772D"/>
    <w:rsid w:val="009C1766"/>
    <w:rsid w:val="009C6B0C"/>
    <w:rsid w:val="009D3C01"/>
    <w:rsid w:val="009D5F33"/>
    <w:rsid w:val="009E47BA"/>
    <w:rsid w:val="009F2764"/>
    <w:rsid w:val="009F4F1B"/>
    <w:rsid w:val="009F54BD"/>
    <w:rsid w:val="00A019E3"/>
    <w:rsid w:val="00A06E6A"/>
    <w:rsid w:val="00A15489"/>
    <w:rsid w:val="00A20F06"/>
    <w:rsid w:val="00A43450"/>
    <w:rsid w:val="00A439E0"/>
    <w:rsid w:val="00A525D0"/>
    <w:rsid w:val="00A62BC7"/>
    <w:rsid w:val="00A66B63"/>
    <w:rsid w:val="00A679A7"/>
    <w:rsid w:val="00A7184B"/>
    <w:rsid w:val="00A775C9"/>
    <w:rsid w:val="00A877AD"/>
    <w:rsid w:val="00A92299"/>
    <w:rsid w:val="00A94DE3"/>
    <w:rsid w:val="00A9527B"/>
    <w:rsid w:val="00A95889"/>
    <w:rsid w:val="00AB7F8C"/>
    <w:rsid w:val="00AC1B1A"/>
    <w:rsid w:val="00AD0A89"/>
    <w:rsid w:val="00AD294C"/>
    <w:rsid w:val="00AD6A8E"/>
    <w:rsid w:val="00AD756E"/>
    <w:rsid w:val="00AD770A"/>
    <w:rsid w:val="00AE21CB"/>
    <w:rsid w:val="00AE3699"/>
    <w:rsid w:val="00AE56BF"/>
    <w:rsid w:val="00AE6FB3"/>
    <w:rsid w:val="00B01BB8"/>
    <w:rsid w:val="00B01DA6"/>
    <w:rsid w:val="00B050D1"/>
    <w:rsid w:val="00B05D08"/>
    <w:rsid w:val="00B110CD"/>
    <w:rsid w:val="00B302E7"/>
    <w:rsid w:val="00B42175"/>
    <w:rsid w:val="00B4613F"/>
    <w:rsid w:val="00B50083"/>
    <w:rsid w:val="00B52C00"/>
    <w:rsid w:val="00B54B6A"/>
    <w:rsid w:val="00B5539D"/>
    <w:rsid w:val="00B56996"/>
    <w:rsid w:val="00B65C4B"/>
    <w:rsid w:val="00B66638"/>
    <w:rsid w:val="00B83E85"/>
    <w:rsid w:val="00B94133"/>
    <w:rsid w:val="00B96576"/>
    <w:rsid w:val="00BA098F"/>
    <w:rsid w:val="00BB146E"/>
    <w:rsid w:val="00BB2809"/>
    <w:rsid w:val="00BB5E79"/>
    <w:rsid w:val="00BC071C"/>
    <w:rsid w:val="00BC22C9"/>
    <w:rsid w:val="00BC7D39"/>
    <w:rsid w:val="00BD4D16"/>
    <w:rsid w:val="00BD571C"/>
    <w:rsid w:val="00BD5A0A"/>
    <w:rsid w:val="00BE1024"/>
    <w:rsid w:val="00BE3532"/>
    <w:rsid w:val="00BE425E"/>
    <w:rsid w:val="00BE42E1"/>
    <w:rsid w:val="00BF0184"/>
    <w:rsid w:val="00BF0A04"/>
    <w:rsid w:val="00BF771E"/>
    <w:rsid w:val="00C10868"/>
    <w:rsid w:val="00C11DFF"/>
    <w:rsid w:val="00C12B0D"/>
    <w:rsid w:val="00C16E47"/>
    <w:rsid w:val="00C242B8"/>
    <w:rsid w:val="00C34EE3"/>
    <w:rsid w:val="00C37233"/>
    <w:rsid w:val="00C37C6E"/>
    <w:rsid w:val="00C456B5"/>
    <w:rsid w:val="00C46EE8"/>
    <w:rsid w:val="00C5159A"/>
    <w:rsid w:val="00C520F4"/>
    <w:rsid w:val="00C63E2A"/>
    <w:rsid w:val="00C650A6"/>
    <w:rsid w:val="00C72F8E"/>
    <w:rsid w:val="00C73F46"/>
    <w:rsid w:val="00C8076E"/>
    <w:rsid w:val="00C85029"/>
    <w:rsid w:val="00C87B1C"/>
    <w:rsid w:val="00CA1792"/>
    <w:rsid w:val="00CB088D"/>
    <w:rsid w:val="00CB4096"/>
    <w:rsid w:val="00CB7160"/>
    <w:rsid w:val="00CC0DAF"/>
    <w:rsid w:val="00CC4C47"/>
    <w:rsid w:val="00CF25C1"/>
    <w:rsid w:val="00D019F0"/>
    <w:rsid w:val="00D02A7C"/>
    <w:rsid w:val="00D112EE"/>
    <w:rsid w:val="00D16434"/>
    <w:rsid w:val="00D1678F"/>
    <w:rsid w:val="00D241F6"/>
    <w:rsid w:val="00D26DAE"/>
    <w:rsid w:val="00D30BC7"/>
    <w:rsid w:val="00D33346"/>
    <w:rsid w:val="00D336E7"/>
    <w:rsid w:val="00D45885"/>
    <w:rsid w:val="00D45D35"/>
    <w:rsid w:val="00D54BF0"/>
    <w:rsid w:val="00D61B57"/>
    <w:rsid w:val="00D6346C"/>
    <w:rsid w:val="00D675A2"/>
    <w:rsid w:val="00D722F1"/>
    <w:rsid w:val="00D730AF"/>
    <w:rsid w:val="00D77548"/>
    <w:rsid w:val="00D80EAB"/>
    <w:rsid w:val="00D82211"/>
    <w:rsid w:val="00D9622D"/>
    <w:rsid w:val="00D96F5A"/>
    <w:rsid w:val="00DA2AB3"/>
    <w:rsid w:val="00DA7617"/>
    <w:rsid w:val="00DC0626"/>
    <w:rsid w:val="00DC674E"/>
    <w:rsid w:val="00DD068A"/>
    <w:rsid w:val="00DE061C"/>
    <w:rsid w:val="00DF01CE"/>
    <w:rsid w:val="00DF7716"/>
    <w:rsid w:val="00E061AE"/>
    <w:rsid w:val="00E0735F"/>
    <w:rsid w:val="00E126DE"/>
    <w:rsid w:val="00E24966"/>
    <w:rsid w:val="00E25F2E"/>
    <w:rsid w:val="00E3225C"/>
    <w:rsid w:val="00E411D0"/>
    <w:rsid w:val="00E435E4"/>
    <w:rsid w:val="00E502EF"/>
    <w:rsid w:val="00E509BB"/>
    <w:rsid w:val="00E519B6"/>
    <w:rsid w:val="00E519F6"/>
    <w:rsid w:val="00E56FC5"/>
    <w:rsid w:val="00E61D6E"/>
    <w:rsid w:val="00E67DF3"/>
    <w:rsid w:val="00E71BEA"/>
    <w:rsid w:val="00E82B40"/>
    <w:rsid w:val="00E841F4"/>
    <w:rsid w:val="00E91581"/>
    <w:rsid w:val="00E948E4"/>
    <w:rsid w:val="00E97B54"/>
    <w:rsid w:val="00EB095B"/>
    <w:rsid w:val="00EB138C"/>
    <w:rsid w:val="00EB5000"/>
    <w:rsid w:val="00EC0718"/>
    <w:rsid w:val="00ED1150"/>
    <w:rsid w:val="00EE1451"/>
    <w:rsid w:val="00EE6BD7"/>
    <w:rsid w:val="00EF2E2C"/>
    <w:rsid w:val="00F02CD3"/>
    <w:rsid w:val="00F04830"/>
    <w:rsid w:val="00F072EE"/>
    <w:rsid w:val="00F15282"/>
    <w:rsid w:val="00F15F51"/>
    <w:rsid w:val="00F30E16"/>
    <w:rsid w:val="00F30F44"/>
    <w:rsid w:val="00F40611"/>
    <w:rsid w:val="00F54E7B"/>
    <w:rsid w:val="00F7075C"/>
    <w:rsid w:val="00F7457B"/>
    <w:rsid w:val="00F85CEE"/>
    <w:rsid w:val="00F91221"/>
    <w:rsid w:val="00F97C0C"/>
    <w:rsid w:val="00FA3A19"/>
    <w:rsid w:val="00FA5727"/>
    <w:rsid w:val="00FC1C57"/>
    <w:rsid w:val="00FC1D8C"/>
    <w:rsid w:val="00FC4320"/>
    <w:rsid w:val="00FD107B"/>
    <w:rsid w:val="00FD3CDD"/>
    <w:rsid w:val="00FE0A83"/>
    <w:rsid w:val="00FE438E"/>
    <w:rsid w:val="00FF1019"/>
    <w:rsid w:val="00FF5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2AEC"/>
    <w:pPr>
      <w:overflowPunct w:val="0"/>
      <w:autoSpaceDE w:val="0"/>
      <w:autoSpaceDN w:val="0"/>
      <w:adjustRightInd w:val="0"/>
      <w:textAlignment w:val="baseline"/>
    </w:pPr>
  </w:style>
  <w:style w:type="paragraph" w:styleId="3">
    <w:name w:val="heading 3"/>
    <w:basedOn w:val="a"/>
    <w:link w:val="30"/>
    <w:uiPriority w:val="9"/>
    <w:qFormat/>
    <w:rsid w:val="003C1326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uiPriority w:val="59"/>
    <w:rsid w:val="00612AEC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612AE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2AEC"/>
  </w:style>
  <w:style w:type="character" w:styleId="a7">
    <w:name w:val="Hyperlink"/>
    <w:basedOn w:val="a0"/>
    <w:rsid w:val="000D610D"/>
    <w:rPr>
      <w:color w:val="0000FF"/>
      <w:u w:val="single"/>
    </w:rPr>
  </w:style>
  <w:style w:type="paragraph" w:styleId="a8">
    <w:name w:val="footer"/>
    <w:basedOn w:val="a"/>
    <w:rsid w:val="00415286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rsid w:val="00DA2AB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footnote text"/>
    <w:basedOn w:val="a"/>
    <w:link w:val="aa"/>
    <w:rsid w:val="00DA2AB3"/>
    <w:pPr>
      <w:overflowPunct/>
      <w:autoSpaceDE/>
      <w:autoSpaceDN/>
      <w:adjustRightInd/>
      <w:textAlignment w:val="auto"/>
    </w:pPr>
  </w:style>
  <w:style w:type="character" w:customStyle="1" w:styleId="aa">
    <w:name w:val="Текст сноски Знак"/>
    <w:basedOn w:val="a0"/>
    <w:link w:val="a9"/>
    <w:rsid w:val="00DA2AB3"/>
  </w:style>
  <w:style w:type="character" w:styleId="ab">
    <w:name w:val="footnote reference"/>
    <w:basedOn w:val="a0"/>
    <w:rsid w:val="00DA2AB3"/>
    <w:rPr>
      <w:vertAlign w:val="superscript"/>
    </w:rPr>
  </w:style>
  <w:style w:type="paragraph" w:customStyle="1" w:styleId="ConsPlusNormal">
    <w:name w:val="ConsPlusNormal"/>
    <w:rsid w:val="00811D3E"/>
    <w:pPr>
      <w:autoSpaceDE w:val="0"/>
      <w:autoSpaceDN w:val="0"/>
      <w:adjustRightInd w:val="0"/>
    </w:pPr>
  </w:style>
  <w:style w:type="character" w:customStyle="1" w:styleId="apple-converted-space">
    <w:name w:val="apple-converted-space"/>
    <w:basedOn w:val="a0"/>
    <w:rsid w:val="00FC4320"/>
  </w:style>
  <w:style w:type="character" w:customStyle="1" w:styleId="30">
    <w:name w:val="Заголовок 3 Знак"/>
    <w:basedOn w:val="a0"/>
    <w:link w:val="3"/>
    <w:uiPriority w:val="9"/>
    <w:rsid w:val="003C1326"/>
    <w:rPr>
      <w:b/>
      <w:bCs/>
      <w:sz w:val="27"/>
      <w:szCs w:val="27"/>
    </w:rPr>
  </w:style>
  <w:style w:type="paragraph" w:styleId="2">
    <w:name w:val="Body Text Indent 2"/>
    <w:basedOn w:val="a"/>
    <w:link w:val="20"/>
    <w:rsid w:val="003C132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C1326"/>
  </w:style>
  <w:style w:type="character" w:customStyle="1" w:styleId="ac">
    <w:name w:val="Цветовое выделение"/>
    <w:uiPriority w:val="99"/>
    <w:rsid w:val="00761BB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761BB1"/>
    <w:pPr>
      <w:widowControl w:val="0"/>
      <w:overflowPunct/>
      <w:textAlignment w:val="auto"/>
    </w:pPr>
    <w:rPr>
      <w:rFonts w:ascii="Courier New" w:hAnsi="Courier New" w:cs="Courier New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FD107B"/>
  </w:style>
  <w:style w:type="paragraph" w:styleId="ae">
    <w:name w:val="List Paragraph"/>
    <w:basedOn w:val="a"/>
    <w:uiPriority w:val="34"/>
    <w:qFormat/>
    <w:rsid w:val="00586419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Balloon Text"/>
    <w:basedOn w:val="a"/>
    <w:link w:val="af0"/>
    <w:rsid w:val="002E35C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2E3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76E437800BD26F4E9A4DC18EED3C72E23402153C66F4C461AAF2287496EE5E5F1EA40282B7D6726C0F30DH850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CD438-3C05-499D-9A28-B4A1E477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комитет</Company>
  <LinksUpToDate>false</LinksUpToDate>
  <CharactersWithSpaces>10122</CharactersWithSpaces>
  <SharedDoc>false</SharedDoc>
  <HLinks>
    <vt:vector size="6" baseType="variant">
      <vt:variant>
        <vt:i4>4259926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consultantplus://offline/ref=176E437800BD26F4E9A4DC18EED3C72E23402153C66F4C461AAF2287496EE5E5F1EA40282B7D6726C0F30DH850F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 Михаил Петрович</dc:creator>
  <cp:lastModifiedBy>Борчина</cp:lastModifiedBy>
  <cp:revision>2</cp:revision>
  <cp:lastPrinted>2019-10-02T13:47:00Z</cp:lastPrinted>
  <dcterms:created xsi:type="dcterms:W3CDTF">2019-10-18T13:32:00Z</dcterms:created>
  <dcterms:modified xsi:type="dcterms:W3CDTF">2019-10-18T13:32:00Z</dcterms:modified>
</cp:coreProperties>
</file>