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E4" w:rsidRPr="00A340E4" w:rsidRDefault="00A340E4" w:rsidP="00A340E4">
      <w:pPr>
        <w:jc w:val="center"/>
        <w:rPr>
          <w:rFonts w:ascii="Arial Narrow" w:hAnsi="Arial Narrow"/>
          <w:b/>
          <w:sz w:val="16"/>
          <w:szCs w:val="16"/>
        </w:rPr>
      </w:pPr>
      <w:r w:rsidRPr="00A340E4">
        <w:rPr>
          <w:rFonts w:ascii="Arial Narrow" w:hAnsi="Arial Narrow"/>
          <w:b/>
          <w:sz w:val="16"/>
          <w:szCs w:val="16"/>
        </w:rPr>
        <w:t>ИНФОРМАЦИОННЫЙ БЮЛЛЕТЕНЬ</w:t>
      </w:r>
    </w:p>
    <w:p w:rsidR="00A340E4" w:rsidRPr="00A340E4" w:rsidRDefault="00A340E4" w:rsidP="00A340E4">
      <w:pPr>
        <w:jc w:val="center"/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rFonts w:ascii="Arial Narrow" w:hAnsi="Arial Narrow"/>
          <w:b/>
          <w:sz w:val="16"/>
          <w:szCs w:val="16"/>
        </w:rPr>
      </w:pPr>
      <w:proofErr w:type="spellStart"/>
      <w:r w:rsidRPr="00A340E4">
        <w:rPr>
          <w:rFonts w:ascii="Arial Narrow" w:hAnsi="Arial Narrow"/>
          <w:b/>
          <w:sz w:val="16"/>
          <w:szCs w:val="16"/>
        </w:rPr>
        <w:t>Ардатовского</w:t>
      </w:r>
      <w:proofErr w:type="spellEnd"/>
      <w:r w:rsidRPr="00A340E4">
        <w:rPr>
          <w:rFonts w:ascii="Arial Narrow" w:hAnsi="Arial Narrow"/>
          <w:b/>
          <w:sz w:val="16"/>
          <w:szCs w:val="16"/>
        </w:rPr>
        <w:t xml:space="preserve"> сельского поселения Дубенского муниципального района Республики </w:t>
      </w:r>
    </w:p>
    <w:p w:rsidR="00A340E4" w:rsidRPr="00A340E4" w:rsidRDefault="00A340E4" w:rsidP="00A340E4">
      <w:pPr>
        <w:jc w:val="center"/>
        <w:rPr>
          <w:rFonts w:ascii="Arial Narrow" w:hAnsi="Arial Narrow"/>
          <w:b/>
          <w:sz w:val="16"/>
          <w:szCs w:val="16"/>
        </w:rPr>
      </w:pPr>
      <w:r w:rsidRPr="00A340E4">
        <w:rPr>
          <w:rFonts w:ascii="Arial Narrow" w:hAnsi="Arial Narrow"/>
          <w:b/>
          <w:sz w:val="16"/>
          <w:szCs w:val="16"/>
        </w:rPr>
        <w:t>Мордовия</w:t>
      </w:r>
    </w:p>
    <w:p w:rsidR="00A340E4" w:rsidRPr="00A340E4" w:rsidRDefault="00A340E4" w:rsidP="00A340E4">
      <w:pPr>
        <w:jc w:val="center"/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  <w:r w:rsidRPr="00A340E4">
        <w:rPr>
          <w:rFonts w:ascii="Arial Narrow" w:hAnsi="Arial Narrow"/>
          <w:b/>
          <w:sz w:val="16"/>
          <w:szCs w:val="16"/>
        </w:rPr>
        <w:t>Является официальным печатным</w:t>
      </w: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  <w:r w:rsidRPr="00A340E4">
        <w:rPr>
          <w:rFonts w:ascii="Arial Narrow" w:hAnsi="Arial Narrow"/>
          <w:b/>
          <w:sz w:val="16"/>
          <w:szCs w:val="16"/>
        </w:rPr>
        <w:t xml:space="preserve">изданием </w:t>
      </w:r>
      <w:proofErr w:type="spellStart"/>
      <w:r w:rsidRPr="00A340E4">
        <w:rPr>
          <w:rFonts w:ascii="Arial Narrow" w:hAnsi="Arial Narrow"/>
          <w:b/>
          <w:sz w:val="16"/>
          <w:szCs w:val="16"/>
        </w:rPr>
        <w:t>Ардатовского</w:t>
      </w:r>
      <w:proofErr w:type="spellEnd"/>
      <w:r w:rsidRPr="00A340E4">
        <w:rPr>
          <w:rFonts w:ascii="Arial Narrow" w:hAnsi="Arial Narrow"/>
          <w:b/>
          <w:sz w:val="16"/>
          <w:szCs w:val="16"/>
        </w:rPr>
        <w:t xml:space="preserve"> </w:t>
      </w:r>
      <w:proofErr w:type="gramStart"/>
      <w:r w:rsidRPr="00A340E4">
        <w:rPr>
          <w:rFonts w:ascii="Arial Narrow" w:hAnsi="Arial Narrow"/>
          <w:b/>
          <w:sz w:val="16"/>
          <w:szCs w:val="16"/>
        </w:rPr>
        <w:t>сельского</w:t>
      </w:r>
      <w:proofErr w:type="gramEnd"/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  <w:r w:rsidRPr="00A340E4">
        <w:rPr>
          <w:rFonts w:ascii="Arial Narrow" w:hAnsi="Arial Narrow"/>
          <w:b/>
          <w:sz w:val="16"/>
          <w:szCs w:val="16"/>
        </w:rPr>
        <w:t>поселения Дубенского муниципального</w:t>
      </w: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  <w:r w:rsidRPr="00A340E4">
        <w:rPr>
          <w:rFonts w:ascii="Arial Narrow" w:hAnsi="Arial Narrow"/>
          <w:b/>
          <w:sz w:val="16"/>
          <w:szCs w:val="16"/>
        </w:rPr>
        <w:t>района Республики Мордовия</w:t>
      </w: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  <w:r w:rsidRPr="00A340E4">
        <w:rPr>
          <w:rFonts w:ascii="Arial Narrow" w:hAnsi="Arial Narrow"/>
          <w:b/>
          <w:sz w:val="16"/>
          <w:szCs w:val="16"/>
        </w:rPr>
        <w:t xml:space="preserve">                                                                           22 ноября  2012 года                            № _______</w:t>
      </w: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jc w:val="right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 xml:space="preserve">Совет депутатов </w:t>
      </w:r>
      <w:proofErr w:type="spellStart"/>
      <w:r w:rsidRPr="00A340E4">
        <w:rPr>
          <w:b/>
          <w:sz w:val="16"/>
          <w:szCs w:val="16"/>
        </w:rPr>
        <w:t>Ардатовского</w:t>
      </w:r>
      <w:proofErr w:type="spellEnd"/>
      <w:r w:rsidRPr="00A340E4">
        <w:rPr>
          <w:b/>
          <w:sz w:val="16"/>
          <w:szCs w:val="16"/>
        </w:rPr>
        <w:t xml:space="preserve"> сельского поселения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Дубенского муниципального района Республики Мордовия пятого созыва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___________________________________________________________________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№    38     </w:t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  <w:t>от 21 ноября 2012г.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О формировании  избирательной комиссии</w:t>
      </w:r>
    </w:p>
    <w:p w:rsidR="00A340E4" w:rsidRPr="00A340E4" w:rsidRDefault="00A340E4" w:rsidP="00A340E4">
      <w:pPr>
        <w:jc w:val="both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муниципального образования «</w:t>
      </w:r>
      <w:proofErr w:type="spellStart"/>
      <w:r w:rsidRPr="00A340E4">
        <w:rPr>
          <w:b/>
          <w:sz w:val="16"/>
          <w:szCs w:val="16"/>
        </w:rPr>
        <w:t>Ардатовское</w:t>
      </w:r>
      <w:proofErr w:type="spellEnd"/>
      <w:r w:rsidRPr="00A340E4">
        <w:rPr>
          <w:b/>
          <w:sz w:val="16"/>
          <w:szCs w:val="16"/>
        </w:rPr>
        <w:t xml:space="preserve"> сельское поселение»</w:t>
      </w:r>
    </w:p>
    <w:p w:rsidR="00A340E4" w:rsidRPr="00A340E4" w:rsidRDefault="00A340E4" w:rsidP="00A340E4">
      <w:pPr>
        <w:jc w:val="both"/>
        <w:rPr>
          <w:b/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ab/>
      </w:r>
      <w:proofErr w:type="gramStart"/>
      <w:r w:rsidRPr="00A340E4">
        <w:rPr>
          <w:sz w:val="16"/>
          <w:szCs w:val="16"/>
        </w:rPr>
        <w:t>Рассмотрев предложения по кандидатурам для назначения в состав избирательной комиссии муниципального образования «</w:t>
      </w:r>
      <w:proofErr w:type="spellStart"/>
      <w:r w:rsidRPr="00A340E4">
        <w:rPr>
          <w:sz w:val="16"/>
          <w:szCs w:val="16"/>
        </w:rPr>
        <w:t>Ардатовское</w:t>
      </w:r>
      <w:proofErr w:type="spellEnd"/>
      <w:r w:rsidRPr="00A340E4">
        <w:rPr>
          <w:sz w:val="16"/>
          <w:szCs w:val="16"/>
        </w:rPr>
        <w:t xml:space="preserve"> сельское поселение» с правом решающего голоса и в соответствии со статьями 22, 24 Федерального закона «Об основных гарантиях избирательных прав и права на участие  в референдуме граждан Российской Федерации», руководствуясь Методическими рекомендациями о порядке 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</w:r>
      <w:proofErr w:type="gramEnd"/>
      <w:r w:rsidRPr="00A340E4">
        <w:rPr>
          <w:sz w:val="16"/>
          <w:szCs w:val="16"/>
        </w:rPr>
        <w:t xml:space="preserve"> Российской Федерации от 17 февраля 2010 года №192/1337-5, Совет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 </w:t>
      </w:r>
      <w:proofErr w:type="spellStart"/>
      <w:proofErr w:type="gramStart"/>
      <w:r w:rsidRPr="00A340E4">
        <w:rPr>
          <w:sz w:val="16"/>
          <w:szCs w:val="16"/>
        </w:rPr>
        <w:t>р</w:t>
      </w:r>
      <w:proofErr w:type="spellEnd"/>
      <w:proofErr w:type="gramEnd"/>
      <w:r w:rsidRPr="00A340E4">
        <w:rPr>
          <w:sz w:val="16"/>
          <w:szCs w:val="16"/>
        </w:rPr>
        <w:t xml:space="preserve"> е </w:t>
      </w:r>
      <w:proofErr w:type="spellStart"/>
      <w:r w:rsidRPr="00A340E4">
        <w:rPr>
          <w:sz w:val="16"/>
          <w:szCs w:val="16"/>
        </w:rPr>
        <w:t>ш</w:t>
      </w:r>
      <w:proofErr w:type="spellEnd"/>
      <w:r w:rsidRPr="00A340E4">
        <w:rPr>
          <w:sz w:val="16"/>
          <w:szCs w:val="16"/>
        </w:rPr>
        <w:t xml:space="preserve"> и л 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numPr>
          <w:ilvl w:val="0"/>
          <w:numId w:val="1"/>
        </w:numPr>
        <w:suppressAutoHyphens w:val="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Сформировать избирательную комиссию муниципального образования «</w:t>
      </w:r>
      <w:proofErr w:type="spellStart"/>
      <w:r w:rsidRPr="00A340E4">
        <w:rPr>
          <w:sz w:val="16"/>
          <w:szCs w:val="16"/>
        </w:rPr>
        <w:t>Ардатовское</w:t>
      </w:r>
      <w:proofErr w:type="spellEnd"/>
      <w:r w:rsidRPr="00A340E4">
        <w:rPr>
          <w:sz w:val="16"/>
          <w:szCs w:val="16"/>
        </w:rPr>
        <w:t xml:space="preserve"> сельское поселение»  в количестве 6 человек, назначив в ее состав:</w:t>
      </w:r>
    </w:p>
    <w:p w:rsidR="00A340E4" w:rsidRPr="00A340E4" w:rsidRDefault="00A340E4" w:rsidP="00A340E4">
      <w:pPr>
        <w:numPr>
          <w:ilvl w:val="0"/>
          <w:numId w:val="2"/>
        </w:numPr>
        <w:suppressAutoHyphens w:val="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Мартьянову Наталью Владимировну,  06.08.1978 года рождения, образование высшее, заведующую МБДОУ </w:t>
      </w:r>
      <w:proofErr w:type="spellStart"/>
      <w:r w:rsidRPr="00A340E4">
        <w:rPr>
          <w:sz w:val="16"/>
          <w:szCs w:val="16"/>
        </w:rPr>
        <w:t>Ардатовский</w:t>
      </w:r>
      <w:proofErr w:type="spellEnd"/>
      <w:r w:rsidRPr="00A340E4">
        <w:rPr>
          <w:sz w:val="16"/>
          <w:szCs w:val="16"/>
        </w:rPr>
        <w:t xml:space="preserve"> детский сад «Солнышко», не являющуюся государственной и муниципальной служащей, предложенную Дубенским местным отделением  Всероссийской политической партии « Единая Россия».</w:t>
      </w:r>
    </w:p>
    <w:p w:rsidR="00A340E4" w:rsidRPr="00A340E4" w:rsidRDefault="00A340E4" w:rsidP="00A340E4">
      <w:pPr>
        <w:pStyle w:val="a3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2) </w:t>
      </w:r>
      <w:proofErr w:type="spellStart"/>
      <w:r w:rsidRPr="00A340E4">
        <w:rPr>
          <w:sz w:val="16"/>
          <w:szCs w:val="16"/>
        </w:rPr>
        <w:t>Скопцову</w:t>
      </w:r>
      <w:proofErr w:type="spellEnd"/>
      <w:r w:rsidRPr="00A340E4">
        <w:rPr>
          <w:sz w:val="16"/>
          <w:szCs w:val="16"/>
        </w:rPr>
        <w:t xml:space="preserve"> Наталью Николаевну 27.03.1983 года рождения, образование среднее специальное, воспитателя МБДОУ </w:t>
      </w:r>
      <w:proofErr w:type="spellStart"/>
      <w:r w:rsidRPr="00A340E4">
        <w:rPr>
          <w:sz w:val="16"/>
          <w:szCs w:val="16"/>
        </w:rPr>
        <w:t>Ардатовский</w:t>
      </w:r>
      <w:proofErr w:type="spellEnd"/>
      <w:r w:rsidRPr="00A340E4">
        <w:rPr>
          <w:sz w:val="16"/>
          <w:szCs w:val="16"/>
        </w:rPr>
        <w:t xml:space="preserve"> детский сад «Солнышко», не являющуюся государственной и муниципальной служащей, предложенную  Мордовским республиканским молодежным общественным движением « Созидание».</w:t>
      </w:r>
    </w:p>
    <w:p w:rsidR="00A340E4" w:rsidRPr="00A340E4" w:rsidRDefault="00A340E4" w:rsidP="00A340E4">
      <w:pPr>
        <w:pStyle w:val="a3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3) Исаеву Валентину Дмитриевну 13.05.1976 года рождения, образование высшее</w:t>
      </w:r>
      <w:proofErr w:type="gramStart"/>
      <w:r w:rsidRPr="00A340E4">
        <w:rPr>
          <w:sz w:val="16"/>
          <w:szCs w:val="16"/>
        </w:rPr>
        <w:t xml:space="preserve"> ,</w:t>
      </w:r>
      <w:proofErr w:type="gramEnd"/>
      <w:r w:rsidRPr="00A340E4">
        <w:rPr>
          <w:sz w:val="16"/>
          <w:szCs w:val="16"/>
        </w:rPr>
        <w:t xml:space="preserve"> воспитателя МБДОУ </w:t>
      </w:r>
      <w:proofErr w:type="spellStart"/>
      <w:r w:rsidRPr="00A340E4">
        <w:rPr>
          <w:sz w:val="16"/>
          <w:szCs w:val="16"/>
        </w:rPr>
        <w:t>Ардатовский</w:t>
      </w:r>
      <w:proofErr w:type="spellEnd"/>
      <w:r w:rsidRPr="00A340E4">
        <w:rPr>
          <w:sz w:val="16"/>
          <w:szCs w:val="16"/>
        </w:rPr>
        <w:t xml:space="preserve"> детский сад «Солнышко», не являющуюся государственной и муниципальной служащей, предложенную  Дубенской ТИК.</w:t>
      </w:r>
    </w:p>
    <w:p w:rsidR="00A340E4" w:rsidRPr="00A340E4" w:rsidRDefault="00A340E4" w:rsidP="00A340E4">
      <w:pPr>
        <w:pStyle w:val="a3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4) Козлову Марину Михайловну 25.10.1979 года рождения, образование высшее</w:t>
      </w:r>
      <w:proofErr w:type="gramStart"/>
      <w:r w:rsidRPr="00A340E4">
        <w:rPr>
          <w:sz w:val="16"/>
          <w:szCs w:val="16"/>
        </w:rPr>
        <w:t xml:space="preserve"> ,</w:t>
      </w:r>
      <w:proofErr w:type="gramEnd"/>
      <w:r w:rsidRPr="00A340E4">
        <w:rPr>
          <w:sz w:val="16"/>
          <w:szCs w:val="16"/>
        </w:rPr>
        <w:t xml:space="preserve"> воспитателя МБДОУ </w:t>
      </w:r>
      <w:proofErr w:type="spellStart"/>
      <w:r w:rsidRPr="00A340E4">
        <w:rPr>
          <w:sz w:val="16"/>
          <w:szCs w:val="16"/>
        </w:rPr>
        <w:t>Ардатовский</w:t>
      </w:r>
      <w:proofErr w:type="spellEnd"/>
      <w:r w:rsidRPr="00A340E4">
        <w:rPr>
          <w:sz w:val="16"/>
          <w:szCs w:val="16"/>
        </w:rPr>
        <w:t xml:space="preserve"> детский сад «Солнышко», не являющуюся государственной и муниципальной служащей, предложенную  Республиканской общественной организацией  « Союз женщин Мордовии».</w:t>
      </w:r>
    </w:p>
    <w:p w:rsidR="00A340E4" w:rsidRPr="00A340E4" w:rsidRDefault="00A340E4" w:rsidP="00A340E4">
      <w:pPr>
        <w:pStyle w:val="a3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5) </w:t>
      </w:r>
      <w:proofErr w:type="spellStart"/>
      <w:r w:rsidRPr="00A340E4">
        <w:rPr>
          <w:sz w:val="16"/>
          <w:szCs w:val="16"/>
        </w:rPr>
        <w:t>Клементьеву</w:t>
      </w:r>
      <w:proofErr w:type="spellEnd"/>
      <w:r w:rsidRPr="00A340E4">
        <w:rPr>
          <w:sz w:val="16"/>
          <w:szCs w:val="16"/>
        </w:rPr>
        <w:t xml:space="preserve"> Елену Александровну 01.01.1965 года рождения, образование высшее, учителя МБОУ «</w:t>
      </w:r>
      <w:proofErr w:type="spellStart"/>
      <w:r w:rsidRPr="00A340E4">
        <w:rPr>
          <w:sz w:val="16"/>
          <w:szCs w:val="16"/>
        </w:rPr>
        <w:t>Ардатовская</w:t>
      </w:r>
      <w:proofErr w:type="spellEnd"/>
      <w:r w:rsidRPr="00A340E4">
        <w:rPr>
          <w:sz w:val="16"/>
          <w:szCs w:val="16"/>
        </w:rPr>
        <w:t xml:space="preserve"> средняя общеобразовательная школа», не являющуюся государственной и муниципальной служащей, предложенную Собранием избирателей МБОУ «</w:t>
      </w:r>
      <w:proofErr w:type="spellStart"/>
      <w:r w:rsidRPr="00A340E4">
        <w:rPr>
          <w:sz w:val="16"/>
          <w:szCs w:val="16"/>
        </w:rPr>
        <w:t>Ардатовская</w:t>
      </w:r>
      <w:proofErr w:type="spellEnd"/>
      <w:r w:rsidRPr="00A340E4">
        <w:rPr>
          <w:sz w:val="16"/>
          <w:szCs w:val="16"/>
        </w:rPr>
        <w:t xml:space="preserve"> средняя общеобразовательная школа».</w:t>
      </w:r>
    </w:p>
    <w:p w:rsidR="00A340E4" w:rsidRPr="00A340E4" w:rsidRDefault="00A340E4" w:rsidP="00A340E4">
      <w:pPr>
        <w:pStyle w:val="a3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6) </w:t>
      </w:r>
      <w:proofErr w:type="spellStart"/>
      <w:r w:rsidRPr="00A340E4">
        <w:rPr>
          <w:sz w:val="16"/>
          <w:szCs w:val="16"/>
        </w:rPr>
        <w:t>Сульдину</w:t>
      </w:r>
      <w:proofErr w:type="spellEnd"/>
      <w:r w:rsidRPr="00A340E4">
        <w:rPr>
          <w:sz w:val="16"/>
          <w:szCs w:val="16"/>
        </w:rPr>
        <w:t xml:space="preserve"> Елену Николаевну 27.06.1986 , образование среднее специальное, специалиста 2 категории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поселения, являющуюся муниципальным служащим, предложенную Региональным отделением Всероссийской общественной организацией « Молодая Гвардия Единой России» РМ</w:t>
      </w:r>
    </w:p>
    <w:p w:rsidR="00A340E4" w:rsidRPr="00A340E4" w:rsidRDefault="00A340E4" w:rsidP="00A340E4">
      <w:pPr>
        <w:ind w:left="360"/>
        <w:jc w:val="both"/>
        <w:rPr>
          <w:sz w:val="16"/>
          <w:szCs w:val="16"/>
        </w:rPr>
      </w:pPr>
    </w:p>
    <w:p w:rsidR="00A340E4" w:rsidRPr="00A340E4" w:rsidRDefault="00A340E4" w:rsidP="00A340E4">
      <w:pPr>
        <w:ind w:left="75"/>
        <w:jc w:val="both"/>
        <w:rPr>
          <w:sz w:val="16"/>
          <w:szCs w:val="16"/>
        </w:rPr>
      </w:pPr>
    </w:p>
    <w:p w:rsidR="00A340E4" w:rsidRPr="00A340E4" w:rsidRDefault="00A340E4" w:rsidP="00A340E4">
      <w:pPr>
        <w:numPr>
          <w:ilvl w:val="0"/>
          <w:numId w:val="1"/>
        </w:numPr>
        <w:suppressAutoHyphens w:val="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Направить настоящее решение для опубликования в информационный бюллетень.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>Глава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                                            Е. М. Астафьева</w:t>
      </w: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21.11.2012                                                                                       № 39</w:t>
      </w:r>
    </w:p>
    <w:p w:rsidR="00A340E4" w:rsidRPr="00A340E4" w:rsidRDefault="00A340E4" w:rsidP="00A340E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О повышении должностных окладов в  администрации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Дубенского муниципального района Республики Мордовия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b/>
          <w:sz w:val="16"/>
          <w:szCs w:val="16"/>
        </w:rPr>
        <w:t xml:space="preserve">           </w:t>
      </w:r>
      <w:proofErr w:type="gramStart"/>
      <w:r w:rsidRPr="00A340E4">
        <w:rPr>
          <w:sz w:val="16"/>
          <w:szCs w:val="16"/>
        </w:rPr>
        <w:t xml:space="preserve">В соответствии с пунктом 2 статьи 22 Федерального Закона от 2 марта 2007 года № 25-ФЗ «О муниципальной службе в Российской Федерации», Указом Главы Республики Мордовия от 28 сентября 2012 года № 298-УГ «О повышении должностных окладов в органах государственной власти Республики Мордовия», Совет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 </w:t>
      </w:r>
      <w:r w:rsidRPr="00A340E4">
        <w:rPr>
          <w:b/>
          <w:sz w:val="16"/>
          <w:szCs w:val="16"/>
        </w:rPr>
        <w:t>решил:</w:t>
      </w:r>
      <w:proofErr w:type="gramEnd"/>
    </w:p>
    <w:p w:rsidR="00A340E4" w:rsidRPr="00A340E4" w:rsidRDefault="00A340E4" w:rsidP="00A340E4">
      <w:pPr>
        <w:spacing w:line="218" w:lineRule="auto"/>
        <w:jc w:val="both"/>
        <w:outlineLvl w:val="0"/>
        <w:rPr>
          <w:bCs/>
          <w:sz w:val="16"/>
          <w:szCs w:val="16"/>
        </w:rPr>
      </w:pPr>
      <w:r w:rsidRPr="00A340E4">
        <w:rPr>
          <w:sz w:val="16"/>
          <w:szCs w:val="16"/>
        </w:rPr>
        <w:t xml:space="preserve">     </w:t>
      </w:r>
      <w:r w:rsidRPr="00A340E4">
        <w:rPr>
          <w:sz w:val="16"/>
          <w:szCs w:val="16"/>
        </w:rPr>
        <w:tab/>
        <w:t xml:space="preserve">  1. </w:t>
      </w:r>
      <w:proofErr w:type="gramStart"/>
      <w:r w:rsidRPr="00A340E4">
        <w:rPr>
          <w:sz w:val="16"/>
          <w:szCs w:val="16"/>
        </w:rPr>
        <w:t xml:space="preserve">Повысить с 1 октября 2012 года в 1,06 раза должностные оклады должностных лиц и муниципальных служащих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Дубенского муниципального района, установленные решением Совета депутатов от 29 декабря  2010 года № 144 «Об утверждении Положения «Об условиях и размерах оплаты труда </w:t>
      </w:r>
      <w:r w:rsidRPr="00A340E4">
        <w:rPr>
          <w:bCs/>
          <w:sz w:val="16"/>
          <w:szCs w:val="16"/>
        </w:rPr>
        <w:t xml:space="preserve">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</w:t>
      </w:r>
      <w:r w:rsidRPr="00A340E4">
        <w:rPr>
          <w:bCs/>
          <w:sz w:val="16"/>
          <w:szCs w:val="16"/>
        </w:rPr>
        <w:t>Дубенского муниципального района</w:t>
      </w:r>
      <w:proofErr w:type="gramEnd"/>
      <w:r w:rsidRPr="00A340E4">
        <w:rPr>
          <w:bCs/>
          <w:sz w:val="16"/>
          <w:szCs w:val="16"/>
        </w:rPr>
        <w:t>» (</w:t>
      </w:r>
      <w:proofErr w:type="gramStart"/>
      <w:r w:rsidRPr="00A340E4">
        <w:rPr>
          <w:bCs/>
          <w:sz w:val="16"/>
          <w:szCs w:val="16"/>
        </w:rPr>
        <w:t xml:space="preserve">с изменениями, внесенными Решением Совета депутатов от 14 июля 2011 года № 260 «О внесении изменений в Решение Совета депутатов от 29.04.2010г. № 199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</w:t>
      </w:r>
      <w:r w:rsidRPr="00A340E4">
        <w:rPr>
          <w:bCs/>
          <w:sz w:val="16"/>
          <w:szCs w:val="16"/>
        </w:rPr>
        <w:t>Дубенского муниципального  района»).</w:t>
      </w:r>
      <w:proofErr w:type="gramEnd"/>
    </w:p>
    <w:p w:rsidR="00A340E4" w:rsidRPr="00A340E4" w:rsidRDefault="00A340E4" w:rsidP="00A340E4">
      <w:pPr>
        <w:spacing w:line="218" w:lineRule="auto"/>
        <w:jc w:val="both"/>
        <w:outlineLvl w:val="0"/>
        <w:rPr>
          <w:bCs/>
          <w:sz w:val="16"/>
          <w:szCs w:val="16"/>
        </w:rPr>
      </w:pPr>
      <w:r w:rsidRPr="00A340E4">
        <w:rPr>
          <w:bCs/>
          <w:sz w:val="16"/>
          <w:szCs w:val="16"/>
        </w:rPr>
        <w:t xml:space="preserve">     </w:t>
      </w:r>
      <w:r w:rsidRPr="00A340E4">
        <w:rPr>
          <w:bCs/>
          <w:sz w:val="16"/>
          <w:szCs w:val="16"/>
        </w:rPr>
        <w:tab/>
        <w:t xml:space="preserve">  2.Установить, что при повышении должностных окладов</w:t>
      </w:r>
      <w:r w:rsidRPr="00A340E4">
        <w:rPr>
          <w:sz w:val="16"/>
          <w:szCs w:val="16"/>
        </w:rPr>
        <w:t xml:space="preserve"> должностных лиц и муниципальных служащих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их размеры подлежат округлению до целого рубля в сторону увеличения.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</w:t>
      </w:r>
      <w:r w:rsidRPr="00A340E4">
        <w:rPr>
          <w:sz w:val="16"/>
          <w:szCs w:val="16"/>
        </w:rPr>
        <w:tab/>
        <w:t xml:space="preserve"> 3.Администрации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на соответствующий финансовый год.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</w:t>
      </w:r>
      <w:r w:rsidRPr="00A340E4">
        <w:rPr>
          <w:sz w:val="16"/>
          <w:szCs w:val="16"/>
        </w:rPr>
        <w:tab/>
        <w:t xml:space="preserve">4.Опубликовать настоящее Решение  </w:t>
      </w:r>
      <w:r w:rsidRPr="00A340E4">
        <w:rPr>
          <w:color w:val="000000"/>
          <w:sz w:val="16"/>
          <w:szCs w:val="16"/>
        </w:rPr>
        <w:t xml:space="preserve">в официальном  печатном  издании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</w:t>
      </w:r>
      <w:r w:rsidRPr="00A340E4">
        <w:rPr>
          <w:color w:val="000000"/>
          <w:sz w:val="16"/>
          <w:szCs w:val="16"/>
        </w:rPr>
        <w:t xml:space="preserve"> Дубенского муниципального района  Республики Мордовия  и разместить на официальном сайте администрации Дубенского муниципального района </w:t>
      </w:r>
      <w:r w:rsidRPr="00A340E4">
        <w:rPr>
          <w:color w:val="000000"/>
          <w:sz w:val="16"/>
          <w:szCs w:val="16"/>
          <w:lang w:val="en-US"/>
        </w:rPr>
        <w:t>http</w:t>
      </w:r>
      <w:r w:rsidRPr="00A340E4">
        <w:rPr>
          <w:color w:val="000000"/>
          <w:sz w:val="16"/>
          <w:szCs w:val="16"/>
        </w:rPr>
        <w:t xml:space="preserve">:// </w:t>
      </w:r>
      <w:r w:rsidRPr="00A340E4">
        <w:rPr>
          <w:color w:val="000000"/>
          <w:sz w:val="16"/>
          <w:szCs w:val="16"/>
          <w:lang w:val="en-US"/>
        </w:rPr>
        <w:t>www</w:t>
      </w:r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dubenkirm</w:t>
      </w:r>
      <w:proofErr w:type="spellEnd"/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ru</w:t>
      </w:r>
      <w:proofErr w:type="spellEnd"/>
      <w:r w:rsidRPr="00A340E4">
        <w:rPr>
          <w:color w:val="000000"/>
          <w:sz w:val="16"/>
          <w:szCs w:val="16"/>
        </w:rPr>
        <w:t>.</w:t>
      </w:r>
    </w:p>
    <w:p w:rsidR="00A340E4" w:rsidRPr="00A340E4" w:rsidRDefault="00A340E4" w:rsidP="00A340E4">
      <w:pPr>
        <w:ind w:firstLine="708"/>
        <w:jc w:val="both"/>
        <w:rPr>
          <w:color w:val="000000"/>
          <w:sz w:val="16"/>
          <w:szCs w:val="16"/>
        </w:rPr>
      </w:pPr>
    </w:p>
    <w:p w:rsidR="00A340E4" w:rsidRPr="00A340E4" w:rsidRDefault="00A340E4" w:rsidP="00A340E4">
      <w:pPr>
        <w:ind w:firstLine="708"/>
        <w:jc w:val="both"/>
        <w:rPr>
          <w:color w:val="000000"/>
          <w:sz w:val="16"/>
          <w:szCs w:val="16"/>
        </w:rPr>
      </w:pPr>
      <w:r w:rsidRPr="00A340E4">
        <w:rPr>
          <w:color w:val="000000"/>
          <w:sz w:val="16"/>
          <w:szCs w:val="16"/>
        </w:rPr>
        <w:t>5. Настоящее Решение  вступает в силу в порядке и в сроки установленном  действующим законодательством.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>Глава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                        Е. М. Астафьева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bookmarkStart w:id="0" w:name="_Toc178743297"/>
      <w:r w:rsidRPr="00A340E4">
        <w:rPr>
          <w:b/>
          <w:sz w:val="16"/>
          <w:szCs w:val="16"/>
        </w:rPr>
        <w:t>СОВЕТ ДЕПУТАТОВ 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21.11.2012                                                                                                          № 40</w:t>
      </w:r>
    </w:p>
    <w:p w:rsidR="00A340E4" w:rsidRPr="00A340E4" w:rsidRDefault="00A340E4" w:rsidP="00A340E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О внесении изменений в отдельные нормативные правовые акты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по вопросам оплаты труда работников муниципальных учреждений 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rFonts w:ascii="Arial CYR" w:hAnsi="Arial CYR" w:cs="Arial CYR"/>
          <w:b/>
          <w:sz w:val="16"/>
          <w:szCs w:val="16"/>
        </w:rPr>
        <w:t xml:space="preserve">         </w:t>
      </w:r>
      <w:r w:rsidRPr="00A340E4">
        <w:rPr>
          <w:sz w:val="16"/>
          <w:szCs w:val="16"/>
        </w:rPr>
        <w:t xml:space="preserve"> </w:t>
      </w:r>
      <w:proofErr w:type="gramStart"/>
      <w:r w:rsidRPr="00A340E4">
        <w:rPr>
          <w:sz w:val="16"/>
          <w:szCs w:val="16"/>
        </w:rPr>
        <w:t xml:space="preserve">В соответствии с пунктом 2 статьи 22 Федерального Закона от 2 марта 2007 года № 25-ФЗ «О муниципальной службе в Российской Федерации», Указом Главы Республики Мордовия от 28 сентября 2012 года № 298-УГ «О повышении должностных окладов в органах государственной власти Республики Мордовия», с пунктом 1 решения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от 23 октября 2008г. № 79</w:t>
      </w:r>
      <w:proofErr w:type="gramEnd"/>
      <w:r w:rsidRPr="00A340E4">
        <w:rPr>
          <w:sz w:val="16"/>
          <w:szCs w:val="16"/>
        </w:rPr>
        <w:t xml:space="preserve"> «Об основах организации оплаты труда работников муниципальных учреждений», Совет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 </w:t>
      </w:r>
      <w:r w:rsidRPr="00A340E4">
        <w:rPr>
          <w:b/>
          <w:sz w:val="16"/>
          <w:szCs w:val="16"/>
        </w:rPr>
        <w:t>решил: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</w:t>
      </w:r>
      <w:bookmarkStart w:id="1" w:name="sub_2"/>
      <w:proofErr w:type="gramStart"/>
      <w:r w:rsidRPr="00A340E4">
        <w:rPr>
          <w:sz w:val="16"/>
          <w:szCs w:val="16"/>
        </w:rPr>
        <w:t xml:space="preserve">1.Внести в примерное положение об оплате труда работников муниципальных учреждений  по общеотраслевым должностям руководителей, специалистов и служащих, общеотраслевым профессиям рабочих, утвержденное решением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от 30 октября 2008 года № 92 «Об утверждении Примерного положения об оплате труда работников муниципальных учреждений  по общеотраслевым должностям руководителей, специалистов и служащих, общеотраслевым профессиям рабочих», следующие изменения:</w:t>
      </w:r>
      <w:proofErr w:type="gramEnd"/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1) пункт 1.2. после слов «отработанному времени» дополнить словами «или в зависимости от выполнения объема работ»;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2) дополнить пунктом 1.5. следующего содержания»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«1.5.Фонд оплаты труда работников муниципальных бюджетных учреждений формируется исходя из объема средств, поступающих в установленном порядке муниципальному бюджетному учреждению из бюджета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района, и средств, поступающих от приносящей доход деятельности.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Фонд оплаты труда работников муниципальных казенных учреждений формируется исходя из объемов лимитов бюджетных обязательств районного  бюджета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При этом объем средств на стимулирующие выплаты (включая выплаты руководителю учреждения, его заместителям и главному бухгалтеру) рекомендуется формировать в объеме не менее 30 процентов от фонда оплаты труда учреждения.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Настоящее Положение определяет условия оплаты труда работников учреждений (включая руководителя учреждения, его заместителей и главного бухгалтера) независимо от источников </w:t>
      </w:r>
      <w:proofErr w:type="gramStart"/>
      <w:r w:rsidRPr="00A340E4">
        <w:rPr>
          <w:sz w:val="16"/>
          <w:szCs w:val="16"/>
        </w:rPr>
        <w:t>формирования фонда оплаты труда учреждения</w:t>
      </w:r>
      <w:proofErr w:type="gramEnd"/>
      <w:r w:rsidRPr="00A340E4">
        <w:rPr>
          <w:sz w:val="16"/>
          <w:szCs w:val="16"/>
        </w:rPr>
        <w:t>.»;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3) в абзаце  первом пункта 2.2. слова « повышающий коэффициент за выслугу лет» исключить;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4) пункт 2.5. признать утратившим силу;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5)  в абзаце  первом пункта 3.2. слова « повышающий коэффициент за выслугу лет» исключить;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6) пункт 3.5. признать утратившим силу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7) пункт 4.3.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«4.3. Выплаты стимулирующего характера руководителю учреждения осуществляются на основании распоряжения главы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Показатели (критерии) оценки деятельности учреждения, размеры и условия выплат стимулирующего характера руководителю учреждения утверждаются Администрацией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8) дополнить пунктом 4.5.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«4.5. Стимулирующие выплаты руководителю, заместителям руководителя, главному бухгалтеру выплачиваются по основной занимаемой должности</w:t>
      </w:r>
      <w:proofErr w:type="gramStart"/>
      <w:r w:rsidRPr="00A340E4">
        <w:rPr>
          <w:sz w:val="16"/>
          <w:szCs w:val="16"/>
        </w:rPr>
        <w:t>.»;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proofErr w:type="gramEnd"/>
      <w:r w:rsidRPr="00A340E4">
        <w:rPr>
          <w:sz w:val="16"/>
          <w:szCs w:val="16"/>
        </w:rPr>
        <w:t xml:space="preserve">      9) пункт 5.1. дополнить  частями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«Компенсационные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Доплаты за совмещение профессий (должностей), при расширении зон  обслуживания, при увеличении объема работы, определенной трудовым договором, производятся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 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10) пункты 5.3. - 5.5.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«5.3. Доплата за совмещение профессий (должностей) устанавливается работнику при поручении ему дополнительной работы по другой профессии (должности).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5.4.Доплата за расширение зон обслуживания, увеличение объема работы устанавливается  работнику при поручении ему дополнительной работы по такой же профессии (должности).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5.5. </w:t>
      </w:r>
      <w:proofErr w:type="gramStart"/>
      <w:r w:rsidRPr="00A340E4">
        <w:rPr>
          <w:sz w:val="16"/>
          <w:szCs w:val="16"/>
        </w:rPr>
        <w:t>Доплата за исполнение обязанностей временно отсутствующего работника без освобождения от работы, определенной трудовым договором, устанавливается работнику при  поручении ему дополнительной работы как по другой, так и по такой же профессии (должности)»;</w:t>
      </w:r>
      <w:proofErr w:type="gramEnd"/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11) Пункт 6.1.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«6.1. Положением об оплате труда работников устанавливаются следующие выплаты стимулирующего характера: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выплаты за интенсивность и высокие результаты работы;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выплаты за качество выполняемых работ;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премиальные выплаты по итогам работы;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выплаты за стаж  непрерывной  работы, выслугу лет.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При этом долю премиальных выплат по итогам работы рекомендуется формировать в размере не менее 60 процентов от общей суммы выплат стимулирующего характера</w:t>
      </w:r>
      <w:proofErr w:type="gramStart"/>
      <w:r w:rsidRPr="00A340E4">
        <w:rPr>
          <w:sz w:val="16"/>
          <w:szCs w:val="16"/>
        </w:rPr>
        <w:t>.»;</w:t>
      </w:r>
      <w:proofErr w:type="gramEnd"/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12) В пункте 6.2.: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Абзац первый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«6.2. Премирование работников учреждения по итогам работы (месяц, квартал, год) осуществляется на основании решения руководителя учреждения в отношении</w:t>
      </w:r>
      <w:proofErr w:type="gramStart"/>
      <w:r w:rsidRPr="00A340E4">
        <w:rPr>
          <w:sz w:val="16"/>
          <w:szCs w:val="16"/>
        </w:rPr>
        <w:t>:»</w:t>
      </w:r>
      <w:proofErr w:type="gramEnd"/>
      <w:r w:rsidRPr="00A340E4">
        <w:rPr>
          <w:sz w:val="16"/>
          <w:szCs w:val="16"/>
        </w:rPr>
        <w:t>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Дополнить абзацем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В целях недопущения принятия руководителем учреждения необоснованных решений об установлении либо не установлении работникам учреждения выплат стимулирующего характера,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(при наличии соответствующих органов)»;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13) в пункте 6.3. слова «Премия по итогам работы выплачивается в пределах имеющихся средств» исключить</w:t>
      </w:r>
      <w:proofErr w:type="gramStart"/>
      <w:r w:rsidRPr="00A340E4">
        <w:rPr>
          <w:sz w:val="16"/>
          <w:szCs w:val="16"/>
        </w:rPr>
        <w:t>;,</w:t>
      </w:r>
      <w:proofErr w:type="gramEnd"/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14) в пункте 6.5. слова «за образцовое качество» заменить словами «за качество»;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15) дополнить пунктами 6.6.-6.7.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«6.6. Выплата за выслугу лет устанавливается работникам, занимающим обще отраслевые должности руководителей, специалистов и служащих, в зависимости  от общего количества лет, проработанных в учреждениях соответствующей сферы деятельности, Рекомендуемые размеры выплат за выслугу лет: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от 1 года до 5 лет – до 10%;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лет от 5 до 10 лет – до 15%;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лет от 10 до 15 лет – до 20%;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свыше 15 лет – до 30%.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6.7. Выплата за выслугу лет устанавливается работникам, осуществляющим профессиональную деятельность по общеотраслевым профессиям рабочих, в зависимости от общего количества лет, проработанных в учреждениях соответствующей сферы деятельности.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Рекомендуемые размеры выплат за выслугу лет: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от 1 года до 5 лет – до 10%;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лет от 5 до 10 лет – до 15%;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лет от 10 до 15 лет – до 20%;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при выслуге свыше 15 лет – до 30%.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16) дополнить разделом 6.1 следующего содержания: 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«6.1. Порядок и условия установления иных выплат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6.8. Положением об оплате труда работников устанавливаются следующие иные выплаты: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доплата до уровня заработной платы работников, исчисленной на основе прежней </w:t>
      </w:r>
      <w:proofErr w:type="gramStart"/>
      <w:r w:rsidRPr="00A340E4">
        <w:rPr>
          <w:sz w:val="16"/>
          <w:szCs w:val="16"/>
        </w:rPr>
        <w:t>системы оплаты труда муниципальных учреждений Дубенского муниципального района Республики</w:t>
      </w:r>
      <w:proofErr w:type="gramEnd"/>
      <w:r w:rsidRPr="00A340E4">
        <w:rPr>
          <w:sz w:val="16"/>
          <w:szCs w:val="16"/>
        </w:rPr>
        <w:t xml:space="preserve"> Мордовия;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материальная помощь.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6.9. Доплата до уровня заработной платы работников, исчисленной на основе прежней системы оплаты труда работников муниципальных учреждений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Мордовия, определяется  как разница между исчисленной месячной заработной платой </w:t>
      </w:r>
      <w:proofErr w:type="gramStart"/>
      <w:r w:rsidRPr="00A340E4">
        <w:rPr>
          <w:sz w:val="16"/>
          <w:szCs w:val="16"/>
        </w:rPr>
        <w:t xml:space="preserve">( </w:t>
      </w:r>
      <w:proofErr w:type="gramEnd"/>
      <w:r w:rsidRPr="00A340E4">
        <w:rPr>
          <w:sz w:val="16"/>
          <w:szCs w:val="16"/>
        </w:rPr>
        <w:t xml:space="preserve">включая выплаты стимулирующего и компенсационного характера) в соответствии с действующей системой оплаты труда и заработной платой (включая выплаты стимулирующего и компенсационного характера), исчисленной на основе прежней системы оплаты труда, действовавшей до 1 января </w:t>
      </w:r>
      <w:smartTag w:uri="urn:schemas-microsoft-com:office:smarttags" w:element="metricconverter">
        <w:smartTagPr>
          <w:attr w:name="ProductID" w:val="2009 г"/>
        </w:smartTagPr>
        <w:r w:rsidRPr="00A340E4">
          <w:rPr>
            <w:sz w:val="16"/>
            <w:szCs w:val="16"/>
          </w:rPr>
          <w:t>2009 г</w:t>
        </w:r>
      </w:smartTag>
      <w:r w:rsidRPr="00A340E4">
        <w:rPr>
          <w:sz w:val="16"/>
          <w:szCs w:val="16"/>
        </w:rPr>
        <w:t>., при  условии сохранении объема должностных обязанностей работников муниципальных учреждений и выполнения ими работ той же квалификации.</w:t>
      </w:r>
    </w:p>
    <w:p w:rsidR="00A340E4" w:rsidRPr="00A340E4" w:rsidRDefault="00A340E4" w:rsidP="00A340E4">
      <w:pPr>
        <w:ind w:firstLine="54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6.10. Работникам учреждений материальная помощь оказывается за счет фонда оплаты труда, в том числе средств от предпринимательской и иной  приносящей доход деятельности. Порядок и размеры выплаты материальной помощи устанавливаются локальным нормативным актом  с учетом мнения представительного органа работников. Решение об оказании материальной помощи и ее конкретных размерах  принимает руководитель учреждения на  основании письменного заявления работника. Материальная помощь руководителям муниципальных </w:t>
      </w:r>
      <w:proofErr w:type="gramStart"/>
      <w:r w:rsidRPr="00A340E4">
        <w:rPr>
          <w:sz w:val="16"/>
          <w:szCs w:val="16"/>
        </w:rPr>
        <w:t>учреждений</w:t>
      </w:r>
      <w:proofErr w:type="gramEnd"/>
      <w:r w:rsidRPr="00A340E4">
        <w:rPr>
          <w:sz w:val="16"/>
          <w:szCs w:val="16"/>
        </w:rPr>
        <w:t xml:space="preserve"> оказывается по распоряжению Главы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района, в ведении которого находится учреждение»; 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</w:t>
      </w:r>
    </w:p>
    <w:p w:rsidR="00A340E4" w:rsidRPr="00A340E4" w:rsidRDefault="00A340E4" w:rsidP="00A340E4">
      <w:pPr>
        <w:pStyle w:val="1"/>
        <w:ind w:firstLine="540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A340E4">
        <w:rPr>
          <w:rFonts w:ascii="Times New Roman" w:hAnsi="Times New Roman" w:cs="Times New Roman"/>
          <w:b w:val="0"/>
          <w:sz w:val="16"/>
          <w:szCs w:val="16"/>
        </w:rPr>
        <w:t xml:space="preserve">  2. </w:t>
      </w:r>
      <w:proofErr w:type="gramStart"/>
      <w:r w:rsidRPr="00A340E4">
        <w:rPr>
          <w:rFonts w:ascii="Times New Roman" w:hAnsi="Times New Roman" w:cs="Times New Roman"/>
          <w:b w:val="0"/>
          <w:sz w:val="16"/>
          <w:szCs w:val="16"/>
        </w:rPr>
        <w:t xml:space="preserve">Внести в примерное положение об оплате труда работников культуры муниципальных учреждений </w:t>
      </w:r>
      <w:proofErr w:type="spellStart"/>
      <w:r w:rsidRPr="00A340E4">
        <w:rPr>
          <w:rFonts w:ascii="Times New Roman" w:hAnsi="Times New Roman" w:cs="Times New Roman"/>
          <w:b w:val="0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</w:t>
      </w:r>
      <w:r w:rsidRPr="00A340E4">
        <w:rPr>
          <w:rFonts w:ascii="Times New Roman" w:hAnsi="Times New Roman" w:cs="Times New Roman"/>
          <w:sz w:val="16"/>
          <w:szCs w:val="16"/>
        </w:rPr>
        <w:t xml:space="preserve"> </w:t>
      </w:r>
      <w:r w:rsidRPr="00A340E4">
        <w:rPr>
          <w:rFonts w:ascii="Times New Roman" w:hAnsi="Times New Roman" w:cs="Times New Roman"/>
          <w:b w:val="0"/>
          <w:sz w:val="16"/>
          <w:szCs w:val="16"/>
        </w:rPr>
        <w:t xml:space="preserve">Дубенского муниципального района Республики Мордовия, утвержденное решением Совета депутатов </w:t>
      </w:r>
      <w:proofErr w:type="spellStart"/>
      <w:r w:rsidRPr="00A340E4">
        <w:rPr>
          <w:rFonts w:ascii="Times New Roman" w:hAnsi="Times New Roman" w:cs="Times New Roman"/>
          <w:b w:val="0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</w:t>
      </w:r>
      <w:r w:rsidRPr="00A340E4">
        <w:rPr>
          <w:rFonts w:ascii="Times New Roman" w:hAnsi="Times New Roman" w:cs="Times New Roman"/>
          <w:sz w:val="16"/>
          <w:szCs w:val="16"/>
        </w:rPr>
        <w:t xml:space="preserve"> </w:t>
      </w:r>
      <w:r w:rsidRPr="00A340E4">
        <w:rPr>
          <w:rFonts w:ascii="Times New Roman" w:hAnsi="Times New Roman" w:cs="Times New Roman"/>
          <w:b w:val="0"/>
          <w:sz w:val="16"/>
          <w:szCs w:val="16"/>
        </w:rPr>
        <w:t xml:space="preserve">Дубенского муниципального района от 30 октября 2008 года № 90 «Об утверждении Примерного положения об оплате труда работников культуры  </w:t>
      </w:r>
      <w:proofErr w:type="spellStart"/>
      <w:r w:rsidRPr="00A340E4">
        <w:rPr>
          <w:rFonts w:ascii="Times New Roman" w:hAnsi="Times New Roman" w:cs="Times New Roman"/>
          <w:b w:val="0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</w:t>
      </w:r>
      <w:r w:rsidRPr="00A340E4">
        <w:rPr>
          <w:rFonts w:ascii="Times New Roman" w:hAnsi="Times New Roman" w:cs="Times New Roman"/>
          <w:sz w:val="16"/>
          <w:szCs w:val="16"/>
        </w:rPr>
        <w:t xml:space="preserve"> </w:t>
      </w:r>
      <w:r w:rsidRPr="00A340E4">
        <w:rPr>
          <w:rFonts w:ascii="Times New Roman" w:hAnsi="Times New Roman" w:cs="Times New Roman"/>
          <w:b w:val="0"/>
          <w:sz w:val="16"/>
          <w:szCs w:val="16"/>
        </w:rPr>
        <w:t>Дубенского муниципального района Республики Мордовия», следующие изменения:</w:t>
      </w:r>
      <w:proofErr w:type="gramEnd"/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>1) дополнить пунктом 1.6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«1.6. Фонд оплаты труда работников муниципальных бюджетных учреждений формируется исходя из объема средств, поступающих в установленном порядке муниципальному бюджетному учреждению из бюджета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района, и средств, поступающих от приносящей доход деятельности.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Фонд оплаты труда работников муниципальных казенных учреждений формируется исходя из объема лимитов бюджетных обязательств бюджета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При этом объем средств на стимулирующие выплаты (включая выплаты руководителю учреждения, его заместителям и главному бухгалтеру) рекомендуется формировать в объеме не менее 30 процентов от фонда оплаты труда учреждения.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Настоящее Положение определяет условия оплаты труда работников учреждений (включая руководителя учреждения, его заместителей и главного бухгалтера) независимо от источников </w:t>
      </w:r>
      <w:proofErr w:type="gramStart"/>
      <w:r w:rsidRPr="00A340E4">
        <w:rPr>
          <w:sz w:val="16"/>
          <w:szCs w:val="16"/>
        </w:rPr>
        <w:t>формирования фонда оплаты труда учреждения</w:t>
      </w:r>
      <w:proofErr w:type="gramEnd"/>
      <w:r w:rsidRPr="00A340E4">
        <w:rPr>
          <w:sz w:val="16"/>
          <w:szCs w:val="16"/>
        </w:rPr>
        <w:t>.»;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2) в абзаце первом пункта 2.1. слова  «повышающий коэффициент за стаж непрерывной работы» исключить;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3) пункт 2.5 признать утратившим силу;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4) пункт 3.1  дополнить частями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«Компенсационные 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 работника без освобождения от работы производится от базового оклада временно отсутствующего работника.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Доплаты за совмещение профессий (должностей), при расширении зон обслуживания, при увеличении объема работы, определенной трудовым договором, производится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 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>5) пункты 3.3 - 3.5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«3.3. Доплата за совмещение профессий (должностей) устанавливается работнику при поручении ему дополнительной работы по другой профессии (должности).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3.4. Доплата  за расширение зон обслуживания, увеличение объема работы устанавливается работнику при поручении ему дополнительной работы по такой же профессии (должности).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3.5. Доплата при исполнении обязанностей временно отсутствующего работника без освобождения от работы, определенной трудовым договором, устанавливается работнику при поручении ему дополнительной работы как по другой, так и такой же профессии (должности).»;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6) пункт 4.1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«4.1. Положением об оплате труда работников устанавливаются следующие выплаты стимулирующего характера: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выплаты за интенсивность и высокие результаты работы;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выплаты за качество выполняемых работ;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премиальные выплаты по итогам работы;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выплаты за стаж непрерывной работы, выслугу лет.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При этом долю премиальных выплат по итогам работы рекомендуется формировать в размере не менее 60 процентов от общей суммы стимулирующего характера»;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7) пункты 4.4. и 4.5.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«4.4. Премирование работников учреждения по итогам работы (месяц, квартал, год) осуществляется на основании решения руководителя учреждения, принимаемого им в соответствии с Положением о премировании, утверждаемым локальным нормативным актом учреждения.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4.5. В целях недопущения  принятия руководителем учреждения необоснованных решений об установлении либо не установлении работникам учреждения выплат стимулирующего характера,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(при наличии соответствующих органов). 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8) дополнить пунктом 4.7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«4.7. Выплаты  за стаж непрерывной работы, выслугу лет устанавливаются для всех работников библиотек, Для работников муниципальных учреждений культуры указанные выплаты устанавливаются в следующих размерах, от базового оклада: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от 1 года до 5 лет -  до 5%;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от 5 до 10 лет – до 10 %;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от  10 до 15 лет – до 20%;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за каждые последующие 5 лет дополнительно – до 10%;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максимальный размер выплаты – до 40%.»;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9) дополнить разделом  4.1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4.1. Порядок и условия установления иных выплат</w:t>
      </w:r>
    </w:p>
    <w:p w:rsidR="00A340E4" w:rsidRPr="00A340E4" w:rsidRDefault="00A340E4" w:rsidP="00A340E4">
      <w:pPr>
        <w:rPr>
          <w:color w:val="000000"/>
          <w:sz w:val="16"/>
          <w:szCs w:val="16"/>
        </w:rPr>
      </w:pPr>
      <w:r w:rsidRPr="00A340E4">
        <w:rPr>
          <w:b/>
          <w:color w:val="000000"/>
          <w:sz w:val="16"/>
          <w:szCs w:val="16"/>
        </w:rPr>
        <w:t xml:space="preserve">      </w:t>
      </w:r>
      <w:r w:rsidRPr="00A340E4">
        <w:rPr>
          <w:color w:val="000000"/>
          <w:sz w:val="16"/>
          <w:szCs w:val="16"/>
        </w:rPr>
        <w:t>4.8. Положением об оплате труда работников устанавливаются следующие иные выплаты:</w:t>
      </w:r>
    </w:p>
    <w:p w:rsidR="00A340E4" w:rsidRPr="00A340E4" w:rsidRDefault="00A340E4" w:rsidP="00A340E4">
      <w:pPr>
        <w:jc w:val="both"/>
        <w:rPr>
          <w:color w:val="000000"/>
          <w:sz w:val="16"/>
          <w:szCs w:val="16"/>
        </w:rPr>
      </w:pPr>
      <w:r w:rsidRPr="00A340E4">
        <w:rPr>
          <w:color w:val="000000"/>
          <w:sz w:val="16"/>
          <w:szCs w:val="16"/>
        </w:rPr>
        <w:t xml:space="preserve">       доплата до уровня заработной платы работников, исчисленной на основе прежней </w:t>
      </w:r>
      <w:proofErr w:type="gramStart"/>
      <w:r w:rsidRPr="00A340E4">
        <w:rPr>
          <w:color w:val="000000"/>
          <w:sz w:val="16"/>
          <w:szCs w:val="16"/>
        </w:rPr>
        <w:t>системы оплаты труда работников муниципальных учреждений</w:t>
      </w:r>
      <w:proofErr w:type="gramEnd"/>
      <w:r w:rsidRPr="00A340E4">
        <w:rPr>
          <w:sz w:val="16"/>
          <w:szCs w:val="16"/>
        </w:rPr>
        <w:t xml:space="preserve">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</w:t>
      </w:r>
      <w:r w:rsidRPr="00A340E4">
        <w:rPr>
          <w:color w:val="000000"/>
          <w:sz w:val="16"/>
          <w:szCs w:val="16"/>
        </w:rPr>
        <w:t xml:space="preserve"> Дубенского муниципального района;</w:t>
      </w:r>
    </w:p>
    <w:p w:rsidR="00A340E4" w:rsidRPr="00A340E4" w:rsidRDefault="00A340E4" w:rsidP="00A340E4">
      <w:pPr>
        <w:jc w:val="both"/>
        <w:rPr>
          <w:color w:val="000000"/>
          <w:sz w:val="16"/>
          <w:szCs w:val="16"/>
        </w:rPr>
      </w:pPr>
      <w:r w:rsidRPr="00A340E4">
        <w:rPr>
          <w:color w:val="000000"/>
          <w:sz w:val="16"/>
          <w:szCs w:val="16"/>
        </w:rPr>
        <w:t xml:space="preserve">       материальная помощь.</w:t>
      </w:r>
    </w:p>
    <w:p w:rsidR="00A340E4" w:rsidRPr="00A340E4" w:rsidRDefault="00A340E4" w:rsidP="00A340E4">
      <w:pPr>
        <w:jc w:val="both"/>
        <w:rPr>
          <w:color w:val="000000"/>
          <w:sz w:val="16"/>
          <w:szCs w:val="16"/>
        </w:rPr>
      </w:pPr>
      <w:r w:rsidRPr="00A340E4">
        <w:rPr>
          <w:color w:val="000000"/>
          <w:sz w:val="16"/>
          <w:szCs w:val="16"/>
        </w:rPr>
        <w:t xml:space="preserve">      </w:t>
      </w:r>
      <w:proofErr w:type="gramStart"/>
      <w:r w:rsidRPr="00A340E4">
        <w:rPr>
          <w:color w:val="000000"/>
          <w:sz w:val="16"/>
          <w:szCs w:val="16"/>
        </w:rPr>
        <w:t>4.9.Доплата до уровня заработной платы работников, исчисленной на основе прежней системы оплаты труда работников муниципальных учреждений, определяется как разница между исчисленной месячной заработной платой (включая выплаты стимулирующего и компенсационного характера) в соответствии с действующей системой оплаты труда и заработной платой (включая выплаты стимулирующего и компенсационного характера), исчисленной на основе прежней системы оплаты труда, действовавшей до 1 января 2009 года</w:t>
      </w:r>
      <w:proofErr w:type="gramEnd"/>
      <w:r w:rsidRPr="00A340E4">
        <w:rPr>
          <w:color w:val="000000"/>
          <w:sz w:val="16"/>
          <w:szCs w:val="16"/>
        </w:rPr>
        <w:t xml:space="preserve">, при условии </w:t>
      </w:r>
      <w:proofErr w:type="gramStart"/>
      <w:r w:rsidRPr="00A340E4">
        <w:rPr>
          <w:color w:val="000000"/>
          <w:sz w:val="16"/>
          <w:szCs w:val="16"/>
        </w:rPr>
        <w:t>сохранения объема должностных обязанностей работников муниципальных учреждений</w:t>
      </w:r>
      <w:proofErr w:type="gramEnd"/>
      <w:r w:rsidRPr="00A340E4">
        <w:rPr>
          <w:color w:val="000000"/>
          <w:sz w:val="16"/>
          <w:szCs w:val="16"/>
        </w:rPr>
        <w:t xml:space="preserve"> и выполнения ими работ той же квалификации.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4.10. Работникам учреждений материальная помощь оказывается за счет фонда оплаты труда, в том числе средств от предпринимательской и иной  приносящей доход деятельности. Порядок и размеры выплаты материальной помощи устанавливаются локальным нормативным актом  с учетом мнения представительного органа работников. Решение об оказании материальной помощи и ее конкретных размерах  принимает руководитель учреждения на  основании письменного заявления работника. Материальная помощь руководителям муниципальных </w:t>
      </w:r>
      <w:proofErr w:type="gramStart"/>
      <w:r w:rsidRPr="00A340E4">
        <w:rPr>
          <w:sz w:val="16"/>
          <w:szCs w:val="16"/>
        </w:rPr>
        <w:t>учреждений</w:t>
      </w:r>
      <w:proofErr w:type="gramEnd"/>
      <w:r w:rsidRPr="00A340E4">
        <w:rPr>
          <w:sz w:val="16"/>
          <w:szCs w:val="16"/>
        </w:rPr>
        <w:t xml:space="preserve"> оказывается по распоряжению Главы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района, в ведении которого находится учреждение»; 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10) пункт 5.3 изложить в следующей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«5.3. Выплаты стимулирующего характера руководителю учреждения осуществляются на основании  распоряжения Главы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района, в ведении которого находится учреждение.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Показатели (критерии) оценки деятельности учреждения, размеры и условия выплат стимулирующего характера руководителю учреждения утверждаются распоряжением Главы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района, в ведении которого находится учреждение.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11) дополнить  5.7 следующего содержания: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« 5.7. </w:t>
      </w:r>
      <w:proofErr w:type="gramStart"/>
      <w:r w:rsidRPr="00A340E4">
        <w:rPr>
          <w:sz w:val="16"/>
          <w:szCs w:val="16"/>
        </w:rPr>
        <w:t>Стимулирующие выплаты руководителю, заместителям руководителя, главному бухгалтеру выплачиваются по основной занимаемой должности.»;</w:t>
      </w:r>
      <w:proofErr w:type="gramEnd"/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12) Пункт 6.1. признать утратившим силу;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13) в наименовании и в таблице  приложения 2 слова  « повышающих коэффициентов» заменить словами «выплат».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3. Опубликовать настоящее Решение  </w:t>
      </w:r>
      <w:r w:rsidRPr="00A340E4">
        <w:rPr>
          <w:color w:val="000000"/>
          <w:sz w:val="16"/>
          <w:szCs w:val="16"/>
        </w:rPr>
        <w:t xml:space="preserve">в официальном  печатном  издании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</w:t>
      </w:r>
      <w:r w:rsidRPr="00A340E4">
        <w:rPr>
          <w:color w:val="000000"/>
          <w:sz w:val="16"/>
          <w:szCs w:val="16"/>
        </w:rPr>
        <w:t xml:space="preserve">Дубенского муниципального района  Республики Мордовия  и разместить на официальном сайте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</w:t>
      </w:r>
      <w:r w:rsidRPr="00A340E4">
        <w:rPr>
          <w:color w:val="000000"/>
          <w:sz w:val="16"/>
          <w:szCs w:val="16"/>
        </w:rPr>
        <w:t xml:space="preserve">Дубенского муниципального района </w:t>
      </w:r>
      <w:r w:rsidRPr="00A340E4">
        <w:rPr>
          <w:color w:val="000000"/>
          <w:sz w:val="16"/>
          <w:szCs w:val="16"/>
          <w:lang w:val="en-US"/>
        </w:rPr>
        <w:t>http</w:t>
      </w:r>
      <w:r w:rsidRPr="00A340E4">
        <w:rPr>
          <w:color w:val="000000"/>
          <w:sz w:val="16"/>
          <w:szCs w:val="16"/>
        </w:rPr>
        <w:t xml:space="preserve">:// </w:t>
      </w:r>
      <w:r w:rsidRPr="00A340E4">
        <w:rPr>
          <w:color w:val="000000"/>
          <w:sz w:val="16"/>
          <w:szCs w:val="16"/>
          <w:lang w:val="en-US"/>
        </w:rPr>
        <w:t>www</w:t>
      </w:r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dubenkirm</w:t>
      </w:r>
      <w:proofErr w:type="spellEnd"/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ru</w:t>
      </w:r>
      <w:proofErr w:type="spellEnd"/>
      <w:r w:rsidRPr="00A340E4">
        <w:rPr>
          <w:color w:val="000000"/>
          <w:sz w:val="16"/>
          <w:szCs w:val="16"/>
        </w:rPr>
        <w:t>.</w:t>
      </w:r>
    </w:p>
    <w:p w:rsidR="00A340E4" w:rsidRPr="00A340E4" w:rsidRDefault="00A340E4" w:rsidP="00A340E4">
      <w:pPr>
        <w:jc w:val="both"/>
        <w:rPr>
          <w:color w:val="000000"/>
          <w:sz w:val="16"/>
          <w:szCs w:val="16"/>
        </w:rPr>
      </w:pPr>
      <w:r w:rsidRPr="00A340E4">
        <w:rPr>
          <w:color w:val="000000"/>
          <w:sz w:val="16"/>
          <w:szCs w:val="16"/>
        </w:rPr>
        <w:t xml:space="preserve">  4. Настоящее Решение  вступает в силу в порядке и в сроки установленном  действующим законодательством.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bookmarkStart w:id="2" w:name="sub_6"/>
      <w:bookmarkEnd w:id="1"/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>Глава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                             Е. М. Астафьева</w:t>
      </w:r>
    </w:p>
    <w:p w:rsidR="00A340E4" w:rsidRPr="00A340E4" w:rsidRDefault="00A340E4" w:rsidP="00A340E4">
      <w:pPr>
        <w:pStyle w:val="3"/>
        <w:ind w:left="3420"/>
        <w:jc w:val="right"/>
        <w:rPr>
          <w:b w:val="0"/>
          <w:sz w:val="16"/>
          <w:szCs w:val="16"/>
        </w:rPr>
      </w:pPr>
      <w:bookmarkStart w:id="3" w:name="sub_11005"/>
      <w:bookmarkEnd w:id="2"/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21.11.2012                                                                                                          № 41</w:t>
      </w:r>
    </w:p>
    <w:p w:rsidR="00A340E4" w:rsidRPr="00A340E4" w:rsidRDefault="00A340E4" w:rsidP="00A340E4">
      <w:pPr>
        <w:pStyle w:val="a6"/>
        <w:spacing w:line="218" w:lineRule="auto"/>
        <w:rPr>
          <w:sz w:val="16"/>
          <w:szCs w:val="16"/>
        </w:rPr>
      </w:pPr>
    </w:p>
    <w:p w:rsidR="00A340E4" w:rsidRPr="00A340E4" w:rsidRDefault="00A340E4" w:rsidP="00A340E4">
      <w:pPr>
        <w:pStyle w:val="a6"/>
        <w:spacing w:line="218" w:lineRule="auto"/>
        <w:rPr>
          <w:sz w:val="16"/>
          <w:szCs w:val="16"/>
        </w:rPr>
      </w:pPr>
    </w:p>
    <w:p w:rsidR="00A340E4" w:rsidRPr="00A340E4" w:rsidRDefault="00A340E4" w:rsidP="00A340E4">
      <w:pPr>
        <w:spacing w:line="218" w:lineRule="auto"/>
        <w:jc w:val="center"/>
        <w:outlineLvl w:val="0"/>
        <w:rPr>
          <w:bCs/>
          <w:sz w:val="16"/>
          <w:szCs w:val="16"/>
        </w:rPr>
      </w:pPr>
      <w:r w:rsidRPr="00A340E4">
        <w:rPr>
          <w:bCs/>
          <w:sz w:val="16"/>
          <w:szCs w:val="16"/>
        </w:rPr>
        <w:t xml:space="preserve">О внесении изменений в Решение Совета депутатов от 29.12.2010г. № 144 «Об утверждении Положения «Об условиях и </w:t>
      </w:r>
      <w:proofErr w:type="gramStart"/>
      <w:r w:rsidRPr="00A340E4">
        <w:rPr>
          <w:bCs/>
          <w:sz w:val="16"/>
          <w:szCs w:val="16"/>
        </w:rPr>
        <w:t>размерах оплаты труда</w:t>
      </w:r>
      <w:proofErr w:type="gramEnd"/>
    </w:p>
    <w:p w:rsidR="00A340E4" w:rsidRPr="00A340E4" w:rsidRDefault="00A340E4" w:rsidP="00A340E4">
      <w:pPr>
        <w:spacing w:line="218" w:lineRule="auto"/>
        <w:jc w:val="center"/>
        <w:rPr>
          <w:sz w:val="16"/>
          <w:szCs w:val="16"/>
        </w:rPr>
      </w:pPr>
      <w:r w:rsidRPr="00A340E4">
        <w:rPr>
          <w:bCs/>
          <w:sz w:val="16"/>
          <w:szCs w:val="16"/>
        </w:rPr>
        <w:t xml:space="preserve">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Дубенского муниципального  района»</w:t>
      </w:r>
    </w:p>
    <w:p w:rsidR="00A340E4" w:rsidRPr="00A340E4" w:rsidRDefault="00A340E4" w:rsidP="00A340E4">
      <w:pPr>
        <w:spacing w:line="218" w:lineRule="auto"/>
        <w:rPr>
          <w:sz w:val="16"/>
          <w:szCs w:val="16"/>
        </w:rPr>
      </w:pPr>
    </w:p>
    <w:p w:rsidR="00A340E4" w:rsidRPr="00A340E4" w:rsidRDefault="00A340E4" w:rsidP="00A340E4">
      <w:pPr>
        <w:spacing w:line="218" w:lineRule="auto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b/>
          <w:sz w:val="16"/>
          <w:szCs w:val="16"/>
        </w:rPr>
        <w:t xml:space="preserve">           </w:t>
      </w:r>
      <w:proofErr w:type="gramStart"/>
      <w:r w:rsidRPr="00A340E4">
        <w:rPr>
          <w:sz w:val="16"/>
          <w:szCs w:val="16"/>
        </w:rPr>
        <w:t xml:space="preserve">В соответствии с пунктом 2 статьи 22 Федерального Закона от 2 марта 2007 года № 25-ФЗ «О муниципальной службе в Российской Федерации», Указом Главы Республики Мордовия от 28 сентября 2012 года № 298-УГ «О повышении должностных окладов в органах государственной власти Республики Мордовия», Совет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 </w:t>
      </w:r>
      <w:r w:rsidRPr="00A340E4">
        <w:rPr>
          <w:b/>
          <w:sz w:val="16"/>
          <w:szCs w:val="16"/>
        </w:rPr>
        <w:t>решил:</w:t>
      </w:r>
      <w:proofErr w:type="gramEnd"/>
    </w:p>
    <w:p w:rsidR="00A340E4" w:rsidRPr="00A340E4" w:rsidRDefault="00A340E4" w:rsidP="00A340E4">
      <w:pPr>
        <w:spacing w:line="218" w:lineRule="auto"/>
        <w:ind w:firstLine="720"/>
        <w:jc w:val="both"/>
        <w:outlineLvl w:val="0"/>
        <w:rPr>
          <w:bCs/>
          <w:sz w:val="16"/>
          <w:szCs w:val="16"/>
        </w:rPr>
      </w:pPr>
      <w:r w:rsidRPr="00A340E4">
        <w:rPr>
          <w:sz w:val="16"/>
          <w:szCs w:val="16"/>
        </w:rPr>
        <w:t xml:space="preserve">1. Внести следующие изменения в Решение 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 муниципального района</w:t>
      </w:r>
      <w:r w:rsidRPr="00A340E4">
        <w:rPr>
          <w:bCs/>
          <w:sz w:val="16"/>
          <w:szCs w:val="16"/>
        </w:rPr>
        <w:t xml:space="preserve"> от 29.12.2010г. № 144 «Об утверждении Положения «Об условиях и </w:t>
      </w:r>
      <w:proofErr w:type="gramStart"/>
      <w:r w:rsidRPr="00A340E4">
        <w:rPr>
          <w:bCs/>
          <w:sz w:val="16"/>
          <w:szCs w:val="16"/>
        </w:rPr>
        <w:t>размерах оплаты труда</w:t>
      </w:r>
      <w:proofErr w:type="gramEnd"/>
      <w:r w:rsidRPr="00A340E4">
        <w:rPr>
          <w:bCs/>
          <w:sz w:val="16"/>
          <w:szCs w:val="16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Дубенского муниципального  района»:</w:t>
      </w:r>
    </w:p>
    <w:p w:rsidR="00A340E4" w:rsidRPr="00A340E4" w:rsidRDefault="00A340E4" w:rsidP="00A340E4">
      <w:pPr>
        <w:pStyle w:val="1"/>
        <w:ind w:firstLine="720"/>
        <w:jc w:val="both"/>
        <w:rPr>
          <w:b w:val="0"/>
          <w:sz w:val="16"/>
          <w:szCs w:val="16"/>
        </w:rPr>
      </w:pPr>
      <w:r w:rsidRPr="00A340E4">
        <w:rPr>
          <w:b w:val="0"/>
          <w:bCs w:val="0"/>
          <w:sz w:val="16"/>
          <w:szCs w:val="16"/>
        </w:rPr>
        <w:t xml:space="preserve">1.1. Приложение  1 «Размеры должностных окладов должностных лиц и муниципальных служащих </w:t>
      </w:r>
      <w:proofErr w:type="spellStart"/>
      <w:r w:rsidRPr="00A340E4">
        <w:rPr>
          <w:b w:val="0"/>
          <w:bCs w:val="0"/>
          <w:sz w:val="16"/>
          <w:szCs w:val="16"/>
        </w:rPr>
        <w:t>Ардатовского</w:t>
      </w:r>
      <w:proofErr w:type="spellEnd"/>
      <w:r w:rsidRPr="00A340E4">
        <w:rPr>
          <w:b w:val="0"/>
          <w:bCs w:val="0"/>
          <w:sz w:val="16"/>
          <w:szCs w:val="16"/>
        </w:rPr>
        <w:t xml:space="preserve"> сельского поселения Дубенского муниципального района Республики Мордовия» Положения </w:t>
      </w:r>
      <w:r w:rsidRPr="00A340E4">
        <w:rPr>
          <w:b w:val="0"/>
          <w:sz w:val="16"/>
          <w:szCs w:val="16"/>
        </w:rPr>
        <w:t xml:space="preserve">«Об условиях и </w:t>
      </w:r>
      <w:proofErr w:type="gramStart"/>
      <w:r w:rsidRPr="00A340E4">
        <w:rPr>
          <w:b w:val="0"/>
          <w:sz w:val="16"/>
          <w:szCs w:val="16"/>
        </w:rPr>
        <w:t>размерах оплаты труда</w:t>
      </w:r>
      <w:proofErr w:type="gramEnd"/>
      <w:r w:rsidRPr="00A340E4">
        <w:rPr>
          <w:b w:val="0"/>
          <w:sz w:val="16"/>
          <w:szCs w:val="16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A340E4">
        <w:rPr>
          <w:b w:val="0"/>
          <w:sz w:val="16"/>
          <w:szCs w:val="16"/>
        </w:rPr>
        <w:t>Ардатовского</w:t>
      </w:r>
      <w:proofErr w:type="spellEnd"/>
      <w:r w:rsidRPr="00A340E4">
        <w:rPr>
          <w:b w:val="0"/>
          <w:sz w:val="16"/>
          <w:szCs w:val="16"/>
        </w:rPr>
        <w:t xml:space="preserve"> сельского поселения Дубенского муниципального района» изложить в новой редакции  согласно приложению.</w:t>
      </w:r>
    </w:p>
    <w:p w:rsidR="00A340E4" w:rsidRPr="00A340E4" w:rsidRDefault="00A340E4" w:rsidP="00A340E4">
      <w:pPr>
        <w:spacing w:line="218" w:lineRule="auto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</w:t>
      </w:r>
      <w:r w:rsidRPr="00A340E4">
        <w:rPr>
          <w:snapToGrid w:val="0"/>
          <w:sz w:val="16"/>
          <w:szCs w:val="16"/>
        </w:rPr>
        <w:t>2.Настоящее решение вступает в силу со дня его официального опубликования и  распространяет свое действие на правоотношения, возникшие с 1 октября 2012 года.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Глава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>сельского поселения                                             Е.М.Астафьева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pStyle w:val="a4"/>
        <w:spacing w:line="218" w:lineRule="auto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spacing w:line="218" w:lineRule="auto"/>
        <w:jc w:val="both"/>
        <w:outlineLvl w:val="0"/>
        <w:rPr>
          <w:bCs/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Приложение № 1  </w:t>
      </w:r>
      <w:proofErr w:type="gramStart"/>
      <w:r w:rsidRPr="00A340E4">
        <w:rPr>
          <w:sz w:val="16"/>
          <w:szCs w:val="16"/>
        </w:rPr>
        <w:t>к</w:t>
      </w:r>
      <w:proofErr w:type="gramEnd"/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Решению Совета депутатов 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от 21.11.2012  № 41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spacing w:line="218" w:lineRule="auto"/>
        <w:jc w:val="center"/>
        <w:outlineLvl w:val="0"/>
        <w:rPr>
          <w:sz w:val="16"/>
          <w:szCs w:val="16"/>
        </w:rPr>
      </w:pPr>
      <w:r w:rsidRPr="00A340E4">
        <w:rPr>
          <w:sz w:val="16"/>
          <w:szCs w:val="16"/>
        </w:rPr>
        <w:t>Размеры</w:t>
      </w:r>
    </w:p>
    <w:p w:rsidR="00A340E4" w:rsidRPr="00A340E4" w:rsidRDefault="00A340E4" w:rsidP="00A340E4">
      <w:pPr>
        <w:spacing w:line="218" w:lineRule="auto"/>
        <w:jc w:val="center"/>
        <w:rPr>
          <w:sz w:val="16"/>
          <w:szCs w:val="16"/>
        </w:rPr>
      </w:pPr>
      <w:r w:rsidRPr="00A340E4">
        <w:rPr>
          <w:sz w:val="16"/>
          <w:szCs w:val="16"/>
        </w:rPr>
        <w:t>должностных окладов должностных лиц и муниципальных служащих</w:t>
      </w:r>
    </w:p>
    <w:p w:rsidR="00A340E4" w:rsidRPr="00A340E4" w:rsidRDefault="00A340E4" w:rsidP="00A340E4">
      <w:pPr>
        <w:spacing w:line="218" w:lineRule="auto"/>
        <w:jc w:val="center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</w:t>
      </w:r>
      <w:r w:rsidRPr="00A340E4">
        <w:rPr>
          <w:sz w:val="16"/>
          <w:szCs w:val="16"/>
        </w:rPr>
        <w:t>и</w:t>
      </w:r>
      <w:r w:rsidRPr="00A340E4">
        <w:rPr>
          <w:sz w:val="16"/>
          <w:szCs w:val="16"/>
        </w:rPr>
        <w:t>пального района Республики Мордовия</w:t>
      </w:r>
    </w:p>
    <w:p w:rsidR="00A340E4" w:rsidRPr="00A340E4" w:rsidRDefault="00A340E4" w:rsidP="00A340E4">
      <w:pPr>
        <w:spacing w:line="218" w:lineRule="auto"/>
        <w:jc w:val="center"/>
        <w:rPr>
          <w:sz w:val="16"/>
          <w:szCs w:val="16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4"/>
        <w:gridCol w:w="1701"/>
      </w:tblGrid>
      <w:tr w:rsidR="00A340E4" w:rsidRPr="00A340E4" w:rsidTr="006E22F5">
        <w:tc>
          <w:tcPr>
            <w:tcW w:w="9214" w:type="dxa"/>
            <w:vMerge w:val="restart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Наименование должностей</w:t>
            </w:r>
          </w:p>
        </w:tc>
        <w:tc>
          <w:tcPr>
            <w:tcW w:w="1701" w:type="dxa"/>
          </w:tcPr>
          <w:p w:rsidR="00A340E4" w:rsidRPr="00A340E4" w:rsidRDefault="00A340E4" w:rsidP="006E22F5">
            <w:pPr>
              <w:ind w:left="178"/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Размер должностного оклада (рублей в месяц)</w:t>
            </w:r>
          </w:p>
        </w:tc>
      </w:tr>
      <w:tr w:rsidR="00A340E4" w:rsidRPr="00A340E4" w:rsidTr="006E22F5">
        <w:tc>
          <w:tcPr>
            <w:tcW w:w="9214" w:type="dxa"/>
            <w:vMerge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  <w:lang w:val="en-US"/>
              </w:rPr>
              <w:t>I</w:t>
            </w:r>
            <w:r w:rsidRPr="00A340E4">
              <w:rPr>
                <w:sz w:val="16"/>
                <w:szCs w:val="16"/>
              </w:rPr>
              <w:t>V группа</w:t>
            </w:r>
          </w:p>
        </w:tc>
      </w:tr>
      <w:tr w:rsidR="00A340E4" w:rsidRPr="00A340E4" w:rsidTr="006E22F5">
        <w:tc>
          <w:tcPr>
            <w:tcW w:w="9214" w:type="dxa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Глава сельского поселения</w:t>
            </w:r>
          </w:p>
        </w:tc>
        <w:tc>
          <w:tcPr>
            <w:tcW w:w="1701" w:type="dxa"/>
          </w:tcPr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2827</w:t>
            </w:r>
          </w:p>
        </w:tc>
      </w:tr>
      <w:tr w:rsidR="00A340E4" w:rsidRPr="00A340E4" w:rsidTr="006E22F5">
        <w:trPr>
          <w:trHeight w:val="674"/>
        </w:trPr>
        <w:tc>
          <w:tcPr>
            <w:tcW w:w="10915" w:type="dxa"/>
            <w:gridSpan w:val="2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Раздел 3. Муниципальные должности муниципальной службы в администрации муниц</w:t>
            </w:r>
            <w:r w:rsidRPr="00A340E4">
              <w:rPr>
                <w:sz w:val="16"/>
                <w:szCs w:val="16"/>
              </w:rPr>
              <w:t>и</w:t>
            </w:r>
            <w:r w:rsidRPr="00A340E4">
              <w:rPr>
                <w:sz w:val="16"/>
                <w:szCs w:val="16"/>
              </w:rPr>
              <w:t>пального образования</w:t>
            </w:r>
          </w:p>
        </w:tc>
      </w:tr>
      <w:tr w:rsidR="00A340E4" w:rsidRPr="00A340E4" w:rsidTr="006E22F5">
        <w:tc>
          <w:tcPr>
            <w:tcW w:w="9214" w:type="dxa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Заместитель главы администр</w:t>
            </w:r>
            <w:r w:rsidRPr="00A340E4">
              <w:rPr>
                <w:sz w:val="16"/>
                <w:szCs w:val="16"/>
              </w:rPr>
              <w:t>а</w:t>
            </w:r>
            <w:r w:rsidRPr="00A340E4">
              <w:rPr>
                <w:sz w:val="16"/>
                <w:szCs w:val="16"/>
              </w:rPr>
              <w:t>ции</w:t>
            </w:r>
          </w:p>
        </w:tc>
        <w:tc>
          <w:tcPr>
            <w:tcW w:w="1701" w:type="dxa"/>
          </w:tcPr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2458</w:t>
            </w:r>
          </w:p>
        </w:tc>
      </w:tr>
      <w:tr w:rsidR="00A340E4" w:rsidRPr="00A340E4" w:rsidTr="006E22F5">
        <w:tc>
          <w:tcPr>
            <w:tcW w:w="9214" w:type="dxa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Главный бухгалтер</w:t>
            </w:r>
          </w:p>
        </w:tc>
        <w:tc>
          <w:tcPr>
            <w:tcW w:w="1701" w:type="dxa"/>
          </w:tcPr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2458</w:t>
            </w:r>
          </w:p>
        </w:tc>
      </w:tr>
      <w:tr w:rsidR="00A340E4" w:rsidRPr="00A340E4" w:rsidTr="006E22F5">
        <w:tc>
          <w:tcPr>
            <w:tcW w:w="9214" w:type="dxa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Специалист II категории</w:t>
            </w:r>
          </w:p>
        </w:tc>
        <w:tc>
          <w:tcPr>
            <w:tcW w:w="1701" w:type="dxa"/>
          </w:tcPr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2189</w:t>
            </w:r>
          </w:p>
        </w:tc>
      </w:tr>
    </w:tbl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pStyle w:val="a6"/>
        <w:spacing w:line="218" w:lineRule="auto"/>
        <w:jc w:val="left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21.11.2012                                                                                                    № 42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proofErr w:type="gramStart"/>
      <w:r w:rsidRPr="00A340E4">
        <w:rPr>
          <w:sz w:val="16"/>
          <w:szCs w:val="16"/>
        </w:rPr>
        <w:t xml:space="preserve">О внесение изменений в решение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 от 27.04.2012 № 35 «Об утверждении Положения  о порядке применения  взысканий за несоблюдение 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 к муниципальным служащим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района»</w:t>
      </w:r>
      <w:proofErr w:type="gramEnd"/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</w:t>
      </w:r>
      <w:proofErr w:type="gramStart"/>
      <w:r w:rsidRPr="00A340E4">
        <w:rPr>
          <w:sz w:val="16"/>
          <w:szCs w:val="16"/>
        </w:rPr>
        <w:t xml:space="preserve">В соответствии с  Протестом прокуратуры  Дубенского района от 08.089.2012 № 7-1-2012/1986 на Решение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 от 27.04.2012 № 35 «Об утверждении Положения  о порядке применения  взысканий за несоблюдение 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 к муниципальным служащим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</w:t>
      </w:r>
      <w:proofErr w:type="gramEnd"/>
      <w:r w:rsidRPr="00A340E4">
        <w:rPr>
          <w:sz w:val="16"/>
          <w:szCs w:val="16"/>
        </w:rPr>
        <w:t xml:space="preserve"> района», Совет 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</w:t>
      </w:r>
      <w:r w:rsidRPr="00A340E4">
        <w:rPr>
          <w:b/>
          <w:sz w:val="16"/>
          <w:szCs w:val="16"/>
        </w:rPr>
        <w:t>решил: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1. </w:t>
      </w:r>
      <w:proofErr w:type="gramStart"/>
      <w:r w:rsidRPr="00A340E4">
        <w:rPr>
          <w:sz w:val="16"/>
          <w:szCs w:val="16"/>
        </w:rPr>
        <w:t xml:space="preserve">Внести следующие изменения в Решение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 от 27.04.2012 № 35 «Об утверждении Положения  о порядке применения  взысканий за несоблюдение 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 к муниципальным служащим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района»:</w:t>
      </w:r>
      <w:proofErr w:type="gramEnd"/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1.1. Пункт 1 Положения изложить в новой редакции: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</w:t>
      </w:r>
      <w:proofErr w:type="gramStart"/>
      <w:r w:rsidRPr="00A340E4">
        <w:rPr>
          <w:sz w:val="16"/>
          <w:szCs w:val="16"/>
        </w:rPr>
        <w:t>«За неисполнение или ненадлежащее исполнение муниципальным служащим по его вине возложенных на него служебных обязанностей, предусмотренных статьями  14.1,15 Федерального закона от 02.03.2007 г. N 25-ФЗ "О муниципальной службе в Российской Федерации", представитель нанимателя (работодатель) имеет право применять дисциплинарные взыскания установленные статьей 27 Федерального закона от 02.03.2007 г. N 25-ФЗ "О муниципальной службе в Российской Федерации".</w:t>
      </w:r>
      <w:proofErr w:type="gramEnd"/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Порядок применения муниципального служащего к дисциплинарной ответственности включает  следующие процедуры:</w:t>
      </w:r>
    </w:p>
    <w:p w:rsidR="00A340E4" w:rsidRPr="00A340E4" w:rsidRDefault="00A340E4" w:rsidP="00A340E4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1) доклада о результатах проверки, проведенной подразделением кадровой службы соответствующего органа местного самоуправления по профилактике коррупционных и иных правонарушений;</w:t>
      </w:r>
    </w:p>
    <w:p w:rsidR="00A340E4" w:rsidRPr="00A340E4" w:rsidRDefault="00A340E4" w:rsidP="00A340E4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A340E4" w:rsidRPr="00A340E4" w:rsidRDefault="00A340E4" w:rsidP="00A340E4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3) объяснений муниципального служащего».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2.Опубликовать настоящее Решение  </w:t>
      </w:r>
      <w:r w:rsidRPr="00A340E4">
        <w:rPr>
          <w:color w:val="000000"/>
          <w:sz w:val="16"/>
          <w:szCs w:val="16"/>
        </w:rPr>
        <w:t xml:space="preserve">в официальном  печатном  издании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</w:t>
      </w:r>
      <w:r w:rsidRPr="00A340E4">
        <w:rPr>
          <w:color w:val="000000"/>
          <w:sz w:val="16"/>
          <w:szCs w:val="16"/>
        </w:rPr>
        <w:t xml:space="preserve"> Дубенского муниципального района  Республики Мордовия  и разместить на официальном сайте администрации Дубенского муниципального района </w:t>
      </w:r>
      <w:r w:rsidRPr="00A340E4">
        <w:rPr>
          <w:color w:val="000000"/>
          <w:sz w:val="16"/>
          <w:szCs w:val="16"/>
          <w:lang w:val="en-US"/>
        </w:rPr>
        <w:t>http</w:t>
      </w:r>
      <w:r w:rsidRPr="00A340E4">
        <w:rPr>
          <w:color w:val="000000"/>
          <w:sz w:val="16"/>
          <w:szCs w:val="16"/>
        </w:rPr>
        <w:t xml:space="preserve">:// </w:t>
      </w:r>
      <w:r w:rsidRPr="00A340E4">
        <w:rPr>
          <w:color w:val="000000"/>
          <w:sz w:val="16"/>
          <w:szCs w:val="16"/>
          <w:lang w:val="en-US"/>
        </w:rPr>
        <w:t>www</w:t>
      </w:r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dubenkirm</w:t>
      </w:r>
      <w:proofErr w:type="spellEnd"/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ru</w:t>
      </w:r>
      <w:proofErr w:type="spellEnd"/>
      <w:r w:rsidRPr="00A340E4">
        <w:rPr>
          <w:color w:val="000000"/>
          <w:sz w:val="16"/>
          <w:szCs w:val="16"/>
        </w:rPr>
        <w:t>.</w:t>
      </w:r>
    </w:p>
    <w:p w:rsidR="00A340E4" w:rsidRPr="00A340E4" w:rsidRDefault="00A340E4" w:rsidP="00A340E4">
      <w:pPr>
        <w:ind w:firstLine="720"/>
        <w:jc w:val="both"/>
        <w:rPr>
          <w:color w:val="000000"/>
          <w:sz w:val="16"/>
          <w:szCs w:val="16"/>
        </w:rPr>
      </w:pPr>
      <w:r w:rsidRPr="00A340E4">
        <w:rPr>
          <w:color w:val="000000"/>
          <w:sz w:val="16"/>
          <w:szCs w:val="16"/>
        </w:rPr>
        <w:t>3. Настоящее Решение  вступает в силу в порядке и в сроки установленном  действующим законодательством.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</w:p>
    <w:p w:rsidR="00A340E4" w:rsidRPr="00A340E4" w:rsidRDefault="00A340E4" w:rsidP="00A340E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A340E4" w:rsidRPr="00A340E4" w:rsidRDefault="00A340E4" w:rsidP="00A340E4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Глава</w:t>
      </w:r>
    </w:p>
    <w:p w:rsidR="00A340E4" w:rsidRPr="00A340E4" w:rsidRDefault="00A340E4" w:rsidP="00A340E4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                  Е. М. Астафьева</w:t>
      </w:r>
    </w:p>
    <w:p w:rsidR="00A340E4" w:rsidRPr="00A340E4" w:rsidRDefault="00A340E4" w:rsidP="00A340E4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16"/>
          <w:szCs w:val="16"/>
        </w:rPr>
      </w:pPr>
    </w:p>
    <w:p w:rsidR="00A340E4" w:rsidRPr="00A340E4" w:rsidRDefault="00A340E4" w:rsidP="00A340E4">
      <w:pPr>
        <w:ind w:firstLine="720"/>
        <w:jc w:val="both"/>
        <w:rPr>
          <w:rFonts w:ascii="Arial" w:hAnsi="Arial"/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АРДАТОВСКОГО СЕЛЬСКОГО ПОСЕЛЕНИЯ ДУБЕНСКОГО МУНИЦИПАЛЬНОГО РАЙОНА РЕСПУБЛИКИ МОРДОВИЯ ПЯТОГО СОЗЫВА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>«  21 »ноября  2012 года                                                                                  № 43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Об утверждении Положения  об Информационном бюллетене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 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 xml:space="preserve">В соответствии с п.7 статьи 17 Федерального Закона  от 06.10. </w:t>
      </w:r>
      <w:smartTag w:uri="urn:schemas-microsoft-com:office:smarttags" w:element="metricconverter">
        <w:smartTagPr>
          <w:attr w:name="ProductID" w:val="2003 г"/>
        </w:smartTagPr>
        <w:r w:rsidRPr="00A340E4">
          <w:rPr>
            <w:rFonts w:ascii="Times New Roman" w:hAnsi="Times New Roman" w:cs="Times New Roman"/>
            <w:sz w:val="16"/>
            <w:szCs w:val="16"/>
          </w:rPr>
          <w:t>2003 г</w:t>
        </w:r>
      </w:smartTag>
      <w:r w:rsidRPr="00A340E4">
        <w:rPr>
          <w:rFonts w:ascii="Times New Roman" w:hAnsi="Times New Roman" w:cs="Times New Roman"/>
          <w:sz w:val="16"/>
          <w:szCs w:val="16"/>
        </w:rPr>
        <w:t xml:space="preserve"> № 131-ФЗ «Об общих принципах организации местного самоуправления в Российской Федерации», Закона РФ от 27 декабря 1991 года  N  2124-1  "О  средствах  массовой  информации», статьи  17 Устава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Республики Мордовия, Совет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решил: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1. Утвердить Положение  об Информационном бюллетене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Республики Мордовия.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2. Настоящее решение вступает в силу со дня его </w:t>
      </w:r>
      <w:hyperlink r:id="rId5" w:history="1">
        <w:r w:rsidRPr="00A340E4">
          <w:rPr>
            <w:rFonts w:ascii="Times New Roman" w:hAnsi="Times New Roman" w:cs="Times New Roman"/>
            <w:sz w:val="16"/>
            <w:szCs w:val="16"/>
          </w:rPr>
          <w:t>официального опубликования</w:t>
        </w:r>
      </w:hyperlink>
    </w:p>
    <w:p w:rsidR="00A340E4" w:rsidRPr="00A340E4" w:rsidRDefault="00A340E4" w:rsidP="00A340E4">
      <w:pPr>
        <w:ind w:firstLine="540"/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ind w:firstLine="540"/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ind w:firstLine="540"/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ind w:firstLine="540"/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ind w:firstLine="540"/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Глава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>сельского поселения</w:t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</w:r>
      <w:r w:rsidRPr="00A340E4">
        <w:rPr>
          <w:sz w:val="16"/>
          <w:szCs w:val="16"/>
        </w:rPr>
        <w:tab/>
        <w:t>Е. М. Астафьева</w:t>
      </w:r>
    </w:p>
    <w:p w:rsidR="00A340E4" w:rsidRPr="00A340E4" w:rsidRDefault="00A340E4" w:rsidP="00A340E4">
      <w:pPr>
        <w:pStyle w:val="HTML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HTML"/>
        <w:jc w:val="right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Приложение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к</w:t>
      </w:r>
      <w:proofErr w:type="gramEnd"/>
    </w:p>
    <w:p w:rsidR="00A340E4" w:rsidRPr="00A340E4" w:rsidRDefault="00A340E4" w:rsidP="00A340E4">
      <w:pPr>
        <w:pStyle w:val="HTML"/>
        <w:jc w:val="right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>Решению Совета депутатов</w:t>
      </w:r>
    </w:p>
    <w:p w:rsidR="00A340E4" w:rsidRPr="00A340E4" w:rsidRDefault="00A340E4" w:rsidP="00A340E4">
      <w:pPr>
        <w:pStyle w:val="HTML"/>
        <w:jc w:val="right"/>
        <w:rPr>
          <w:rFonts w:ascii="Times New Roman" w:hAnsi="Times New Roman" w:cs="Times New Roman"/>
          <w:sz w:val="16"/>
          <w:szCs w:val="16"/>
        </w:rPr>
      </w:pP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</w:t>
      </w:r>
    </w:p>
    <w:p w:rsidR="00A340E4" w:rsidRPr="00A340E4" w:rsidRDefault="00A340E4" w:rsidP="00A340E4">
      <w:pPr>
        <w:pStyle w:val="HTML"/>
        <w:jc w:val="right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>« 21 » ноября 2012г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>ПОЛОЖЕНИЕ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об Информационном  бюллетене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>Статья 1. Общие положения</w:t>
      </w:r>
    </w:p>
    <w:p w:rsidR="00A340E4" w:rsidRPr="00A340E4" w:rsidRDefault="00A340E4" w:rsidP="00A340E4">
      <w:pPr>
        <w:pStyle w:val="HTML"/>
        <w:jc w:val="center"/>
        <w:rPr>
          <w:sz w:val="16"/>
          <w:szCs w:val="16"/>
        </w:rPr>
      </w:pP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1.1.   Информационный  бюллетень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Республики Мордовия (далее  -  Бюллетень)  является  официальным периодическим печатным изданием 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 xml:space="preserve"> .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1.2.   Учредителями   Бюллетеня   являются  Совет  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и    администрация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  Учредительным  актом является  настоящее  Положение.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Учредители  в  своей  деятельности    руководствуются  законодательством  Российской  Федерации,  Уставом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поселения, настоящим Положением.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1.3.  Издание  и  распространение  Бюллетеня  осуществляется за счет средств бюджета (сметы расходов)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1.4.  Тираж каждого номера Бюллетеня устанавливается редактором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Бюллетеня   в  зависимости  от  необходимости,  наличия  в  бюджете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 требуемых для издания денежных средств.  Периодичность издания бюллетеня - не реже одного раза в месяц.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1.5.  В  соответствии  со  ст.  12 Закона РФ от 27 декабря 1991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года  N  2124-1  "О  средствах  массовой  информации"  Бюллетень не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подлежит государственной регистрации.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1.6.  Бюллетень  предназначен для публикации нормативных и иных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правовых   актов   органов   местного  самоуправления,  официальных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обращений  органов  местного  самоуправления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к  жителям,  а  также  для другого официального справочного информационного  материала,  относящегося  к  деятельности  органов местного самоуправления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1.7.  Бюллетень  издается  в целях обеспечения органов местного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самоуправления,  организаций, населения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официальной  информацией  о нормативных правовых актах, принимаемых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Советом   депутатов  и    администрации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поселения,  а  также  о  деятельности  Совета 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 и администрации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>Статья 2. Редакция Бюллетеня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2.1.  Редактор  Бюллетеня  и  заместитель  редактора  Бюллетеня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назначаются  и  снимаются Решением Совета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из  числа  сотрудников  администрации  или депутатов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Совета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 и   исполняют   свои  обязанности безвозмездно.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2.2.   Редактор   планирует  редакционную  политику  Бюллетеня,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принимает   решение   о   включении  в  очередной  номер  Бюллетеня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поступающих   к   нему   материалов,   утверждает  состав  и  макет очередного номера, подписывает номер в печать.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 xml:space="preserve">Статья 3. </w:t>
      </w:r>
      <w:proofErr w:type="gramStart"/>
      <w:r w:rsidRPr="00A340E4">
        <w:rPr>
          <w:rFonts w:ascii="Times New Roman" w:hAnsi="Times New Roman" w:cs="Times New Roman"/>
          <w:b/>
          <w:sz w:val="16"/>
          <w:szCs w:val="16"/>
        </w:rPr>
        <w:t>Ответственный за выпуск Бюллетеня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3.1.  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Ответственный    за    выпуск   Бюллетеня   назначается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постановлением  главы  администрации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из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числа    сотрудников    администрации.  В   случае   необходимости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ответственным   за  выпуск  Бюллетеня  может  быть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физическое</w:t>
      </w:r>
      <w:proofErr w:type="gramEnd"/>
      <w:r w:rsidRPr="00A340E4">
        <w:rPr>
          <w:rFonts w:ascii="Times New Roman" w:hAnsi="Times New Roman" w:cs="Times New Roman"/>
          <w:sz w:val="16"/>
          <w:szCs w:val="16"/>
        </w:rPr>
        <w:t xml:space="preserve">  или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юридическое    лицо,   действующее   на   основании   контракта 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с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администрацией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 xml:space="preserve"> .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3.2.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Ответственный  за  выпуск Бюллетеня организует подготовку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макетов,  печать,  распространение Бюллетеня, осуществляет контроль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за  ходом издательского процесса, выполнением договорных условий о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подготовке,  изготовлении  и распространении Бюллетеня, отвечает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за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выполнение   обязательств   по   доставке  обязательных  бесплатных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экземпляров.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3.3. 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Ответственному</w:t>
      </w:r>
      <w:proofErr w:type="gramEnd"/>
      <w:r w:rsidRPr="00A340E4">
        <w:rPr>
          <w:rFonts w:ascii="Times New Roman" w:hAnsi="Times New Roman" w:cs="Times New Roman"/>
          <w:sz w:val="16"/>
          <w:szCs w:val="16"/>
        </w:rPr>
        <w:t xml:space="preserve">   за  выпуск  Бюллетеня  запрещается  при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опубликовании  нормативных правовых актов отступать от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официального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текста  и  его  комментировать,  включать  в  номер  материалы,  не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утвержденные   редактором   Бюллетеня,   или  исключать  из  номера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утвержденные редактором материалы.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>Статья 4. Оформление и структура Бюллетеня</w:t>
      </w:r>
    </w:p>
    <w:p w:rsidR="00A340E4" w:rsidRPr="00A340E4" w:rsidRDefault="00A340E4" w:rsidP="00A340E4">
      <w:pPr>
        <w:pStyle w:val="HTML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</w:t>
      </w:r>
    </w:p>
    <w:p w:rsidR="00A340E4" w:rsidRPr="00A340E4" w:rsidRDefault="00A340E4" w:rsidP="00A340E4">
      <w:pPr>
        <w:pStyle w:val="HTML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4.1.  в  оформлении  Бюллетеня  могут использоваться: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фирменное</w:t>
      </w:r>
      <w:proofErr w:type="gramEnd"/>
    </w:p>
    <w:p w:rsidR="00A340E4" w:rsidRPr="00A340E4" w:rsidRDefault="00A340E4" w:rsidP="00A340E4">
      <w:pPr>
        <w:pStyle w:val="HTML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наименование,   символ,  девиз  периодического  издания.  Фирменное</w:t>
      </w:r>
    </w:p>
    <w:p w:rsidR="00A340E4" w:rsidRPr="00A340E4" w:rsidRDefault="00A340E4" w:rsidP="00A340E4">
      <w:pPr>
        <w:pStyle w:val="HTML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наименование,  символ, девиз Бюллетеня утверждаются решением Совета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депутатов Дубенского муниципального района.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4.2.   Каждый   выпуск  Бюллетеня  должен  содержать  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>следующие</w:t>
      </w:r>
      <w:proofErr w:type="gramEnd"/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сведения (выходные данные):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- название издания;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- наименование учредителя;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-  фамилию  и  инициалы  редактора  и  ответственного за выпуск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Бюллетеня;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- порядковый номер выпуска и дату его выхода в свет;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- тираж;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- адрес издателя;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-  нормативные  правовые  акты  должны  содержать наименование,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дату принятия (издания), регистрационный номер.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>Статья 5. Порядок предоставления материалов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5.1.  Документы  и иные официальные материалы для опубликования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поступают  к редактору в электронном виде или на бумажных носителях.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Носители и подлинные    экземпляры   поступивших   редактору   материалов   не возвращаются  лицам  и  организациям,  от  которых они поступили.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5.2.  Нормативные и иные правовые акты Совета  депутатов,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администрации,  иных  органов  местного  самоуправления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Pr="00A340E4">
        <w:rPr>
          <w:rFonts w:ascii="Times New Roman" w:hAnsi="Times New Roman" w:cs="Times New Roman"/>
          <w:sz w:val="16"/>
          <w:szCs w:val="16"/>
        </w:rPr>
        <w:t xml:space="preserve">  затрагивающие  права,  свободы  и  обязанности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человека,   гражданина,   проживающего   на  территории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</w:t>
      </w:r>
      <w:proofErr w:type="gramStart"/>
      <w:r w:rsidRPr="00A340E4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Pr="00A340E4">
        <w:rPr>
          <w:rFonts w:ascii="Times New Roman" w:hAnsi="Times New Roman" w:cs="Times New Roman"/>
          <w:sz w:val="16"/>
          <w:szCs w:val="16"/>
        </w:rPr>
        <w:t xml:space="preserve">  подлежат  обязательному  опубликованию в сроки,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A340E4">
        <w:rPr>
          <w:rFonts w:ascii="Times New Roman" w:hAnsi="Times New Roman" w:cs="Times New Roman"/>
          <w:sz w:val="16"/>
          <w:szCs w:val="16"/>
        </w:rPr>
        <w:t>установленные</w:t>
      </w:r>
      <w:proofErr w:type="gramEnd"/>
      <w:r w:rsidRPr="00A340E4">
        <w:rPr>
          <w:rFonts w:ascii="Times New Roman" w:hAnsi="Times New Roman" w:cs="Times New Roman"/>
          <w:sz w:val="16"/>
          <w:szCs w:val="16"/>
        </w:rPr>
        <w:t xml:space="preserve">   действующим  законодательством,  и  не  могут  быть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A340E4">
        <w:rPr>
          <w:rFonts w:ascii="Times New Roman" w:hAnsi="Times New Roman" w:cs="Times New Roman"/>
          <w:sz w:val="16"/>
          <w:szCs w:val="16"/>
        </w:rPr>
        <w:t>отклонены</w:t>
      </w:r>
      <w:proofErr w:type="gramEnd"/>
      <w:r w:rsidRPr="00A340E4">
        <w:rPr>
          <w:rFonts w:ascii="Times New Roman" w:hAnsi="Times New Roman" w:cs="Times New Roman"/>
          <w:sz w:val="16"/>
          <w:szCs w:val="16"/>
        </w:rPr>
        <w:t xml:space="preserve"> редактором.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5.3.   Нормативные   и  иные  правовые  акты  органов  местного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самоуправления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 направляются редактору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Бюллетеня    для    официального    опубликования в     порядке  и  в  сроки,  установленные действующим законодательством, Уставом,    положениями   и   иными   нормативно-правовыми   актами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>Статья 6. Распространение Бюллетеня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6.1.  Бюллетень  распространяется на   безвозмездной  основе.  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6.2.   Бюллетень   направляется   для   массового  ознакомления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населения   в   места,   определенные   решением   депутатов  Совета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6.3.  Обязательные  бесплатные экземпляры рассылаются в  соответствии  с  Федеральным  законом  Российской  Федерации "Об обязательном экземпляре документов".</w:t>
      </w: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>Статья 7. Заключительные положения</w:t>
      </w:r>
    </w:p>
    <w:p w:rsidR="00A340E4" w:rsidRPr="00A340E4" w:rsidRDefault="00A340E4" w:rsidP="00A340E4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340E4" w:rsidRPr="00A340E4" w:rsidRDefault="00A340E4" w:rsidP="00A340E4"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</w:t>
      </w:r>
    </w:p>
    <w:p w:rsidR="00A340E4" w:rsidRPr="00A340E4" w:rsidRDefault="00A340E4" w:rsidP="00A340E4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9180"/>
          <w:tab w:val="left" w:pos="9360"/>
        </w:tabs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 7.1.  Ликвидация  или  реорганизация  Бюллетеня,  изменения его</w:t>
      </w:r>
    </w:p>
    <w:p w:rsidR="00A340E4" w:rsidRPr="00A340E4" w:rsidRDefault="00A340E4" w:rsidP="00A340E4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9180"/>
          <w:tab w:val="left" w:pos="9360"/>
        </w:tabs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организационно-правовой  формы  осуществляются на основании решения</w:t>
      </w:r>
    </w:p>
    <w:p w:rsidR="00A340E4" w:rsidRPr="00A340E4" w:rsidRDefault="00A340E4" w:rsidP="00A340E4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9180"/>
          <w:tab w:val="left" w:pos="9360"/>
        </w:tabs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Совета 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поселения.</w:t>
      </w:r>
    </w:p>
    <w:p w:rsidR="00A340E4" w:rsidRPr="00A340E4" w:rsidRDefault="00A340E4" w:rsidP="00A340E4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9180"/>
          <w:tab w:val="left" w:pos="9360"/>
        </w:tabs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7.2.   В   случае   ликвидации  учредителей  издание  Бюллетеня</w:t>
      </w:r>
    </w:p>
    <w:p w:rsidR="00A340E4" w:rsidRPr="00A340E4" w:rsidRDefault="00A340E4" w:rsidP="00A340E4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9180"/>
          <w:tab w:val="left" w:pos="9360"/>
        </w:tabs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прекращается.</w:t>
      </w:r>
    </w:p>
    <w:p w:rsidR="00A340E4" w:rsidRPr="00A340E4" w:rsidRDefault="00A340E4" w:rsidP="00A340E4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9180"/>
          <w:tab w:val="left" w:pos="9360"/>
        </w:tabs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21.11.2012                                                                                            № 44</w:t>
      </w:r>
    </w:p>
    <w:p w:rsidR="00A340E4" w:rsidRPr="00A340E4" w:rsidRDefault="00A340E4" w:rsidP="00A340E4">
      <w:pPr>
        <w:tabs>
          <w:tab w:val="left" w:pos="0"/>
        </w:tabs>
        <w:jc w:val="both"/>
        <w:rPr>
          <w:sz w:val="16"/>
          <w:szCs w:val="16"/>
        </w:rPr>
      </w:pPr>
    </w:p>
    <w:p w:rsidR="00A340E4" w:rsidRPr="00A340E4" w:rsidRDefault="00A340E4" w:rsidP="00A340E4">
      <w:pPr>
        <w:tabs>
          <w:tab w:val="left" w:pos="0"/>
        </w:tabs>
        <w:jc w:val="center"/>
        <w:rPr>
          <w:sz w:val="16"/>
          <w:szCs w:val="16"/>
        </w:rPr>
      </w:pPr>
      <w:r w:rsidRPr="00A340E4">
        <w:rPr>
          <w:sz w:val="16"/>
          <w:szCs w:val="16"/>
        </w:rPr>
        <w:t>О внесении изменений в  Соглашения о передаче осуществления</w:t>
      </w:r>
    </w:p>
    <w:p w:rsidR="00A340E4" w:rsidRPr="00A340E4" w:rsidRDefault="00A340E4" w:rsidP="00A340E4">
      <w:pPr>
        <w:tabs>
          <w:tab w:val="left" w:pos="0"/>
        </w:tabs>
        <w:jc w:val="center"/>
        <w:rPr>
          <w:sz w:val="16"/>
          <w:szCs w:val="16"/>
        </w:rPr>
      </w:pPr>
      <w:r w:rsidRPr="00A340E4">
        <w:rPr>
          <w:sz w:val="16"/>
          <w:szCs w:val="16"/>
        </w:rPr>
        <w:t>части полномочий сельских поселений района Дубенскому муниципальному району в области градостроительной деятельности утвержденные  Решением Совета Депутатов  Дубенского муниципального района  от 13 марта 2012 г. № 13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proofErr w:type="gramStart"/>
      <w:r w:rsidRPr="00A340E4">
        <w:rPr>
          <w:sz w:val="16"/>
          <w:szCs w:val="16"/>
        </w:rPr>
        <w:t xml:space="preserve">В соответствии со </w:t>
      </w:r>
      <w:hyperlink r:id="rId6" w:history="1">
        <w:r w:rsidRPr="00A340E4">
          <w:rPr>
            <w:rStyle w:val="aa"/>
            <w:sz w:val="16"/>
            <w:szCs w:val="16"/>
          </w:rPr>
          <w:t>статьей 15</w:t>
        </w:r>
      </w:hyperlink>
      <w:r w:rsidRPr="00A340E4">
        <w:rPr>
          <w:sz w:val="16"/>
          <w:szCs w:val="16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на основании Устава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и принимая во внимание согласие сторон Соглашений о передаче части полномочий сельских поселений Дубенскому муниципальному району в области градостроительной деятельности, Совет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</w:t>
      </w:r>
      <w:proofErr w:type="gramEnd"/>
      <w:r w:rsidRPr="00A340E4">
        <w:rPr>
          <w:sz w:val="16"/>
          <w:szCs w:val="16"/>
        </w:rPr>
        <w:t xml:space="preserve"> </w:t>
      </w:r>
      <w:r w:rsidRPr="00A340E4">
        <w:rPr>
          <w:b/>
          <w:sz w:val="16"/>
          <w:szCs w:val="16"/>
        </w:rPr>
        <w:t>решил:</w:t>
      </w:r>
      <w:r w:rsidRPr="00A340E4">
        <w:rPr>
          <w:sz w:val="16"/>
          <w:szCs w:val="16"/>
        </w:rPr>
        <w:t xml:space="preserve"> </w:t>
      </w:r>
    </w:p>
    <w:p w:rsidR="00A340E4" w:rsidRPr="00A340E4" w:rsidRDefault="00A340E4" w:rsidP="00A340E4">
      <w:pPr>
        <w:tabs>
          <w:tab w:val="left" w:pos="0"/>
        </w:tabs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1. Внести следующие изменения в  Соглашения о передаче осуществления</w:t>
      </w:r>
    </w:p>
    <w:p w:rsidR="00A340E4" w:rsidRPr="00A340E4" w:rsidRDefault="00A340E4" w:rsidP="00A340E4">
      <w:pPr>
        <w:tabs>
          <w:tab w:val="left" w:pos="0"/>
        </w:tabs>
        <w:jc w:val="both"/>
        <w:rPr>
          <w:sz w:val="16"/>
          <w:szCs w:val="16"/>
        </w:rPr>
      </w:pPr>
      <w:r w:rsidRPr="00A340E4">
        <w:rPr>
          <w:sz w:val="16"/>
          <w:szCs w:val="16"/>
        </w:rPr>
        <w:t>части полномочий сельских поселений района Дубенскому муниципальному району в области градостроительной деятельности, утвержденные  Решением Совета Депутатов  Дубенского муниципального района  от 13 марта 2012 г. № 13: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1.1.  Пункт «1. Предмет Соглашения» изложить в  новой  редакции: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«Поселение передает Муниципальному району осуществление части своих полномочий в области градостроительной деятельности: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- утверждение подготовленной на основе генеральных планов поселения документации по планировке территории (за исключением публичных слушаний),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- подготовка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-подготовка градостроительных планов земельных участков, расположенных на территории поселения;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-подготовку местных нормативов градостроительного проектирования Поселения на основании правил землепользования и застройки Поселения (за исключением публичных слушаний)»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2. Опубликовать настоящее Решение  в официальном  печатном  издании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Республики Мордовия  и разместить на официальном сайте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</w:t>
      </w:r>
      <w:r w:rsidRPr="00A340E4">
        <w:rPr>
          <w:sz w:val="16"/>
          <w:szCs w:val="16"/>
          <w:lang w:val="en-US"/>
        </w:rPr>
        <w:t>http</w:t>
      </w:r>
      <w:r w:rsidRPr="00A340E4">
        <w:rPr>
          <w:sz w:val="16"/>
          <w:szCs w:val="16"/>
        </w:rPr>
        <w:t xml:space="preserve">:// </w:t>
      </w:r>
      <w:r w:rsidRPr="00A340E4">
        <w:rPr>
          <w:sz w:val="16"/>
          <w:szCs w:val="16"/>
          <w:lang w:val="en-US"/>
        </w:rPr>
        <w:t>www</w:t>
      </w:r>
      <w:r w:rsidRPr="00A340E4">
        <w:rPr>
          <w:sz w:val="16"/>
          <w:szCs w:val="16"/>
        </w:rPr>
        <w:t>.</w:t>
      </w:r>
      <w:proofErr w:type="spellStart"/>
      <w:r w:rsidRPr="00A340E4">
        <w:rPr>
          <w:sz w:val="16"/>
          <w:szCs w:val="16"/>
          <w:lang w:val="en-US"/>
        </w:rPr>
        <w:t>dubenkirm</w:t>
      </w:r>
      <w:proofErr w:type="spellEnd"/>
      <w:r w:rsidRPr="00A340E4">
        <w:rPr>
          <w:sz w:val="16"/>
          <w:szCs w:val="16"/>
        </w:rPr>
        <w:t>.</w:t>
      </w:r>
      <w:proofErr w:type="spellStart"/>
      <w:r w:rsidRPr="00A340E4">
        <w:rPr>
          <w:sz w:val="16"/>
          <w:szCs w:val="16"/>
          <w:lang w:val="en-US"/>
        </w:rPr>
        <w:t>ru</w:t>
      </w:r>
      <w:proofErr w:type="spellEnd"/>
      <w:r w:rsidRPr="00A340E4">
        <w:rPr>
          <w:sz w:val="16"/>
          <w:szCs w:val="16"/>
        </w:rPr>
        <w:t>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3. Настоящее Решение  вступает в силу в порядке и в сроки установленном  действующим законодательством.</w:t>
      </w:r>
    </w:p>
    <w:p w:rsidR="00A340E4" w:rsidRPr="00A340E4" w:rsidRDefault="00A340E4" w:rsidP="00A340E4">
      <w:pPr>
        <w:jc w:val="both"/>
        <w:rPr>
          <w:b/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>Глава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                                  Е. М. Астафьева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  <w:r w:rsidRPr="00A340E4">
        <w:rPr>
          <w:sz w:val="16"/>
          <w:szCs w:val="16"/>
        </w:rPr>
        <w:t xml:space="preserve"> 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30.10.2012                                                                                                          № 45</w:t>
      </w:r>
    </w:p>
    <w:p w:rsidR="00A340E4" w:rsidRPr="00A340E4" w:rsidRDefault="00A340E4" w:rsidP="00A340E4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О внесении изменений в  Решение Совета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 от 20 октября 2008 года  № 86 «Об установлении размеров базовых окладов (базовых  должностных окладов) работников  муниципальных учреждений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Республики Мордовия»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b/>
          <w:sz w:val="16"/>
          <w:szCs w:val="16"/>
        </w:rPr>
        <w:t xml:space="preserve">          </w:t>
      </w:r>
      <w:proofErr w:type="gramStart"/>
      <w:r w:rsidRPr="00A340E4">
        <w:rPr>
          <w:sz w:val="16"/>
          <w:szCs w:val="16"/>
        </w:rPr>
        <w:t xml:space="preserve">В соответствии с  ч.2 статьи 53 Федерального закона  от 6 октября 2003г. № 131- ФЗ «Об общих принципах  организации  местного самоуправления  в Российской Федерации», Указом Главы Республики Мордовия от 28 сентября 2012 года № 298-УГ «О повышении должностных окладов в органах государственной власти Республики Мордовия», пунктом 1 Решения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от 21 октября</w:t>
      </w:r>
      <w:proofErr w:type="gramEnd"/>
      <w:r w:rsidRPr="00A340E4">
        <w:rPr>
          <w:sz w:val="16"/>
          <w:szCs w:val="16"/>
        </w:rPr>
        <w:t xml:space="preserve"> 2008г. № 71 «Об основах организации оплаты труда работников муниципальных учреждений», Совет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 </w:t>
      </w:r>
      <w:r w:rsidRPr="00A340E4">
        <w:rPr>
          <w:b/>
          <w:sz w:val="16"/>
          <w:szCs w:val="16"/>
        </w:rPr>
        <w:t>решил: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1. Внести в Решение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от 21 октября 2008 года № 71 «Об установлении размеров базовых окладов (базовых  должностных окладов) работников  муниципальных учреждений  Дубенского муниципального района Республики Мордовия»  следующие изменения: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1.1. Приложения 1 по 7 Решения Совета депутатов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Дубенского муниципального района  от 21 октября 2008 года № 71 «Об установлении размеров базовых окладов (базовых  должностных окладов) работников  муниципальных учреждений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изложить  в новой редакции, согласно прилагаемым  приложениям 1,2,3,4,5,6,7.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2. Администрации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осуществить финансовое обеспечение расходов, связанных с реализацией настоящего Решения, в пределах лимитов бюджетных ассигнований, предусмотренных в бюджете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на соответствующий финансовый год.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3. Настоящее Решение вступает в силу со дня его официального опубликования и применяется к отношениям, возникшим с 1 октября 2012 года.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</w:t>
      </w: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>Глава</w:t>
      </w:r>
    </w:p>
    <w:p w:rsidR="00A340E4" w:rsidRPr="00A340E4" w:rsidRDefault="00A340E4" w:rsidP="00A340E4">
      <w:pPr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                  Е. М. Астафьева  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>Приложение 1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 к решению Совета депутатов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Дубенского муниципального района 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21.11.2012  № 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Базовые должностные оклады работников муниципальных учреждений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 Республики Мордовия по общеотраслевым должностям руководителей, специалистов и служащих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1980"/>
      </w:tblGrid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Размер базового должностного оклада, рублей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2003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2201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2706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4317</w:t>
            </w:r>
          </w:p>
        </w:tc>
      </w:tr>
    </w:tbl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Базовые должностные оклады работников муниципальных учреждений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  по общеотраслевым профессиям рабочих</w:t>
      </w: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1980"/>
      </w:tblGrid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Перечень профессий рабочих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Размер базового должностного оклада, рублей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1918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2201</w:t>
            </w:r>
          </w:p>
        </w:tc>
      </w:tr>
    </w:tbl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>Приложение 2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 к решению Совета депутатов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Дубенского муниципального района 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 21.11.2012  № </w:t>
      </w: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Базовые должностные оклады работников  муниципальных учреждений  Дубенского муниципального района Республики Мордовия по должностям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работников образования</w:t>
      </w: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5"/>
        <w:gridCol w:w="1980"/>
      </w:tblGrid>
      <w:tr w:rsidR="00A340E4" w:rsidRPr="00A340E4" w:rsidTr="006E22F5">
        <w:tc>
          <w:tcPr>
            <w:tcW w:w="7905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Размер базового должностного оклада, рублей</w:t>
            </w:r>
          </w:p>
        </w:tc>
      </w:tr>
      <w:tr w:rsidR="00A340E4" w:rsidRPr="00A340E4" w:rsidTr="006E22F5">
        <w:tc>
          <w:tcPr>
            <w:tcW w:w="7905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«Должности работников учебно-вспомогательного персонала первого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2406</w:t>
            </w:r>
          </w:p>
        </w:tc>
      </w:tr>
      <w:tr w:rsidR="00A340E4" w:rsidRPr="00A340E4" w:rsidTr="006E22F5">
        <w:tc>
          <w:tcPr>
            <w:tcW w:w="7905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«Должности работников учебно-вспомогательного персонала второго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2522</w:t>
            </w:r>
          </w:p>
        </w:tc>
      </w:tr>
      <w:tr w:rsidR="00A340E4" w:rsidRPr="00A340E4" w:rsidTr="006E22F5">
        <w:tc>
          <w:tcPr>
            <w:tcW w:w="7905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«Должности педагогических работников»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3101</w:t>
            </w:r>
          </w:p>
        </w:tc>
      </w:tr>
      <w:tr w:rsidR="00A340E4" w:rsidRPr="00A340E4" w:rsidTr="006E22F5">
        <w:tc>
          <w:tcPr>
            <w:tcW w:w="7905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«Должности руководителей структурных подразделений»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4114</w:t>
            </w:r>
          </w:p>
        </w:tc>
      </w:tr>
    </w:tbl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>Приложение № 3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к решению Совета депутатов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Дубенского муниципального района </w:t>
      </w:r>
    </w:p>
    <w:p w:rsidR="00A340E4" w:rsidRPr="00A340E4" w:rsidRDefault="00A340E4" w:rsidP="00A340E4">
      <w:pPr>
        <w:jc w:val="right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 21.11.2012  № 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 Базовые должностные оклады работников  муниципальных учреждений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по должностям работников культуры, искусства </w:t>
      </w: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1980"/>
      </w:tblGrid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Размер базового должностного оклада, рублей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Должности, отнесенные  к ПКГ «Должности </w:t>
            </w:r>
            <w:proofErr w:type="gramStart"/>
            <w:r w:rsidRPr="00A340E4">
              <w:rPr>
                <w:sz w:val="16"/>
                <w:szCs w:val="16"/>
              </w:rPr>
              <w:t>технических исполнителей</w:t>
            </w:r>
            <w:proofErr w:type="gramEnd"/>
            <w:r w:rsidRPr="00A340E4">
              <w:rPr>
                <w:sz w:val="16"/>
                <w:szCs w:val="16"/>
              </w:rPr>
              <w:t xml:space="preserve"> и артистов вспомогательного состава»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2406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«Должности работников культуры, искусства и кинематографии среднего звена»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2798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«Должности работников культуры, искусства и кинематографии ведущего звена»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3101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Должности, отнесенные 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4114</w:t>
            </w:r>
          </w:p>
        </w:tc>
      </w:tr>
    </w:tbl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Базовые должностные оклады работников муниципальных учреждений  </w:t>
      </w:r>
      <w:proofErr w:type="spellStart"/>
      <w:r w:rsidRPr="00A340E4">
        <w:rPr>
          <w:sz w:val="16"/>
          <w:szCs w:val="16"/>
        </w:rPr>
        <w:t>Ардатовского</w:t>
      </w:r>
      <w:proofErr w:type="spellEnd"/>
      <w:r w:rsidRPr="00A340E4">
        <w:rPr>
          <w:sz w:val="16"/>
          <w:szCs w:val="16"/>
        </w:rPr>
        <w:t xml:space="preserve"> сельского поселения Дубенского муниципального района Республики Мордовия по профессиям рабочих культуры, искусства</w:t>
      </w: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center"/>
        <w:rPr>
          <w:sz w:val="16"/>
          <w:szCs w:val="16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1980"/>
      </w:tblGrid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Перечень профессий рабочих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Размер базового должностного оклада, рублей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Профессии рабочих, отнесенные  к ПКГ «Профессии рабочих культуры, искусства и кинематографии первого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1918</w:t>
            </w:r>
          </w:p>
        </w:tc>
      </w:tr>
      <w:tr w:rsidR="00A340E4" w:rsidRPr="00A340E4" w:rsidTr="006E22F5">
        <w:tc>
          <w:tcPr>
            <w:tcW w:w="8046" w:type="dxa"/>
            <w:vAlign w:val="center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Профессии рабочих, отнесенные  к ПКГ «Профессии рабочих культуры, искусства и кинематографии второго уровня»</w:t>
            </w:r>
          </w:p>
        </w:tc>
        <w:tc>
          <w:tcPr>
            <w:tcW w:w="1980" w:type="dxa"/>
            <w:vAlign w:val="center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2098</w:t>
            </w:r>
          </w:p>
        </w:tc>
      </w:tr>
    </w:tbl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b/>
          <w:sz w:val="16"/>
          <w:szCs w:val="16"/>
        </w:rPr>
      </w:pPr>
      <w:r w:rsidRPr="00A340E4">
        <w:rPr>
          <w:sz w:val="16"/>
          <w:szCs w:val="16"/>
        </w:rPr>
        <w:t xml:space="preserve">    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21.11.2012                                                                                                          № 46</w:t>
      </w:r>
    </w:p>
    <w:p w:rsidR="00A340E4" w:rsidRPr="00A340E4" w:rsidRDefault="00A340E4" w:rsidP="00A340E4">
      <w:pPr>
        <w:pStyle w:val="ConsPlusTitle"/>
        <w:widowControl/>
        <w:rPr>
          <w:b w:val="0"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bCs/>
          <w:sz w:val="16"/>
          <w:szCs w:val="16"/>
        </w:rPr>
        <w:t xml:space="preserve">Об исполнении    бюджета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</w:t>
      </w:r>
    </w:p>
    <w:p w:rsidR="00A340E4" w:rsidRPr="00A340E4" w:rsidRDefault="00A340E4" w:rsidP="00A340E4">
      <w:pPr>
        <w:ind w:left="360"/>
        <w:jc w:val="center"/>
        <w:rPr>
          <w:bCs/>
          <w:sz w:val="16"/>
          <w:szCs w:val="16"/>
        </w:rPr>
      </w:pPr>
      <w:r w:rsidRPr="00A340E4">
        <w:rPr>
          <w:bCs/>
          <w:sz w:val="16"/>
          <w:szCs w:val="16"/>
        </w:rPr>
        <w:t>Дубенского муниципального района  за  9 месяцев 2012  года</w:t>
      </w:r>
    </w:p>
    <w:p w:rsidR="00A340E4" w:rsidRPr="00A340E4" w:rsidRDefault="00A340E4" w:rsidP="00A340E4">
      <w:pPr>
        <w:jc w:val="both"/>
        <w:rPr>
          <w:bCs/>
          <w:sz w:val="16"/>
          <w:szCs w:val="16"/>
        </w:rPr>
      </w:pPr>
    </w:p>
    <w:p w:rsidR="00A340E4" w:rsidRPr="00A340E4" w:rsidRDefault="00A340E4" w:rsidP="00A340E4">
      <w:pPr>
        <w:jc w:val="both"/>
        <w:rPr>
          <w:bCs/>
          <w:sz w:val="16"/>
          <w:szCs w:val="16"/>
        </w:rPr>
      </w:pPr>
    </w:p>
    <w:p w:rsidR="00A340E4" w:rsidRPr="00A340E4" w:rsidRDefault="00A340E4" w:rsidP="00A340E4">
      <w:pPr>
        <w:jc w:val="both"/>
        <w:rPr>
          <w:bCs/>
          <w:sz w:val="16"/>
          <w:szCs w:val="16"/>
        </w:rPr>
      </w:pPr>
      <w:r w:rsidRPr="00A340E4">
        <w:rPr>
          <w:bCs/>
          <w:sz w:val="16"/>
          <w:szCs w:val="16"/>
        </w:rPr>
        <w:t xml:space="preserve">              На основании части 6 статьи 52 Федерального закона  от 06.10.2003г.№131-ФЗ «Об общих принципах организации местного самоуправления в Российской Федерации» Совет депутатов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Дубенского муниципального района  </w:t>
      </w:r>
      <w:r w:rsidRPr="00A340E4">
        <w:rPr>
          <w:b/>
          <w:bCs/>
          <w:sz w:val="16"/>
          <w:szCs w:val="16"/>
        </w:rPr>
        <w:t>решил: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bCs/>
          <w:sz w:val="16"/>
          <w:szCs w:val="16"/>
        </w:rPr>
        <w:t xml:space="preserve">             </w:t>
      </w:r>
      <w:r w:rsidRPr="00A340E4">
        <w:rPr>
          <w:sz w:val="16"/>
          <w:szCs w:val="16"/>
        </w:rPr>
        <w:t xml:space="preserve">1. Утвердить отчет об  исполнении районного бюджета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 </w:t>
      </w:r>
      <w:r w:rsidRPr="00A340E4">
        <w:rPr>
          <w:sz w:val="16"/>
          <w:szCs w:val="16"/>
        </w:rPr>
        <w:t>Дубенского  муниципального района за 9 месяцев 2012  года:</w:t>
      </w: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по  доходам   в  сумме  6546069,36  тыс. рублей;</w:t>
      </w:r>
    </w:p>
    <w:p w:rsidR="00A340E4" w:rsidRPr="00A340E4" w:rsidRDefault="00A340E4" w:rsidP="00A340E4">
      <w:pPr>
        <w:tabs>
          <w:tab w:val="left" w:pos="2000"/>
          <w:tab w:val="center" w:pos="4677"/>
        </w:tabs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по  расходам  в  сумме  1870030,15  тыс. рублей;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2. Утвердить: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фактическое  поступление  доходов    бюджета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</w:t>
      </w:r>
      <w:r w:rsidRPr="00A340E4">
        <w:rPr>
          <w:sz w:val="16"/>
          <w:szCs w:val="16"/>
        </w:rPr>
        <w:t xml:space="preserve"> Дубенского муниципального  района за 9 месяцев 2012  года  по  кодам  классификации доходов бюджетов   согласно  приложению  1;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3. Утвердить:</w:t>
      </w:r>
    </w:p>
    <w:p w:rsidR="00A340E4" w:rsidRPr="00A340E4" w:rsidRDefault="00A340E4" w:rsidP="00A340E4">
      <w:pPr>
        <w:ind w:firstLine="708"/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распределение    расходов    бюджета 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</w:t>
      </w:r>
      <w:r w:rsidRPr="00A340E4">
        <w:rPr>
          <w:sz w:val="16"/>
          <w:szCs w:val="16"/>
        </w:rPr>
        <w:t xml:space="preserve">Дубенского муниципального  района за 9 месяцев 2012 года по  разделам, подразделам функциональной  классификации расходов  бюджетов  РФ  согласно приложению 2; 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4.Утвердить прилагаемый отчет о численности  муниципальных служащих органов местного самоуправления, работников муниципальных учреждений Дубенского муниципального района и  о фактических затратах на их денежное содержание за 9 месяцев 2012 года (приложение 3).</w:t>
      </w:r>
    </w:p>
    <w:p w:rsidR="00A340E4" w:rsidRPr="00A340E4" w:rsidRDefault="00A340E4" w:rsidP="00A340E4">
      <w:pPr>
        <w:jc w:val="both"/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5.Опубликовать настоящее Решение  </w:t>
      </w:r>
      <w:r w:rsidRPr="00A340E4">
        <w:rPr>
          <w:color w:val="000000"/>
          <w:sz w:val="16"/>
          <w:szCs w:val="16"/>
        </w:rPr>
        <w:t xml:space="preserve">в официальном  печатном  издании 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</w:t>
      </w:r>
      <w:r w:rsidRPr="00A340E4">
        <w:rPr>
          <w:color w:val="000000"/>
          <w:sz w:val="16"/>
          <w:szCs w:val="16"/>
        </w:rPr>
        <w:t xml:space="preserve">Дубенского муниципального района  Республики Мордовия  и разместить на официальном сайте администрации </w:t>
      </w:r>
      <w:proofErr w:type="spellStart"/>
      <w:r w:rsidRPr="00A340E4">
        <w:rPr>
          <w:bCs/>
          <w:sz w:val="16"/>
          <w:szCs w:val="16"/>
        </w:rPr>
        <w:t>Ардатовского</w:t>
      </w:r>
      <w:proofErr w:type="spellEnd"/>
      <w:r w:rsidRPr="00A340E4">
        <w:rPr>
          <w:bCs/>
          <w:sz w:val="16"/>
          <w:szCs w:val="16"/>
        </w:rPr>
        <w:t xml:space="preserve"> сельского поселения </w:t>
      </w:r>
      <w:r w:rsidRPr="00A340E4">
        <w:rPr>
          <w:color w:val="000000"/>
          <w:sz w:val="16"/>
          <w:szCs w:val="16"/>
        </w:rPr>
        <w:t xml:space="preserve">Дубенского муниципального района </w:t>
      </w:r>
      <w:r w:rsidRPr="00A340E4">
        <w:rPr>
          <w:color w:val="000000"/>
          <w:sz w:val="16"/>
          <w:szCs w:val="16"/>
          <w:lang w:val="en-US"/>
        </w:rPr>
        <w:t>http</w:t>
      </w:r>
      <w:r w:rsidRPr="00A340E4">
        <w:rPr>
          <w:color w:val="000000"/>
          <w:sz w:val="16"/>
          <w:szCs w:val="16"/>
        </w:rPr>
        <w:t xml:space="preserve">:// </w:t>
      </w:r>
      <w:r w:rsidRPr="00A340E4">
        <w:rPr>
          <w:color w:val="000000"/>
          <w:sz w:val="16"/>
          <w:szCs w:val="16"/>
          <w:lang w:val="en-US"/>
        </w:rPr>
        <w:t>www</w:t>
      </w:r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dubenkirm</w:t>
      </w:r>
      <w:proofErr w:type="spellEnd"/>
      <w:r w:rsidRPr="00A340E4">
        <w:rPr>
          <w:color w:val="000000"/>
          <w:sz w:val="16"/>
          <w:szCs w:val="16"/>
        </w:rPr>
        <w:t>.</w:t>
      </w:r>
      <w:proofErr w:type="spellStart"/>
      <w:r w:rsidRPr="00A340E4">
        <w:rPr>
          <w:color w:val="000000"/>
          <w:sz w:val="16"/>
          <w:szCs w:val="16"/>
          <w:lang w:val="en-US"/>
        </w:rPr>
        <w:t>ru</w:t>
      </w:r>
      <w:proofErr w:type="spellEnd"/>
      <w:r w:rsidRPr="00A340E4">
        <w:rPr>
          <w:color w:val="000000"/>
          <w:sz w:val="16"/>
          <w:szCs w:val="16"/>
        </w:rPr>
        <w:t>.</w:t>
      </w:r>
    </w:p>
    <w:p w:rsidR="00A340E4" w:rsidRPr="00A340E4" w:rsidRDefault="00A340E4" w:rsidP="00A340E4">
      <w:pPr>
        <w:ind w:firstLine="720"/>
        <w:jc w:val="both"/>
        <w:rPr>
          <w:color w:val="000000"/>
          <w:sz w:val="16"/>
          <w:szCs w:val="16"/>
        </w:rPr>
      </w:pPr>
      <w:r w:rsidRPr="00A340E4">
        <w:rPr>
          <w:color w:val="000000"/>
          <w:sz w:val="16"/>
          <w:szCs w:val="16"/>
        </w:rPr>
        <w:t>6. Настоящее Решение  вступает в силу в порядке и в сроки установленном  действующим законодательством.</w:t>
      </w:r>
    </w:p>
    <w:p w:rsidR="00A340E4" w:rsidRPr="00A340E4" w:rsidRDefault="00A340E4" w:rsidP="00A340E4">
      <w:pPr>
        <w:ind w:firstLine="720"/>
        <w:jc w:val="both"/>
        <w:rPr>
          <w:color w:val="000000"/>
          <w:sz w:val="16"/>
          <w:szCs w:val="16"/>
        </w:rPr>
      </w:pPr>
    </w:p>
    <w:p w:rsidR="00A340E4" w:rsidRPr="00A340E4" w:rsidRDefault="00A340E4" w:rsidP="00A340E4">
      <w:pPr>
        <w:ind w:firstLine="720"/>
        <w:jc w:val="both"/>
        <w:rPr>
          <w:color w:val="000000"/>
          <w:sz w:val="16"/>
          <w:szCs w:val="16"/>
        </w:rPr>
      </w:pPr>
    </w:p>
    <w:p w:rsidR="00A340E4" w:rsidRPr="00A340E4" w:rsidRDefault="00A340E4" w:rsidP="00A340E4">
      <w:pPr>
        <w:ind w:firstLine="720"/>
        <w:jc w:val="both"/>
        <w:rPr>
          <w:color w:val="000000"/>
          <w:sz w:val="16"/>
          <w:szCs w:val="16"/>
        </w:rPr>
      </w:pPr>
    </w:p>
    <w:p w:rsidR="00A340E4" w:rsidRPr="00A340E4" w:rsidRDefault="00A340E4" w:rsidP="00A340E4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>Глава</w:t>
      </w:r>
    </w:p>
    <w:p w:rsidR="00A340E4" w:rsidRPr="00A340E4" w:rsidRDefault="00A340E4" w:rsidP="00A340E4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                             Е. М. Астафьева</w:t>
      </w:r>
    </w:p>
    <w:p w:rsidR="00A340E4" w:rsidRPr="00A340E4" w:rsidRDefault="00A340E4" w:rsidP="00A340E4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</w:p>
    <w:p w:rsidR="00A340E4" w:rsidRPr="00A340E4" w:rsidRDefault="00A340E4" w:rsidP="00A340E4">
      <w:pPr>
        <w:rPr>
          <w:sz w:val="16"/>
          <w:szCs w:val="16"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A340E4" w:rsidRPr="00A340E4" w:rsidTr="006E22F5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                                                           </w:t>
            </w:r>
          </w:p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         Приложение 3</w:t>
            </w:r>
          </w:p>
        </w:tc>
      </w:tr>
      <w:tr w:rsidR="00A340E4" w:rsidRPr="00A340E4" w:rsidTr="006E22F5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к решению </w:t>
            </w:r>
          </w:p>
        </w:tc>
      </w:tr>
      <w:tr w:rsidR="00A340E4" w:rsidRPr="00A340E4" w:rsidTr="006E22F5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                                                                                                    Совета депутатов </w:t>
            </w:r>
          </w:p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proofErr w:type="spellStart"/>
            <w:r w:rsidRPr="00A340E4">
              <w:rPr>
                <w:sz w:val="16"/>
                <w:szCs w:val="16"/>
              </w:rPr>
              <w:t>Ардатовского</w:t>
            </w:r>
            <w:proofErr w:type="spellEnd"/>
            <w:r w:rsidRPr="00A340E4">
              <w:rPr>
                <w:sz w:val="16"/>
                <w:szCs w:val="16"/>
              </w:rPr>
              <w:t xml:space="preserve"> сельского поселения </w:t>
            </w:r>
          </w:p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пятого созыва </w:t>
            </w:r>
          </w:p>
        </w:tc>
      </w:tr>
      <w:tr w:rsidR="00A340E4" w:rsidRPr="00A340E4" w:rsidTr="006E22F5">
        <w:trPr>
          <w:trHeight w:val="31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                                                                                 "Об исполнении  бюджета </w:t>
            </w:r>
            <w:proofErr w:type="spellStart"/>
            <w:r w:rsidRPr="00A340E4">
              <w:rPr>
                <w:sz w:val="16"/>
                <w:szCs w:val="16"/>
              </w:rPr>
              <w:t>Ардатовского</w:t>
            </w:r>
            <w:proofErr w:type="spellEnd"/>
            <w:r w:rsidRPr="00A340E4">
              <w:rPr>
                <w:sz w:val="16"/>
                <w:szCs w:val="16"/>
              </w:rPr>
              <w:t xml:space="preserve"> сельского поселения </w:t>
            </w:r>
          </w:p>
          <w:p w:rsidR="00A340E4" w:rsidRPr="00A340E4" w:rsidRDefault="00A340E4" w:rsidP="006E22F5">
            <w:pPr>
              <w:jc w:val="right"/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>Дубенского муниципального района за 9 месяцев  2012 года"</w:t>
            </w:r>
          </w:p>
          <w:p w:rsidR="00A340E4" w:rsidRPr="00A340E4" w:rsidRDefault="00A340E4" w:rsidP="006E22F5">
            <w:pPr>
              <w:rPr>
                <w:sz w:val="16"/>
                <w:szCs w:val="16"/>
              </w:rPr>
            </w:pPr>
            <w:r w:rsidRPr="00A340E4">
              <w:rPr>
                <w:sz w:val="16"/>
                <w:szCs w:val="16"/>
              </w:rPr>
              <w:t xml:space="preserve"> </w:t>
            </w:r>
          </w:p>
        </w:tc>
      </w:tr>
    </w:tbl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sz w:val="16"/>
          <w:szCs w:val="16"/>
        </w:rPr>
        <w:t>Да</w:t>
      </w:r>
      <w:r w:rsidRPr="00A340E4">
        <w:rPr>
          <w:b/>
          <w:sz w:val="16"/>
          <w:szCs w:val="16"/>
        </w:rPr>
        <w:t>нные о численности муниципальных служащих, работников  муниципальных учреждений Дубенского муниципального района и  фактических затратах на их денежное содержание за 9 месяцев 2012 года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8"/>
        <w:gridCol w:w="2700"/>
        <w:gridCol w:w="2623"/>
      </w:tblGrid>
      <w:tr w:rsidR="00A340E4" w:rsidRPr="00A340E4" w:rsidTr="006E22F5">
        <w:trPr>
          <w:trHeight w:val="780"/>
        </w:trPr>
        <w:tc>
          <w:tcPr>
            <w:tcW w:w="4248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Категория получателей бюджетных средств</w:t>
            </w: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Численность</w:t>
            </w: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Фактические затраты (тыс</w:t>
            </w:r>
            <w:proofErr w:type="gramStart"/>
            <w:r w:rsidRPr="00A340E4">
              <w:rPr>
                <w:sz w:val="16"/>
                <w:szCs w:val="16"/>
                <w:lang w:eastAsia="ru-RU"/>
              </w:rPr>
              <w:t>.р</w:t>
            </w:r>
            <w:proofErr w:type="gramEnd"/>
            <w:r w:rsidRPr="00A340E4">
              <w:rPr>
                <w:sz w:val="16"/>
                <w:szCs w:val="16"/>
                <w:lang w:eastAsia="ru-RU"/>
              </w:rPr>
              <w:t>уб.)</w:t>
            </w:r>
          </w:p>
        </w:tc>
      </w:tr>
      <w:tr w:rsidR="00A340E4" w:rsidRPr="00A340E4" w:rsidTr="006E22F5">
        <w:trPr>
          <w:trHeight w:val="399"/>
        </w:trPr>
        <w:tc>
          <w:tcPr>
            <w:tcW w:w="4248" w:type="dxa"/>
          </w:tcPr>
          <w:p w:rsidR="00A340E4" w:rsidRPr="00A340E4" w:rsidRDefault="00A340E4" w:rsidP="006E22F5">
            <w:pPr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Муниципальные служащие:</w:t>
            </w: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709640,20</w:t>
            </w:r>
          </w:p>
        </w:tc>
      </w:tr>
      <w:tr w:rsidR="00A340E4" w:rsidRPr="00A340E4" w:rsidTr="006E22F5">
        <w:trPr>
          <w:trHeight w:val="901"/>
        </w:trPr>
        <w:tc>
          <w:tcPr>
            <w:tcW w:w="4248" w:type="dxa"/>
          </w:tcPr>
          <w:p w:rsidR="00A340E4" w:rsidRPr="00A340E4" w:rsidRDefault="00A340E4" w:rsidP="006E22F5">
            <w:pPr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в т.ч. за счет  субвенций на финансовое обеспечение  государственных полномочий РФ</w:t>
            </w: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A340E4" w:rsidRPr="00A340E4" w:rsidTr="006E22F5">
        <w:trPr>
          <w:trHeight w:val="362"/>
        </w:trPr>
        <w:tc>
          <w:tcPr>
            <w:tcW w:w="4248" w:type="dxa"/>
          </w:tcPr>
          <w:p w:rsidR="00A340E4" w:rsidRPr="00A340E4" w:rsidRDefault="00A340E4" w:rsidP="006E22F5">
            <w:pPr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A340E4">
              <w:rPr>
                <w:b/>
                <w:bCs/>
                <w:sz w:val="16"/>
                <w:szCs w:val="16"/>
                <w:lang w:eastAsia="ru-RU"/>
              </w:rPr>
              <w:t>Муниципальные</w:t>
            </w:r>
            <w:proofErr w:type="gramEnd"/>
            <w:r w:rsidRPr="00A340E4">
              <w:rPr>
                <w:b/>
                <w:bCs/>
                <w:sz w:val="16"/>
                <w:szCs w:val="16"/>
                <w:lang w:eastAsia="ru-RU"/>
              </w:rPr>
              <w:t xml:space="preserve"> учреждения-всего:</w:t>
            </w: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2132808,25</w:t>
            </w:r>
          </w:p>
        </w:tc>
      </w:tr>
      <w:tr w:rsidR="00A340E4" w:rsidRPr="00A340E4" w:rsidTr="006E22F5">
        <w:trPr>
          <w:trHeight w:val="330"/>
        </w:trPr>
        <w:tc>
          <w:tcPr>
            <w:tcW w:w="4248" w:type="dxa"/>
          </w:tcPr>
          <w:p w:rsidR="00A340E4" w:rsidRPr="00A340E4" w:rsidRDefault="00A340E4" w:rsidP="006E22F5">
            <w:pPr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-Учреждения образования</w:t>
            </w: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1945837,68</w:t>
            </w:r>
          </w:p>
        </w:tc>
      </w:tr>
      <w:tr w:rsidR="00A340E4" w:rsidRPr="00A340E4" w:rsidTr="006E22F5">
        <w:trPr>
          <w:trHeight w:val="355"/>
        </w:trPr>
        <w:tc>
          <w:tcPr>
            <w:tcW w:w="4248" w:type="dxa"/>
          </w:tcPr>
          <w:p w:rsidR="00A340E4" w:rsidRPr="00A340E4" w:rsidRDefault="00A340E4" w:rsidP="006E22F5">
            <w:pPr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-Учреждения культуры</w:t>
            </w: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  <w:r w:rsidRPr="00A340E4">
              <w:rPr>
                <w:sz w:val="16"/>
                <w:szCs w:val="16"/>
                <w:lang w:eastAsia="ru-RU"/>
              </w:rPr>
              <w:t>186970,57</w:t>
            </w:r>
          </w:p>
        </w:tc>
      </w:tr>
      <w:tr w:rsidR="00A340E4" w:rsidRPr="00A340E4" w:rsidTr="006E22F5">
        <w:trPr>
          <w:trHeight w:val="359"/>
        </w:trPr>
        <w:tc>
          <w:tcPr>
            <w:tcW w:w="4248" w:type="dxa"/>
          </w:tcPr>
          <w:p w:rsidR="00A340E4" w:rsidRPr="00A340E4" w:rsidRDefault="00A340E4" w:rsidP="006E22F5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A340E4" w:rsidRPr="00A340E4" w:rsidTr="006E22F5">
        <w:trPr>
          <w:trHeight w:val="390"/>
        </w:trPr>
        <w:tc>
          <w:tcPr>
            <w:tcW w:w="4248" w:type="dxa"/>
          </w:tcPr>
          <w:p w:rsidR="00A340E4" w:rsidRPr="00A340E4" w:rsidRDefault="00A340E4" w:rsidP="006E22F5">
            <w:pPr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700" w:type="dxa"/>
          </w:tcPr>
          <w:p w:rsidR="00A340E4" w:rsidRPr="00A340E4" w:rsidRDefault="00A340E4" w:rsidP="006E22F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2623" w:type="dxa"/>
          </w:tcPr>
          <w:p w:rsidR="00A340E4" w:rsidRPr="00A340E4" w:rsidRDefault="00A340E4" w:rsidP="006E22F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340E4">
              <w:rPr>
                <w:b/>
                <w:bCs/>
                <w:sz w:val="16"/>
                <w:szCs w:val="16"/>
                <w:lang w:eastAsia="ru-RU"/>
              </w:rPr>
              <w:t>2842448,45</w:t>
            </w:r>
          </w:p>
        </w:tc>
      </w:tr>
    </w:tbl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СОВЕТ ДЕПУТАТОВ АРДАТОВСКОГО СЕЛЬСКОГО ПОСЕЛЕНИЯ ДУБЕНСКОГО МУНЦИПАЛЬНОГО РАЙОНА  РЕСПУБЛИКИ МОРДОВИЯ ПЯТОГО СОЗЫВА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>РЕШЕНИЕ</w:t>
      </w:r>
    </w:p>
    <w:p w:rsidR="00A340E4" w:rsidRPr="00A340E4" w:rsidRDefault="00A340E4" w:rsidP="00A340E4">
      <w:pPr>
        <w:jc w:val="center"/>
        <w:rPr>
          <w:b/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  <w:r w:rsidRPr="00A340E4">
        <w:rPr>
          <w:sz w:val="16"/>
          <w:szCs w:val="16"/>
        </w:rPr>
        <w:t xml:space="preserve">с. </w:t>
      </w:r>
      <w:proofErr w:type="spellStart"/>
      <w:r w:rsidRPr="00A340E4">
        <w:rPr>
          <w:sz w:val="16"/>
          <w:szCs w:val="16"/>
        </w:rPr>
        <w:t>Ардатово</w:t>
      </w:r>
      <w:proofErr w:type="spellEnd"/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21.11.2012                                                                                            № 47</w:t>
      </w: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jc w:val="center"/>
        <w:rPr>
          <w:sz w:val="16"/>
          <w:szCs w:val="16"/>
        </w:rPr>
      </w:pPr>
    </w:p>
    <w:p w:rsidR="00A340E4" w:rsidRPr="00A340E4" w:rsidRDefault="00A340E4" w:rsidP="00A340E4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О внесении изменений в  Решение Совета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 от 27 декабря 2011 года №  16 «О бюджете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на 2012 год и на плановый период 2013 и 2014 годов»</w:t>
      </w:r>
    </w:p>
    <w:p w:rsidR="00A340E4" w:rsidRPr="00A340E4" w:rsidRDefault="00A340E4" w:rsidP="00A340E4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        </w:t>
      </w:r>
      <w:r w:rsidRPr="00A340E4">
        <w:rPr>
          <w:rFonts w:ascii="Times New Roman" w:hAnsi="Times New Roman" w:cs="Times New Roman"/>
          <w:b/>
          <w:sz w:val="16"/>
          <w:szCs w:val="16"/>
        </w:rPr>
        <w:t>Статья 1.</w:t>
      </w:r>
    </w:p>
    <w:p w:rsidR="00A340E4" w:rsidRPr="00A340E4" w:rsidRDefault="00A340E4" w:rsidP="00A340E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A340E4">
        <w:rPr>
          <w:rFonts w:ascii="Times New Roman" w:hAnsi="Times New Roman" w:cs="Times New Roman"/>
          <w:sz w:val="16"/>
          <w:szCs w:val="16"/>
        </w:rPr>
        <w:t xml:space="preserve">Внести в Решение сессии Совета депутатов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от 27 декабря 2011 года № 16 «О бюджете </w:t>
      </w:r>
      <w:proofErr w:type="spellStart"/>
      <w:r w:rsidRPr="00A340E4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A340E4">
        <w:rPr>
          <w:rFonts w:ascii="Times New Roman" w:hAnsi="Times New Roman" w:cs="Times New Roman"/>
          <w:sz w:val="16"/>
          <w:szCs w:val="16"/>
        </w:rPr>
        <w:t xml:space="preserve"> сельского поселения  Дубенского муниципального района на 2012 год и на плановый период 2013 и 2014 годов» следующие изменения: </w:t>
      </w:r>
    </w:p>
    <w:p w:rsidR="00A340E4" w:rsidRPr="00A340E4" w:rsidRDefault="00A340E4" w:rsidP="00A340E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  <w:r w:rsidRPr="00A340E4">
        <w:rPr>
          <w:b/>
          <w:sz w:val="16"/>
          <w:szCs w:val="16"/>
        </w:rPr>
        <w:t>1</w:t>
      </w:r>
      <w:r w:rsidRPr="00A340E4">
        <w:rPr>
          <w:sz w:val="16"/>
          <w:szCs w:val="16"/>
        </w:rPr>
        <w:t xml:space="preserve">.  </w:t>
      </w:r>
      <w:r w:rsidRPr="00A340E4">
        <w:rPr>
          <w:color w:val="000000"/>
          <w:sz w:val="16"/>
          <w:szCs w:val="16"/>
        </w:rPr>
        <w:t>Приложение 5 изложить в следующей редакции:</w:t>
      </w:r>
    </w:p>
    <w:p w:rsidR="00A340E4" w:rsidRPr="00A340E4" w:rsidRDefault="00A340E4" w:rsidP="00A340E4">
      <w:pPr>
        <w:pStyle w:val="ConsPlusNormal"/>
        <w:widowControl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A340E4" w:rsidRPr="00A340E4" w:rsidRDefault="00A340E4" w:rsidP="00A340E4">
      <w:pPr>
        <w:autoSpaceDE w:val="0"/>
        <w:autoSpaceDN w:val="0"/>
        <w:adjustRightInd w:val="0"/>
        <w:jc w:val="both"/>
        <w:rPr>
          <w:b/>
          <w:sz w:val="16"/>
          <w:szCs w:val="16"/>
        </w:rPr>
      </w:pPr>
      <w:r w:rsidRPr="00A340E4">
        <w:rPr>
          <w:b/>
          <w:sz w:val="16"/>
          <w:szCs w:val="16"/>
        </w:rPr>
        <w:t xml:space="preserve">    </w:t>
      </w:r>
    </w:p>
    <w:p w:rsidR="00A340E4" w:rsidRPr="00A340E4" w:rsidRDefault="00A340E4" w:rsidP="00A340E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340E4">
        <w:rPr>
          <w:rFonts w:ascii="Times New Roman" w:hAnsi="Times New Roman" w:cs="Times New Roman"/>
          <w:b/>
          <w:sz w:val="16"/>
          <w:szCs w:val="16"/>
        </w:rPr>
        <w:t>Статья  2.</w:t>
      </w:r>
    </w:p>
    <w:p w:rsidR="00A340E4" w:rsidRPr="00A340E4" w:rsidRDefault="00A340E4" w:rsidP="00A340E4">
      <w:pPr>
        <w:ind w:firstLine="708"/>
        <w:jc w:val="both"/>
        <w:rPr>
          <w:sz w:val="16"/>
          <w:szCs w:val="16"/>
        </w:rPr>
      </w:pPr>
      <w:r w:rsidRPr="00A340E4">
        <w:rPr>
          <w:sz w:val="16"/>
          <w:szCs w:val="16"/>
        </w:rPr>
        <w:t>Настоящее решение подлежит опубликованию.</w:t>
      </w:r>
    </w:p>
    <w:p w:rsidR="00A340E4" w:rsidRPr="00A340E4" w:rsidRDefault="00A340E4" w:rsidP="00A340E4">
      <w:pPr>
        <w:pStyle w:val="ConsPlusTitle"/>
        <w:widowControl/>
        <w:jc w:val="center"/>
        <w:rPr>
          <w:sz w:val="16"/>
          <w:szCs w:val="16"/>
        </w:rPr>
      </w:pPr>
    </w:p>
    <w:p w:rsidR="00A340E4" w:rsidRPr="00A340E4" w:rsidRDefault="00A340E4" w:rsidP="00A340E4">
      <w:pPr>
        <w:pStyle w:val="ConsPlusTitle"/>
        <w:widowControl/>
        <w:jc w:val="center"/>
        <w:rPr>
          <w:sz w:val="16"/>
          <w:szCs w:val="16"/>
        </w:rPr>
      </w:pPr>
    </w:p>
    <w:p w:rsidR="00A340E4" w:rsidRPr="00A340E4" w:rsidRDefault="00A340E4" w:rsidP="00A340E4">
      <w:pPr>
        <w:pStyle w:val="ConsPlusTitle"/>
        <w:widowControl/>
        <w:jc w:val="center"/>
        <w:rPr>
          <w:sz w:val="16"/>
          <w:szCs w:val="16"/>
        </w:rPr>
      </w:pPr>
    </w:p>
    <w:p w:rsidR="00A340E4" w:rsidRPr="00A340E4" w:rsidRDefault="00A340E4" w:rsidP="00A340E4">
      <w:pPr>
        <w:autoSpaceDE w:val="0"/>
        <w:autoSpaceDN w:val="0"/>
        <w:adjustRightInd w:val="0"/>
        <w:jc w:val="both"/>
        <w:rPr>
          <w:b/>
          <w:color w:val="000000"/>
          <w:sz w:val="16"/>
          <w:szCs w:val="16"/>
        </w:rPr>
      </w:pPr>
      <w:r w:rsidRPr="00A340E4">
        <w:rPr>
          <w:b/>
          <w:color w:val="000000"/>
          <w:sz w:val="16"/>
          <w:szCs w:val="16"/>
        </w:rPr>
        <w:t>Глава</w:t>
      </w:r>
    </w:p>
    <w:p w:rsidR="00A340E4" w:rsidRPr="00A340E4" w:rsidRDefault="00A340E4" w:rsidP="00A340E4">
      <w:pPr>
        <w:autoSpaceDE w:val="0"/>
        <w:autoSpaceDN w:val="0"/>
        <w:adjustRightInd w:val="0"/>
        <w:jc w:val="both"/>
        <w:rPr>
          <w:b/>
          <w:color w:val="000000"/>
          <w:sz w:val="16"/>
          <w:szCs w:val="16"/>
        </w:rPr>
      </w:pPr>
      <w:proofErr w:type="spellStart"/>
      <w:r w:rsidRPr="00A340E4">
        <w:rPr>
          <w:b/>
          <w:color w:val="000000"/>
          <w:sz w:val="16"/>
          <w:szCs w:val="16"/>
        </w:rPr>
        <w:t>Ардатовского</w:t>
      </w:r>
      <w:proofErr w:type="spellEnd"/>
      <w:r w:rsidRPr="00A340E4">
        <w:rPr>
          <w:b/>
          <w:color w:val="000000"/>
          <w:sz w:val="16"/>
          <w:szCs w:val="16"/>
        </w:rPr>
        <w:t xml:space="preserve"> сельского поселения                            Е. М. Астафьева</w:t>
      </w:r>
    </w:p>
    <w:p w:rsidR="00A340E4" w:rsidRPr="00A340E4" w:rsidRDefault="00A340E4" w:rsidP="00A340E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A340E4">
        <w:rPr>
          <w:b/>
          <w:color w:val="000000"/>
          <w:sz w:val="16"/>
          <w:szCs w:val="16"/>
        </w:rPr>
        <w:t xml:space="preserve">     </w:t>
      </w:r>
    </w:p>
    <w:p w:rsidR="00A340E4" w:rsidRPr="00A340E4" w:rsidRDefault="00A340E4" w:rsidP="00A340E4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__________________________________________________________________________________________________________________________________________________________</w:t>
      </w:r>
      <w:r w:rsidRPr="00A340E4">
        <w:rPr>
          <w:sz w:val="16"/>
          <w:szCs w:val="16"/>
        </w:rPr>
        <w:t xml:space="preserve">                                                                                          </w:t>
      </w:r>
    </w:p>
    <w:p w:rsidR="00A340E4" w:rsidRPr="00A340E4" w:rsidRDefault="00A340E4" w:rsidP="00A340E4">
      <w:pPr>
        <w:pStyle w:val="a3"/>
        <w:spacing w:after="0"/>
        <w:rPr>
          <w:sz w:val="16"/>
          <w:szCs w:val="16"/>
        </w:rPr>
      </w:pPr>
      <w:r w:rsidRPr="00A340E4">
        <w:rPr>
          <w:sz w:val="16"/>
          <w:szCs w:val="16"/>
        </w:rPr>
        <w:t xml:space="preserve">   </w:t>
      </w:r>
      <w:r w:rsidRPr="00A340E4">
        <w:rPr>
          <w:b/>
          <w:bCs/>
          <w:sz w:val="16"/>
          <w:szCs w:val="16"/>
        </w:rPr>
        <w:t xml:space="preserve">Информационный бюллетень </w:t>
      </w:r>
      <w:proofErr w:type="spellStart"/>
      <w:r w:rsidRPr="00A340E4">
        <w:rPr>
          <w:b/>
          <w:bCs/>
          <w:sz w:val="16"/>
          <w:szCs w:val="16"/>
        </w:rPr>
        <w:t>Ардатовского</w:t>
      </w:r>
      <w:proofErr w:type="spellEnd"/>
      <w:r w:rsidRPr="00A340E4">
        <w:rPr>
          <w:b/>
          <w:bCs/>
          <w:sz w:val="16"/>
          <w:szCs w:val="16"/>
        </w:rPr>
        <w:t xml:space="preserve"> сельского поселения Дубенского муниципального района Республики Мордовия № _____ от 22.11.2012г.</w:t>
      </w:r>
    </w:p>
    <w:p w:rsidR="00A340E4" w:rsidRPr="00A340E4" w:rsidRDefault="00A340E4" w:rsidP="00A340E4">
      <w:pPr>
        <w:pStyle w:val="a3"/>
        <w:spacing w:after="0"/>
        <w:rPr>
          <w:sz w:val="16"/>
          <w:szCs w:val="16"/>
        </w:rPr>
      </w:pPr>
      <w:r w:rsidRPr="00A340E4">
        <w:rPr>
          <w:b/>
          <w:bCs/>
          <w:sz w:val="16"/>
          <w:szCs w:val="16"/>
        </w:rPr>
        <w:t xml:space="preserve">Учредитель: Совет депутатов </w:t>
      </w:r>
      <w:proofErr w:type="spellStart"/>
      <w:r w:rsidRPr="00A340E4">
        <w:rPr>
          <w:b/>
          <w:bCs/>
          <w:sz w:val="16"/>
          <w:szCs w:val="16"/>
        </w:rPr>
        <w:t>Ардатовского</w:t>
      </w:r>
      <w:proofErr w:type="spellEnd"/>
      <w:r w:rsidRPr="00A340E4">
        <w:rPr>
          <w:b/>
          <w:bCs/>
          <w:sz w:val="16"/>
          <w:szCs w:val="16"/>
        </w:rPr>
        <w:t xml:space="preserve"> сельского поселения Дубенского муниципального района.</w:t>
      </w:r>
    </w:p>
    <w:p w:rsidR="00A340E4" w:rsidRPr="00A340E4" w:rsidRDefault="00A340E4" w:rsidP="00A340E4">
      <w:pPr>
        <w:pStyle w:val="a3"/>
        <w:spacing w:after="0" w:line="216" w:lineRule="auto"/>
        <w:rPr>
          <w:sz w:val="16"/>
          <w:szCs w:val="16"/>
        </w:rPr>
      </w:pPr>
      <w:r w:rsidRPr="00A340E4">
        <w:rPr>
          <w:b/>
          <w:bCs/>
          <w:color w:val="000000"/>
          <w:sz w:val="16"/>
          <w:szCs w:val="16"/>
        </w:rPr>
        <w:t>Тираж 5 экз.</w:t>
      </w:r>
    </w:p>
    <w:p w:rsidR="00A340E4" w:rsidRPr="00A340E4" w:rsidRDefault="00A340E4" w:rsidP="00A340E4">
      <w:pPr>
        <w:rPr>
          <w:rFonts w:ascii="Arial Narrow" w:hAnsi="Arial Narrow"/>
          <w:b/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340E4" w:rsidRPr="00A340E4" w:rsidRDefault="00A340E4" w:rsidP="00A340E4">
      <w:pPr>
        <w:rPr>
          <w:sz w:val="16"/>
          <w:szCs w:val="16"/>
        </w:rPr>
      </w:pPr>
      <w:r w:rsidRPr="00A340E4">
        <w:rPr>
          <w:sz w:val="16"/>
          <w:szCs w:val="16"/>
        </w:rPr>
        <w:t xml:space="preserve">                                                                                                            </w:t>
      </w: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both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jc w:val="right"/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rPr>
          <w:sz w:val="16"/>
          <w:szCs w:val="16"/>
        </w:rPr>
      </w:pPr>
    </w:p>
    <w:p w:rsidR="00A340E4" w:rsidRPr="00A340E4" w:rsidRDefault="00A340E4" w:rsidP="00A340E4">
      <w:pPr>
        <w:pStyle w:val="a9"/>
        <w:ind w:left="3052" w:firstLine="548"/>
        <w:rPr>
          <w:rFonts w:ascii="Times New Roman" w:hAnsi="Times New Roman" w:cs="Times New Roman"/>
          <w:color w:val="000080"/>
          <w:sz w:val="16"/>
          <w:szCs w:val="16"/>
        </w:rPr>
      </w:pPr>
      <w:r w:rsidRPr="00A340E4">
        <w:rPr>
          <w:rStyle w:val="a8"/>
          <w:rFonts w:ascii="Times New Roman" w:hAnsi="Times New Roman" w:cs="Times New Roman"/>
          <w:b w:val="0"/>
          <w:bCs w:val="0"/>
          <w:sz w:val="16"/>
          <w:szCs w:val="16"/>
        </w:rPr>
        <w:t xml:space="preserve">                                                                 </w:t>
      </w:r>
      <w:r w:rsidRPr="00A340E4">
        <w:rPr>
          <w:sz w:val="16"/>
          <w:szCs w:val="16"/>
        </w:rPr>
        <w:t xml:space="preserve">                                                    </w:t>
      </w:r>
      <w:bookmarkEnd w:id="0"/>
      <w:bookmarkEnd w:id="3"/>
    </w:p>
    <w:sectPr w:rsidR="00A340E4" w:rsidRPr="00A340E4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056F5"/>
    <w:multiLevelType w:val="hybridMultilevel"/>
    <w:tmpl w:val="675CA8AE"/>
    <w:lvl w:ilvl="0" w:tplc="BA7478D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24644251"/>
    <w:multiLevelType w:val="hybridMultilevel"/>
    <w:tmpl w:val="EAB47F92"/>
    <w:lvl w:ilvl="0" w:tplc="ABD6C72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A340E4"/>
    <w:rsid w:val="0000102D"/>
    <w:rsid w:val="00001E15"/>
    <w:rsid w:val="0001082C"/>
    <w:rsid w:val="00010E26"/>
    <w:rsid w:val="00013091"/>
    <w:rsid w:val="000132EB"/>
    <w:rsid w:val="00013B05"/>
    <w:rsid w:val="000151B8"/>
    <w:rsid w:val="000152C3"/>
    <w:rsid w:val="00016466"/>
    <w:rsid w:val="00017700"/>
    <w:rsid w:val="000205D6"/>
    <w:rsid w:val="00021E0A"/>
    <w:rsid w:val="0002428D"/>
    <w:rsid w:val="0002467B"/>
    <w:rsid w:val="000257AA"/>
    <w:rsid w:val="00025DE1"/>
    <w:rsid w:val="00030D1D"/>
    <w:rsid w:val="00035B23"/>
    <w:rsid w:val="000446B8"/>
    <w:rsid w:val="00045E2F"/>
    <w:rsid w:val="00046167"/>
    <w:rsid w:val="000469E2"/>
    <w:rsid w:val="00051AC6"/>
    <w:rsid w:val="000521E6"/>
    <w:rsid w:val="00052A48"/>
    <w:rsid w:val="00053701"/>
    <w:rsid w:val="000621F9"/>
    <w:rsid w:val="000628D3"/>
    <w:rsid w:val="00063F83"/>
    <w:rsid w:val="00066332"/>
    <w:rsid w:val="00066723"/>
    <w:rsid w:val="00067265"/>
    <w:rsid w:val="00067CF4"/>
    <w:rsid w:val="00071517"/>
    <w:rsid w:val="0007289B"/>
    <w:rsid w:val="00074433"/>
    <w:rsid w:val="00075156"/>
    <w:rsid w:val="000760DF"/>
    <w:rsid w:val="00077CA4"/>
    <w:rsid w:val="00077DAB"/>
    <w:rsid w:val="00081755"/>
    <w:rsid w:val="00082FF7"/>
    <w:rsid w:val="00084914"/>
    <w:rsid w:val="00084B70"/>
    <w:rsid w:val="0008513F"/>
    <w:rsid w:val="00087C4F"/>
    <w:rsid w:val="00087E15"/>
    <w:rsid w:val="00091C53"/>
    <w:rsid w:val="00093209"/>
    <w:rsid w:val="00094587"/>
    <w:rsid w:val="00095425"/>
    <w:rsid w:val="00095E70"/>
    <w:rsid w:val="00096E2D"/>
    <w:rsid w:val="0009723D"/>
    <w:rsid w:val="00097C75"/>
    <w:rsid w:val="00097CB1"/>
    <w:rsid w:val="00097E00"/>
    <w:rsid w:val="000A0813"/>
    <w:rsid w:val="000A4BCE"/>
    <w:rsid w:val="000A7C49"/>
    <w:rsid w:val="000B1E52"/>
    <w:rsid w:val="000B3CB8"/>
    <w:rsid w:val="000B4046"/>
    <w:rsid w:val="000B4BBD"/>
    <w:rsid w:val="000B57AD"/>
    <w:rsid w:val="000B5D17"/>
    <w:rsid w:val="000B7486"/>
    <w:rsid w:val="000B77AD"/>
    <w:rsid w:val="000C11F6"/>
    <w:rsid w:val="000C1F5F"/>
    <w:rsid w:val="000C2AAB"/>
    <w:rsid w:val="000C43AF"/>
    <w:rsid w:val="000C5999"/>
    <w:rsid w:val="000D1AE6"/>
    <w:rsid w:val="000D1CBC"/>
    <w:rsid w:val="000D33E8"/>
    <w:rsid w:val="000D37F4"/>
    <w:rsid w:val="000D4D7C"/>
    <w:rsid w:val="000D4FA0"/>
    <w:rsid w:val="000D619C"/>
    <w:rsid w:val="000D661E"/>
    <w:rsid w:val="000D74AA"/>
    <w:rsid w:val="000E0A34"/>
    <w:rsid w:val="000E0A4D"/>
    <w:rsid w:val="000E3811"/>
    <w:rsid w:val="000E3D05"/>
    <w:rsid w:val="000E3D61"/>
    <w:rsid w:val="000E6B39"/>
    <w:rsid w:val="000E73ED"/>
    <w:rsid w:val="000E7448"/>
    <w:rsid w:val="000E7549"/>
    <w:rsid w:val="000F5D0E"/>
    <w:rsid w:val="00102762"/>
    <w:rsid w:val="00102827"/>
    <w:rsid w:val="00102E08"/>
    <w:rsid w:val="001057CE"/>
    <w:rsid w:val="00110E58"/>
    <w:rsid w:val="00113D99"/>
    <w:rsid w:val="00116BA7"/>
    <w:rsid w:val="00116EF7"/>
    <w:rsid w:val="0011721D"/>
    <w:rsid w:val="0012059E"/>
    <w:rsid w:val="00124562"/>
    <w:rsid w:val="00124EAD"/>
    <w:rsid w:val="00125CF8"/>
    <w:rsid w:val="0012604C"/>
    <w:rsid w:val="001260E7"/>
    <w:rsid w:val="00127B59"/>
    <w:rsid w:val="001300CC"/>
    <w:rsid w:val="00130133"/>
    <w:rsid w:val="00130317"/>
    <w:rsid w:val="00130434"/>
    <w:rsid w:val="001328E2"/>
    <w:rsid w:val="0013333C"/>
    <w:rsid w:val="001336E2"/>
    <w:rsid w:val="00133CE0"/>
    <w:rsid w:val="001349A4"/>
    <w:rsid w:val="001352ED"/>
    <w:rsid w:val="0013564B"/>
    <w:rsid w:val="0013572F"/>
    <w:rsid w:val="00135979"/>
    <w:rsid w:val="00136405"/>
    <w:rsid w:val="001364D1"/>
    <w:rsid w:val="00137B59"/>
    <w:rsid w:val="00137DCB"/>
    <w:rsid w:val="00140067"/>
    <w:rsid w:val="001411DD"/>
    <w:rsid w:val="00141B9E"/>
    <w:rsid w:val="001428E6"/>
    <w:rsid w:val="00143CE4"/>
    <w:rsid w:val="00144352"/>
    <w:rsid w:val="00145B90"/>
    <w:rsid w:val="001465EE"/>
    <w:rsid w:val="00150563"/>
    <w:rsid w:val="00155E81"/>
    <w:rsid w:val="00156423"/>
    <w:rsid w:val="001628DA"/>
    <w:rsid w:val="00163CDB"/>
    <w:rsid w:val="0016691C"/>
    <w:rsid w:val="001700BE"/>
    <w:rsid w:val="00170A2A"/>
    <w:rsid w:val="00172925"/>
    <w:rsid w:val="00173296"/>
    <w:rsid w:val="001742CC"/>
    <w:rsid w:val="0017702B"/>
    <w:rsid w:val="001802BB"/>
    <w:rsid w:val="00181D2D"/>
    <w:rsid w:val="00183C36"/>
    <w:rsid w:val="00185929"/>
    <w:rsid w:val="0018699D"/>
    <w:rsid w:val="001875F0"/>
    <w:rsid w:val="00190087"/>
    <w:rsid w:val="00192044"/>
    <w:rsid w:val="00193FCD"/>
    <w:rsid w:val="001943CA"/>
    <w:rsid w:val="0019474F"/>
    <w:rsid w:val="00195846"/>
    <w:rsid w:val="001967D8"/>
    <w:rsid w:val="001A011F"/>
    <w:rsid w:val="001A4393"/>
    <w:rsid w:val="001A50E8"/>
    <w:rsid w:val="001A5AB0"/>
    <w:rsid w:val="001A79DA"/>
    <w:rsid w:val="001B0DA4"/>
    <w:rsid w:val="001B13AB"/>
    <w:rsid w:val="001B4C7B"/>
    <w:rsid w:val="001B6D46"/>
    <w:rsid w:val="001C16E2"/>
    <w:rsid w:val="001C23AE"/>
    <w:rsid w:val="001C37BA"/>
    <w:rsid w:val="001C4010"/>
    <w:rsid w:val="001C5660"/>
    <w:rsid w:val="001C576B"/>
    <w:rsid w:val="001C74CB"/>
    <w:rsid w:val="001C7A11"/>
    <w:rsid w:val="001D0971"/>
    <w:rsid w:val="001D5945"/>
    <w:rsid w:val="001D6703"/>
    <w:rsid w:val="001D6F7B"/>
    <w:rsid w:val="001D78AD"/>
    <w:rsid w:val="001E043A"/>
    <w:rsid w:val="001E0C00"/>
    <w:rsid w:val="001E0CED"/>
    <w:rsid w:val="001E495B"/>
    <w:rsid w:val="001E606C"/>
    <w:rsid w:val="001E7C28"/>
    <w:rsid w:val="001F0101"/>
    <w:rsid w:val="001F189A"/>
    <w:rsid w:val="001F1BE5"/>
    <w:rsid w:val="001F3CB6"/>
    <w:rsid w:val="001F5AC3"/>
    <w:rsid w:val="001F63A3"/>
    <w:rsid w:val="001F69B0"/>
    <w:rsid w:val="001F70E0"/>
    <w:rsid w:val="00200E97"/>
    <w:rsid w:val="00202747"/>
    <w:rsid w:val="00202857"/>
    <w:rsid w:val="00204F6D"/>
    <w:rsid w:val="00204FCC"/>
    <w:rsid w:val="00206820"/>
    <w:rsid w:val="00206920"/>
    <w:rsid w:val="002117E5"/>
    <w:rsid w:val="002131AA"/>
    <w:rsid w:val="00213800"/>
    <w:rsid w:val="00213F9B"/>
    <w:rsid w:val="002140D6"/>
    <w:rsid w:val="0021502C"/>
    <w:rsid w:val="002152B3"/>
    <w:rsid w:val="00215D32"/>
    <w:rsid w:val="0022147B"/>
    <w:rsid w:val="00221BAB"/>
    <w:rsid w:val="00225357"/>
    <w:rsid w:val="0022595B"/>
    <w:rsid w:val="00225B9D"/>
    <w:rsid w:val="002268FC"/>
    <w:rsid w:val="002271E8"/>
    <w:rsid w:val="00231B01"/>
    <w:rsid w:val="00233782"/>
    <w:rsid w:val="00234167"/>
    <w:rsid w:val="00235E20"/>
    <w:rsid w:val="002369F3"/>
    <w:rsid w:val="00240301"/>
    <w:rsid w:val="0024188B"/>
    <w:rsid w:val="00245E3B"/>
    <w:rsid w:val="00245FCE"/>
    <w:rsid w:val="00246860"/>
    <w:rsid w:val="00246D9B"/>
    <w:rsid w:val="00247687"/>
    <w:rsid w:val="00252FA5"/>
    <w:rsid w:val="00254402"/>
    <w:rsid w:val="0025640F"/>
    <w:rsid w:val="00256A53"/>
    <w:rsid w:val="0026133E"/>
    <w:rsid w:val="002633D3"/>
    <w:rsid w:val="002638F5"/>
    <w:rsid w:val="00264630"/>
    <w:rsid w:val="002676B9"/>
    <w:rsid w:val="00267804"/>
    <w:rsid w:val="0027238A"/>
    <w:rsid w:val="002749A1"/>
    <w:rsid w:val="00280675"/>
    <w:rsid w:val="00287D72"/>
    <w:rsid w:val="0029048F"/>
    <w:rsid w:val="0029083B"/>
    <w:rsid w:val="0029127C"/>
    <w:rsid w:val="0029355F"/>
    <w:rsid w:val="0029431D"/>
    <w:rsid w:val="0029760C"/>
    <w:rsid w:val="002A1338"/>
    <w:rsid w:val="002A1955"/>
    <w:rsid w:val="002A2C6D"/>
    <w:rsid w:val="002A39A6"/>
    <w:rsid w:val="002A3CB0"/>
    <w:rsid w:val="002A4D7D"/>
    <w:rsid w:val="002A5713"/>
    <w:rsid w:val="002A5813"/>
    <w:rsid w:val="002A6977"/>
    <w:rsid w:val="002A770B"/>
    <w:rsid w:val="002B08D6"/>
    <w:rsid w:val="002B1403"/>
    <w:rsid w:val="002B2A72"/>
    <w:rsid w:val="002B4B82"/>
    <w:rsid w:val="002B4C6F"/>
    <w:rsid w:val="002B50CA"/>
    <w:rsid w:val="002B65E0"/>
    <w:rsid w:val="002B6736"/>
    <w:rsid w:val="002B787B"/>
    <w:rsid w:val="002B7E63"/>
    <w:rsid w:val="002C4576"/>
    <w:rsid w:val="002C508D"/>
    <w:rsid w:val="002C7776"/>
    <w:rsid w:val="002C7C2A"/>
    <w:rsid w:val="002D1264"/>
    <w:rsid w:val="002D511D"/>
    <w:rsid w:val="002D5399"/>
    <w:rsid w:val="002D660F"/>
    <w:rsid w:val="002D6A29"/>
    <w:rsid w:val="002D75A8"/>
    <w:rsid w:val="002E010E"/>
    <w:rsid w:val="002E2771"/>
    <w:rsid w:val="002E47D6"/>
    <w:rsid w:val="002E620F"/>
    <w:rsid w:val="002E791D"/>
    <w:rsid w:val="002F024D"/>
    <w:rsid w:val="002F056D"/>
    <w:rsid w:val="002F06CA"/>
    <w:rsid w:val="002F0BE8"/>
    <w:rsid w:val="002F0C1C"/>
    <w:rsid w:val="002F2709"/>
    <w:rsid w:val="002F2E4F"/>
    <w:rsid w:val="002F30DB"/>
    <w:rsid w:val="002F3E20"/>
    <w:rsid w:val="002F4569"/>
    <w:rsid w:val="002F4758"/>
    <w:rsid w:val="002F7138"/>
    <w:rsid w:val="002F7939"/>
    <w:rsid w:val="003012E8"/>
    <w:rsid w:val="003032D9"/>
    <w:rsid w:val="0030353B"/>
    <w:rsid w:val="003035E3"/>
    <w:rsid w:val="00305321"/>
    <w:rsid w:val="003053C1"/>
    <w:rsid w:val="00306150"/>
    <w:rsid w:val="00310033"/>
    <w:rsid w:val="0031057E"/>
    <w:rsid w:val="00310C8C"/>
    <w:rsid w:val="0031119A"/>
    <w:rsid w:val="00311AFA"/>
    <w:rsid w:val="0031237E"/>
    <w:rsid w:val="003138B1"/>
    <w:rsid w:val="0031483C"/>
    <w:rsid w:val="003159EC"/>
    <w:rsid w:val="00315BDC"/>
    <w:rsid w:val="00316F58"/>
    <w:rsid w:val="003208C5"/>
    <w:rsid w:val="00321538"/>
    <w:rsid w:val="00323592"/>
    <w:rsid w:val="003249D9"/>
    <w:rsid w:val="00324B4B"/>
    <w:rsid w:val="00327387"/>
    <w:rsid w:val="0033115E"/>
    <w:rsid w:val="00331257"/>
    <w:rsid w:val="00331D15"/>
    <w:rsid w:val="0033400F"/>
    <w:rsid w:val="00335480"/>
    <w:rsid w:val="00335598"/>
    <w:rsid w:val="0033651D"/>
    <w:rsid w:val="00337036"/>
    <w:rsid w:val="003375E3"/>
    <w:rsid w:val="003377EA"/>
    <w:rsid w:val="003405CB"/>
    <w:rsid w:val="0034255F"/>
    <w:rsid w:val="00343927"/>
    <w:rsid w:val="00343986"/>
    <w:rsid w:val="00344278"/>
    <w:rsid w:val="00344525"/>
    <w:rsid w:val="0034469B"/>
    <w:rsid w:val="003501C4"/>
    <w:rsid w:val="00350260"/>
    <w:rsid w:val="0035156D"/>
    <w:rsid w:val="00351A13"/>
    <w:rsid w:val="003520DC"/>
    <w:rsid w:val="00352687"/>
    <w:rsid w:val="00353D0D"/>
    <w:rsid w:val="003546EF"/>
    <w:rsid w:val="003604C5"/>
    <w:rsid w:val="00360C12"/>
    <w:rsid w:val="00362123"/>
    <w:rsid w:val="00362A86"/>
    <w:rsid w:val="003630BE"/>
    <w:rsid w:val="003641AA"/>
    <w:rsid w:val="00364550"/>
    <w:rsid w:val="003742B1"/>
    <w:rsid w:val="0037622D"/>
    <w:rsid w:val="0037759E"/>
    <w:rsid w:val="003779F9"/>
    <w:rsid w:val="00381067"/>
    <w:rsid w:val="003827B7"/>
    <w:rsid w:val="00383737"/>
    <w:rsid w:val="00386A75"/>
    <w:rsid w:val="00390DED"/>
    <w:rsid w:val="003915BE"/>
    <w:rsid w:val="00391B30"/>
    <w:rsid w:val="00392918"/>
    <w:rsid w:val="00392F32"/>
    <w:rsid w:val="00393022"/>
    <w:rsid w:val="00393E6E"/>
    <w:rsid w:val="00393F74"/>
    <w:rsid w:val="003943F0"/>
    <w:rsid w:val="00394936"/>
    <w:rsid w:val="00395A56"/>
    <w:rsid w:val="00395D19"/>
    <w:rsid w:val="0039655B"/>
    <w:rsid w:val="003968DB"/>
    <w:rsid w:val="003969BD"/>
    <w:rsid w:val="003975FF"/>
    <w:rsid w:val="00397B52"/>
    <w:rsid w:val="003A31AA"/>
    <w:rsid w:val="003A37F9"/>
    <w:rsid w:val="003A3D6C"/>
    <w:rsid w:val="003A7057"/>
    <w:rsid w:val="003A7721"/>
    <w:rsid w:val="003A7A2B"/>
    <w:rsid w:val="003B0347"/>
    <w:rsid w:val="003B17EB"/>
    <w:rsid w:val="003B19FA"/>
    <w:rsid w:val="003B1AB0"/>
    <w:rsid w:val="003B7464"/>
    <w:rsid w:val="003C1405"/>
    <w:rsid w:val="003C2628"/>
    <w:rsid w:val="003C2788"/>
    <w:rsid w:val="003C4E4E"/>
    <w:rsid w:val="003C77F3"/>
    <w:rsid w:val="003D0F76"/>
    <w:rsid w:val="003D16CB"/>
    <w:rsid w:val="003D2BEC"/>
    <w:rsid w:val="003D49F0"/>
    <w:rsid w:val="003D6DDA"/>
    <w:rsid w:val="003D7E40"/>
    <w:rsid w:val="003E0996"/>
    <w:rsid w:val="003E3A81"/>
    <w:rsid w:val="003E3BD4"/>
    <w:rsid w:val="003E3E40"/>
    <w:rsid w:val="003E4519"/>
    <w:rsid w:val="003E5681"/>
    <w:rsid w:val="003E5C33"/>
    <w:rsid w:val="003E6D15"/>
    <w:rsid w:val="003F0299"/>
    <w:rsid w:val="003F2A85"/>
    <w:rsid w:val="003F5488"/>
    <w:rsid w:val="003F6C44"/>
    <w:rsid w:val="003F7955"/>
    <w:rsid w:val="00400142"/>
    <w:rsid w:val="00400B91"/>
    <w:rsid w:val="00400E59"/>
    <w:rsid w:val="004026CC"/>
    <w:rsid w:val="004058E4"/>
    <w:rsid w:val="00411217"/>
    <w:rsid w:val="00411DF1"/>
    <w:rsid w:val="00412E95"/>
    <w:rsid w:val="00413065"/>
    <w:rsid w:val="004146B2"/>
    <w:rsid w:val="004161D4"/>
    <w:rsid w:val="00416219"/>
    <w:rsid w:val="0041665F"/>
    <w:rsid w:val="00416F4D"/>
    <w:rsid w:val="004203AA"/>
    <w:rsid w:val="00424CE2"/>
    <w:rsid w:val="00425273"/>
    <w:rsid w:val="004268E4"/>
    <w:rsid w:val="00426980"/>
    <w:rsid w:val="0043122D"/>
    <w:rsid w:val="00432BAD"/>
    <w:rsid w:val="00434DCE"/>
    <w:rsid w:val="00434EE3"/>
    <w:rsid w:val="004351DC"/>
    <w:rsid w:val="004363C3"/>
    <w:rsid w:val="004401A2"/>
    <w:rsid w:val="004402BC"/>
    <w:rsid w:val="004405A2"/>
    <w:rsid w:val="00441585"/>
    <w:rsid w:val="00442184"/>
    <w:rsid w:val="00442C03"/>
    <w:rsid w:val="00443179"/>
    <w:rsid w:val="00443EC3"/>
    <w:rsid w:val="00444FED"/>
    <w:rsid w:val="00446359"/>
    <w:rsid w:val="0045035F"/>
    <w:rsid w:val="00451015"/>
    <w:rsid w:val="00451FEE"/>
    <w:rsid w:val="00452D5E"/>
    <w:rsid w:val="00457044"/>
    <w:rsid w:val="0045735C"/>
    <w:rsid w:val="0046094A"/>
    <w:rsid w:val="00460F31"/>
    <w:rsid w:val="004662D4"/>
    <w:rsid w:val="004662D5"/>
    <w:rsid w:val="00466467"/>
    <w:rsid w:val="004664C1"/>
    <w:rsid w:val="00467395"/>
    <w:rsid w:val="00470B21"/>
    <w:rsid w:val="00474186"/>
    <w:rsid w:val="0047647E"/>
    <w:rsid w:val="00477089"/>
    <w:rsid w:val="00477CBF"/>
    <w:rsid w:val="004829C9"/>
    <w:rsid w:val="0048307F"/>
    <w:rsid w:val="00484B7D"/>
    <w:rsid w:val="00486138"/>
    <w:rsid w:val="004873DC"/>
    <w:rsid w:val="0049033F"/>
    <w:rsid w:val="0049266F"/>
    <w:rsid w:val="004936FB"/>
    <w:rsid w:val="004A1A4A"/>
    <w:rsid w:val="004A30A2"/>
    <w:rsid w:val="004A399B"/>
    <w:rsid w:val="004A528F"/>
    <w:rsid w:val="004A6FE4"/>
    <w:rsid w:val="004B3CFB"/>
    <w:rsid w:val="004B5426"/>
    <w:rsid w:val="004B6771"/>
    <w:rsid w:val="004C0EEF"/>
    <w:rsid w:val="004C12A9"/>
    <w:rsid w:val="004C1BB8"/>
    <w:rsid w:val="004C230B"/>
    <w:rsid w:val="004C3CEE"/>
    <w:rsid w:val="004C4304"/>
    <w:rsid w:val="004C4CFA"/>
    <w:rsid w:val="004C5788"/>
    <w:rsid w:val="004C6246"/>
    <w:rsid w:val="004C64E1"/>
    <w:rsid w:val="004C67E7"/>
    <w:rsid w:val="004D0726"/>
    <w:rsid w:val="004D18A5"/>
    <w:rsid w:val="004D566E"/>
    <w:rsid w:val="004D5736"/>
    <w:rsid w:val="004E028D"/>
    <w:rsid w:val="004E03B4"/>
    <w:rsid w:val="004E2B9C"/>
    <w:rsid w:val="004E3DA5"/>
    <w:rsid w:val="004E6D04"/>
    <w:rsid w:val="004E71D9"/>
    <w:rsid w:val="004F079E"/>
    <w:rsid w:val="004F16F5"/>
    <w:rsid w:val="004F5179"/>
    <w:rsid w:val="004F77A1"/>
    <w:rsid w:val="00502150"/>
    <w:rsid w:val="005029E3"/>
    <w:rsid w:val="00503DE5"/>
    <w:rsid w:val="00504CF0"/>
    <w:rsid w:val="0050509B"/>
    <w:rsid w:val="00505271"/>
    <w:rsid w:val="00510065"/>
    <w:rsid w:val="005115E7"/>
    <w:rsid w:val="00513A4A"/>
    <w:rsid w:val="005171B0"/>
    <w:rsid w:val="005216FE"/>
    <w:rsid w:val="00525680"/>
    <w:rsid w:val="005264E4"/>
    <w:rsid w:val="00526A4F"/>
    <w:rsid w:val="00530743"/>
    <w:rsid w:val="00530AF9"/>
    <w:rsid w:val="00531499"/>
    <w:rsid w:val="00533A08"/>
    <w:rsid w:val="005352FB"/>
    <w:rsid w:val="00541C2E"/>
    <w:rsid w:val="00542224"/>
    <w:rsid w:val="00542E31"/>
    <w:rsid w:val="00543DF7"/>
    <w:rsid w:val="0054493B"/>
    <w:rsid w:val="00545ECF"/>
    <w:rsid w:val="0055182C"/>
    <w:rsid w:val="005521F5"/>
    <w:rsid w:val="00552730"/>
    <w:rsid w:val="00554466"/>
    <w:rsid w:val="00554917"/>
    <w:rsid w:val="00554DE3"/>
    <w:rsid w:val="00555481"/>
    <w:rsid w:val="00555F36"/>
    <w:rsid w:val="0056060A"/>
    <w:rsid w:val="00561777"/>
    <w:rsid w:val="005665FB"/>
    <w:rsid w:val="00566E6F"/>
    <w:rsid w:val="00571B79"/>
    <w:rsid w:val="00571BD9"/>
    <w:rsid w:val="00572AA1"/>
    <w:rsid w:val="00575031"/>
    <w:rsid w:val="005765E8"/>
    <w:rsid w:val="00580E82"/>
    <w:rsid w:val="00584488"/>
    <w:rsid w:val="0058462B"/>
    <w:rsid w:val="00584826"/>
    <w:rsid w:val="00584F7A"/>
    <w:rsid w:val="00585C6E"/>
    <w:rsid w:val="00585DE8"/>
    <w:rsid w:val="00590427"/>
    <w:rsid w:val="00590580"/>
    <w:rsid w:val="005915F1"/>
    <w:rsid w:val="00591DB8"/>
    <w:rsid w:val="005941D6"/>
    <w:rsid w:val="005942ED"/>
    <w:rsid w:val="00594F1E"/>
    <w:rsid w:val="0059594E"/>
    <w:rsid w:val="00596298"/>
    <w:rsid w:val="0059641D"/>
    <w:rsid w:val="0059649D"/>
    <w:rsid w:val="005A0F15"/>
    <w:rsid w:val="005A10BD"/>
    <w:rsid w:val="005A2A41"/>
    <w:rsid w:val="005A4D52"/>
    <w:rsid w:val="005A4F4E"/>
    <w:rsid w:val="005A7B5A"/>
    <w:rsid w:val="005A7C35"/>
    <w:rsid w:val="005A7D17"/>
    <w:rsid w:val="005B0A13"/>
    <w:rsid w:val="005B2692"/>
    <w:rsid w:val="005B2735"/>
    <w:rsid w:val="005B290F"/>
    <w:rsid w:val="005B2E1B"/>
    <w:rsid w:val="005B2FBB"/>
    <w:rsid w:val="005B34F2"/>
    <w:rsid w:val="005B3BDA"/>
    <w:rsid w:val="005B4850"/>
    <w:rsid w:val="005C13C2"/>
    <w:rsid w:val="005C2265"/>
    <w:rsid w:val="005C5F56"/>
    <w:rsid w:val="005C6862"/>
    <w:rsid w:val="005D0618"/>
    <w:rsid w:val="005D2608"/>
    <w:rsid w:val="005D3646"/>
    <w:rsid w:val="005D5D59"/>
    <w:rsid w:val="005D6A0A"/>
    <w:rsid w:val="005E03EF"/>
    <w:rsid w:val="005E202D"/>
    <w:rsid w:val="005E354C"/>
    <w:rsid w:val="005E479A"/>
    <w:rsid w:val="005E7651"/>
    <w:rsid w:val="005F2700"/>
    <w:rsid w:val="005F382A"/>
    <w:rsid w:val="005F406B"/>
    <w:rsid w:val="005F45E0"/>
    <w:rsid w:val="005F463D"/>
    <w:rsid w:val="005F516B"/>
    <w:rsid w:val="005F55BE"/>
    <w:rsid w:val="005F5CCF"/>
    <w:rsid w:val="005F723B"/>
    <w:rsid w:val="006024C0"/>
    <w:rsid w:val="00605A60"/>
    <w:rsid w:val="00610644"/>
    <w:rsid w:val="00611096"/>
    <w:rsid w:val="00611959"/>
    <w:rsid w:val="00611C15"/>
    <w:rsid w:val="00617DAE"/>
    <w:rsid w:val="00621CBA"/>
    <w:rsid w:val="0062261B"/>
    <w:rsid w:val="00623C9F"/>
    <w:rsid w:val="00624B61"/>
    <w:rsid w:val="00625FEA"/>
    <w:rsid w:val="00626C3E"/>
    <w:rsid w:val="00631B4E"/>
    <w:rsid w:val="00631ECD"/>
    <w:rsid w:val="00632392"/>
    <w:rsid w:val="006332EE"/>
    <w:rsid w:val="00634E54"/>
    <w:rsid w:val="006367BC"/>
    <w:rsid w:val="006379F1"/>
    <w:rsid w:val="00637EB0"/>
    <w:rsid w:val="006429CB"/>
    <w:rsid w:val="00643D8D"/>
    <w:rsid w:val="00650604"/>
    <w:rsid w:val="00650677"/>
    <w:rsid w:val="006506C3"/>
    <w:rsid w:val="00651DF7"/>
    <w:rsid w:val="006522D2"/>
    <w:rsid w:val="0065365C"/>
    <w:rsid w:val="006561BC"/>
    <w:rsid w:val="00656F63"/>
    <w:rsid w:val="00657BAB"/>
    <w:rsid w:val="00657FC9"/>
    <w:rsid w:val="00662753"/>
    <w:rsid w:val="00665445"/>
    <w:rsid w:val="0066556E"/>
    <w:rsid w:val="00665DA6"/>
    <w:rsid w:val="00670E68"/>
    <w:rsid w:val="00671CE9"/>
    <w:rsid w:val="006737A4"/>
    <w:rsid w:val="00676811"/>
    <w:rsid w:val="00682367"/>
    <w:rsid w:val="006823BB"/>
    <w:rsid w:val="00682B52"/>
    <w:rsid w:val="00683710"/>
    <w:rsid w:val="00683E26"/>
    <w:rsid w:val="00683FF4"/>
    <w:rsid w:val="006840F0"/>
    <w:rsid w:val="00687561"/>
    <w:rsid w:val="00687EE5"/>
    <w:rsid w:val="00691F9A"/>
    <w:rsid w:val="00693960"/>
    <w:rsid w:val="00694406"/>
    <w:rsid w:val="00695171"/>
    <w:rsid w:val="00695A25"/>
    <w:rsid w:val="006966FD"/>
    <w:rsid w:val="006A0209"/>
    <w:rsid w:val="006A06F5"/>
    <w:rsid w:val="006A1CC6"/>
    <w:rsid w:val="006A1D4D"/>
    <w:rsid w:val="006A5F10"/>
    <w:rsid w:val="006A7480"/>
    <w:rsid w:val="006A755D"/>
    <w:rsid w:val="006B0B7B"/>
    <w:rsid w:val="006B22F4"/>
    <w:rsid w:val="006B3932"/>
    <w:rsid w:val="006B3C7F"/>
    <w:rsid w:val="006B6098"/>
    <w:rsid w:val="006C08C3"/>
    <w:rsid w:val="006C2135"/>
    <w:rsid w:val="006C22DE"/>
    <w:rsid w:val="006C4049"/>
    <w:rsid w:val="006C61E6"/>
    <w:rsid w:val="006C6572"/>
    <w:rsid w:val="006C695B"/>
    <w:rsid w:val="006C7258"/>
    <w:rsid w:val="006D00F7"/>
    <w:rsid w:val="006D165E"/>
    <w:rsid w:val="006D2640"/>
    <w:rsid w:val="006D37D1"/>
    <w:rsid w:val="006D3D64"/>
    <w:rsid w:val="006D4B47"/>
    <w:rsid w:val="006D5EA8"/>
    <w:rsid w:val="006D6486"/>
    <w:rsid w:val="006E028F"/>
    <w:rsid w:val="006E0EA9"/>
    <w:rsid w:val="006E10DA"/>
    <w:rsid w:val="006E13DE"/>
    <w:rsid w:val="006E1D71"/>
    <w:rsid w:val="006E3C49"/>
    <w:rsid w:val="006F32B9"/>
    <w:rsid w:val="006F43A5"/>
    <w:rsid w:val="006F5165"/>
    <w:rsid w:val="006F5C98"/>
    <w:rsid w:val="006F5D82"/>
    <w:rsid w:val="006F603A"/>
    <w:rsid w:val="006F7926"/>
    <w:rsid w:val="006F7F88"/>
    <w:rsid w:val="00700637"/>
    <w:rsid w:val="0070143B"/>
    <w:rsid w:val="0070441C"/>
    <w:rsid w:val="00704971"/>
    <w:rsid w:val="00704DF5"/>
    <w:rsid w:val="007113E3"/>
    <w:rsid w:val="007118CC"/>
    <w:rsid w:val="00712639"/>
    <w:rsid w:val="00714B72"/>
    <w:rsid w:val="007150E0"/>
    <w:rsid w:val="007162E4"/>
    <w:rsid w:val="00716A55"/>
    <w:rsid w:val="0071780E"/>
    <w:rsid w:val="0072073A"/>
    <w:rsid w:val="0072125A"/>
    <w:rsid w:val="007212E9"/>
    <w:rsid w:val="00723251"/>
    <w:rsid w:val="0072421E"/>
    <w:rsid w:val="00724C85"/>
    <w:rsid w:val="00725586"/>
    <w:rsid w:val="007278B1"/>
    <w:rsid w:val="00731603"/>
    <w:rsid w:val="007329DE"/>
    <w:rsid w:val="00733B1E"/>
    <w:rsid w:val="00734382"/>
    <w:rsid w:val="007368DA"/>
    <w:rsid w:val="007376A2"/>
    <w:rsid w:val="0074008C"/>
    <w:rsid w:val="00742118"/>
    <w:rsid w:val="00742F55"/>
    <w:rsid w:val="00744727"/>
    <w:rsid w:val="00750566"/>
    <w:rsid w:val="007505D0"/>
    <w:rsid w:val="00750DA9"/>
    <w:rsid w:val="00753229"/>
    <w:rsid w:val="0076251D"/>
    <w:rsid w:val="007629D7"/>
    <w:rsid w:val="00762EDF"/>
    <w:rsid w:val="007632AB"/>
    <w:rsid w:val="0076339E"/>
    <w:rsid w:val="00763B2E"/>
    <w:rsid w:val="00763D24"/>
    <w:rsid w:val="00764106"/>
    <w:rsid w:val="00765A7E"/>
    <w:rsid w:val="00766842"/>
    <w:rsid w:val="007679EB"/>
    <w:rsid w:val="00771745"/>
    <w:rsid w:val="007730B5"/>
    <w:rsid w:val="007731CC"/>
    <w:rsid w:val="007735E1"/>
    <w:rsid w:val="007754E1"/>
    <w:rsid w:val="007756E8"/>
    <w:rsid w:val="00775F2F"/>
    <w:rsid w:val="007805CF"/>
    <w:rsid w:val="00780952"/>
    <w:rsid w:val="00784112"/>
    <w:rsid w:val="00784147"/>
    <w:rsid w:val="00786A34"/>
    <w:rsid w:val="00790729"/>
    <w:rsid w:val="00790957"/>
    <w:rsid w:val="00791911"/>
    <w:rsid w:val="007930A9"/>
    <w:rsid w:val="00795EC5"/>
    <w:rsid w:val="00796640"/>
    <w:rsid w:val="007972AA"/>
    <w:rsid w:val="007A06B6"/>
    <w:rsid w:val="007A07EA"/>
    <w:rsid w:val="007A13A8"/>
    <w:rsid w:val="007A1541"/>
    <w:rsid w:val="007A2F75"/>
    <w:rsid w:val="007A3B47"/>
    <w:rsid w:val="007A57AA"/>
    <w:rsid w:val="007A631D"/>
    <w:rsid w:val="007A7294"/>
    <w:rsid w:val="007B1A34"/>
    <w:rsid w:val="007B1C7C"/>
    <w:rsid w:val="007B210B"/>
    <w:rsid w:val="007B3166"/>
    <w:rsid w:val="007B7BDC"/>
    <w:rsid w:val="007C0125"/>
    <w:rsid w:val="007C19B9"/>
    <w:rsid w:val="007C2853"/>
    <w:rsid w:val="007C2C69"/>
    <w:rsid w:val="007C4AD5"/>
    <w:rsid w:val="007C6B95"/>
    <w:rsid w:val="007C7430"/>
    <w:rsid w:val="007C7734"/>
    <w:rsid w:val="007D2818"/>
    <w:rsid w:val="007D3534"/>
    <w:rsid w:val="007D424D"/>
    <w:rsid w:val="007D462E"/>
    <w:rsid w:val="007D4D8D"/>
    <w:rsid w:val="007D5C13"/>
    <w:rsid w:val="007D6702"/>
    <w:rsid w:val="007E08CC"/>
    <w:rsid w:val="007E11C4"/>
    <w:rsid w:val="007E179F"/>
    <w:rsid w:val="007E21CE"/>
    <w:rsid w:val="007E316D"/>
    <w:rsid w:val="007E3A61"/>
    <w:rsid w:val="007E4A62"/>
    <w:rsid w:val="007E4E26"/>
    <w:rsid w:val="007E5395"/>
    <w:rsid w:val="007E5D89"/>
    <w:rsid w:val="007E6324"/>
    <w:rsid w:val="007E6472"/>
    <w:rsid w:val="007E6B30"/>
    <w:rsid w:val="007E7CA7"/>
    <w:rsid w:val="007F2570"/>
    <w:rsid w:val="007F5371"/>
    <w:rsid w:val="00800558"/>
    <w:rsid w:val="00801641"/>
    <w:rsid w:val="008017B6"/>
    <w:rsid w:val="00801A42"/>
    <w:rsid w:val="00802B0C"/>
    <w:rsid w:val="00803B80"/>
    <w:rsid w:val="00806B79"/>
    <w:rsid w:val="00806DA2"/>
    <w:rsid w:val="0080716C"/>
    <w:rsid w:val="008075D6"/>
    <w:rsid w:val="00812270"/>
    <w:rsid w:val="0081689F"/>
    <w:rsid w:val="00816DAC"/>
    <w:rsid w:val="00817809"/>
    <w:rsid w:val="00817DBB"/>
    <w:rsid w:val="00820FA7"/>
    <w:rsid w:val="008220B1"/>
    <w:rsid w:val="00825889"/>
    <w:rsid w:val="00825B29"/>
    <w:rsid w:val="0082690D"/>
    <w:rsid w:val="00826AFA"/>
    <w:rsid w:val="0083100E"/>
    <w:rsid w:val="00832415"/>
    <w:rsid w:val="00832A40"/>
    <w:rsid w:val="00834562"/>
    <w:rsid w:val="0083572E"/>
    <w:rsid w:val="00843075"/>
    <w:rsid w:val="008439D4"/>
    <w:rsid w:val="00844859"/>
    <w:rsid w:val="00844D97"/>
    <w:rsid w:val="00846C2E"/>
    <w:rsid w:val="00850474"/>
    <w:rsid w:val="00850CBA"/>
    <w:rsid w:val="0085221C"/>
    <w:rsid w:val="008526C6"/>
    <w:rsid w:val="008531F6"/>
    <w:rsid w:val="008542D9"/>
    <w:rsid w:val="00854464"/>
    <w:rsid w:val="00855C79"/>
    <w:rsid w:val="00856F88"/>
    <w:rsid w:val="008605EE"/>
    <w:rsid w:val="008647C3"/>
    <w:rsid w:val="00865755"/>
    <w:rsid w:val="00866A4B"/>
    <w:rsid w:val="0086709A"/>
    <w:rsid w:val="0087108E"/>
    <w:rsid w:val="00874596"/>
    <w:rsid w:val="00881D33"/>
    <w:rsid w:val="00882D05"/>
    <w:rsid w:val="008835FD"/>
    <w:rsid w:val="008844BC"/>
    <w:rsid w:val="00887CCB"/>
    <w:rsid w:val="00887FFC"/>
    <w:rsid w:val="00894142"/>
    <w:rsid w:val="00894282"/>
    <w:rsid w:val="0089601F"/>
    <w:rsid w:val="008A636F"/>
    <w:rsid w:val="008A6456"/>
    <w:rsid w:val="008A741D"/>
    <w:rsid w:val="008A78B9"/>
    <w:rsid w:val="008B2D60"/>
    <w:rsid w:val="008B35D8"/>
    <w:rsid w:val="008B4FF0"/>
    <w:rsid w:val="008B5BE3"/>
    <w:rsid w:val="008B5DCB"/>
    <w:rsid w:val="008B68B1"/>
    <w:rsid w:val="008B7338"/>
    <w:rsid w:val="008C0D53"/>
    <w:rsid w:val="008C107F"/>
    <w:rsid w:val="008C1D92"/>
    <w:rsid w:val="008C23B6"/>
    <w:rsid w:val="008C28C8"/>
    <w:rsid w:val="008C3047"/>
    <w:rsid w:val="008C3C3F"/>
    <w:rsid w:val="008C528E"/>
    <w:rsid w:val="008C5781"/>
    <w:rsid w:val="008C7419"/>
    <w:rsid w:val="008D26A7"/>
    <w:rsid w:val="008D2A56"/>
    <w:rsid w:val="008D4898"/>
    <w:rsid w:val="008D5B75"/>
    <w:rsid w:val="008D5F04"/>
    <w:rsid w:val="008D6975"/>
    <w:rsid w:val="008D6C43"/>
    <w:rsid w:val="008D7125"/>
    <w:rsid w:val="008D77B7"/>
    <w:rsid w:val="008E07FC"/>
    <w:rsid w:val="008E0BA7"/>
    <w:rsid w:val="008E1F64"/>
    <w:rsid w:val="008E201D"/>
    <w:rsid w:val="008E55AE"/>
    <w:rsid w:val="008E5C5D"/>
    <w:rsid w:val="008E6C73"/>
    <w:rsid w:val="008E7167"/>
    <w:rsid w:val="008E7E75"/>
    <w:rsid w:val="008F0400"/>
    <w:rsid w:val="008F1C29"/>
    <w:rsid w:val="008F1F9E"/>
    <w:rsid w:val="008F2691"/>
    <w:rsid w:val="008F4BF9"/>
    <w:rsid w:val="008F5392"/>
    <w:rsid w:val="008F61DB"/>
    <w:rsid w:val="00901109"/>
    <w:rsid w:val="00903331"/>
    <w:rsid w:val="00904CBA"/>
    <w:rsid w:val="00906CC6"/>
    <w:rsid w:val="0090723E"/>
    <w:rsid w:val="009077B4"/>
    <w:rsid w:val="00907B62"/>
    <w:rsid w:val="00915954"/>
    <w:rsid w:val="0091696C"/>
    <w:rsid w:val="009217BF"/>
    <w:rsid w:val="0092253A"/>
    <w:rsid w:val="009242F2"/>
    <w:rsid w:val="00924E79"/>
    <w:rsid w:val="00927A50"/>
    <w:rsid w:val="00931A3B"/>
    <w:rsid w:val="009333BF"/>
    <w:rsid w:val="00934785"/>
    <w:rsid w:val="009348ED"/>
    <w:rsid w:val="00937700"/>
    <w:rsid w:val="00940287"/>
    <w:rsid w:val="00942BAD"/>
    <w:rsid w:val="00943485"/>
    <w:rsid w:val="009435E8"/>
    <w:rsid w:val="00944933"/>
    <w:rsid w:val="009449C8"/>
    <w:rsid w:val="00953BAF"/>
    <w:rsid w:val="009544D6"/>
    <w:rsid w:val="00954507"/>
    <w:rsid w:val="0095637C"/>
    <w:rsid w:val="009571E0"/>
    <w:rsid w:val="00962E94"/>
    <w:rsid w:val="00963E12"/>
    <w:rsid w:val="009644BA"/>
    <w:rsid w:val="00964846"/>
    <w:rsid w:val="00964CC4"/>
    <w:rsid w:val="00966473"/>
    <w:rsid w:val="0097142F"/>
    <w:rsid w:val="0097281B"/>
    <w:rsid w:val="0097442D"/>
    <w:rsid w:val="009746D9"/>
    <w:rsid w:val="00976958"/>
    <w:rsid w:val="00976F74"/>
    <w:rsid w:val="0097729A"/>
    <w:rsid w:val="009777A4"/>
    <w:rsid w:val="00981524"/>
    <w:rsid w:val="00981634"/>
    <w:rsid w:val="00981AAF"/>
    <w:rsid w:val="00982737"/>
    <w:rsid w:val="009835D2"/>
    <w:rsid w:val="009844C0"/>
    <w:rsid w:val="0098564A"/>
    <w:rsid w:val="00985B62"/>
    <w:rsid w:val="0098719C"/>
    <w:rsid w:val="00987DFC"/>
    <w:rsid w:val="00990AAF"/>
    <w:rsid w:val="0099168D"/>
    <w:rsid w:val="00991DF5"/>
    <w:rsid w:val="00992338"/>
    <w:rsid w:val="009923ED"/>
    <w:rsid w:val="00992BBF"/>
    <w:rsid w:val="00996F51"/>
    <w:rsid w:val="00996F80"/>
    <w:rsid w:val="009A2061"/>
    <w:rsid w:val="009B3E3A"/>
    <w:rsid w:val="009B6110"/>
    <w:rsid w:val="009C109E"/>
    <w:rsid w:val="009C2589"/>
    <w:rsid w:val="009C3344"/>
    <w:rsid w:val="009C4473"/>
    <w:rsid w:val="009C5894"/>
    <w:rsid w:val="009C5D3A"/>
    <w:rsid w:val="009D0A19"/>
    <w:rsid w:val="009D19EA"/>
    <w:rsid w:val="009D261E"/>
    <w:rsid w:val="009D3950"/>
    <w:rsid w:val="009D3E44"/>
    <w:rsid w:val="009D41D8"/>
    <w:rsid w:val="009D498C"/>
    <w:rsid w:val="009D5513"/>
    <w:rsid w:val="009D5D0B"/>
    <w:rsid w:val="009D6444"/>
    <w:rsid w:val="009D66CF"/>
    <w:rsid w:val="009E1427"/>
    <w:rsid w:val="009E1FBD"/>
    <w:rsid w:val="009E2925"/>
    <w:rsid w:val="009E391F"/>
    <w:rsid w:val="009E5102"/>
    <w:rsid w:val="009E6401"/>
    <w:rsid w:val="009F17D1"/>
    <w:rsid w:val="009F33B1"/>
    <w:rsid w:val="009F4793"/>
    <w:rsid w:val="009F6445"/>
    <w:rsid w:val="009F683C"/>
    <w:rsid w:val="00A01F1F"/>
    <w:rsid w:val="00A03686"/>
    <w:rsid w:val="00A06868"/>
    <w:rsid w:val="00A10876"/>
    <w:rsid w:val="00A1185A"/>
    <w:rsid w:val="00A126D2"/>
    <w:rsid w:val="00A14E20"/>
    <w:rsid w:val="00A15F11"/>
    <w:rsid w:val="00A17381"/>
    <w:rsid w:val="00A177DF"/>
    <w:rsid w:val="00A17F60"/>
    <w:rsid w:val="00A2081B"/>
    <w:rsid w:val="00A20D98"/>
    <w:rsid w:val="00A242BB"/>
    <w:rsid w:val="00A276F1"/>
    <w:rsid w:val="00A340E4"/>
    <w:rsid w:val="00A342BA"/>
    <w:rsid w:val="00A36902"/>
    <w:rsid w:val="00A3784B"/>
    <w:rsid w:val="00A37A79"/>
    <w:rsid w:val="00A4145E"/>
    <w:rsid w:val="00A443FA"/>
    <w:rsid w:val="00A4465C"/>
    <w:rsid w:val="00A447B1"/>
    <w:rsid w:val="00A44EF1"/>
    <w:rsid w:val="00A46F4F"/>
    <w:rsid w:val="00A479CD"/>
    <w:rsid w:val="00A47D00"/>
    <w:rsid w:val="00A51D55"/>
    <w:rsid w:val="00A5305C"/>
    <w:rsid w:val="00A541FA"/>
    <w:rsid w:val="00A54674"/>
    <w:rsid w:val="00A55AD4"/>
    <w:rsid w:val="00A57D1C"/>
    <w:rsid w:val="00A57D7F"/>
    <w:rsid w:val="00A628E5"/>
    <w:rsid w:val="00A62A2E"/>
    <w:rsid w:val="00A62B00"/>
    <w:rsid w:val="00A67155"/>
    <w:rsid w:val="00A70338"/>
    <w:rsid w:val="00A70489"/>
    <w:rsid w:val="00A722FE"/>
    <w:rsid w:val="00A728E0"/>
    <w:rsid w:val="00A76461"/>
    <w:rsid w:val="00A775BE"/>
    <w:rsid w:val="00A80488"/>
    <w:rsid w:val="00A80BEF"/>
    <w:rsid w:val="00A81B96"/>
    <w:rsid w:val="00A82831"/>
    <w:rsid w:val="00A82CC5"/>
    <w:rsid w:val="00A8316E"/>
    <w:rsid w:val="00A84A86"/>
    <w:rsid w:val="00A90E9A"/>
    <w:rsid w:val="00A94B38"/>
    <w:rsid w:val="00A94C80"/>
    <w:rsid w:val="00AA4BEC"/>
    <w:rsid w:val="00AA6014"/>
    <w:rsid w:val="00AA63B1"/>
    <w:rsid w:val="00AA6736"/>
    <w:rsid w:val="00AA6C7D"/>
    <w:rsid w:val="00AA73D0"/>
    <w:rsid w:val="00AA76CE"/>
    <w:rsid w:val="00AA7907"/>
    <w:rsid w:val="00AB0819"/>
    <w:rsid w:val="00AB0825"/>
    <w:rsid w:val="00AB30D3"/>
    <w:rsid w:val="00AB56C4"/>
    <w:rsid w:val="00AB62DB"/>
    <w:rsid w:val="00AC0885"/>
    <w:rsid w:val="00AC1C51"/>
    <w:rsid w:val="00AC218B"/>
    <w:rsid w:val="00AC3C95"/>
    <w:rsid w:val="00AC55EC"/>
    <w:rsid w:val="00AC592C"/>
    <w:rsid w:val="00AC5D35"/>
    <w:rsid w:val="00AC66D2"/>
    <w:rsid w:val="00AC6C02"/>
    <w:rsid w:val="00AC789F"/>
    <w:rsid w:val="00AC7B16"/>
    <w:rsid w:val="00AD088C"/>
    <w:rsid w:val="00AD2DD3"/>
    <w:rsid w:val="00AD3E36"/>
    <w:rsid w:val="00AD510C"/>
    <w:rsid w:val="00AD79FD"/>
    <w:rsid w:val="00AE26A2"/>
    <w:rsid w:val="00AE2CDF"/>
    <w:rsid w:val="00AE2FDD"/>
    <w:rsid w:val="00AE39F4"/>
    <w:rsid w:val="00AE43B3"/>
    <w:rsid w:val="00AE52EE"/>
    <w:rsid w:val="00AE5B24"/>
    <w:rsid w:val="00AE5B4A"/>
    <w:rsid w:val="00AE622B"/>
    <w:rsid w:val="00AE6BFB"/>
    <w:rsid w:val="00AE6D26"/>
    <w:rsid w:val="00AE6F88"/>
    <w:rsid w:val="00AE711D"/>
    <w:rsid w:val="00AF1303"/>
    <w:rsid w:val="00AF38A5"/>
    <w:rsid w:val="00AF49EA"/>
    <w:rsid w:val="00AF4F70"/>
    <w:rsid w:val="00AF6C33"/>
    <w:rsid w:val="00B01703"/>
    <w:rsid w:val="00B01EBD"/>
    <w:rsid w:val="00B029B4"/>
    <w:rsid w:val="00B047E4"/>
    <w:rsid w:val="00B05361"/>
    <w:rsid w:val="00B05369"/>
    <w:rsid w:val="00B06878"/>
    <w:rsid w:val="00B072B8"/>
    <w:rsid w:val="00B106E7"/>
    <w:rsid w:val="00B10CF3"/>
    <w:rsid w:val="00B10DAC"/>
    <w:rsid w:val="00B113BA"/>
    <w:rsid w:val="00B12FBF"/>
    <w:rsid w:val="00B21F53"/>
    <w:rsid w:val="00B222C7"/>
    <w:rsid w:val="00B232AA"/>
    <w:rsid w:val="00B23A0A"/>
    <w:rsid w:val="00B24B8C"/>
    <w:rsid w:val="00B26B5F"/>
    <w:rsid w:val="00B3110A"/>
    <w:rsid w:val="00B312EC"/>
    <w:rsid w:val="00B3204E"/>
    <w:rsid w:val="00B40D98"/>
    <w:rsid w:val="00B41072"/>
    <w:rsid w:val="00B41D0E"/>
    <w:rsid w:val="00B41ED7"/>
    <w:rsid w:val="00B44A8C"/>
    <w:rsid w:val="00B44E69"/>
    <w:rsid w:val="00B46DE7"/>
    <w:rsid w:val="00B502B1"/>
    <w:rsid w:val="00B52D1B"/>
    <w:rsid w:val="00B5357F"/>
    <w:rsid w:val="00B549D7"/>
    <w:rsid w:val="00B55313"/>
    <w:rsid w:val="00B55AAB"/>
    <w:rsid w:val="00B60E0E"/>
    <w:rsid w:val="00B6252C"/>
    <w:rsid w:val="00B63851"/>
    <w:rsid w:val="00B64159"/>
    <w:rsid w:val="00B66D45"/>
    <w:rsid w:val="00B70FDC"/>
    <w:rsid w:val="00B71615"/>
    <w:rsid w:val="00B71F6E"/>
    <w:rsid w:val="00B72E3D"/>
    <w:rsid w:val="00B73E93"/>
    <w:rsid w:val="00B741E4"/>
    <w:rsid w:val="00B754F8"/>
    <w:rsid w:val="00B76120"/>
    <w:rsid w:val="00B822F7"/>
    <w:rsid w:val="00B8245F"/>
    <w:rsid w:val="00B84320"/>
    <w:rsid w:val="00B848AB"/>
    <w:rsid w:val="00B868DA"/>
    <w:rsid w:val="00B87FAB"/>
    <w:rsid w:val="00B90258"/>
    <w:rsid w:val="00B92243"/>
    <w:rsid w:val="00B95BB9"/>
    <w:rsid w:val="00B96D2C"/>
    <w:rsid w:val="00BA0C7A"/>
    <w:rsid w:val="00BA1277"/>
    <w:rsid w:val="00BA22B0"/>
    <w:rsid w:val="00BA27F1"/>
    <w:rsid w:val="00BA4EEF"/>
    <w:rsid w:val="00BA5CE6"/>
    <w:rsid w:val="00BA5FE7"/>
    <w:rsid w:val="00BA67A0"/>
    <w:rsid w:val="00BA7481"/>
    <w:rsid w:val="00BB25B2"/>
    <w:rsid w:val="00BB45D3"/>
    <w:rsid w:val="00BB4EBA"/>
    <w:rsid w:val="00BB5FF5"/>
    <w:rsid w:val="00BB65F0"/>
    <w:rsid w:val="00BB73EA"/>
    <w:rsid w:val="00BB7511"/>
    <w:rsid w:val="00BB7C3F"/>
    <w:rsid w:val="00BC270A"/>
    <w:rsid w:val="00BC5B04"/>
    <w:rsid w:val="00BC6F2A"/>
    <w:rsid w:val="00BC728F"/>
    <w:rsid w:val="00BC7626"/>
    <w:rsid w:val="00BD002E"/>
    <w:rsid w:val="00BD337D"/>
    <w:rsid w:val="00BD4BC7"/>
    <w:rsid w:val="00BD68A3"/>
    <w:rsid w:val="00BD6AB9"/>
    <w:rsid w:val="00BD6D3C"/>
    <w:rsid w:val="00BD6FE4"/>
    <w:rsid w:val="00BE0BA9"/>
    <w:rsid w:val="00BE19F4"/>
    <w:rsid w:val="00BE2555"/>
    <w:rsid w:val="00BE35B8"/>
    <w:rsid w:val="00BE3857"/>
    <w:rsid w:val="00BE5BC6"/>
    <w:rsid w:val="00BE701D"/>
    <w:rsid w:val="00BE7CB9"/>
    <w:rsid w:val="00BE7D43"/>
    <w:rsid w:val="00BF2764"/>
    <w:rsid w:val="00BF29F3"/>
    <w:rsid w:val="00BF2B5D"/>
    <w:rsid w:val="00BF62A1"/>
    <w:rsid w:val="00BF6579"/>
    <w:rsid w:val="00C00551"/>
    <w:rsid w:val="00C00C7D"/>
    <w:rsid w:val="00C0357E"/>
    <w:rsid w:val="00C05ACE"/>
    <w:rsid w:val="00C060BD"/>
    <w:rsid w:val="00C06643"/>
    <w:rsid w:val="00C06D5E"/>
    <w:rsid w:val="00C07AD3"/>
    <w:rsid w:val="00C121DD"/>
    <w:rsid w:val="00C14A5C"/>
    <w:rsid w:val="00C17BD9"/>
    <w:rsid w:val="00C22008"/>
    <w:rsid w:val="00C222B4"/>
    <w:rsid w:val="00C229EF"/>
    <w:rsid w:val="00C25321"/>
    <w:rsid w:val="00C25AC4"/>
    <w:rsid w:val="00C26544"/>
    <w:rsid w:val="00C27C7A"/>
    <w:rsid w:val="00C35042"/>
    <w:rsid w:val="00C35F56"/>
    <w:rsid w:val="00C41A58"/>
    <w:rsid w:val="00C4344F"/>
    <w:rsid w:val="00C43E16"/>
    <w:rsid w:val="00C46340"/>
    <w:rsid w:val="00C46BAD"/>
    <w:rsid w:val="00C52555"/>
    <w:rsid w:val="00C53B6A"/>
    <w:rsid w:val="00C574A3"/>
    <w:rsid w:val="00C6056D"/>
    <w:rsid w:val="00C62428"/>
    <w:rsid w:val="00C62B54"/>
    <w:rsid w:val="00C62ED2"/>
    <w:rsid w:val="00C656C2"/>
    <w:rsid w:val="00C65A2D"/>
    <w:rsid w:val="00C663CD"/>
    <w:rsid w:val="00C665C1"/>
    <w:rsid w:val="00C66AEB"/>
    <w:rsid w:val="00C67589"/>
    <w:rsid w:val="00C679B1"/>
    <w:rsid w:val="00C67BE2"/>
    <w:rsid w:val="00C7076C"/>
    <w:rsid w:val="00C71767"/>
    <w:rsid w:val="00C71CAF"/>
    <w:rsid w:val="00C72609"/>
    <w:rsid w:val="00C7555E"/>
    <w:rsid w:val="00C758BE"/>
    <w:rsid w:val="00C76117"/>
    <w:rsid w:val="00C76C93"/>
    <w:rsid w:val="00C774EE"/>
    <w:rsid w:val="00C806F1"/>
    <w:rsid w:val="00C807BC"/>
    <w:rsid w:val="00C81021"/>
    <w:rsid w:val="00C82C29"/>
    <w:rsid w:val="00C83610"/>
    <w:rsid w:val="00C85306"/>
    <w:rsid w:val="00C87533"/>
    <w:rsid w:val="00C87785"/>
    <w:rsid w:val="00C903FD"/>
    <w:rsid w:val="00C92591"/>
    <w:rsid w:val="00C927C7"/>
    <w:rsid w:val="00C93900"/>
    <w:rsid w:val="00C93DB7"/>
    <w:rsid w:val="00C96AAE"/>
    <w:rsid w:val="00C96E32"/>
    <w:rsid w:val="00C96F62"/>
    <w:rsid w:val="00C974F9"/>
    <w:rsid w:val="00CA2E28"/>
    <w:rsid w:val="00CA2E5A"/>
    <w:rsid w:val="00CA4770"/>
    <w:rsid w:val="00CA7A7E"/>
    <w:rsid w:val="00CB02A2"/>
    <w:rsid w:val="00CB2A13"/>
    <w:rsid w:val="00CB3735"/>
    <w:rsid w:val="00CB3773"/>
    <w:rsid w:val="00CB6BB1"/>
    <w:rsid w:val="00CC0CC7"/>
    <w:rsid w:val="00CC1961"/>
    <w:rsid w:val="00CC254D"/>
    <w:rsid w:val="00CC28E0"/>
    <w:rsid w:val="00CC2CF3"/>
    <w:rsid w:val="00CC3884"/>
    <w:rsid w:val="00CC4E15"/>
    <w:rsid w:val="00CC69B4"/>
    <w:rsid w:val="00CC7283"/>
    <w:rsid w:val="00CC7CFE"/>
    <w:rsid w:val="00CD10BC"/>
    <w:rsid w:val="00CD1BCD"/>
    <w:rsid w:val="00CD66A1"/>
    <w:rsid w:val="00CE0606"/>
    <w:rsid w:val="00CE13B8"/>
    <w:rsid w:val="00CE3B82"/>
    <w:rsid w:val="00CE3ED4"/>
    <w:rsid w:val="00CE4E78"/>
    <w:rsid w:val="00CE6F14"/>
    <w:rsid w:val="00CE761D"/>
    <w:rsid w:val="00CF052C"/>
    <w:rsid w:val="00CF080B"/>
    <w:rsid w:val="00CF1D10"/>
    <w:rsid w:val="00CF2898"/>
    <w:rsid w:val="00CF2D2D"/>
    <w:rsid w:val="00CF32C6"/>
    <w:rsid w:val="00CF36B9"/>
    <w:rsid w:val="00CF3CD7"/>
    <w:rsid w:val="00CF5040"/>
    <w:rsid w:val="00CF67B5"/>
    <w:rsid w:val="00CF7736"/>
    <w:rsid w:val="00CF7F07"/>
    <w:rsid w:val="00D064D5"/>
    <w:rsid w:val="00D102DC"/>
    <w:rsid w:val="00D110AB"/>
    <w:rsid w:val="00D1221A"/>
    <w:rsid w:val="00D12476"/>
    <w:rsid w:val="00D12529"/>
    <w:rsid w:val="00D137ED"/>
    <w:rsid w:val="00D167E2"/>
    <w:rsid w:val="00D20DF4"/>
    <w:rsid w:val="00D216DD"/>
    <w:rsid w:val="00D2394A"/>
    <w:rsid w:val="00D24976"/>
    <w:rsid w:val="00D25F93"/>
    <w:rsid w:val="00D2630C"/>
    <w:rsid w:val="00D316EC"/>
    <w:rsid w:val="00D31907"/>
    <w:rsid w:val="00D3272E"/>
    <w:rsid w:val="00D33429"/>
    <w:rsid w:val="00D345B8"/>
    <w:rsid w:val="00D34E68"/>
    <w:rsid w:val="00D35999"/>
    <w:rsid w:val="00D35ADA"/>
    <w:rsid w:val="00D37D95"/>
    <w:rsid w:val="00D40726"/>
    <w:rsid w:val="00D40807"/>
    <w:rsid w:val="00D408B6"/>
    <w:rsid w:val="00D4240A"/>
    <w:rsid w:val="00D43233"/>
    <w:rsid w:val="00D45D82"/>
    <w:rsid w:val="00D45D90"/>
    <w:rsid w:val="00D46E1F"/>
    <w:rsid w:val="00D5093B"/>
    <w:rsid w:val="00D52D04"/>
    <w:rsid w:val="00D5317A"/>
    <w:rsid w:val="00D54711"/>
    <w:rsid w:val="00D55168"/>
    <w:rsid w:val="00D572F3"/>
    <w:rsid w:val="00D60EB9"/>
    <w:rsid w:val="00D62360"/>
    <w:rsid w:val="00D62842"/>
    <w:rsid w:val="00D6470A"/>
    <w:rsid w:val="00D64999"/>
    <w:rsid w:val="00D6524B"/>
    <w:rsid w:val="00D6621E"/>
    <w:rsid w:val="00D66982"/>
    <w:rsid w:val="00D66ABE"/>
    <w:rsid w:val="00D7012C"/>
    <w:rsid w:val="00D70ED7"/>
    <w:rsid w:val="00D72723"/>
    <w:rsid w:val="00D72921"/>
    <w:rsid w:val="00D77B30"/>
    <w:rsid w:val="00D809A8"/>
    <w:rsid w:val="00D828CE"/>
    <w:rsid w:val="00D82CF8"/>
    <w:rsid w:val="00D84604"/>
    <w:rsid w:val="00D849CC"/>
    <w:rsid w:val="00D87741"/>
    <w:rsid w:val="00D87A9D"/>
    <w:rsid w:val="00D90383"/>
    <w:rsid w:val="00D90790"/>
    <w:rsid w:val="00D9363C"/>
    <w:rsid w:val="00D9427E"/>
    <w:rsid w:val="00D97FA6"/>
    <w:rsid w:val="00DA0B8C"/>
    <w:rsid w:val="00DA4819"/>
    <w:rsid w:val="00DA5315"/>
    <w:rsid w:val="00DA58B4"/>
    <w:rsid w:val="00DA6B64"/>
    <w:rsid w:val="00DA7725"/>
    <w:rsid w:val="00DA78D0"/>
    <w:rsid w:val="00DA7945"/>
    <w:rsid w:val="00DA7AAD"/>
    <w:rsid w:val="00DA7FF5"/>
    <w:rsid w:val="00DB0AE8"/>
    <w:rsid w:val="00DB189C"/>
    <w:rsid w:val="00DB255C"/>
    <w:rsid w:val="00DB2E05"/>
    <w:rsid w:val="00DB5E54"/>
    <w:rsid w:val="00DB77F8"/>
    <w:rsid w:val="00DB78DC"/>
    <w:rsid w:val="00DC0064"/>
    <w:rsid w:val="00DC3BF3"/>
    <w:rsid w:val="00DC4075"/>
    <w:rsid w:val="00DC4432"/>
    <w:rsid w:val="00DC70A6"/>
    <w:rsid w:val="00DC70CD"/>
    <w:rsid w:val="00DC7147"/>
    <w:rsid w:val="00DD1069"/>
    <w:rsid w:val="00DD231E"/>
    <w:rsid w:val="00DD24DD"/>
    <w:rsid w:val="00DD3293"/>
    <w:rsid w:val="00DD4FC1"/>
    <w:rsid w:val="00DD79AD"/>
    <w:rsid w:val="00DD7B84"/>
    <w:rsid w:val="00DE065B"/>
    <w:rsid w:val="00DE2CE1"/>
    <w:rsid w:val="00DE3710"/>
    <w:rsid w:val="00DE53DB"/>
    <w:rsid w:val="00DE6F7D"/>
    <w:rsid w:val="00DF0209"/>
    <w:rsid w:val="00DF06D1"/>
    <w:rsid w:val="00DF07E9"/>
    <w:rsid w:val="00DF2043"/>
    <w:rsid w:val="00DF3406"/>
    <w:rsid w:val="00DF3C6D"/>
    <w:rsid w:val="00DF467F"/>
    <w:rsid w:val="00E00C41"/>
    <w:rsid w:val="00E0240A"/>
    <w:rsid w:val="00E05B34"/>
    <w:rsid w:val="00E05E7C"/>
    <w:rsid w:val="00E14D33"/>
    <w:rsid w:val="00E14F35"/>
    <w:rsid w:val="00E17AFD"/>
    <w:rsid w:val="00E20A8E"/>
    <w:rsid w:val="00E21101"/>
    <w:rsid w:val="00E21F32"/>
    <w:rsid w:val="00E2442A"/>
    <w:rsid w:val="00E27F85"/>
    <w:rsid w:val="00E33B0F"/>
    <w:rsid w:val="00E33CA1"/>
    <w:rsid w:val="00E350B7"/>
    <w:rsid w:val="00E35752"/>
    <w:rsid w:val="00E42D9E"/>
    <w:rsid w:val="00E436FE"/>
    <w:rsid w:val="00E43FA4"/>
    <w:rsid w:val="00E44018"/>
    <w:rsid w:val="00E45172"/>
    <w:rsid w:val="00E46C73"/>
    <w:rsid w:val="00E53917"/>
    <w:rsid w:val="00E54A19"/>
    <w:rsid w:val="00E56024"/>
    <w:rsid w:val="00E60929"/>
    <w:rsid w:val="00E62C1F"/>
    <w:rsid w:val="00E64C7E"/>
    <w:rsid w:val="00E64D38"/>
    <w:rsid w:val="00E65A28"/>
    <w:rsid w:val="00E66AA2"/>
    <w:rsid w:val="00E677A4"/>
    <w:rsid w:val="00E71567"/>
    <w:rsid w:val="00E71A43"/>
    <w:rsid w:val="00E71E3F"/>
    <w:rsid w:val="00E7250A"/>
    <w:rsid w:val="00E76A37"/>
    <w:rsid w:val="00E8064A"/>
    <w:rsid w:val="00E8144B"/>
    <w:rsid w:val="00E8196E"/>
    <w:rsid w:val="00E81FF2"/>
    <w:rsid w:val="00E82227"/>
    <w:rsid w:val="00E823A0"/>
    <w:rsid w:val="00E825E8"/>
    <w:rsid w:val="00E8421C"/>
    <w:rsid w:val="00E85E2B"/>
    <w:rsid w:val="00E867A6"/>
    <w:rsid w:val="00E869FC"/>
    <w:rsid w:val="00E900C5"/>
    <w:rsid w:val="00E92D3B"/>
    <w:rsid w:val="00E93AA6"/>
    <w:rsid w:val="00E943C1"/>
    <w:rsid w:val="00EA0088"/>
    <w:rsid w:val="00EA0E03"/>
    <w:rsid w:val="00EA18B2"/>
    <w:rsid w:val="00EA1B64"/>
    <w:rsid w:val="00EA2820"/>
    <w:rsid w:val="00EA28F7"/>
    <w:rsid w:val="00EA494C"/>
    <w:rsid w:val="00EA5767"/>
    <w:rsid w:val="00EA58A0"/>
    <w:rsid w:val="00EB0C54"/>
    <w:rsid w:val="00EB16F6"/>
    <w:rsid w:val="00EB19AF"/>
    <w:rsid w:val="00EB1B9B"/>
    <w:rsid w:val="00EB3811"/>
    <w:rsid w:val="00EB3ECC"/>
    <w:rsid w:val="00EB4044"/>
    <w:rsid w:val="00EC0973"/>
    <w:rsid w:val="00EC2500"/>
    <w:rsid w:val="00EC33D8"/>
    <w:rsid w:val="00EC59B8"/>
    <w:rsid w:val="00EC7212"/>
    <w:rsid w:val="00ED0A16"/>
    <w:rsid w:val="00ED142F"/>
    <w:rsid w:val="00ED17FF"/>
    <w:rsid w:val="00ED2B93"/>
    <w:rsid w:val="00EE0C7F"/>
    <w:rsid w:val="00EE13E4"/>
    <w:rsid w:val="00EE17D4"/>
    <w:rsid w:val="00EE2D80"/>
    <w:rsid w:val="00EE3324"/>
    <w:rsid w:val="00EE3C9D"/>
    <w:rsid w:val="00EE4325"/>
    <w:rsid w:val="00EE4ED1"/>
    <w:rsid w:val="00EE5724"/>
    <w:rsid w:val="00EE6164"/>
    <w:rsid w:val="00EE6208"/>
    <w:rsid w:val="00EF0896"/>
    <w:rsid w:val="00EF22F9"/>
    <w:rsid w:val="00EF29F9"/>
    <w:rsid w:val="00EF2A54"/>
    <w:rsid w:val="00EF485C"/>
    <w:rsid w:val="00EF5A9B"/>
    <w:rsid w:val="00EF7326"/>
    <w:rsid w:val="00EF7578"/>
    <w:rsid w:val="00EF7974"/>
    <w:rsid w:val="00F0156E"/>
    <w:rsid w:val="00F020D1"/>
    <w:rsid w:val="00F05D22"/>
    <w:rsid w:val="00F104E5"/>
    <w:rsid w:val="00F11477"/>
    <w:rsid w:val="00F11A06"/>
    <w:rsid w:val="00F13FF8"/>
    <w:rsid w:val="00F14261"/>
    <w:rsid w:val="00F152ED"/>
    <w:rsid w:val="00F15BCD"/>
    <w:rsid w:val="00F16282"/>
    <w:rsid w:val="00F166A8"/>
    <w:rsid w:val="00F20829"/>
    <w:rsid w:val="00F21F1B"/>
    <w:rsid w:val="00F22106"/>
    <w:rsid w:val="00F22FDC"/>
    <w:rsid w:val="00F23A09"/>
    <w:rsid w:val="00F24265"/>
    <w:rsid w:val="00F2624F"/>
    <w:rsid w:val="00F268DD"/>
    <w:rsid w:val="00F3176A"/>
    <w:rsid w:val="00F32B06"/>
    <w:rsid w:val="00F32DA4"/>
    <w:rsid w:val="00F33275"/>
    <w:rsid w:val="00F33746"/>
    <w:rsid w:val="00F347F5"/>
    <w:rsid w:val="00F3521F"/>
    <w:rsid w:val="00F428AB"/>
    <w:rsid w:val="00F42D60"/>
    <w:rsid w:val="00F45E0A"/>
    <w:rsid w:val="00F47B88"/>
    <w:rsid w:val="00F502FC"/>
    <w:rsid w:val="00F51E26"/>
    <w:rsid w:val="00F52F7D"/>
    <w:rsid w:val="00F535D3"/>
    <w:rsid w:val="00F567F2"/>
    <w:rsid w:val="00F57BA4"/>
    <w:rsid w:val="00F57DEA"/>
    <w:rsid w:val="00F640A8"/>
    <w:rsid w:val="00F64F81"/>
    <w:rsid w:val="00F71622"/>
    <w:rsid w:val="00F71A36"/>
    <w:rsid w:val="00F7222A"/>
    <w:rsid w:val="00F74BC2"/>
    <w:rsid w:val="00F75EA3"/>
    <w:rsid w:val="00F8134C"/>
    <w:rsid w:val="00F82DD4"/>
    <w:rsid w:val="00F84B2F"/>
    <w:rsid w:val="00F867E0"/>
    <w:rsid w:val="00F87149"/>
    <w:rsid w:val="00F87272"/>
    <w:rsid w:val="00F8747F"/>
    <w:rsid w:val="00F878C0"/>
    <w:rsid w:val="00F87EE2"/>
    <w:rsid w:val="00F900FF"/>
    <w:rsid w:val="00F904B9"/>
    <w:rsid w:val="00F92D23"/>
    <w:rsid w:val="00F96063"/>
    <w:rsid w:val="00FA0443"/>
    <w:rsid w:val="00FA0714"/>
    <w:rsid w:val="00FA12FF"/>
    <w:rsid w:val="00FA22DF"/>
    <w:rsid w:val="00FA3D85"/>
    <w:rsid w:val="00FA67EF"/>
    <w:rsid w:val="00FA6D62"/>
    <w:rsid w:val="00FA6F23"/>
    <w:rsid w:val="00FA720C"/>
    <w:rsid w:val="00FA731D"/>
    <w:rsid w:val="00FA7473"/>
    <w:rsid w:val="00FB07DC"/>
    <w:rsid w:val="00FB4225"/>
    <w:rsid w:val="00FB7C57"/>
    <w:rsid w:val="00FB7CA1"/>
    <w:rsid w:val="00FC0C2C"/>
    <w:rsid w:val="00FC28D5"/>
    <w:rsid w:val="00FC3823"/>
    <w:rsid w:val="00FC40F1"/>
    <w:rsid w:val="00FC542A"/>
    <w:rsid w:val="00FC639A"/>
    <w:rsid w:val="00FC6A9E"/>
    <w:rsid w:val="00FC6E37"/>
    <w:rsid w:val="00FC785B"/>
    <w:rsid w:val="00FC7D35"/>
    <w:rsid w:val="00FD125F"/>
    <w:rsid w:val="00FD361A"/>
    <w:rsid w:val="00FD5FB4"/>
    <w:rsid w:val="00FD6E50"/>
    <w:rsid w:val="00FE5801"/>
    <w:rsid w:val="00FE6C0C"/>
    <w:rsid w:val="00FF0705"/>
    <w:rsid w:val="00FF1CA2"/>
    <w:rsid w:val="00FF3A56"/>
    <w:rsid w:val="00FF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340E4"/>
    <w:pPr>
      <w:keepNext/>
      <w:tabs>
        <w:tab w:val="left" w:pos="2391"/>
      </w:tabs>
      <w:suppressAutoHyphens w:val="0"/>
      <w:outlineLvl w:val="0"/>
    </w:pPr>
    <w:rPr>
      <w:rFonts w:ascii="Arial CYR" w:hAnsi="Arial CYR" w:cs="Arial CYR"/>
      <w:b/>
      <w:bCs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340E4"/>
    <w:pPr>
      <w:keepNext/>
      <w:widowControl w:val="0"/>
      <w:suppressAutoHyphens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340E4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A34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340E4"/>
    <w:rPr>
      <w:rFonts w:ascii="Arial CYR" w:eastAsia="Times New Roman" w:hAnsi="Arial CYR" w:cs="Arial CYR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340E4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4">
    <w:name w:val="Body Text"/>
    <w:basedOn w:val="a"/>
    <w:link w:val="a5"/>
    <w:rsid w:val="00A340E4"/>
    <w:pPr>
      <w:suppressAutoHyphens w:val="0"/>
      <w:jc w:val="both"/>
    </w:pPr>
    <w:rPr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340E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link w:val="a7"/>
    <w:qFormat/>
    <w:rsid w:val="00A340E4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7">
    <w:name w:val="Название Знак"/>
    <w:basedOn w:val="a0"/>
    <w:link w:val="a6"/>
    <w:rsid w:val="00A340E4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Цветовое выделение"/>
    <w:rsid w:val="00A340E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rsid w:val="00A340E4"/>
    <w:pPr>
      <w:widowControl w:val="0"/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8"/>
      <w:szCs w:val="28"/>
      <w:lang w:eastAsia="ru-RU"/>
    </w:rPr>
  </w:style>
  <w:style w:type="paragraph" w:styleId="HTML">
    <w:name w:val="HTML Preformatted"/>
    <w:basedOn w:val="a"/>
    <w:link w:val="HTML0"/>
    <w:rsid w:val="00A34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340E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Гипертекстовая ссылка"/>
    <w:basedOn w:val="a0"/>
    <w:rsid w:val="00A340E4"/>
    <w:rPr>
      <w:rFonts w:cs="Times New Roman"/>
      <w:color w:val="008000"/>
    </w:rPr>
  </w:style>
  <w:style w:type="paragraph" w:customStyle="1" w:styleId="ConsPlusTitle">
    <w:name w:val="ConsPlusTitle"/>
    <w:rsid w:val="00A340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3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" TargetMode="External"/><Relationship Id="rId5" Type="http://schemas.openxmlformats.org/officeDocument/2006/relationships/hyperlink" Target="garantF1://883321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7948</Words>
  <Characters>45307</Characters>
  <Application>Microsoft Office Word</Application>
  <DocSecurity>0</DocSecurity>
  <Lines>377</Lines>
  <Paragraphs>106</Paragraphs>
  <ScaleCrop>false</ScaleCrop>
  <Company/>
  <LinksUpToDate>false</LinksUpToDate>
  <CharactersWithSpaces>53149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2012-12-03T06:16:00Z</dcterms:created>
  <dcterms:modified xsi:type="dcterms:W3CDTF">2012-12-03T06:25:00Z</dcterms:modified>
</cp:coreProperties>
</file>