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262A9F" w:rsidRDefault="00180971" w:rsidP="00262A9F">
      <w:pPr>
        <w:pStyle w:val="7"/>
        <w:ind w:left="0" w:firstLine="0"/>
        <w:rPr>
          <w:b/>
          <w:color w:val="000000" w:themeColor="text1"/>
          <w:sz w:val="18"/>
          <w:szCs w:val="18"/>
        </w:rPr>
      </w:pPr>
      <w:r w:rsidRPr="00262A9F">
        <w:rPr>
          <w:b/>
          <w:color w:val="000000" w:themeColor="text1"/>
          <w:sz w:val="18"/>
          <w:szCs w:val="18"/>
        </w:rPr>
        <w:t>Информационный бюллетень</w:t>
      </w:r>
    </w:p>
    <w:p w:rsidR="00180971" w:rsidRPr="00262A9F" w:rsidRDefault="00180971" w:rsidP="00262A9F">
      <w:pPr>
        <w:pStyle w:val="7"/>
        <w:ind w:left="0" w:firstLine="0"/>
        <w:rPr>
          <w:b/>
          <w:color w:val="000000" w:themeColor="text1"/>
          <w:sz w:val="18"/>
          <w:szCs w:val="18"/>
        </w:rPr>
      </w:pPr>
      <w:r w:rsidRPr="00262A9F">
        <w:rPr>
          <w:b/>
          <w:color w:val="000000" w:themeColor="text1"/>
          <w:sz w:val="18"/>
          <w:szCs w:val="18"/>
        </w:rPr>
        <w:t>Дубенского муниципального района</w:t>
      </w:r>
    </w:p>
    <w:p w:rsidR="000D640E" w:rsidRPr="000D640E" w:rsidRDefault="00180971" w:rsidP="000D640E">
      <w:pPr>
        <w:pStyle w:val="7"/>
        <w:ind w:left="0" w:firstLine="0"/>
        <w:rPr>
          <w:b/>
          <w:color w:val="000000" w:themeColor="text1"/>
          <w:sz w:val="18"/>
          <w:szCs w:val="18"/>
        </w:rPr>
      </w:pPr>
      <w:r w:rsidRPr="00262A9F">
        <w:rPr>
          <w:b/>
          <w:color w:val="000000" w:themeColor="text1"/>
          <w:sz w:val="18"/>
          <w:szCs w:val="18"/>
        </w:rPr>
        <w:t>Республики Мордовия</w:t>
      </w:r>
      <w:r w:rsidR="000D640E">
        <w:rPr>
          <w:b/>
          <w:color w:val="000000" w:themeColor="text1"/>
          <w:sz w:val="18"/>
          <w:szCs w:val="18"/>
        </w:rPr>
        <w:br/>
      </w:r>
      <w:bookmarkStart w:id="0" w:name="_GoBack"/>
      <w:bookmarkEnd w:id="0"/>
    </w:p>
    <w:p w:rsidR="000D640E" w:rsidRPr="000D640E" w:rsidRDefault="000D640E" w:rsidP="000D640E">
      <w:pPr>
        <w:pStyle w:val="7"/>
        <w:ind w:left="0" w:firstLine="709"/>
        <w:jc w:val="left"/>
        <w:rPr>
          <w:b/>
          <w:color w:val="000000" w:themeColor="text1"/>
          <w:sz w:val="18"/>
        </w:rPr>
      </w:pPr>
      <w:r w:rsidRPr="000D640E">
        <w:rPr>
          <w:b/>
          <w:color w:val="000000" w:themeColor="text1"/>
          <w:sz w:val="18"/>
        </w:rPr>
        <w:t>Является официальным печатным изданием</w:t>
      </w:r>
    </w:p>
    <w:p w:rsidR="000D640E" w:rsidRPr="000D640E" w:rsidRDefault="000D640E" w:rsidP="000D640E">
      <w:pPr>
        <w:pStyle w:val="7"/>
        <w:ind w:left="0" w:firstLine="709"/>
        <w:jc w:val="left"/>
        <w:rPr>
          <w:b/>
          <w:color w:val="000000" w:themeColor="text1"/>
          <w:sz w:val="18"/>
        </w:rPr>
      </w:pPr>
      <w:r w:rsidRPr="000D640E">
        <w:rPr>
          <w:b/>
          <w:color w:val="000000" w:themeColor="text1"/>
          <w:sz w:val="18"/>
        </w:rPr>
        <w:t>Дубенского муниципального района</w:t>
      </w:r>
    </w:p>
    <w:p w:rsidR="000D640E" w:rsidRPr="000D640E" w:rsidRDefault="000D640E" w:rsidP="000D640E">
      <w:pPr>
        <w:pStyle w:val="7"/>
        <w:ind w:left="0" w:firstLine="709"/>
        <w:jc w:val="left"/>
        <w:rPr>
          <w:b/>
          <w:color w:val="000000" w:themeColor="text1"/>
          <w:sz w:val="18"/>
        </w:rPr>
      </w:pPr>
      <w:r w:rsidRPr="000D640E">
        <w:rPr>
          <w:b/>
          <w:color w:val="000000" w:themeColor="text1"/>
          <w:sz w:val="18"/>
        </w:rPr>
        <w:t>Республики Мордовия</w:t>
      </w:r>
    </w:p>
    <w:p w:rsidR="000D640E" w:rsidRPr="000D640E" w:rsidRDefault="000D640E" w:rsidP="000D640E">
      <w:pPr>
        <w:spacing w:after="0" w:line="240" w:lineRule="auto"/>
        <w:rPr>
          <w:rFonts w:ascii="Times New Roman" w:hAnsi="Times New Roman" w:cs="Times New Roman"/>
          <w:sz w:val="18"/>
          <w:szCs w:val="20"/>
          <w:lang w:eastAsia="ar-SA"/>
        </w:rPr>
      </w:pPr>
    </w:p>
    <w:p w:rsidR="000D640E" w:rsidRPr="000D640E" w:rsidRDefault="000D640E" w:rsidP="000D640E">
      <w:pPr>
        <w:spacing w:after="0" w:line="240" w:lineRule="auto"/>
        <w:ind w:firstLine="709"/>
        <w:rPr>
          <w:rFonts w:ascii="Times New Roman" w:hAnsi="Times New Roman" w:cs="Times New Roman"/>
          <w:b/>
          <w:sz w:val="18"/>
          <w:szCs w:val="20"/>
          <w:u w:val="single"/>
          <w:lang w:eastAsia="ar-SA"/>
        </w:rPr>
      </w:pPr>
      <w:r>
        <w:rPr>
          <w:rFonts w:ascii="Times New Roman" w:hAnsi="Times New Roman" w:cs="Times New Roman"/>
          <w:b/>
          <w:sz w:val="18"/>
          <w:szCs w:val="20"/>
          <w:u w:val="single"/>
          <w:lang w:eastAsia="ar-SA"/>
        </w:rPr>
        <w:t>29</w:t>
      </w:r>
      <w:r w:rsidRPr="000D640E">
        <w:rPr>
          <w:rFonts w:ascii="Times New Roman" w:hAnsi="Times New Roman" w:cs="Times New Roman"/>
          <w:b/>
          <w:sz w:val="18"/>
          <w:szCs w:val="20"/>
          <w:u w:val="single"/>
          <w:lang w:eastAsia="ar-SA"/>
        </w:rPr>
        <w:t>.05.2019 г.</w:t>
      </w:r>
      <w:r w:rsidRPr="000D640E">
        <w:rPr>
          <w:rFonts w:ascii="Times New Roman" w:hAnsi="Times New Roman" w:cs="Times New Roman"/>
          <w:b/>
          <w:sz w:val="18"/>
          <w:szCs w:val="20"/>
          <w:lang w:eastAsia="ar-SA"/>
        </w:rPr>
        <w:t xml:space="preserve">                                                                                                             </w:t>
      </w:r>
      <w:r w:rsidRPr="000D640E">
        <w:rPr>
          <w:rFonts w:ascii="Times New Roman" w:hAnsi="Times New Roman" w:cs="Times New Roman"/>
          <w:b/>
          <w:sz w:val="18"/>
          <w:szCs w:val="20"/>
          <w:u w:val="single"/>
          <w:lang w:eastAsia="ar-SA"/>
        </w:rPr>
        <w:t>№ 2</w:t>
      </w:r>
      <w:r>
        <w:rPr>
          <w:rFonts w:ascii="Times New Roman" w:hAnsi="Times New Roman" w:cs="Times New Roman"/>
          <w:b/>
          <w:sz w:val="18"/>
          <w:szCs w:val="20"/>
          <w:u w:val="single"/>
          <w:lang w:eastAsia="ar-SA"/>
        </w:rPr>
        <w:t>2 (243</w:t>
      </w:r>
      <w:r w:rsidRPr="000D640E">
        <w:rPr>
          <w:rFonts w:ascii="Times New Roman" w:hAnsi="Times New Roman" w:cs="Times New Roman"/>
          <w:b/>
          <w:sz w:val="18"/>
          <w:szCs w:val="20"/>
          <w:u w:val="single"/>
          <w:lang w:eastAsia="ar-SA"/>
        </w:rPr>
        <w:t>)</w:t>
      </w:r>
    </w:p>
    <w:p w:rsidR="000D640E" w:rsidRPr="000D640E" w:rsidRDefault="000D640E" w:rsidP="000D640E">
      <w:pPr>
        <w:rPr>
          <w:lang w:eastAsia="ar-SA"/>
        </w:rPr>
      </w:pPr>
    </w:p>
    <w:p w:rsidR="00127C92" w:rsidRPr="00262A9F" w:rsidRDefault="00127C92" w:rsidP="00262A9F">
      <w:pPr>
        <w:spacing w:after="0" w:line="240" w:lineRule="auto"/>
        <w:rPr>
          <w:rFonts w:ascii="Times New Roman" w:hAnsi="Times New Roman" w:cs="Times New Roman"/>
          <w:sz w:val="18"/>
          <w:szCs w:val="18"/>
          <w:lang w:eastAsia="ar-SA"/>
        </w:rPr>
      </w:pPr>
    </w:p>
    <w:p w:rsidR="00262A9F" w:rsidRPr="00262A9F" w:rsidRDefault="00262A9F" w:rsidP="00262A9F">
      <w:pPr>
        <w:spacing w:after="0" w:line="240" w:lineRule="auto"/>
        <w:jc w:val="center"/>
        <w:rPr>
          <w:rFonts w:ascii="Times New Roman" w:eastAsia="Times New Roman" w:hAnsi="Times New Roman" w:cs="Times New Roman"/>
          <w:b/>
          <w:sz w:val="18"/>
          <w:szCs w:val="18"/>
        </w:rPr>
      </w:pPr>
      <w:r w:rsidRPr="00262A9F">
        <w:rPr>
          <w:rFonts w:ascii="Times New Roman" w:eastAsia="Times New Roman" w:hAnsi="Times New Roman" w:cs="Times New Roman"/>
          <w:b/>
          <w:sz w:val="18"/>
          <w:szCs w:val="18"/>
        </w:rPr>
        <w:t>СОВЕТ ДЕПУТАТОВ ДУБЕНСКОГО МУНИЦИПАЛЬНОГО РАЙОНА</w:t>
      </w:r>
    </w:p>
    <w:p w:rsidR="00262A9F" w:rsidRPr="00262A9F" w:rsidRDefault="00262A9F" w:rsidP="00262A9F">
      <w:pPr>
        <w:spacing w:after="0" w:line="240" w:lineRule="auto"/>
        <w:jc w:val="center"/>
        <w:rPr>
          <w:rFonts w:ascii="Times New Roman" w:eastAsia="Times New Roman" w:hAnsi="Times New Roman" w:cs="Times New Roman"/>
          <w:b/>
          <w:sz w:val="18"/>
          <w:szCs w:val="18"/>
        </w:rPr>
      </w:pPr>
      <w:r w:rsidRPr="00262A9F">
        <w:rPr>
          <w:rFonts w:ascii="Times New Roman" w:eastAsia="Times New Roman" w:hAnsi="Times New Roman" w:cs="Times New Roman"/>
          <w:b/>
          <w:sz w:val="18"/>
          <w:szCs w:val="18"/>
        </w:rPr>
        <w:t>РЕСПУБЛИКИ  МОРДОВИЯ ШЕСТОГО СОЗЫВА</w:t>
      </w:r>
    </w:p>
    <w:p w:rsidR="00262A9F" w:rsidRPr="00262A9F" w:rsidRDefault="00262A9F" w:rsidP="00262A9F">
      <w:pPr>
        <w:spacing w:after="0" w:line="240" w:lineRule="auto"/>
        <w:jc w:val="center"/>
        <w:rPr>
          <w:rFonts w:ascii="Times New Roman" w:eastAsia="Times New Roman" w:hAnsi="Times New Roman" w:cs="Times New Roman"/>
          <w:b/>
          <w:sz w:val="18"/>
          <w:szCs w:val="18"/>
        </w:rPr>
      </w:pPr>
      <w:r w:rsidRPr="00262A9F">
        <w:rPr>
          <w:rFonts w:ascii="Times New Roman" w:eastAsia="Times New Roman" w:hAnsi="Times New Roman" w:cs="Times New Roman"/>
          <w:b/>
          <w:sz w:val="18"/>
          <w:szCs w:val="18"/>
        </w:rPr>
        <w:t>РЕШЕНИЕ</w:t>
      </w:r>
    </w:p>
    <w:p w:rsidR="00262A9F" w:rsidRPr="00262A9F" w:rsidRDefault="00262A9F" w:rsidP="00262A9F">
      <w:pPr>
        <w:spacing w:after="0" w:line="240" w:lineRule="auto"/>
        <w:jc w:val="center"/>
        <w:rPr>
          <w:rFonts w:ascii="Times New Roman" w:eastAsia="Times New Roman" w:hAnsi="Times New Roman" w:cs="Times New Roman"/>
          <w:sz w:val="18"/>
          <w:szCs w:val="18"/>
        </w:rPr>
      </w:pPr>
    </w:p>
    <w:p w:rsidR="00262A9F" w:rsidRPr="00262A9F" w:rsidRDefault="00262A9F" w:rsidP="00262A9F">
      <w:pPr>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с. Дубенки</w:t>
      </w:r>
    </w:p>
    <w:p w:rsidR="00262A9F" w:rsidRPr="00262A9F" w:rsidRDefault="00262A9F" w:rsidP="00262A9F">
      <w:pPr>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29.04.2019                                                                                         №188</w:t>
      </w:r>
    </w:p>
    <w:p w:rsidR="00262A9F" w:rsidRPr="00262A9F" w:rsidRDefault="00262A9F" w:rsidP="00262A9F">
      <w:pPr>
        <w:tabs>
          <w:tab w:val="left" w:pos="284"/>
        </w:tabs>
        <w:spacing w:after="0" w:line="240" w:lineRule="auto"/>
        <w:rPr>
          <w:rFonts w:ascii="Times New Roman" w:eastAsia="Times New Roman" w:hAnsi="Times New Roman" w:cs="Times New Roman"/>
          <w:sz w:val="18"/>
          <w:szCs w:val="18"/>
        </w:rPr>
      </w:pPr>
    </w:p>
    <w:p w:rsidR="00262A9F" w:rsidRPr="00262A9F" w:rsidRDefault="00262A9F" w:rsidP="00262A9F">
      <w:pPr>
        <w:tabs>
          <w:tab w:val="left" w:pos="426"/>
        </w:tabs>
        <w:spacing w:after="0" w:line="240" w:lineRule="auto"/>
        <w:jc w:val="both"/>
        <w:rPr>
          <w:rFonts w:ascii="Times New Roman" w:eastAsia="Times New Roman" w:hAnsi="Times New Roman" w:cs="Times New Roman"/>
          <w:sz w:val="18"/>
          <w:szCs w:val="18"/>
        </w:rPr>
      </w:pPr>
    </w:p>
    <w:p w:rsidR="00262A9F" w:rsidRPr="00262A9F" w:rsidRDefault="00262A9F" w:rsidP="00262A9F">
      <w:pPr>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О внесении изменений в Устав Дубенского муниципального района Республики Мордовия</w:t>
      </w:r>
      <w:r w:rsidRPr="00262A9F">
        <w:rPr>
          <w:rFonts w:ascii="Times New Roman" w:eastAsia="Times New Roman" w:hAnsi="Times New Roman" w:cs="Times New Roman"/>
          <w:sz w:val="18"/>
          <w:szCs w:val="18"/>
        </w:rPr>
        <w:br/>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 решил: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 Внести в Устав Дубенского муниципального района Республики Мордовия, принятый решением Совета депутатов Дубенского муниципального района Республики Мордовия от 29.08.2017 № 88, следующие изменения: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 в части 2 статьи 5: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ab/>
        <w:t xml:space="preserve">пункт 5 после слов «за сохранностью автомобильных дорог местного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значения вне границ населенных пунктов в границах муниципального района,» дополнить словами «организация дорожного движения»;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15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«15)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16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 16) 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30 дополнить словом «(волонтерству)»;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2) в статье 6: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2 после слов «за сохранностью автомобильных дорог местного значения в границах населенных пунктов поселения,» дополнить словами «организация дорожного движения,»;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8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w:t>
      </w:r>
      <w:r w:rsidRPr="00262A9F">
        <w:rPr>
          <w:rFonts w:ascii="Times New Roman" w:eastAsia="Times New Roman" w:hAnsi="Times New Roman" w:cs="Times New Roman"/>
          <w:bCs/>
          <w:sz w:val="18"/>
          <w:szCs w:val="18"/>
        </w:rPr>
        <w:lastRenderedPageBreak/>
        <w:t xml:space="preserve">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дополнить пунктами 17, 18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 17)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18) организация библиотечного обслуживания населения, комплектование и обеспечение сохранности библиотечных фондов библиотек поселений.»;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3) в части 1 статьи 7: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11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дополнить пунктом 14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«14) осуществление мероприятий по защите прав потребителей, предусмотренных Законом Российской Федерации от 7 февраля 1992 года № 23 00-1 «О защите прав потребителей»;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4) в статье 14: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наименование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«Статья 14. Публичные слушания, общественные обсуждения»;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в абзаце первом части 2 слово «проводимые» заменить словом «проводятся»; пункт 3 части 3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«3) проект стратегии социально-экономического развития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дополнить частью 5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Дубенского муниципального района с учетом положений законодательства о градостроительной деятельности.»;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5) пункт 4 части 1 статьи 22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«4) утверждение стратегии социально-экономического развития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6) в статье 31: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часть 5 дополнить абзацем следующего содержания: «Кандидатом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дополнить частью 10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«10. Глава Дубенского муниципального района, осуществляющий свои полномочия на постоянной основе, не вправе: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w:t>
      </w:r>
      <w:r w:rsidRPr="00262A9F">
        <w:rPr>
          <w:rFonts w:ascii="Times New Roman" w:eastAsia="Times New Roman" w:hAnsi="Times New Roman" w:cs="Times New Roman"/>
          <w:bCs/>
          <w:sz w:val="18"/>
          <w:szCs w:val="18"/>
        </w:rPr>
        <w:lastRenderedPageBreak/>
        <w:t>или общем собрании иной общественной организации, жилищного, жилищно</w:t>
      </w:r>
      <w:r w:rsidRPr="00262A9F">
        <w:rPr>
          <w:rFonts w:ascii="Times New Roman" w:eastAsia="Times New Roman" w:hAnsi="Times New Roman" w:cs="Times New Roman"/>
          <w:bCs/>
          <w:sz w:val="18"/>
          <w:szCs w:val="18"/>
        </w:rPr>
        <w:softHyphen/>
        <w:t xml:space="preserve">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7) статью 32 дополнить частью 6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«6. В случае,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8) в части 5 статьи 34: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пункт 1 признать утратившим силу;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в пункте 13 слово «реализует» заменить словами «утверждает и реализует»; дополнить пунктами 15- 20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 15)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16) организует и проводит в Дубенском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17)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18) обеспечивает выполнение требований к антитеррористической защищенности объектов, находящихся в муниципальной собственности или в ведении органов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19)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bCs/>
          <w:sz w:val="18"/>
          <w:szCs w:val="18"/>
        </w:rPr>
      </w:pPr>
      <w:r w:rsidRPr="00262A9F">
        <w:rPr>
          <w:rFonts w:ascii="Times New Roman" w:eastAsia="Times New Roman" w:hAnsi="Times New Roman" w:cs="Times New Roman"/>
          <w:bCs/>
          <w:sz w:val="18"/>
          <w:szCs w:val="18"/>
        </w:rPr>
        <w:t xml:space="preserve">20)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bCs/>
          <w:sz w:val="18"/>
          <w:szCs w:val="18"/>
        </w:rPr>
        <w:t xml:space="preserve">9) в части 2 статьи 35 слово «исполняет» заменить словами «временно </w:t>
      </w:r>
      <w:r w:rsidRPr="00262A9F">
        <w:rPr>
          <w:rFonts w:ascii="Times New Roman" w:eastAsia="Times New Roman" w:hAnsi="Times New Roman" w:cs="Times New Roman"/>
          <w:sz w:val="18"/>
          <w:szCs w:val="18"/>
        </w:rPr>
        <w:t xml:space="preserve">исполняет»;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10) статью 37 дополнить частью 3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«3. Сведения о применении к лицу, замещающему муниципальную должность, взыскания в виде увольнения (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11) статью 38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«Статья 38. Контрольно-счетный орган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 В целях осуществления внешнего муниципального финансового контроля Совет депутатов Дубенского муниципального района вправе образовать контрольно-счетную комиссию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2. Контрольно-счетная комиссия Дубенского муниципального района является постоянно действующим органом внешнего муниципального финансового контроля.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ab/>
        <w:t xml:space="preserve">Контрольно-счетная </w:t>
      </w:r>
      <w:r w:rsidRPr="00262A9F">
        <w:rPr>
          <w:rFonts w:ascii="Times New Roman" w:eastAsia="Times New Roman" w:hAnsi="Times New Roman" w:cs="Times New Roman"/>
          <w:sz w:val="18"/>
          <w:szCs w:val="18"/>
        </w:rPr>
        <w:tab/>
        <w:t xml:space="preserve">комиссия </w:t>
      </w:r>
      <w:r w:rsidRPr="00262A9F">
        <w:rPr>
          <w:rFonts w:ascii="Times New Roman" w:eastAsia="Times New Roman" w:hAnsi="Times New Roman" w:cs="Times New Roman"/>
          <w:sz w:val="18"/>
          <w:szCs w:val="18"/>
        </w:rPr>
        <w:tab/>
        <w:t xml:space="preserve">Дубенского </w:t>
      </w:r>
      <w:r w:rsidRPr="00262A9F">
        <w:rPr>
          <w:rFonts w:ascii="Times New Roman" w:eastAsia="Times New Roman" w:hAnsi="Times New Roman" w:cs="Times New Roman"/>
          <w:sz w:val="18"/>
          <w:szCs w:val="18"/>
        </w:rPr>
        <w:tab/>
        <w:t xml:space="preserve">муниципального района  формируется на срок полномочий Совета депутатов Дубенского муниципального района и в своей деятельности подотчетна ему.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3. Состав и порядок деятельности контрольно-счетной комиссии Дубенского муниципального района определяется Положением о контрольно-счетной комиссии Дубенского муниципального района, которое утверждается Советом депутатов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4.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5. Деятельность контрольно-счетной комиссия Дубенского муниципального района основывается на принципах законности, объективности, эффективности, независимости и гласности.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6. Контрольно-счетная комиссия Дубенского муниципального района осуществляет следующие полномочия: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 контроль за исполнением бюджета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2) экспертиза проектов бюджета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lastRenderedPageBreak/>
        <w:t xml:space="preserve">3) внешняя проверка годового отчета об исполнении местного бюджета;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4) организация и осуществление контроля за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Дубенскому муниципальному району;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8) анализ бюджетного процесса в Дубенском муниципальном районе 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подготовка предложений, направленных на его совершенствование;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Главе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10) участие в пределах полномочий в мероприятиях, направленных 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противодействие коррупции;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Дубенского муниципального района и нормативными правовыми актами Совета депутатов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7. Контрольно-счетная комиссия Дубенского муниципального района, помимо полномочий, предусмотренных частью 6 настоящей статьи, осуществляет контроль за законностью, результативностью ( 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8. Правовое регулирование организации и деятельности контрольно-счетной комиссии Дубенского муниципального района основывается на Конституции Российской Федерации и осуществляется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года №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12) статью 42 дополнить частью 12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«12. Приведение Устава Дубенского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Дубенского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Дубенского муниципального района, учета предложений граждан по нему, периодичности заседаний Совета депутатов Дубенского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13) часть 5 статьи 46 дополнить абзацем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«Для официального опубликования (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14) в статье 55: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пункт 10 части 1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 О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дополнить частями 4, 5 следующего содержания: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«4.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lastRenderedPageBreak/>
        <w:t xml:space="preserve">5.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15) пункт 2 части 1 статьи 56 изложить в следующей редакции: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262A9F" w:rsidRPr="00262A9F" w:rsidRDefault="00262A9F" w:rsidP="00262A9F">
      <w:pPr>
        <w:spacing w:after="0" w:line="240" w:lineRule="auto"/>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16) часть 3 статьи 60 дополнить пунктом 2.1 следующего содержания: </w:t>
      </w:r>
    </w:p>
    <w:p w:rsidR="00262A9F" w:rsidRPr="00262A9F" w:rsidRDefault="00262A9F" w:rsidP="00262A9F">
      <w:pPr>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 за исключением применения взыскания в виде увольнения в связи с утратой доверия);»; </w:t>
      </w:r>
    </w:p>
    <w:p w:rsidR="00262A9F" w:rsidRPr="00262A9F" w:rsidRDefault="00262A9F" w:rsidP="00262A9F">
      <w:pPr>
        <w:spacing w:after="0" w:line="240" w:lineRule="auto"/>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17) часть 3 статьи 73 изложить в следующей редакции: </w:t>
      </w:r>
    </w:p>
    <w:p w:rsidR="00262A9F" w:rsidRPr="00262A9F" w:rsidRDefault="00262A9F" w:rsidP="00262A9F">
      <w:pPr>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 правовым актом местной администрации.». </w:t>
      </w:r>
    </w:p>
    <w:p w:rsidR="00262A9F" w:rsidRPr="00262A9F" w:rsidRDefault="00262A9F" w:rsidP="00262A9F">
      <w:pPr>
        <w:autoSpaceDE w:val="0"/>
        <w:autoSpaceDN w:val="0"/>
        <w:adjustRightInd w:val="0"/>
        <w:spacing w:after="0" w:line="240" w:lineRule="auto"/>
        <w:jc w:val="both"/>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262A9F" w:rsidRPr="00262A9F" w:rsidRDefault="00262A9F" w:rsidP="00262A9F">
      <w:pPr>
        <w:spacing w:after="0" w:line="240" w:lineRule="auto"/>
        <w:jc w:val="both"/>
        <w:rPr>
          <w:rFonts w:ascii="Times New Roman" w:eastAsia="Times New Roman" w:hAnsi="Times New Roman" w:cs="Times New Roman"/>
          <w:sz w:val="18"/>
          <w:szCs w:val="18"/>
        </w:rPr>
      </w:pPr>
    </w:p>
    <w:p w:rsidR="00262A9F" w:rsidRPr="00262A9F" w:rsidRDefault="00262A9F" w:rsidP="00262A9F">
      <w:pPr>
        <w:spacing w:after="0" w:line="240" w:lineRule="auto"/>
        <w:rPr>
          <w:rFonts w:ascii="Times New Roman" w:eastAsia="Times New Roman" w:hAnsi="Times New Roman" w:cs="Times New Roman"/>
          <w:sz w:val="18"/>
          <w:szCs w:val="18"/>
        </w:rPr>
      </w:pPr>
    </w:p>
    <w:tbl>
      <w:tblPr>
        <w:tblW w:w="10065" w:type="dxa"/>
        <w:tblInd w:w="-34" w:type="dxa"/>
        <w:tblLook w:val="0000" w:firstRow="0" w:lastRow="0" w:firstColumn="0" w:lastColumn="0" w:noHBand="0" w:noVBand="0"/>
      </w:tblPr>
      <w:tblGrid>
        <w:gridCol w:w="9781"/>
        <w:gridCol w:w="284"/>
      </w:tblGrid>
      <w:tr w:rsidR="00262A9F" w:rsidRPr="00262A9F" w:rsidTr="00262A9F">
        <w:tc>
          <w:tcPr>
            <w:tcW w:w="9781" w:type="dxa"/>
            <w:tcBorders>
              <w:top w:val="nil"/>
              <w:left w:val="nil"/>
              <w:bottom w:val="nil"/>
              <w:right w:val="nil"/>
            </w:tcBorders>
          </w:tcPr>
          <w:tbl>
            <w:tblPr>
              <w:tblW w:w="0" w:type="auto"/>
              <w:tblLook w:val="04A0" w:firstRow="1" w:lastRow="0" w:firstColumn="1" w:lastColumn="0" w:noHBand="0" w:noVBand="1"/>
            </w:tblPr>
            <w:tblGrid>
              <w:gridCol w:w="4685"/>
              <w:gridCol w:w="4880"/>
            </w:tblGrid>
            <w:tr w:rsidR="00262A9F" w:rsidRPr="00262A9F" w:rsidTr="00262A9F">
              <w:trPr>
                <w:trHeight w:val="882"/>
              </w:trPr>
              <w:tc>
                <w:tcPr>
                  <w:tcW w:w="4927" w:type="dxa"/>
                </w:tcPr>
                <w:p w:rsidR="00262A9F" w:rsidRPr="00262A9F" w:rsidRDefault="00262A9F" w:rsidP="00262A9F">
                  <w:pPr>
                    <w:spacing w:after="0" w:line="240" w:lineRule="auto"/>
                    <w:rPr>
                      <w:rFonts w:ascii="Times New Roman" w:eastAsia="Times New Roman" w:hAnsi="Times New Roman" w:cs="Times New Roman"/>
                      <w:sz w:val="18"/>
                      <w:szCs w:val="18"/>
                    </w:rPr>
                  </w:pPr>
                </w:p>
                <w:p w:rsidR="00262A9F" w:rsidRPr="00262A9F" w:rsidRDefault="00262A9F" w:rsidP="00262A9F">
                  <w:pPr>
                    <w:spacing w:after="0" w:line="240" w:lineRule="auto"/>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Глава Дубенского муниципального района</w:t>
                  </w:r>
                </w:p>
                <w:p w:rsidR="00262A9F" w:rsidRPr="00262A9F" w:rsidRDefault="00262A9F" w:rsidP="00262A9F">
                  <w:pPr>
                    <w:spacing w:after="0" w:line="240" w:lineRule="auto"/>
                    <w:rPr>
                      <w:rFonts w:ascii="Times New Roman" w:eastAsia="Times New Roman" w:hAnsi="Times New Roman" w:cs="Times New Roman"/>
                      <w:sz w:val="18"/>
                      <w:szCs w:val="18"/>
                    </w:rPr>
                  </w:pPr>
                </w:p>
              </w:tc>
              <w:tc>
                <w:tcPr>
                  <w:tcW w:w="5137" w:type="dxa"/>
                </w:tcPr>
                <w:p w:rsidR="00262A9F" w:rsidRPr="00262A9F" w:rsidRDefault="00262A9F" w:rsidP="00262A9F">
                  <w:pPr>
                    <w:spacing w:after="0" w:line="240" w:lineRule="auto"/>
                    <w:rPr>
                      <w:rFonts w:ascii="Times New Roman" w:eastAsia="Times New Roman" w:hAnsi="Times New Roman" w:cs="Times New Roman"/>
                      <w:sz w:val="18"/>
                      <w:szCs w:val="18"/>
                    </w:rPr>
                  </w:pPr>
                </w:p>
                <w:p w:rsidR="00262A9F" w:rsidRPr="00262A9F" w:rsidRDefault="00262A9F" w:rsidP="00262A9F">
                  <w:pPr>
                    <w:spacing w:after="0" w:line="240" w:lineRule="auto"/>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Председатель Совета депутатов</w:t>
                  </w:r>
                </w:p>
                <w:p w:rsidR="00262A9F" w:rsidRPr="00262A9F" w:rsidRDefault="00262A9F" w:rsidP="00262A9F">
                  <w:pPr>
                    <w:spacing w:after="0" w:line="240" w:lineRule="auto"/>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Дубенского муниципального района  </w:t>
                  </w:r>
                </w:p>
              </w:tc>
            </w:tr>
            <w:tr w:rsidR="00262A9F" w:rsidRPr="00262A9F" w:rsidTr="00262A9F">
              <w:trPr>
                <w:trHeight w:val="323"/>
              </w:trPr>
              <w:tc>
                <w:tcPr>
                  <w:tcW w:w="4927" w:type="dxa"/>
                </w:tcPr>
                <w:p w:rsidR="00262A9F" w:rsidRPr="00262A9F" w:rsidRDefault="00262A9F" w:rsidP="00262A9F">
                  <w:pPr>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С.Г. Плешаков</w:t>
                  </w:r>
                </w:p>
              </w:tc>
              <w:tc>
                <w:tcPr>
                  <w:tcW w:w="5137" w:type="dxa"/>
                </w:tcPr>
                <w:p w:rsidR="00262A9F" w:rsidRPr="00262A9F" w:rsidRDefault="00262A9F" w:rsidP="00262A9F">
                  <w:pPr>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                    А.И. Сайгачев</w:t>
                  </w:r>
                </w:p>
              </w:tc>
            </w:tr>
          </w:tbl>
          <w:p w:rsidR="00262A9F" w:rsidRPr="00262A9F" w:rsidRDefault="00262A9F" w:rsidP="00262A9F">
            <w:pPr>
              <w:spacing w:after="0" w:line="240" w:lineRule="auto"/>
              <w:rPr>
                <w:rFonts w:ascii="Times New Roman" w:eastAsia="Times New Roman" w:hAnsi="Times New Roman" w:cs="Times New Roman"/>
                <w:sz w:val="18"/>
                <w:szCs w:val="18"/>
              </w:rPr>
            </w:pPr>
          </w:p>
        </w:tc>
        <w:tc>
          <w:tcPr>
            <w:tcW w:w="284" w:type="dxa"/>
            <w:tcBorders>
              <w:top w:val="nil"/>
              <w:left w:val="nil"/>
              <w:bottom w:val="nil"/>
              <w:right w:val="nil"/>
            </w:tcBorders>
          </w:tcPr>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p>
        </w:tc>
      </w:tr>
    </w:tbl>
    <w:p w:rsidR="00262A9F" w:rsidRPr="00262A9F" w:rsidRDefault="00262A9F" w:rsidP="00262A9F">
      <w:pPr>
        <w:spacing w:after="0" w:line="240" w:lineRule="auto"/>
        <w:rPr>
          <w:rFonts w:ascii="Times New Roman" w:eastAsia="Times New Roman" w:hAnsi="Times New Roman" w:cs="Times New Roman"/>
          <w:sz w:val="18"/>
          <w:szCs w:val="18"/>
        </w:rPr>
      </w:pPr>
    </w:p>
    <w:p w:rsidR="00262A9F" w:rsidRPr="00262A9F" w:rsidRDefault="00262A9F" w:rsidP="00262A9F">
      <w:pPr>
        <w:tabs>
          <w:tab w:val="center" w:pos="5099"/>
        </w:tabs>
        <w:spacing w:after="0" w:line="240" w:lineRule="auto"/>
        <w:jc w:val="both"/>
        <w:rPr>
          <w:rFonts w:ascii="Times New Roman" w:hAnsi="Times New Roman" w:cs="Times New Roman"/>
          <w:b/>
          <w:bCs/>
          <w:sz w:val="18"/>
          <w:szCs w:val="18"/>
        </w:rPr>
      </w:pPr>
    </w:p>
    <w:p w:rsidR="00262A9F" w:rsidRPr="00262A9F" w:rsidRDefault="00262A9F" w:rsidP="00262A9F">
      <w:pPr>
        <w:tabs>
          <w:tab w:val="center" w:pos="5099"/>
        </w:tabs>
        <w:spacing w:after="0" w:line="240" w:lineRule="auto"/>
        <w:jc w:val="center"/>
        <w:rPr>
          <w:rFonts w:ascii="Times New Roman" w:hAnsi="Times New Roman" w:cs="Times New Roman"/>
          <w:b/>
          <w:bCs/>
          <w:sz w:val="18"/>
          <w:szCs w:val="18"/>
        </w:rPr>
      </w:pPr>
      <w:r w:rsidRPr="00262A9F">
        <w:rPr>
          <w:rFonts w:ascii="Times New Roman" w:hAnsi="Times New Roman" w:cs="Times New Roman"/>
          <w:b/>
          <w:bCs/>
          <w:sz w:val="18"/>
          <w:szCs w:val="18"/>
        </w:rPr>
        <w:t>АДМИНИСТРАЦИЯ ДУБЕНСКОГО МУНИЦИПАЛЬНОГО РАЙОНА</w:t>
      </w:r>
    </w:p>
    <w:p w:rsidR="00262A9F" w:rsidRPr="00262A9F" w:rsidRDefault="00262A9F" w:rsidP="00262A9F">
      <w:pPr>
        <w:spacing w:after="0" w:line="240" w:lineRule="auto"/>
        <w:jc w:val="center"/>
        <w:rPr>
          <w:rFonts w:ascii="Times New Roman" w:hAnsi="Times New Roman" w:cs="Times New Roman"/>
          <w:b/>
          <w:bCs/>
          <w:sz w:val="18"/>
          <w:szCs w:val="18"/>
        </w:rPr>
      </w:pPr>
      <w:r w:rsidRPr="00262A9F">
        <w:rPr>
          <w:rFonts w:ascii="Times New Roman" w:hAnsi="Times New Roman" w:cs="Times New Roman"/>
          <w:b/>
          <w:bCs/>
          <w:sz w:val="18"/>
          <w:szCs w:val="18"/>
        </w:rPr>
        <w:t>РЕСПУБЛИКИ МОРДОВИЯ</w:t>
      </w:r>
    </w:p>
    <w:p w:rsidR="00262A9F" w:rsidRPr="00262A9F" w:rsidRDefault="00262A9F" w:rsidP="00262A9F">
      <w:pPr>
        <w:spacing w:after="0" w:line="240" w:lineRule="auto"/>
        <w:jc w:val="both"/>
        <w:rPr>
          <w:rFonts w:ascii="Times New Roman" w:hAnsi="Times New Roman" w:cs="Times New Roman"/>
          <w:b/>
          <w:bCs/>
          <w:sz w:val="18"/>
          <w:szCs w:val="18"/>
        </w:rPr>
      </w:pPr>
    </w:p>
    <w:p w:rsidR="00262A9F" w:rsidRPr="00262A9F" w:rsidRDefault="00262A9F" w:rsidP="00262A9F">
      <w:pPr>
        <w:spacing w:after="0" w:line="240" w:lineRule="auto"/>
        <w:jc w:val="center"/>
        <w:rPr>
          <w:rFonts w:ascii="Times New Roman" w:hAnsi="Times New Roman" w:cs="Times New Roman"/>
          <w:b/>
          <w:bCs/>
          <w:sz w:val="18"/>
          <w:szCs w:val="18"/>
        </w:rPr>
      </w:pPr>
      <w:r w:rsidRPr="00262A9F">
        <w:rPr>
          <w:rFonts w:ascii="Times New Roman" w:hAnsi="Times New Roman" w:cs="Times New Roman"/>
          <w:b/>
          <w:bCs/>
          <w:sz w:val="18"/>
          <w:szCs w:val="18"/>
        </w:rPr>
        <w:t>ПОСТАНОВЛЕНИЕ</w:t>
      </w:r>
    </w:p>
    <w:p w:rsidR="00262A9F" w:rsidRPr="00262A9F" w:rsidRDefault="00262A9F" w:rsidP="00262A9F">
      <w:pPr>
        <w:spacing w:after="0" w:line="240" w:lineRule="auto"/>
        <w:jc w:val="both"/>
        <w:rPr>
          <w:rFonts w:ascii="Times New Roman" w:hAnsi="Times New Roman" w:cs="Times New Roman"/>
          <w:b/>
          <w:bCs/>
          <w:sz w:val="18"/>
          <w:szCs w:val="18"/>
        </w:rPr>
      </w:pPr>
    </w:p>
    <w:p w:rsidR="00262A9F" w:rsidRPr="00262A9F" w:rsidRDefault="00262A9F" w:rsidP="00262A9F">
      <w:pPr>
        <w:spacing w:after="0" w:line="240" w:lineRule="auto"/>
        <w:jc w:val="center"/>
        <w:rPr>
          <w:rFonts w:ascii="Times New Roman" w:hAnsi="Times New Roman" w:cs="Times New Roman"/>
          <w:sz w:val="18"/>
          <w:szCs w:val="18"/>
        </w:rPr>
      </w:pPr>
      <w:r w:rsidRPr="00262A9F">
        <w:rPr>
          <w:rFonts w:ascii="Times New Roman" w:hAnsi="Times New Roman" w:cs="Times New Roman"/>
          <w:sz w:val="18"/>
          <w:szCs w:val="18"/>
        </w:rPr>
        <w:t>29.05.2019                                                                                                 №402</w:t>
      </w:r>
    </w:p>
    <w:p w:rsidR="00262A9F" w:rsidRPr="00262A9F" w:rsidRDefault="00262A9F" w:rsidP="00262A9F">
      <w:pPr>
        <w:spacing w:after="0" w:line="240" w:lineRule="auto"/>
        <w:jc w:val="center"/>
        <w:rPr>
          <w:rFonts w:ascii="Times New Roman" w:hAnsi="Times New Roman" w:cs="Times New Roman"/>
          <w:sz w:val="18"/>
          <w:szCs w:val="18"/>
        </w:rPr>
      </w:pPr>
      <w:r w:rsidRPr="00262A9F">
        <w:rPr>
          <w:rFonts w:ascii="Times New Roman" w:hAnsi="Times New Roman" w:cs="Times New Roman"/>
          <w:sz w:val="18"/>
          <w:szCs w:val="18"/>
        </w:rPr>
        <w:t>с. Дубенки</w:t>
      </w:r>
    </w:p>
    <w:p w:rsidR="00262A9F" w:rsidRPr="00262A9F" w:rsidRDefault="00262A9F" w:rsidP="00262A9F">
      <w:pPr>
        <w:spacing w:after="0" w:line="240" w:lineRule="auto"/>
        <w:jc w:val="both"/>
        <w:rPr>
          <w:rFonts w:ascii="Times New Roman" w:hAnsi="Times New Roman" w:cs="Times New Roman"/>
          <w:color w:val="000000"/>
          <w:sz w:val="18"/>
          <w:szCs w:val="18"/>
        </w:rPr>
      </w:pPr>
      <w:bookmarkStart w:id="1" w:name="sub_10000"/>
    </w:p>
    <w:p w:rsidR="00262A9F" w:rsidRPr="00262A9F" w:rsidRDefault="00262A9F" w:rsidP="00262A9F">
      <w:pPr>
        <w:spacing w:after="0" w:line="240" w:lineRule="auto"/>
        <w:jc w:val="center"/>
        <w:rPr>
          <w:rFonts w:ascii="Times New Roman" w:hAnsi="Times New Roman" w:cs="Times New Roman"/>
          <w:color w:val="000000"/>
          <w:sz w:val="18"/>
          <w:szCs w:val="18"/>
        </w:rPr>
      </w:pPr>
      <w:r w:rsidRPr="00262A9F">
        <w:rPr>
          <w:rFonts w:ascii="Times New Roman" w:hAnsi="Times New Roman" w:cs="Times New Roman"/>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w:t>
      </w:r>
      <w:r w:rsidRPr="00262A9F">
        <w:rPr>
          <w:rFonts w:ascii="Times New Roman" w:hAnsi="Times New Roman" w:cs="Times New Roman"/>
          <w:bCs/>
          <w:color w:val="000000"/>
          <w:sz w:val="18"/>
          <w:szCs w:val="18"/>
        </w:rPr>
        <w:t>Подготовка и выдача разрешений на ввод в эксплуатацию объектов капитального строительства</w:t>
      </w:r>
      <w:r w:rsidRPr="00262A9F">
        <w:rPr>
          <w:rFonts w:ascii="Times New Roman" w:hAnsi="Times New Roman" w:cs="Times New Roman"/>
          <w:color w:val="000000"/>
          <w:sz w:val="18"/>
          <w:szCs w:val="18"/>
        </w:rPr>
        <w:t>»</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В соответствии с Федеральным законом от 6 октября 2003 года </w:t>
      </w:r>
      <w:r w:rsidRPr="00262A9F">
        <w:rPr>
          <w:rFonts w:ascii="Times New Roman" w:hAnsi="Times New Roman" w:cs="Times New Roman"/>
          <w:color w:val="000000"/>
          <w:sz w:val="18"/>
          <w:szCs w:val="18"/>
          <w:lang w:val="en-US"/>
        </w:rPr>
        <w:t>N</w:t>
      </w:r>
      <w:r w:rsidRPr="00262A9F">
        <w:rPr>
          <w:rFonts w:ascii="Times New Roman" w:hAnsi="Times New Roman" w:cs="Times New Roman"/>
          <w:color w:val="000000"/>
          <w:sz w:val="18"/>
          <w:szCs w:val="18"/>
        </w:rPr>
        <w:t xml:space="preserve"> 131-ФЗ «Об общих принципах организации местного самоуправления в Российской Федерации»,  принимая во внимание Федеральный закон от 27 июля 2010 года </w:t>
      </w:r>
      <w:r w:rsidRPr="00262A9F">
        <w:rPr>
          <w:rFonts w:ascii="Times New Roman" w:hAnsi="Times New Roman" w:cs="Times New Roman"/>
          <w:color w:val="000000"/>
          <w:sz w:val="18"/>
          <w:szCs w:val="18"/>
          <w:lang w:val="en-US"/>
        </w:rPr>
        <w:t>N</w:t>
      </w:r>
      <w:r w:rsidRPr="00262A9F">
        <w:rPr>
          <w:rFonts w:ascii="Times New Roman" w:hAnsi="Times New Roman" w:cs="Times New Roman"/>
          <w:color w:val="000000"/>
          <w:sz w:val="18"/>
          <w:szCs w:val="18"/>
        </w:rPr>
        <w:t xml:space="preserve"> 210-ФЗ «Об организации предоставления государственных и муниципальных услуг» Администрация Дубенского муниципального района постановляет:</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Признать утратившим силу Постановление Администрации Дубенского муниципального района Республики Мордовия от 4 апреля 2017г. № 211 «Об утверждении Административного регламента администрации Дубенского муниципального района по предоставлению муниципальной услуги «Подготовка и выдача разрешений на ввод в эксплуатацию объектов капитального строительства»</w:t>
      </w:r>
    </w:p>
    <w:p w:rsidR="00262A9F" w:rsidRPr="00262A9F" w:rsidRDefault="00262A9F" w:rsidP="00262A9F">
      <w:pPr>
        <w:spacing w:after="0" w:line="240" w:lineRule="auto"/>
        <w:jc w:val="both"/>
        <w:rPr>
          <w:rFonts w:ascii="Times New Roman" w:hAnsi="Times New Roman" w:cs="Times New Roman"/>
          <w:bCs/>
          <w:color w:val="000000"/>
          <w:sz w:val="18"/>
          <w:szCs w:val="18"/>
        </w:rPr>
      </w:pPr>
      <w:r w:rsidRPr="00262A9F">
        <w:rPr>
          <w:rFonts w:ascii="Times New Roman" w:hAnsi="Times New Roman" w:cs="Times New Roman"/>
          <w:color w:val="000000"/>
          <w:sz w:val="18"/>
          <w:szCs w:val="18"/>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t>
      </w:r>
      <w:r w:rsidRPr="00262A9F">
        <w:rPr>
          <w:rFonts w:ascii="Times New Roman" w:hAnsi="Times New Roman" w:cs="Times New Roman"/>
          <w:color w:val="000000"/>
          <w:sz w:val="18"/>
          <w:szCs w:val="18"/>
          <w:lang w:val="en-US"/>
        </w:rPr>
        <w:t>www</w:t>
      </w:r>
      <w:r w:rsidRPr="00262A9F">
        <w:rPr>
          <w:rFonts w:ascii="Times New Roman" w:hAnsi="Times New Roman" w:cs="Times New Roman"/>
          <w:color w:val="000000"/>
          <w:sz w:val="18"/>
          <w:szCs w:val="18"/>
        </w:rPr>
        <w:t>.</w:t>
      </w:r>
      <w:r w:rsidRPr="00262A9F">
        <w:rPr>
          <w:rFonts w:ascii="Times New Roman" w:hAnsi="Times New Roman" w:cs="Times New Roman"/>
          <w:color w:val="000000"/>
          <w:sz w:val="18"/>
          <w:szCs w:val="18"/>
          <w:lang w:val="en-US"/>
        </w:rPr>
        <w:t>dubenki</w:t>
      </w:r>
      <w:r w:rsidRPr="00262A9F">
        <w:rPr>
          <w:rFonts w:ascii="Times New Roman" w:hAnsi="Times New Roman" w:cs="Times New Roman"/>
          <w:color w:val="000000"/>
          <w:sz w:val="18"/>
          <w:szCs w:val="18"/>
        </w:rPr>
        <w:t>.</w:t>
      </w:r>
      <w:r w:rsidRPr="00262A9F">
        <w:rPr>
          <w:rFonts w:ascii="Times New Roman" w:hAnsi="Times New Roman" w:cs="Times New Roman"/>
          <w:color w:val="000000"/>
          <w:sz w:val="18"/>
          <w:szCs w:val="18"/>
          <w:lang w:val="en-US"/>
        </w:rPr>
        <w:t>e</w:t>
      </w:r>
      <w:r w:rsidRPr="00262A9F">
        <w:rPr>
          <w:rFonts w:ascii="Times New Roman" w:hAnsi="Times New Roman" w:cs="Times New Roman"/>
          <w:color w:val="000000"/>
          <w:sz w:val="18"/>
          <w:szCs w:val="18"/>
        </w:rPr>
        <w:t>-</w:t>
      </w:r>
      <w:r w:rsidRPr="00262A9F">
        <w:rPr>
          <w:rFonts w:ascii="Times New Roman" w:hAnsi="Times New Roman" w:cs="Times New Roman"/>
          <w:color w:val="000000"/>
          <w:sz w:val="18"/>
          <w:szCs w:val="18"/>
          <w:lang w:val="en-US"/>
        </w:rPr>
        <w:t>mordovia</w:t>
      </w:r>
      <w:r w:rsidRPr="00262A9F">
        <w:rPr>
          <w:rFonts w:ascii="Times New Roman" w:hAnsi="Times New Roman" w:cs="Times New Roman"/>
          <w:color w:val="000000"/>
          <w:sz w:val="18"/>
          <w:szCs w:val="18"/>
        </w:rPr>
        <w:t>.</w:t>
      </w:r>
      <w:r w:rsidRPr="00262A9F">
        <w:rPr>
          <w:rFonts w:ascii="Times New Roman" w:hAnsi="Times New Roman" w:cs="Times New Roman"/>
          <w:color w:val="000000"/>
          <w:sz w:val="18"/>
          <w:szCs w:val="18"/>
          <w:lang w:val="en-US"/>
        </w:rPr>
        <w:t>ru</w:t>
      </w:r>
      <w:r w:rsidRPr="00262A9F">
        <w:rPr>
          <w:rFonts w:ascii="Times New Roman" w:hAnsi="Times New Roman" w:cs="Times New Roman"/>
          <w:color w:val="000000"/>
          <w:sz w:val="18"/>
          <w:szCs w:val="18"/>
        </w:rPr>
        <w:t>.</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Настоящее постановление вступает в силу  с момента официального опубликования.</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Глава Дубенского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муниципального района                                                                 Плешаков С.Г.</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pStyle w:val="1"/>
        <w:spacing w:before="0" w:line="240" w:lineRule="auto"/>
        <w:jc w:val="right"/>
        <w:rPr>
          <w:rFonts w:ascii="Times New Roman" w:hAnsi="Times New Roman" w:cs="Times New Roman"/>
          <w:b w:val="0"/>
          <w:bCs w:val="0"/>
          <w:sz w:val="18"/>
          <w:szCs w:val="18"/>
        </w:rPr>
      </w:pPr>
      <w:r w:rsidRPr="00262A9F">
        <w:rPr>
          <w:rFonts w:ascii="Times New Roman" w:hAnsi="Times New Roman" w:cs="Times New Roman"/>
          <w:b w:val="0"/>
          <w:bCs w:val="0"/>
          <w:sz w:val="18"/>
          <w:szCs w:val="18"/>
        </w:rPr>
        <w:t>Приложение  № 1</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УТВЕРЖДЕНО</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постановлением администрации</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 xml:space="preserve">Дубенского муниципального </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района Республики Мордовия</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от  29.05.2019  № 402</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center"/>
        <w:rPr>
          <w:rFonts w:ascii="Times New Roman" w:hAnsi="Times New Roman" w:cs="Times New Roman"/>
          <w:color w:val="000000"/>
          <w:sz w:val="18"/>
          <w:szCs w:val="18"/>
        </w:rPr>
      </w:pPr>
      <w:r w:rsidRPr="00262A9F">
        <w:rPr>
          <w:rFonts w:ascii="Times New Roman" w:hAnsi="Times New Roman" w:cs="Times New Roman"/>
          <w:bCs/>
          <w:color w:val="000000"/>
          <w:sz w:val="18"/>
          <w:szCs w:val="18"/>
        </w:rPr>
        <w:t>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hAnsi="Times New Roman" w:cs="Times New Roman"/>
          <w:color w:val="000000"/>
          <w:sz w:val="18"/>
          <w:szCs w:val="18"/>
        </w:rPr>
        <w:br/>
      </w:r>
      <w:r w:rsidRPr="00262A9F">
        <w:rPr>
          <w:rFonts w:ascii="Times New Roman" w:eastAsia="Calibri" w:hAnsi="Times New Roman" w:cs="Times New Roman"/>
          <w:b/>
          <w:sz w:val="18"/>
          <w:szCs w:val="18"/>
          <w:lang w:eastAsia="en-US"/>
        </w:rPr>
        <w:t>Раздел 1. Общие положения</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Предмет регулирования административного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Административный регламент Администрации Дубенского муниципального района  предоставления муниципальной услуги «Подготовка и выдача разрешений на ввод в эксплуатацию объектов капитального строительства» разработан в целях повышения качества исполнения и доступности муниципальных услуг.</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Административный регламент регулирует порядок получения заинтересованными лицами разрешения на ввод в эксплуатацию объектов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Категории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Заявителями являются: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физические лица;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индивидуальные предприниматели;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юридические лица.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2. Стандарт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Основные положения стандарта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Наименование муниципальной услуги Администрации Дубенского муниципального района - подготовка и выдача разрешений на ввод в эксплуатацию объектов капитального строительства (далее - муниципальная услуга).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Муниципальная услуга предоставляется в течение 7 рабочих дней со дня регистрации заявления о предоставлении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Результатом предоставления муниципальной услуги является: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выдача разрешения на ввод объекта в эксплуатацию;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письмо Администрации Дубенского муниципального района об отказе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Наименование органа, предоставляющего муниципальную услугу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 Муниципальная услуга предоставляется Администрацией Дубенского муниципального района (далее - Администрация) в лице Отдела по  строительству, архитектуре и ЖКХ Администрации Дубенского муниципального района  (далее - Отдел).</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 предоставлении муниципальной услуги Управление взаимодействует с:</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Управлением Федеральной службы государственной регистрации, кадастра и картографии по Республике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Инспекцией государственного строительного надзора Республики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9.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9.2. Перечень организаций, осуществляющих прием документов, необходимых для предоставления муниципальной услуги, указан в приложении 2 к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 Правовые основания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10. Правовые основания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Конституция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Градостроительный кодекс Российской Федерации («Российская газета», 30 декабря 2004 года, N 290);</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Федеральный закон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Федеральный закон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Федеральный закон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приказ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 (Официальный интернет портал правовой информации http://www.pravo.gov.ru, 13 апреля 2015 года)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hAnsi="Times New Roman" w:cs="Times New Roman"/>
          <w:color w:val="000000"/>
          <w:sz w:val="18"/>
          <w:szCs w:val="18"/>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Порядок информирования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2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Заявитель может получить всю необходимую информацию о порядке предоставления услуги на официальном сайте Администрации - http:// www.dubenki.e-mordovia.ru  и  в Многофункциональном центре предоставления 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17. При поступлении обращения в электронной форме от гражданина по вопросу предоставления муниципальной услуги на официальный сайт Администрации http:// www.dubenki.e-mordovia.ru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5. Перечень документов, необходимых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18. Для получения муниципальной услуги заявитель лично (через своего представителя, уполномоченного им на основании доверенности, в соответствии с Гражданским кодексом Российской Федерации) или через Портал государственных и муниципальных услуг Республики Мордовия или почтовую связь, представляет следующие документы: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заявление по форме согласно приложению 1 к регламенту на имя Главы Дубенского муниципального района, в котором указываются: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а) сведения о заявителе: фамилия, имя, отчество, паспортные данные, почтовый адрес, по которому должен быть направлен ответ;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б) суть обращения;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в) сведения об объекте капитального строительства (с указанием местоположения и размеров объекта);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г) порядок получения результата муниципальной услуги (по почте или на руки);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 личная подпись заявителя и дата обращения.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разрешение на строительство;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 заключение органа государственного строительного надзора в соответствии с частью 1 статьи 54 Градостроительного кодекса Российской Федерации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11)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 в электронном виде;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Данный перечень документов является исчерпывающим.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непредставления заявителем документов, предусмотренных подпунктами 2, 3, 4, 9 настоящего пункта, необходимые сведения запрашиваются Администрацией по каналам межведомственного электронного взаимодействия.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18.1 Правительством Российской Федерации могут устанавливаться помимо предусмотренных частью 3 статьи 55 Градостроительного кодекса Российской Федерации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19. Заявитель вправе по собственной инициативе представить дополнительные документы.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20. Специалист, осуществляющий прием и регистрацию документов не вправе требовать от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21.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 в распоряжении которых находятся эти сведения, в срок не позднее трех рабочих дней со дня получения соответствующего межведомственного запроса.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21.1. Дополнительные документы могут быть направлены в электронной форме.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6. Основания для отказа в приеме документов или отказа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22. Оснований для отказа в приеме документов не установлено.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Основанием для отказа в предоставлении муниципальной услуги является: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отсутствие документов, предусмотренных подпунктами 5, 6,7,8,10,11,12 пункта 18 и пунктом 18.1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заявление подано с нарушением требований, установленных пунктом 34 и 39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подача заявления не установленного образца (согласно приложения 1);</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несоответствие объекта капитального строительства требованиям, установленным в разрешении на строительство;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несоответствие параметров построенного, реконструированного объекта капитального строительства проектной документации;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непредставление заявителем в течение десяти дней со дня получения разрешения на строительство (в соответствии с частью 7 статьи 55 Градостроительного кодекса Российской Федерации и частью 18 статьи 51 Градостроительного кодекса Российской Федерации) в Администрацию сведений о площади,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мероприятий по охране окружающей среды;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мероприятий по обеспечению пожарной безопасности;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для размещения в информационной системе обеспечения градостроительной деятельности.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Указанные документы (их копии или сведения, содержащиеся в них) могут быть направлены в электронной форме.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(архитектурные решения),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 Непредставление или несвоевременное представление таких документов (при их наличии), не может являться основанием для отказа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23. Отказ в предоставлении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23.1.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tabs>
          <w:tab w:val="left" w:pos="3067"/>
        </w:tabs>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ab/>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7. Размер платы за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24. Муниципальная услуга предоставляется бесплатно.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8. Стандарт комфортности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27. На информационных стендах в местах предоставления муниципальной услуги и официальном интернет-сайте Администрации - http\\ www.dubenki.e-mordovia.ru и в Многофункциональном центре предоставления государственных и муниципальных услуг (далее - МФЦ) - размещается следующая информация: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полные наименования органа, предоставляющего муниципальную услугу и организаций, участвующих в ее предоставлении;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процедура предоставления муниципальной услуги в текстовом виде;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документов, представляемых заявителями для получения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образец заявления;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перечень оснований для отказа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28. Показатели доступности и качества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простота и ясность изложения информационных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наличие различных каналов получения информации о предоставлении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доступность работы с заявителями;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точность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профессиональная подготовка сотрудников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высокая культура обслуживания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строгое соблюдение сроков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количество обоснованных жалоб на решения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отсутствие жалоб на действия (бездействие) и решения, осуществляемые (принятые) в ходе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 защиты конфиденциальных сведений о заявителе.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9. Особенности предоставления муниципальной услуги через МФЦ</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31. МФЦ организует предоставление муниципальных услуг по принципу «одного окна» в соответствии с соглашениями о взаимодействии.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32. В МФЦ обеспечивается: </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б) возможность оплаты государственных и муниципальных услуг.</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возможность воспользоваться предварительной записью на подачу запроса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г) предварительное уведомление заявителя о готовности результата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33. Максимальный срок ожидания в очереди при подаче запроса о предоставлении муниципальной услуги составляет не более 15 минут.</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10. Иные требования к предоставлению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Основные положения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35. Предоставление муниципальной услуги включает в себя следующие административные 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прием и регистрация заявления и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рассмотрение заявления и принятия 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выдача заявителю разрешения либо письма об отказе в выдаче разрешения.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36. Блок-схема последовательности административных действий по выдаче разрешения представлена в приложении 3 к Административному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Прием и регистрация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37.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приложению 1 и документами, указанными в пункте 18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2, а также с использованием почтовой связи или в электронном виде через Портал государственных и муниципальных услуг Республики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39. Заявление и документы, необходимые для предоставления муниципальной услуги, направленные по почте, должны быть надлежащим образом заверены.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предоставляет заявителю бланк заявления;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проверяет наличие всех документов, указанных в пункте 18 регламента, необходимых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проверяет соответствие представленных документов установленным требованиям, а именно: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тексты документов написаны разборчиво;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фамилия, имя и отчество заявителя, адрес места жительства написаны полностью;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документах нет подчисток, приписок, зачеркнутых слов и не оговоренных в них исправлений;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не исполнены карандашом;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не имеют повреждений, наличие которых не позволяет однозначно истолковать их содержание.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установления оснований, указанных в пункте 22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40.1. Прием и регистрация документов по предоставлению муниципальной услуги в течение 1 рабочего дня, следующего за днем приема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41. Заявитель несет ответственность за достоверность представленных сведений и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42.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в Администрацию Дубенского муниципального района.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43. В случае, если при подаче документов заявителем самостоятельно не представлены документы, указанные в подпунктах 3, 5, 6 и 12 пункта 18 настоящего регламента, такие документы запрашиваются сотрудниками Администрации в порядке межведомственного электронного взаимодействия.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 Рассмотрение заявления и принятие 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45. Специалист отдела в течение 2 (двух)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Специалист проводит осмотр построенного, реконструированного объекта капитального строительства, осуществляет проверку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готовится проект разрешения на ввод объекта в эксплуатацию.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45.1.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1. Подготовка разрешений на ввод в эксплуатацию объектов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46. В случае отсутствия оснований, предусмотренных пунктом 22, специалист Отдела осуществляет подготовку проекта разрешения.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В соответствии с регламентом Администрации Дубенского муниципального района в срок 2 (рабочих дней) проект разрешения проходит согласование с должностными лицами Администрации, после чего подписывается Главой Дубенского муниципального района в срок 2 (рабочих дней).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47. Подписанное и зарегистрированное разрешение в день подписания передается специалистам, ответственным за выдачу результата предоставления муниципальной услуги заявителям.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48. В течение трех дней со дня выдачи разрешения на ввод объекта в эксплуатацию Администрация направляет копию такого разрешения в органы исполнительной власти субъекта Российской Федерации, уполномоченные на осуществление государственного строительного надзора (Министерство строительства, транспорта и дорожного хозяйства Республики Мордовия (Управление государственного строительного надзора)).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50.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2. Основание для приостановления муниципальной услуги</w:t>
      </w:r>
      <w:r w:rsidRPr="00262A9F">
        <w:rPr>
          <w:rFonts w:ascii="Times New Roman" w:eastAsia="Calibri" w:hAnsi="Times New Roman" w:cs="Times New Roman"/>
          <w:sz w:val="18"/>
          <w:szCs w:val="18"/>
          <w:lang w:eastAsia="en-US"/>
        </w:rPr>
        <w:tab/>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51. Оснований для приостановления муниципальной услуги не установлено.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3. Отказ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52. В случае, если при проведении проверки сведений, содержащихся в заявлении и прилагаемых к нему документах, установлены основания, указанные в пункте 22 регламента, специалист Отдела в течение 4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Администрации Дубенского муниципального района, после чего передается для выдачи или отправки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Выдача результата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53.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54.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56.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4. Формы контроля за исполнением административного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57. Текущий контроль за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Текущий контроль осуществляется путем проведения Заместителем Главы Дубенского муниципального района по строительству, архитектуре и ЖКХ проверок соблюдения и исполнения сотрудниками Отдела положений Административного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58.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59. Ответственность специалистов Отдела закрепляется в их должностных инструкциях.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5. Досудебный (внесудебный) порядок обжалования решений и действий (бездействия) Администрации Дубенского муниципального района, а также должностных лиц</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Предмет досудебного (внесудебного) обжалования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65. Заявитель может обратиться с жалобой, в том числе в следующих случаях: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нарушение срока регистрации запроса заявителя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2) нарушение срока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 нарушение срока или порядка выдачи документов по результатам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Порядок досудебного (внесудебного) обжалования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66.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http\\ www.dubenki.e-mordovia.ru. либо уполномоченного МФЦ, Портале государственных и муниципальных услуг (функций) Республики Мордовия http://gosuslugi.e-mordovia.ru, а также может быть принята при личном приеме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68. Жалоба должна содержать:</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наименование органа, предоставляющего муниципальную услугу - Администрация, должностного лица Администрации либо муниципального служащего, решения и действия (бездействие) которых обжалуются;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сведения об обжалуемых решениях и действиях (бездействии) органа, предоставляющего услугу (Администрации), должностного лица Администрации, либо муниципального служащего;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доводы, на основании которых заявитель не согласен с решением и действием (бездействием) Администрации,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70. По результатам рассмотрения жалобы Администрация принимает одно из следующих решений: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отказывает в удовлетворении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72.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 Право заявителя на получение информации и документов, необходимых для обоснования и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73. Заявитель имеет право на получение информации и документов, необходимых для обоснования и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74. При желании заявителя обжаловать действие (бездействие) должностного лица Управления,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75. Информация о порядке подачи и рассмотрения жалобы размещается на информационных стендах в местах предоставления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Исчерпывающий перечень оснований для приостановления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76. Основания для приостановления рассмотрения жалобы отсутствуют.</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b/>
          <w:bCs/>
          <w:color w:val="000000"/>
          <w:sz w:val="18"/>
          <w:szCs w:val="18"/>
        </w:rPr>
        <w:t>Приложение №1. Заявление</w:t>
      </w:r>
      <w:r w:rsidRPr="00262A9F">
        <w:rPr>
          <w:rFonts w:ascii="Times New Roman" w:hAnsi="Times New Roman" w:cs="Times New Roman"/>
          <w:color w:val="000000"/>
          <w:sz w:val="18"/>
          <w:szCs w:val="18"/>
        </w:rPr>
        <w:br/>
      </w: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spacing w:after="0" w:line="240" w:lineRule="auto"/>
              <w:jc w:val="right"/>
              <w:rPr>
                <w:rFonts w:ascii="Times New Roman" w:hAnsi="Times New Roman" w:cs="Times New Roman"/>
                <w:b/>
                <w:color w:val="000000"/>
                <w:sz w:val="18"/>
                <w:szCs w:val="18"/>
              </w:rPr>
            </w:pPr>
            <w:r w:rsidRPr="00262A9F">
              <w:rPr>
                <w:rStyle w:val="a7"/>
                <w:rFonts w:ascii="Times New Roman" w:hAnsi="Times New Roman" w:cs="Times New Roman"/>
                <w:b w:val="0"/>
                <w:bCs w:val="0"/>
                <w:color w:val="000000"/>
                <w:sz w:val="18"/>
                <w:szCs w:val="18"/>
              </w:rPr>
              <w:t xml:space="preserve">Приложение №1 </w:t>
            </w:r>
            <w:r w:rsidRPr="00262A9F">
              <w:rPr>
                <w:rStyle w:val="a7"/>
                <w:rFonts w:ascii="Times New Roman" w:hAnsi="Times New Roman" w:cs="Times New Roman"/>
                <w:b w:val="0"/>
                <w:bCs w:val="0"/>
                <w:color w:val="000000"/>
                <w:sz w:val="18"/>
                <w:szCs w:val="18"/>
              </w:rPr>
              <w:br/>
              <w:t xml:space="preserve">к </w:t>
            </w:r>
            <w:hyperlink r:id="rId9"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bCs/>
                <w:color w:val="000000"/>
                <w:sz w:val="18"/>
                <w:szCs w:val="18"/>
              </w:rPr>
              <w:t>Подготовка и выдача разрешений на ввод в эксплуатацию объектов капитального строительства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                                   Главе Дубенского муниципального района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(наименование организации)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(Ф.И.О. полностью, адрес,</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паспортные данные, телефон)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(номер свидетельства для ИП)</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                               заявление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    Прошу  Вас  выдать  разрешение  на  ввод  в  эксплуатацию  построенного (реконструированного) объекта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(нужное подчеркнуть)</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(наименование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расположенного по адресу: 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Способ получения ответа: на руки 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по почте 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        ________________         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Число                           Подпись                                       Ф.И.О.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Согласен 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Подпись</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Перечень документов, необходимых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договор аренды земельного участка, зарегистрированный в установленном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Копия градостроительного плана земельного участка или в случае строительства, реконструкции линейного объекта копия проекта планировки территории и проекта межевания территории;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Копия разрешения на строительство;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w:t>
      </w:r>
      <w:r w:rsidRPr="00262A9F">
        <w:rPr>
          <w:rFonts w:ascii="Times New Roman" w:eastAsia="Calibri" w:hAnsi="Times New Roman" w:cs="Times New Roman"/>
          <w:sz w:val="18"/>
          <w:szCs w:val="18"/>
          <w:lang w:eastAsia="en-US"/>
        </w:rPr>
        <w:lastRenderedPageBreak/>
        <w:t>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подписанную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на основании договора);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 Заключение органа государственного строительного надзора, при необходимости;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10) Технический план объекта капитального строительства в электронном виде и на бумажном носителе;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11) Акт приемки выполненных работ по сохранению объекта культурного наследия при проведении реставрации, консервации, ремонта этого объекта и его приспособления.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непредставления заявителем документов, предусмотренных пунктами 1, 2, 3, 9 необходимые сведения запрашиваются по каналам межведомственного электронного взаимодействия.</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bCs/>
          <w:color w:val="000000"/>
          <w:sz w:val="18"/>
          <w:szCs w:val="18"/>
        </w:rPr>
      </w:pPr>
    </w:p>
    <w:p w:rsidR="00262A9F" w:rsidRPr="00262A9F" w:rsidRDefault="00262A9F" w:rsidP="00262A9F">
      <w:pPr>
        <w:spacing w:after="0" w:line="240" w:lineRule="auto"/>
        <w:jc w:val="right"/>
        <w:rPr>
          <w:rFonts w:ascii="Times New Roman" w:hAnsi="Times New Roman" w:cs="Times New Roman"/>
          <w:b/>
          <w:bCs/>
          <w:color w:val="000000"/>
          <w:sz w:val="18"/>
          <w:szCs w:val="18"/>
        </w:rPr>
      </w:pPr>
      <w:r w:rsidRPr="00262A9F">
        <w:rPr>
          <w:rFonts w:ascii="Times New Roman" w:hAnsi="Times New Roman" w:cs="Times New Roman"/>
          <w:b/>
          <w:bCs/>
          <w:color w:val="000000"/>
          <w:sz w:val="18"/>
          <w:szCs w:val="18"/>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r>
    </w:p>
    <w:tbl>
      <w:tblPr>
        <w:tblW w:w="0" w:type="auto"/>
        <w:tblInd w:w="6062" w:type="dxa"/>
        <w:tblLook w:val="04A0" w:firstRow="1" w:lastRow="0" w:firstColumn="1" w:lastColumn="0" w:noHBand="0" w:noVBand="1"/>
      </w:tblPr>
      <w:tblGrid>
        <w:gridCol w:w="3509"/>
      </w:tblGrid>
      <w:tr w:rsidR="00262A9F" w:rsidRPr="00262A9F" w:rsidTr="00262A9F">
        <w:trPr>
          <w:trHeight w:val="2155"/>
        </w:trPr>
        <w:tc>
          <w:tcPr>
            <w:tcW w:w="4353" w:type="dxa"/>
            <w:hideMark/>
          </w:tcPr>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Style w:val="a7"/>
                <w:rFonts w:ascii="Times New Roman" w:hAnsi="Times New Roman" w:cs="Times New Roman"/>
                <w:b w:val="0"/>
                <w:bCs w:val="0"/>
                <w:color w:val="000000"/>
                <w:sz w:val="18"/>
                <w:szCs w:val="18"/>
              </w:rPr>
              <w:t>Приложение №2</w:t>
            </w:r>
            <w:r w:rsidRPr="00262A9F">
              <w:rPr>
                <w:rStyle w:val="a7"/>
                <w:rFonts w:ascii="Times New Roman" w:hAnsi="Times New Roman" w:cs="Times New Roman"/>
                <w:b w:val="0"/>
                <w:bCs w:val="0"/>
                <w:color w:val="000000"/>
                <w:sz w:val="18"/>
                <w:szCs w:val="18"/>
              </w:rPr>
              <w:br/>
              <w:t xml:space="preserve">к </w:t>
            </w:r>
            <w:hyperlink r:id="rId10"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bCs/>
                <w:color w:val="000000"/>
                <w:sz w:val="18"/>
                <w:szCs w:val="18"/>
              </w:rPr>
              <w:t>Подготовка и выдача разрешений на ввод в эксплуатацию объектов капитального строительства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spacing w:after="0" w:line="240" w:lineRule="auto"/>
        <w:jc w:val="both"/>
        <w:rPr>
          <w:rFonts w:ascii="Times New Roman" w:hAnsi="Times New Roman" w:cs="Times New Roman"/>
          <w:color w:val="000000"/>
          <w:sz w:val="18"/>
          <w:szCs w:val="18"/>
        </w:rPr>
      </w:pPr>
    </w:p>
    <w:tbl>
      <w:tblPr>
        <w:tblW w:w="5501" w:type="pct"/>
        <w:tblInd w:w="-783" w:type="dxa"/>
        <w:tblCellMar>
          <w:left w:w="0" w:type="dxa"/>
          <w:right w:w="0" w:type="dxa"/>
        </w:tblCellMar>
        <w:tblLook w:val="04A0" w:firstRow="1" w:lastRow="0" w:firstColumn="1" w:lastColumn="0" w:noHBand="0" w:noVBand="1"/>
      </w:tblPr>
      <w:tblGrid>
        <w:gridCol w:w="2641"/>
        <w:gridCol w:w="2017"/>
        <w:gridCol w:w="1408"/>
        <w:gridCol w:w="1855"/>
        <w:gridCol w:w="2371"/>
      </w:tblGrid>
      <w:tr w:rsidR="00262A9F" w:rsidRPr="00262A9F" w:rsidTr="00262A9F">
        <w:trPr>
          <w:trHeight w:val="15"/>
        </w:trPr>
        <w:tc>
          <w:tcPr>
            <w:tcW w:w="1283" w:type="pct"/>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980" w:type="pct"/>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684" w:type="pct"/>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901" w:type="pct"/>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152" w:type="pct"/>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128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организации осуществляющих функции приема документов и выдачи результатов предоставления муниципальную услугу</w:t>
            </w:r>
          </w:p>
        </w:tc>
        <w:tc>
          <w:tcPr>
            <w:tcW w:w="98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Адрес</w:t>
            </w:r>
          </w:p>
        </w:tc>
        <w:tc>
          <w:tcPr>
            <w:tcW w:w="68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Контактные номера телефонов</w:t>
            </w:r>
          </w:p>
        </w:tc>
        <w:tc>
          <w:tcPr>
            <w:tcW w:w="90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График работы</w:t>
            </w:r>
          </w:p>
        </w:tc>
        <w:tc>
          <w:tcPr>
            <w:tcW w:w="115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Адрес Интернет-сайта (страницы), адрес электронной почты</w:t>
            </w:r>
          </w:p>
        </w:tc>
      </w:tr>
      <w:tr w:rsidR="00262A9F" w:rsidRPr="00262A9F" w:rsidTr="00262A9F">
        <w:trPr>
          <w:trHeight w:val="3594"/>
        </w:trPr>
        <w:tc>
          <w:tcPr>
            <w:tcW w:w="128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Администрация Дубенского муниципального района Республики Мордовия</w:t>
            </w:r>
          </w:p>
        </w:tc>
        <w:tc>
          <w:tcPr>
            <w:tcW w:w="98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431770,Дубенский район, с.Дубенки, ул.Денисова, д.4</w:t>
            </w:r>
          </w:p>
        </w:tc>
        <w:tc>
          <w:tcPr>
            <w:tcW w:w="68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rPr>
              <w:t>8 (83447) 2-13-0</w:t>
            </w:r>
            <w:r w:rsidRPr="00262A9F">
              <w:rPr>
                <w:rFonts w:ascii="Times New Roman" w:hAnsi="Times New Roman" w:cs="Times New Roman"/>
                <w:color w:val="000000"/>
                <w:sz w:val="18"/>
                <w:szCs w:val="18"/>
                <w:lang w:val="en-US"/>
              </w:rPr>
              <w:t>6</w:t>
            </w:r>
          </w:p>
        </w:tc>
        <w:tc>
          <w:tcPr>
            <w:tcW w:w="90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Выходные дни: суббота, воскресенье.</w:t>
            </w:r>
          </w:p>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15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7D76AA" w:rsidP="00262A9F">
            <w:pPr>
              <w:spacing w:after="0" w:line="240" w:lineRule="auto"/>
              <w:jc w:val="both"/>
              <w:rPr>
                <w:rFonts w:ascii="Times New Roman" w:hAnsi="Times New Roman" w:cs="Times New Roman"/>
                <w:color w:val="000000"/>
                <w:sz w:val="18"/>
                <w:szCs w:val="18"/>
              </w:rPr>
            </w:pPr>
            <w:hyperlink r:id="rId11" w:history="1">
              <w:r w:rsidR="00262A9F" w:rsidRPr="00262A9F">
                <w:rPr>
                  <w:rStyle w:val="a3"/>
                  <w:rFonts w:ascii="Times New Roman" w:hAnsi="Times New Roman"/>
                  <w:sz w:val="18"/>
                  <w:szCs w:val="18"/>
                  <w:lang w:val="en-US"/>
                </w:rPr>
                <w:t>http</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dubenki</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e</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mordovia</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ru</w:t>
              </w:r>
              <w:r w:rsidR="00262A9F" w:rsidRPr="00262A9F">
                <w:rPr>
                  <w:rStyle w:val="a3"/>
                  <w:rFonts w:ascii="Times New Roman" w:hAnsi="Times New Roman"/>
                  <w:sz w:val="18"/>
                  <w:szCs w:val="18"/>
                </w:rPr>
                <w:t>/</w:t>
              </w:r>
            </w:hyperlink>
            <w:r w:rsidR="00262A9F" w:rsidRPr="00262A9F">
              <w:rPr>
                <w:rFonts w:ascii="Times New Roman" w:hAnsi="Times New Roman" w:cs="Times New Roman"/>
                <w:color w:val="000000"/>
                <w:sz w:val="18"/>
                <w:szCs w:val="18"/>
              </w:rPr>
              <w:t xml:space="preserve">, </w:t>
            </w:r>
            <w:r w:rsidR="00262A9F" w:rsidRPr="00262A9F">
              <w:rPr>
                <w:rFonts w:ascii="Times New Roman" w:hAnsi="Times New Roman" w:cs="Times New Roman"/>
                <w:color w:val="000000"/>
                <w:sz w:val="18"/>
                <w:szCs w:val="18"/>
                <w:lang w:val="en-US"/>
              </w:rPr>
              <w:t>www</w:t>
            </w:r>
            <w:r w:rsidR="00262A9F" w:rsidRPr="00262A9F">
              <w:rPr>
                <w:rFonts w:ascii="Times New Roman" w:hAnsi="Times New Roman" w:cs="Times New Roman"/>
                <w:color w:val="000000"/>
                <w:sz w:val="18"/>
                <w:szCs w:val="18"/>
              </w:rPr>
              <w:t>.</w:t>
            </w:r>
            <w:r w:rsidR="00262A9F" w:rsidRPr="00262A9F">
              <w:rPr>
                <w:rFonts w:ascii="Times New Roman" w:hAnsi="Times New Roman" w:cs="Times New Roman"/>
                <w:color w:val="000000"/>
                <w:sz w:val="18"/>
                <w:szCs w:val="18"/>
                <w:lang w:val="en-US"/>
              </w:rPr>
              <w:t>dubur</w:t>
            </w:r>
            <w:r w:rsidR="00262A9F" w:rsidRPr="00262A9F">
              <w:rPr>
                <w:rFonts w:ascii="Times New Roman" w:hAnsi="Times New Roman" w:cs="Times New Roman"/>
                <w:color w:val="000000"/>
                <w:sz w:val="18"/>
                <w:szCs w:val="18"/>
              </w:rPr>
              <w:t>86@</w:t>
            </w:r>
            <w:r w:rsidR="00262A9F" w:rsidRPr="00262A9F">
              <w:rPr>
                <w:rFonts w:ascii="Times New Roman" w:hAnsi="Times New Roman" w:cs="Times New Roman"/>
                <w:color w:val="000000"/>
                <w:sz w:val="18"/>
                <w:szCs w:val="18"/>
                <w:lang w:val="en-US"/>
              </w:rPr>
              <w:t>mail</w:t>
            </w:r>
            <w:r w:rsidR="00262A9F" w:rsidRPr="00262A9F">
              <w:rPr>
                <w:rFonts w:ascii="Times New Roman" w:hAnsi="Times New Roman" w:cs="Times New Roman"/>
                <w:color w:val="000000"/>
                <w:sz w:val="18"/>
                <w:szCs w:val="18"/>
              </w:rPr>
              <w:t>.</w:t>
            </w:r>
            <w:r w:rsidR="00262A9F" w:rsidRPr="00262A9F">
              <w:rPr>
                <w:rFonts w:ascii="Times New Roman" w:hAnsi="Times New Roman" w:cs="Times New Roman"/>
                <w:color w:val="000000"/>
                <w:sz w:val="18"/>
                <w:szCs w:val="18"/>
                <w:lang w:val="en-US"/>
              </w:rPr>
              <w:t>ru</w:t>
            </w:r>
          </w:p>
        </w:tc>
      </w:tr>
      <w:tr w:rsidR="00262A9F" w:rsidRPr="000D640E" w:rsidTr="00262A9F">
        <w:tc>
          <w:tcPr>
            <w:tcW w:w="128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МБУ «Многофункциональный центр предоставления государственных и муниципальных услуг Дубенского муниципального района»</w:t>
            </w:r>
          </w:p>
        </w:tc>
        <w:tc>
          <w:tcPr>
            <w:tcW w:w="98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 Республика Мордовия, Дубенский муниципальный район, с. Дубенки, ул. Бровцева, д. 1</w:t>
            </w:r>
          </w:p>
        </w:tc>
        <w:tc>
          <w:tcPr>
            <w:tcW w:w="68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8 (83447) 2-14-77</w:t>
            </w:r>
          </w:p>
        </w:tc>
        <w:tc>
          <w:tcPr>
            <w:tcW w:w="90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понедельник - пятница: с 8 ч. 30 мин. до 17 ч. 30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суббота: с 8 ч. 30 </w:t>
            </w:r>
            <w:r w:rsidRPr="00262A9F">
              <w:rPr>
                <w:rFonts w:ascii="Times New Roman" w:hAnsi="Times New Roman" w:cs="Times New Roman"/>
                <w:color w:val="000000"/>
                <w:sz w:val="18"/>
                <w:szCs w:val="18"/>
              </w:rPr>
              <w:lastRenderedPageBreak/>
              <w:t>мин. до 13ч. 30 мин. без обеденного перерыва.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Выходной день: воскресенье.</w:t>
            </w:r>
          </w:p>
        </w:tc>
        <w:tc>
          <w:tcPr>
            <w:tcW w:w="115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lang w:val="en-US"/>
              </w:rPr>
              <w:lastRenderedPageBreak/>
              <w:t>e-mail: mfc013@mail.ru</w:t>
            </w:r>
          </w:p>
        </w:tc>
      </w:tr>
      <w:tr w:rsidR="00262A9F" w:rsidRPr="000D640E" w:rsidTr="00262A9F">
        <w:tc>
          <w:tcPr>
            <w:tcW w:w="128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отдел строительства, архитектуры и ЖКХ администрации: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 Республика Мордовия, Дубенский муниципальный район, с. Дубенки, ул. Денисова, д. 4</w:t>
            </w:r>
          </w:p>
        </w:tc>
        <w:tc>
          <w:tcPr>
            <w:tcW w:w="98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431770,Дубенский район, с.Дубенки, ул.Денисова, д.4</w:t>
            </w:r>
          </w:p>
        </w:tc>
        <w:tc>
          <w:tcPr>
            <w:tcW w:w="68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8 (83447) 2-13-0</w:t>
            </w:r>
            <w:r w:rsidRPr="00262A9F">
              <w:rPr>
                <w:rFonts w:ascii="Times New Roman" w:hAnsi="Times New Roman" w:cs="Times New Roman"/>
                <w:color w:val="000000"/>
                <w:sz w:val="18"/>
                <w:szCs w:val="18"/>
                <w:lang w:val="en-US"/>
              </w:rPr>
              <w:t>5</w:t>
            </w:r>
          </w:p>
        </w:tc>
        <w:tc>
          <w:tcPr>
            <w:tcW w:w="90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Выходные дни: суббота, воскре-сенье.</w:t>
            </w:r>
          </w:p>
        </w:tc>
        <w:tc>
          <w:tcPr>
            <w:tcW w:w="115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lang w:val="en-US"/>
              </w:rPr>
              <w:t>e-mail: stroidubur@mail.ru</w:t>
            </w:r>
          </w:p>
        </w:tc>
      </w:tr>
    </w:tbl>
    <w:p w:rsidR="00262A9F" w:rsidRPr="00262A9F" w:rsidRDefault="00262A9F" w:rsidP="00262A9F">
      <w:pPr>
        <w:spacing w:after="0" w:line="240" w:lineRule="auto"/>
        <w:jc w:val="both"/>
        <w:rPr>
          <w:rFonts w:ascii="Times New Roman" w:hAnsi="Times New Roman" w:cs="Times New Roman"/>
          <w:b/>
          <w:bCs/>
          <w:color w:val="000000"/>
          <w:sz w:val="18"/>
          <w:szCs w:val="18"/>
          <w:lang w:val="en-US"/>
        </w:rPr>
      </w:pPr>
    </w:p>
    <w:p w:rsidR="00262A9F" w:rsidRPr="00262A9F" w:rsidRDefault="00262A9F" w:rsidP="00262A9F">
      <w:pPr>
        <w:spacing w:after="0" w:line="240" w:lineRule="auto"/>
        <w:jc w:val="both"/>
        <w:rPr>
          <w:rFonts w:ascii="Times New Roman" w:hAnsi="Times New Roman" w:cs="Times New Roman"/>
          <w:b/>
          <w:bCs/>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b/>
          <w:bCs/>
          <w:color w:val="000000"/>
          <w:sz w:val="18"/>
          <w:szCs w:val="18"/>
        </w:rPr>
      </w:pPr>
      <w:r w:rsidRPr="00262A9F">
        <w:rPr>
          <w:rFonts w:ascii="Times New Roman" w:hAnsi="Times New Roman" w:cs="Times New Roman"/>
          <w:b/>
          <w:bCs/>
          <w:color w:val="000000"/>
          <w:sz w:val="18"/>
          <w:szCs w:val="18"/>
        </w:rPr>
        <w:t>Приложение №3. Блок-схема последовательности действий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55"/>
        </w:trPr>
        <w:tc>
          <w:tcPr>
            <w:tcW w:w="4353" w:type="dxa"/>
            <w:hideMark/>
          </w:tcPr>
          <w:p w:rsidR="00262A9F" w:rsidRPr="00262A9F" w:rsidRDefault="00262A9F" w:rsidP="00262A9F">
            <w:pPr>
              <w:spacing w:after="0" w:line="240" w:lineRule="auto"/>
              <w:jc w:val="both"/>
              <w:rPr>
                <w:rStyle w:val="a7"/>
                <w:rFonts w:ascii="Times New Roman" w:hAnsi="Times New Roman" w:cs="Times New Roman"/>
                <w:b w:val="0"/>
                <w:color w:val="000000"/>
                <w:sz w:val="16"/>
                <w:szCs w:val="16"/>
              </w:rPr>
            </w:pPr>
            <w:r w:rsidRPr="00262A9F">
              <w:rPr>
                <w:rStyle w:val="a7"/>
                <w:rFonts w:ascii="Times New Roman" w:hAnsi="Times New Roman" w:cs="Times New Roman"/>
                <w:b w:val="0"/>
                <w:bCs w:val="0"/>
                <w:color w:val="000000"/>
                <w:sz w:val="16"/>
                <w:szCs w:val="16"/>
              </w:rPr>
              <w:t>Приложение №3</w:t>
            </w:r>
            <w:r w:rsidRPr="00262A9F">
              <w:rPr>
                <w:rStyle w:val="a7"/>
                <w:rFonts w:ascii="Times New Roman" w:hAnsi="Times New Roman" w:cs="Times New Roman"/>
                <w:b w:val="0"/>
                <w:bCs w:val="0"/>
                <w:color w:val="000000"/>
                <w:sz w:val="16"/>
                <w:szCs w:val="16"/>
              </w:rPr>
              <w:br/>
              <w:t xml:space="preserve">к </w:t>
            </w:r>
            <w:hyperlink r:id="rId12" w:anchor="sub_1000" w:history="1">
              <w:r w:rsidRPr="00262A9F">
                <w:rPr>
                  <w:rStyle w:val="a8"/>
                  <w:rFonts w:ascii="Times New Roman" w:hAnsi="Times New Roman" w:cs="Times New Roman"/>
                  <w:b w:val="0"/>
                  <w:color w:val="000000"/>
                  <w:sz w:val="16"/>
                  <w:szCs w:val="16"/>
                </w:rPr>
                <w:t>административному регламенту</w:t>
              </w:r>
            </w:hyperlink>
            <w:r w:rsidRPr="00262A9F">
              <w:rPr>
                <w:rStyle w:val="a7"/>
                <w:rFonts w:ascii="Times New Roman" w:hAnsi="Times New Roman" w:cs="Times New Roman"/>
                <w:b w:val="0"/>
                <w:bCs w:val="0"/>
                <w:color w:val="000000"/>
                <w:sz w:val="16"/>
                <w:szCs w:val="16"/>
              </w:rPr>
              <w:br/>
              <w:t>администрации Дубенского муниципального района</w:t>
            </w:r>
            <w:r w:rsidRPr="00262A9F">
              <w:rPr>
                <w:rStyle w:val="a7"/>
                <w:rFonts w:ascii="Times New Roman" w:hAnsi="Times New Roman" w:cs="Times New Roman"/>
                <w:b w:val="0"/>
                <w:bCs w:val="0"/>
                <w:color w:val="000000"/>
                <w:sz w:val="16"/>
                <w:szCs w:val="16"/>
              </w:rPr>
              <w:br/>
              <w:t>«</w:t>
            </w:r>
            <w:r w:rsidRPr="00262A9F">
              <w:rPr>
                <w:rFonts w:ascii="Times New Roman" w:hAnsi="Times New Roman" w:cs="Times New Roman"/>
                <w:bCs/>
                <w:color w:val="000000"/>
                <w:sz w:val="16"/>
                <w:szCs w:val="16"/>
              </w:rPr>
              <w:t>Подготовка и выдача разрешений на ввод в эксплуатацию объектов капитального строительства</w:t>
            </w:r>
            <w:r w:rsidRPr="00262A9F">
              <w:rPr>
                <w:rStyle w:val="a7"/>
                <w:rFonts w:ascii="Times New Roman" w:hAnsi="Times New Roman" w:cs="Times New Roman"/>
                <w:b w:val="0"/>
                <w:bCs w:val="0"/>
                <w:color w:val="000000"/>
                <w:sz w:val="16"/>
                <w:szCs w:val="16"/>
              </w:rPr>
              <w:t>»</w:t>
            </w:r>
          </w:p>
          <w:p w:rsidR="00262A9F" w:rsidRPr="00262A9F" w:rsidRDefault="00262A9F" w:rsidP="00262A9F">
            <w:pPr>
              <w:spacing w:after="0" w:line="240" w:lineRule="auto"/>
              <w:jc w:val="both"/>
              <w:rPr>
                <w:rFonts w:ascii="Times New Roman" w:hAnsi="Times New Roman" w:cs="Times New Roman"/>
                <w:bCs/>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59264" behindDoc="0" locked="0" layoutInCell="1" allowOverlap="1" wp14:anchorId="63A0F007" wp14:editId="30252C6A">
                      <wp:simplePos x="0" y="0"/>
                      <wp:positionH relativeFrom="column">
                        <wp:posOffset>-2299970</wp:posOffset>
                      </wp:positionH>
                      <wp:positionV relativeFrom="paragraph">
                        <wp:posOffset>159385</wp:posOffset>
                      </wp:positionV>
                      <wp:extent cx="2657475" cy="330835"/>
                      <wp:effectExtent l="5080" t="6985" r="13970" b="508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7475" cy="330835"/>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rPr>
                                      <w:rFonts w:ascii="Times New Roman" w:hAnsi="Times New Roman" w:cs="Times New Roman"/>
                                      <w:sz w:val="24"/>
                                    </w:rPr>
                                  </w:pPr>
                                  <w:r w:rsidRPr="00804E92">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26" style="position:absolute;left:0;text-align:left;margin-left:-181.1pt;margin-top:12.55pt;width:209.25pt;height:2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">
                      <v:textbox>
                        <w:txbxContent>
                          <w:p w:rsidR="00262A9F" w:rsidRPr="00804E92" w:rsidRDefault="00262A9F" w:rsidP="00262A9F">
                            <w:pPr>
                              <w:rPr>
                                <w:rFonts w:ascii="Times New Roman" w:hAnsi="Times New Roman" w:cs="Times New Roman"/>
                                <w:sz w:val="24"/>
                              </w:rPr>
                            </w:pPr>
                            <w:r w:rsidRPr="00804E92">
                              <w:rPr>
                                <w:rFonts w:ascii="Times New Roman" w:hAnsi="Times New Roman" w:cs="Times New Roman"/>
                                <w:sz w:val="24"/>
                              </w:rPr>
                              <w:t>Обращение заинтересованного лица</w:t>
                            </w:r>
                          </w:p>
                        </w:txbxContent>
                      </v:textbox>
                    </v:rect>
                  </w:pict>
                </mc:Fallback>
              </mc:AlternateContent>
            </w:r>
          </w:p>
        </w:tc>
      </w:tr>
    </w:tbl>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1552" behindDoc="0" locked="0" layoutInCell="1" allowOverlap="1" wp14:anchorId="1D259941" wp14:editId="467515AD">
                <wp:simplePos x="0" y="0"/>
                <wp:positionH relativeFrom="column">
                  <wp:posOffset>2884170</wp:posOffset>
                </wp:positionH>
                <wp:positionV relativeFrom="paragraph">
                  <wp:posOffset>161925</wp:posOffset>
                </wp:positionV>
                <wp:extent cx="0" cy="279400"/>
                <wp:effectExtent l="55245" t="9525" r="59055" b="1587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7" o:spid="_x0000_s1026" type="#_x0000_t32" style="position:absolute;margin-left:227.1pt;margin-top:12.75pt;width:0;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0288" behindDoc="0" locked="0" layoutInCell="1" allowOverlap="1" wp14:anchorId="14CD5721" wp14:editId="24945931">
                <wp:simplePos x="0" y="0"/>
                <wp:positionH relativeFrom="column">
                  <wp:posOffset>691515</wp:posOffset>
                </wp:positionH>
                <wp:positionV relativeFrom="paragraph">
                  <wp:posOffset>90805</wp:posOffset>
                </wp:positionV>
                <wp:extent cx="4610100" cy="725170"/>
                <wp:effectExtent l="5715" t="5080" r="13335" b="1270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72517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Прием  и регистрация заявления и документов, передача пакета документов в отдел строительства, архитектуры и ЖКХ.</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27" style="position:absolute;left:0;text-align:left;margin-left:54.45pt;margin-top:7.15pt;width:363pt;height:5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Прием  и регистрация заявления и документов, передача пакета документов в отдел строительства, архитектуры и ЖКХ.</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(1  рабочий день, следующий за днем приема докуме</w:t>
                      </w:r>
                      <w:r w:rsidRPr="00804E92">
                        <w:rPr>
                          <w:rFonts w:ascii="Times New Roman" w:hAnsi="Times New Roman" w:cs="Times New Roman"/>
                          <w:sz w:val="24"/>
                        </w:rPr>
                        <w:t>н</w:t>
                      </w:r>
                      <w:r w:rsidRPr="00804E92">
                        <w:rPr>
                          <w:rFonts w:ascii="Times New Roman" w:hAnsi="Times New Roman" w:cs="Times New Roman"/>
                          <w:sz w:val="24"/>
                        </w:rPr>
                        <w:t>тов).</w:t>
                      </w:r>
                    </w:p>
                  </w:txbxContent>
                </v:textbox>
              </v:rect>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2576" behindDoc="0" locked="0" layoutInCell="1" allowOverlap="1" wp14:anchorId="6A2E7C39" wp14:editId="1460853B">
                <wp:simplePos x="0" y="0"/>
                <wp:positionH relativeFrom="column">
                  <wp:posOffset>2937510</wp:posOffset>
                </wp:positionH>
                <wp:positionV relativeFrom="paragraph">
                  <wp:posOffset>114935</wp:posOffset>
                </wp:positionV>
                <wp:extent cx="0" cy="409575"/>
                <wp:effectExtent l="60960" t="10160" r="53340" b="1841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 o:spid="_x0000_s1026" type="#_x0000_t32" style="position:absolute;margin-left:231.3pt;margin-top:9.05pt;width:0;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color w:val="000000"/>
          <w:sz w:val="16"/>
          <w:szCs w:val="16"/>
        </w:rPr>
        <w:br/>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3360" behindDoc="0" locked="0" layoutInCell="1" allowOverlap="1" wp14:anchorId="55E3D8D6" wp14:editId="2102709F">
                <wp:simplePos x="0" y="0"/>
                <wp:positionH relativeFrom="column">
                  <wp:posOffset>4309745</wp:posOffset>
                </wp:positionH>
                <wp:positionV relativeFrom="paragraph">
                  <wp:posOffset>-1270</wp:posOffset>
                </wp:positionV>
                <wp:extent cx="2114550" cy="1394460"/>
                <wp:effectExtent l="13970" t="8255" r="5080" b="698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39446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Согласование проекта с должностными лицами Администрации Дубенского муниципального района.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8" style="position:absolute;left:0;text-align:left;margin-left:339.35pt;margin-top:-.1pt;width:166.5pt;height:10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Согласование проекта с должностными лицами Администрации Дубе</w:t>
                      </w:r>
                      <w:r w:rsidRPr="00804E92">
                        <w:rPr>
                          <w:rFonts w:ascii="Times New Roman" w:hAnsi="Times New Roman" w:cs="Times New Roman"/>
                          <w:sz w:val="24"/>
                        </w:rPr>
                        <w:t>н</w:t>
                      </w:r>
                      <w:r w:rsidRPr="00804E92">
                        <w:rPr>
                          <w:rFonts w:ascii="Times New Roman" w:hAnsi="Times New Roman" w:cs="Times New Roman"/>
                          <w:sz w:val="24"/>
                        </w:rPr>
                        <w:t>ского муниципального района.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( 2 рабочих дня)</w:t>
                      </w:r>
                    </w:p>
                  </w:txbxContent>
                </v:textbox>
              </v:rect>
            </w:pict>
          </mc:Fallback>
        </mc:AlternateContent>
      </w: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2336" behindDoc="0" locked="0" layoutInCell="1" allowOverlap="1" wp14:anchorId="75A7464C" wp14:editId="2D40B6D7">
                <wp:simplePos x="0" y="0"/>
                <wp:positionH relativeFrom="column">
                  <wp:posOffset>1899920</wp:posOffset>
                </wp:positionH>
                <wp:positionV relativeFrom="paragraph">
                  <wp:posOffset>-1270</wp:posOffset>
                </wp:positionV>
                <wp:extent cx="2095500" cy="1394460"/>
                <wp:effectExtent l="13970" t="8255" r="5080" b="698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139446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Рассмотрение заявления исполнителем и подготовка проекта разрешения либо мотивированного отказа в выдаче разрешения</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9" style="position:absolute;left:0;text-align:left;margin-left:149.6pt;margin-top:-.1pt;width:165pt;height:10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Рассмотрение заявления исполнителем и подг</w:t>
                      </w:r>
                      <w:r w:rsidRPr="00804E92">
                        <w:rPr>
                          <w:rFonts w:ascii="Times New Roman" w:hAnsi="Times New Roman" w:cs="Times New Roman"/>
                          <w:sz w:val="24"/>
                        </w:rPr>
                        <w:t>о</w:t>
                      </w:r>
                      <w:r w:rsidRPr="00804E92">
                        <w:rPr>
                          <w:rFonts w:ascii="Times New Roman" w:hAnsi="Times New Roman" w:cs="Times New Roman"/>
                          <w:sz w:val="24"/>
                        </w:rPr>
                        <w:t>товка проекта разреш</w:t>
                      </w:r>
                      <w:r w:rsidRPr="00804E92">
                        <w:rPr>
                          <w:rFonts w:ascii="Times New Roman" w:hAnsi="Times New Roman" w:cs="Times New Roman"/>
                          <w:sz w:val="24"/>
                        </w:rPr>
                        <w:t>е</w:t>
                      </w:r>
                      <w:r w:rsidRPr="00804E92">
                        <w:rPr>
                          <w:rFonts w:ascii="Times New Roman" w:hAnsi="Times New Roman" w:cs="Times New Roman"/>
                          <w:sz w:val="24"/>
                        </w:rPr>
                        <w:t>ния либо мотивирова</w:t>
                      </w:r>
                      <w:r w:rsidRPr="00804E92">
                        <w:rPr>
                          <w:rFonts w:ascii="Times New Roman" w:hAnsi="Times New Roman" w:cs="Times New Roman"/>
                          <w:sz w:val="24"/>
                        </w:rPr>
                        <w:t>н</w:t>
                      </w:r>
                      <w:r w:rsidRPr="00804E92">
                        <w:rPr>
                          <w:rFonts w:ascii="Times New Roman" w:hAnsi="Times New Roman" w:cs="Times New Roman"/>
                          <w:sz w:val="24"/>
                        </w:rPr>
                        <w:t>ного отказа в выдаче разрешения</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(2 рабочих дня)</w:t>
                      </w:r>
                    </w:p>
                  </w:txbxContent>
                </v:textbox>
              </v:rect>
            </w:pict>
          </mc:Fallback>
        </mc:AlternateContent>
      </w: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1312" behindDoc="0" locked="0" layoutInCell="1" allowOverlap="1" wp14:anchorId="26B318DE" wp14:editId="3FCDD06B">
                <wp:simplePos x="0" y="0"/>
                <wp:positionH relativeFrom="column">
                  <wp:posOffset>-195580</wp:posOffset>
                </wp:positionH>
                <wp:positionV relativeFrom="paragraph">
                  <wp:posOffset>-1270</wp:posOffset>
                </wp:positionV>
                <wp:extent cx="1866900" cy="1394460"/>
                <wp:effectExtent l="13970" t="8255" r="5080" b="698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39446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Подписание мотивированного отказа в выдаче разрешения Главой администрации Дубенского муниципального района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(3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30" style="position:absolute;left:0;text-align:left;margin-left:-15.4pt;margin-top:-.1pt;width:147pt;height:10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Подписание мотив</w:t>
                      </w:r>
                      <w:r w:rsidRPr="00804E92">
                        <w:rPr>
                          <w:rFonts w:ascii="Times New Roman" w:hAnsi="Times New Roman" w:cs="Times New Roman"/>
                          <w:sz w:val="24"/>
                        </w:rPr>
                        <w:t>и</w:t>
                      </w:r>
                      <w:r w:rsidRPr="00804E92">
                        <w:rPr>
                          <w:rFonts w:ascii="Times New Roman" w:hAnsi="Times New Roman" w:cs="Times New Roman"/>
                          <w:sz w:val="24"/>
                        </w:rPr>
                        <w:t>рованного отказа в выдаче разрешения Главой администр</w:t>
                      </w:r>
                      <w:r w:rsidRPr="00804E92">
                        <w:rPr>
                          <w:rFonts w:ascii="Times New Roman" w:hAnsi="Times New Roman" w:cs="Times New Roman"/>
                          <w:sz w:val="24"/>
                        </w:rPr>
                        <w:t>а</w:t>
                      </w:r>
                      <w:r w:rsidRPr="00804E92">
                        <w:rPr>
                          <w:rFonts w:ascii="Times New Roman" w:hAnsi="Times New Roman" w:cs="Times New Roman"/>
                          <w:sz w:val="24"/>
                        </w:rPr>
                        <w:t>ции Дубенского м</w:t>
                      </w:r>
                      <w:r w:rsidRPr="00804E92">
                        <w:rPr>
                          <w:rFonts w:ascii="Times New Roman" w:hAnsi="Times New Roman" w:cs="Times New Roman"/>
                          <w:sz w:val="24"/>
                        </w:rPr>
                        <w:t>у</w:t>
                      </w:r>
                      <w:r w:rsidRPr="00804E92">
                        <w:rPr>
                          <w:rFonts w:ascii="Times New Roman" w:hAnsi="Times New Roman" w:cs="Times New Roman"/>
                          <w:sz w:val="24"/>
                        </w:rPr>
                        <w:t>ниципального района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(3 рабочих дня)</w:t>
                      </w:r>
                    </w:p>
                  </w:txbxContent>
                </v:textbox>
              </v:rect>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4624" behindDoc="0" locked="0" layoutInCell="1" allowOverlap="1" wp14:anchorId="55C1758E" wp14:editId="79C7BCDF">
                <wp:simplePos x="0" y="0"/>
                <wp:positionH relativeFrom="column">
                  <wp:posOffset>3995420</wp:posOffset>
                </wp:positionH>
                <wp:positionV relativeFrom="paragraph">
                  <wp:posOffset>24765</wp:posOffset>
                </wp:positionV>
                <wp:extent cx="314325" cy="0"/>
                <wp:effectExtent l="13970" t="53340" r="14605" b="6096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314.6pt;margin-top:1.95pt;width:24.7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">
                <v:stroke endarrow="block"/>
              </v:shape>
            </w:pict>
          </mc:Fallback>
        </mc:AlternateContent>
      </w: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3600" behindDoc="0" locked="0" layoutInCell="1" allowOverlap="1" wp14:anchorId="7EA5B39D" wp14:editId="35E890F0">
                <wp:simplePos x="0" y="0"/>
                <wp:positionH relativeFrom="column">
                  <wp:posOffset>1671320</wp:posOffset>
                </wp:positionH>
                <wp:positionV relativeFrom="paragraph">
                  <wp:posOffset>88900</wp:posOffset>
                </wp:positionV>
                <wp:extent cx="228600" cy="0"/>
                <wp:effectExtent l="23495" t="60325" r="5080" b="5397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31.6pt;margin-top:7pt;width:18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6672" behindDoc="0" locked="0" layoutInCell="1" allowOverlap="1" wp14:anchorId="360D0741" wp14:editId="2CDC07B4">
                <wp:simplePos x="0" y="0"/>
                <wp:positionH relativeFrom="column">
                  <wp:posOffset>5404485</wp:posOffset>
                </wp:positionH>
                <wp:positionV relativeFrom="paragraph">
                  <wp:posOffset>158115</wp:posOffset>
                </wp:positionV>
                <wp:extent cx="0" cy="320675"/>
                <wp:effectExtent l="60960" t="5715" r="53340" b="1651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425.55pt;margin-top:12.45pt;width:0;height:2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">
                <v:stroke endarrow="block"/>
              </v:shape>
            </w:pict>
          </mc:Fallback>
        </mc:AlternateContent>
      </w: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5648" behindDoc="0" locked="0" layoutInCell="1" allowOverlap="1" wp14:anchorId="10205BFC" wp14:editId="447592FC">
                <wp:simplePos x="0" y="0"/>
                <wp:positionH relativeFrom="column">
                  <wp:posOffset>691515</wp:posOffset>
                </wp:positionH>
                <wp:positionV relativeFrom="paragraph">
                  <wp:posOffset>166370</wp:posOffset>
                </wp:positionV>
                <wp:extent cx="0" cy="312420"/>
                <wp:effectExtent l="53340" t="13970" r="60960" b="1651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2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4.45pt;margin-top:13.1pt;width:0;height:2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6432" behindDoc="0" locked="0" layoutInCell="1" allowOverlap="1" wp14:anchorId="6D94AF7A" wp14:editId="7C1CC4AB">
                <wp:simplePos x="0" y="0"/>
                <wp:positionH relativeFrom="column">
                  <wp:posOffset>4157345</wp:posOffset>
                </wp:positionH>
                <wp:positionV relativeFrom="paragraph">
                  <wp:posOffset>142875</wp:posOffset>
                </wp:positionV>
                <wp:extent cx="2266950" cy="1377950"/>
                <wp:effectExtent l="13970" t="9525" r="5080" b="1270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137795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Подписание проекта разрешения Главой Дубенского муниципального района  и его регистрация специалистом организационно-правового отдела.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31" style="position:absolute;left:0;text-align:left;margin-left:327.35pt;margin-top:11.25pt;width:178.5pt;height:10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Подписание проекта разрешения Главой Дубе</w:t>
                      </w:r>
                      <w:r w:rsidRPr="00804E92">
                        <w:rPr>
                          <w:rFonts w:ascii="Times New Roman" w:hAnsi="Times New Roman" w:cs="Times New Roman"/>
                          <w:sz w:val="24"/>
                        </w:rPr>
                        <w:t>н</w:t>
                      </w:r>
                      <w:r w:rsidRPr="00804E92">
                        <w:rPr>
                          <w:rFonts w:ascii="Times New Roman" w:hAnsi="Times New Roman" w:cs="Times New Roman"/>
                          <w:sz w:val="24"/>
                        </w:rPr>
                        <w:t>ского муниципального района  и его регистрация специалистом организац</w:t>
                      </w:r>
                      <w:r w:rsidRPr="00804E92">
                        <w:rPr>
                          <w:rFonts w:ascii="Times New Roman" w:hAnsi="Times New Roman" w:cs="Times New Roman"/>
                          <w:sz w:val="24"/>
                        </w:rPr>
                        <w:t>и</w:t>
                      </w:r>
                      <w:r w:rsidRPr="00804E92">
                        <w:rPr>
                          <w:rFonts w:ascii="Times New Roman" w:hAnsi="Times New Roman" w:cs="Times New Roman"/>
                          <w:sz w:val="24"/>
                        </w:rPr>
                        <w:t>онно-правового отдела.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( 2 рабочих дня)</w:t>
                      </w:r>
                    </w:p>
                  </w:txbxContent>
                </v:textbox>
              </v:rect>
            </w:pict>
          </mc:Fallback>
        </mc:AlternateContent>
      </w: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4384" behindDoc="0" locked="0" layoutInCell="1" allowOverlap="1" wp14:anchorId="76B1BCF1" wp14:editId="1BAA6E40">
                <wp:simplePos x="0" y="0"/>
                <wp:positionH relativeFrom="column">
                  <wp:posOffset>-243205</wp:posOffset>
                </wp:positionH>
                <wp:positionV relativeFrom="paragraph">
                  <wp:posOffset>128905</wp:posOffset>
                </wp:positionV>
                <wp:extent cx="1914525" cy="1111250"/>
                <wp:effectExtent l="13970" t="5080" r="5080" b="762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1111250"/>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Регистрация специалистом организационно-правового отдела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32" style="position:absolute;left:0;text-align:left;margin-left:-19.15pt;margin-top:10.15pt;width:150.75pt;height: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">
                <v:textbox>
                  <w:txbxContent>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Регистрация специалистом организац</w:t>
                      </w:r>
                      <w:r w:rsidRPr="00804E92">
                        <w:rPr>
                          <w:rFonts w:ascii="Times New Roman" w:hAnsi="Times New Roman" w:cs="Times New Roman"/>
                          <w:sz w:val="24"/>
                        </w:rPr>
                        <w:t>и</w:t>
                      </w:r>
                      <w:r w:rsidRPr="00804E92">
                        <w:rPr>
                          <w:rFonts w:ascii="Times New Roman" w:hAnsi="Times New Roman" w:cs="Times New Roman"/>
                          <w:sz w:val="24"/>
                        </w:rPr>
                        <w:t>онно-правового отд</w:t>
                      </w:r>
                      <w:r w:rsidRPr="00804E92">
                        <w:rPr>
                          <w:rFonts w:ascii="Times New Roman" w:hAnsi="Times New Roman" w:cs="Times New Roman"/>
                          <w:sz w:val="24"/>
                        </w:rPr>
                        <w:t>е</w:t>
                      </w:r>
                      <w:r w:rsidRPr="00804E92">
                        <w:rPr>
                          <w:rFonts w:ascii="Times New Roman" w:hAnsi="Times New Roman" w:cs="Times New Roman"/>
                          <w:sz w:val="24"/>
                        </w:rPr>
                        <w:t>ла</w:t>
                      </w:r>
                    </w:p>
                    <w:p w:rsidR="00262A9F" w:rsidRPr="00804E92" w:rsidRDefault="00262A9F" w:rsidP="00262A9F">
                      <w:pPr>
                        <w:jc w:val="center"/>
                        <w:rPr>
                          <w:rFonts w:ascii="Times New Roman" w:hAnsi="Times New Roman" w:cs="Times New Roman"/>
                          <w:sz w:val="24"/>
                        </w:rPr>
                      </w:pPr>
                      <w:r w:rsidRPr="00804E92">
                        <w:rPr>
                          <w:rFonts w:ascii="Times New Roman" w:hAnsi="Times New Roman" w:cs="Times New Roman"/>
                          <w:sz w:val="24"/>
                        </w:rPr>
                        <w:t>(1 рабочий день)</w:t>
                      </w:r>
                    </w:p>
                  </w:txbxContent>
                </v:textbox>
              </v:rect>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color w:val="000000"/>
          <w:sz w:val="16"/>
          <w:szCs w:val="16"/>
        </w:rPr>
      </w:pPr>
    </w:p>
    <w:p w:rsidR="00262A9F" w:rsidRPr="00262A9F" w:rsidRDefault="00262A9F" w:rsidP="00262A9F">
      <w:pPr>
        <w:spacing w:after="0" w:line="240" w:lineRule="auto"/>
        <w:jc w:val="both"/>
        <w:rPr>
          <w:rFonts w:ascii="Times New Roman" w:hAnsi="Times New Roman" w:cs="Times New Roman"/>
          <w:b/>
          <w:bCs/>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7456" behindDoc="0" locked="0" layoutInCell="1" allowOverlap="1" wp14:anchorId="74545B19" wp14:editId="6337C3B8">
                <wp:simplePos x="0" y="0"/>
                <wp:positionH relativeFrom="column">
                  <wp:posOffset>691515</wp:posOffset>
                </wp:positionH>
                <wp:positionV relativeFrom="paragraph">
                  <wp:posOffset>13335</wp:posOffset>
                </wp:positionV>
                <wp:extent cx="0" cy="781050"/>
                <wp:effectExtent l="5715" t="13335" r="13335" b="571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1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4.45pt;margin-top:1.05pt;width:0;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"/>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9504" behindDoc="0" locked="0" layoutInCell="1" allowOverlap="1" wp14:anchorId="6D5C4A93" wp14:editId="08A5D65A">
                <wp:simplePos x="0" y="0"/>
                <wp:positionH relativeFrom="column">
                  <wp:posOffset>5330190</wp:posOffset>
                </wp:positionH>
                <wp:positionV relativeFrom="paragraph">
                  <wp:posOffset>118745</wp:posOffset>
                </wp:positionV>
                <wp:extent cx="0" cy="381000"/>
                <wp:effectExtent l="5715" t="13970" r="13335" b="50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419.7pt;margin-top:9.35pt;width:0;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"/>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5408" behindDoc="0" locked="0" layoutInCell="1" allowOverlap="1" wp14:anchorId="5D1CF25E" wp14:editId="3A8AD86A">
                <wp:simplePos x="0" y="0"/>
                <wp:positionH relativeFrom="column">
                  <wp:posOffset>1844040</wp:posOffset>
                </wp:positionH>
                <wp:positionV relativeFrom="paragraph">
                  <wp:posOffset>113030</wp:posOffset>
                </wp:positionV>
                <wp:extent cx="2228850" cy="818515"/>
                <wp:effectExtent l="5715" t="8255" r="13335" b="1143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818515"/>
                        </a:xfrm>
                        <a:prstGeom prst="rect">
                          <a:avLst/>
                        </a:prstGeom>
                        <a:solidFill>
                          <a:srgbClr val="FFFFFF"/>
                        </a:solidFill>
                        <a:ln w="9525">
                          <a:solidFill>
                            <a:srgbClr val="000000"/>
                          </a:solidFill>
                          <a:miter lim="800000"/>
                          <a:headEnd/>
                          <a:tailEnd/>
                        </a:ln>
                      </wps:spPr>
                      <wps:txbx>
                        <w:txbxContent>
                          <w:p w:rsidR="00262A9F" w:rsidRPr="00804E92" w:rsidRDefault="00262A9F" w:rsidP="00262A9F">
                            <w:pPr>
                              <w:jc w:val="center"/>
                              <w:rPr>
                                <w:rFonts w:ascii="Times New Roman" w:hAnsi="Times New Roman" w:cs="Times New Roman"/>
                                <w:sz w:val="24"/>
                                <w:szCs w:val="24"/>
                              </w:rPr>
                            </w:pPr>
                            <w:r w:rsidRPr="00804E92">
                              <w:rPr>
                                <w:rFonts w:ascii="Times New Roman" w:hAnsi="Times New Roman" w:cs="Times New Roman"/>
                                <w:sz w:val="24"/>
                                <w:szCs w:val="24"/>
                              </w:rPr>
                              <w:t>Выдача разрешения или мотивированного отказа заявителю  или направление по почте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33" style="position:absolute;left:0;text-align:left;margin-left:145.2pt;margin-top:8.9pt;width:175.5pt;height:6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">
                <v:textbox>
                  <w:txbxContent>
                    <w:p w:rsidR="00262A9F" w:rsidRPr="00804E92" w:rsidRDefault="00262A9F" w:rsidP="00262A9F">
                      <w:pPr>
                        <w:jc w:val="center"/>
                        <w:rPr>
                          <w:rFonts w:ascii="Times New Roman" w:hAnsi="Times New Roman" w:cs="Times New Roman"/>
                          <w:sz w:val="24"/>
                          <w:szCs w:val="24"/>
                        </w:rPr>
                      </w:pPr>
                      <w:r w:rsidRPr="00804E92">
                        <w:rPr>
                          <w:rFonts w:ascii="Times New Roman" w:hAnsi="Times New Roman" w:cs="Times New Roman"/>
                          <w:sz w:val="24"/>
                          <w:szCs w:val="24"/>
                        </w:rPr>
                        <w:t>Выдача разрешения или мотивированного отказа заявителю  или направл</w:t>
                      </w:r>
                      <w:r w:rsidRPr="00804E92">
                        <w:rPr>
                          <w:rFonts w:ascii="Times New Roman" w:hAnsi="Times New Roman" w:cs="Times New Roman"/>
                          <w:sz w:val="24"/>
                          <w:szCs w:val="24"/>
                        </w:rPr>
                        <w:t>е</w:t>
                      </w:r>
                      <w:r w:rsidRPr="00804E92">
                        <w:rPr>
                          <w:rFonts w:ascii="Times New Roman" w:hAnsi="Times New Roman" w:cs="Times New Roman"/>
                          <w:sz w:val="24"/>
                          <w:szCs w:val="24"/>
                        </w:rPr>
                        <w:t>ние по почте</w:t>
                      </w:r>
                    </w:p>
                  </w:txbxContent>
                </v:textbox>
              </v:rect>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70528" behindDoc="0" locked="0" layoutInCell="1" allowOverlap="1" wp14:anchorId="7B9D334B" wp14:editId="58C5CDD0">
                <wp:simplePos x="0" y="0"/>
                <wp:positionH relativeFrom="column">
                  <wp:posOffset>4072890</wp:posOffset>
                </wp:positionH>
                <wp:positionV relativeFrom="paragraph">
                  <wp:posOffset>149225</wp:posOffset>
                </wp:positionV>
                <wp:extent cx="1257300" cy="0"/>
                <wp:effectExtent l="15240" t="53975" r="13335" b="6032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7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320.7pt;margin-top:11.75pt;width:99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6"/>
          <w:szCs w:val="16"/>
        </w:rPr>
      </w:pPr>
      <w:r w:rsidRPr="00262A9F">
        <w:rPr>
          <w:rFonts w:ascii="Times New Roman" w:hAnsi="Times New Roman" w:cs="Times New Roman"/>
          <w:noProof/>
          <w:color w:val="000000"/>
          <w:sz w:val="16"/>
          <w:szCs w:val="16"/>
        </w:rPr>
        <mc:AlternateContent>
          <mc:Choice Requires="wps">
            <w:drawing>
              <wp:anchor distT="0" distB="0" distL="114300" distR="114300" simplePos="0" relativeHeight="251668480" behindDoc="0" locked="0" layoutInCell="1" allowOverlap="1" wp14:anchorId="37759149" wp14:editId="34536680">
                <wp:simplePos x="0" y="0"/>
                <wp:positionH relativeFrom="column">
                  <wp:posOffset>691515</wp:posOffset>
                </wp:positionH>
                <wp:positionV relativeFrom="paragraph">
                  <wp:posOffset>93345</wp:posOffset>
                </wp:positionV>
                <wp:extent cx="1152525" cy="0"/>
                <wp:effectExtent l="5715" t="55245" r="22860" b="5905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54.45pt;margin-top:7.35pt;width:90.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">
                <v:stroke endarrow="block"/>
              </v:shape>
            </w:pict>
          </mc:Fallback>
        </mc:AlternateConten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bCs/>
          <w:color w:val="000000"/>
          <w:sz w:val="18"/>
          <w:szCs w:val="18"/>
        </w:rPr>
      </w:pPr>
      <w:r w:rsidRPr="00262A9F">
        <w:rPr>
          <w:rFonts w:ascii="Times New Roman" w:hAnsi="Times New Roman" w:cs="Times New Roman"/>
          <w:b/>
          <w:bCs/>
          <w:color w:val="000000"/>
          <w:sz w:val="18"/>
          <w:szCs w:val="18"/>
        </w:rPr>
        <w:t>Приложение №4. Форма разрешения на ввод объекта в эксплуатацию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br/>
      </w:r>
    </w:p>
    <w:tbl>
      <w:tblPr>
        <w:tblW w:w="0" w:type="auto"/>
        <w:tblInd w:w="6062" w:type="dxa"/>
        <w:tblLook w:val="04A0" w:firstRow="1" w:lastRow="0" w:firstColumn="1" w:lastColumn="0" w:noHBand="0" w:noVBand="1"/>
      </w:tblPr>
      <w:tblGrid>
        <w:gridCol w:w="3509"/>
      </w:tblGrid>
      <w:tr w:rsidR="00262A9F" w:rsidRPr="00262A9F" w:rsidTr="00262A9F">
        <w:trPr>
          <w:trHeight w:val="2155"/>
        </w:trPr>
        <w:tc>
          <w:tcPr>
            <w:tcW w:w="4353" w:type="dxa"/>
            <w:hideMark/>
          </w:tcPr>
          <w:p w:rsidR="00262A9F" w:rsidRPr="00262A9F" w:rsidRDefault="00262A9F" w:rsidP="00262A9F">
            <w:pPr>
              <w:spacing w:after="0" w:line="240" w:lineRule="auto"/>
              <w:jc w:val="both"/>
              <w:rPr>
                <w:rFonts w:ascii="Times New Roman" w:hAnsi="Times New Roman" w:cs="Times New Roman"/>
                <w:bCs/>
                <w:color w:val="000000"/>
                <w:sz w:val="18"/>
                <w:szCs w:val="18"/>
              </w:rPr>
            </w:pPr>
            <w:r w:rsidRPr="00262A9F">
              <w:rPr>
                <w:rStyle w:val="a7"/>
                <w:rFonts w:ascii="Times New Roman" w:hAnsi="Times New Roman" w:cs="Times New Roman"/>
                <w:b w:val="0"/>
                <w:bCs w:val="0"/>
                <w:color w:val="000000"/>
                <w:sz w:val="18"/>
                <w:szCs w:val="18"/>
              </w:rPr>
              <w:t>Приложение №4</w:t>
            </w:r>
            <w:r w:rsidRPr="00262A9F">
              <w:rPr>
                <w:rStyle w:val="a7"/>
                <w:rFonts w:ascii="Times New Roman" w:hAnsi="Times New Roman" w:cs="Times New Roman"/>
                <w:b w:val="0"/>
                <w:bCs w:val="0"/>
                <w:color w:val="000000"/>
                <w:sz w:val="18"/>
                <w:szCs w:val="18"/>
              </w:rPr>
              <w:br/>
              <w:t xml:space="preserve">к </w:t>
            </w:r>
            <w:hyperlink r:id="rId13"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bCs/>
                <w:color w:val="000000"/>
                <w:sz w:val="18"/>
                <w:szCs w:val="18"/>
              </w:rPr>
              <w:t>Подготовка и выдача разрешений на ввод в эксплуатацию объектов капитального строительства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Форма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разрешения на ввод объекта в эксплуатацию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                                    Кому 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(наименование застройщика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фамилия, имя, отчество - для граждан,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полное наименование организации -</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для юридических лиц,</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его почтовый индекс и адрес,</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адрес электронной почты)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РАЗРЕШЕНИЕ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 ввод объекта в эксплуатацию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 Дата ___________________                                                                N 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уполномоченного федерального органа исполнительной власти,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или органа исполнительной власти субъекта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Российской Федерации, или органа местного самоуправления, осуществляющих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выдачу разрешения на ввод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в эксплуатацию, Государственная корпорация по атомной энергии «Росатом») в   соответствии   со  статьей  55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  сохранению  объекта  культурного  наследия,  при  которых затрагивались конструктивные и другие характеристики надежности и безопасности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объекта (этапа)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соответствии с проектной документацией, кадастровый номер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расположенного по адресу: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(адрес объекта капитального строительства в соответствии с государственным адресным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реестром с указанием реквизитов документов о присвоении, об изменении   адреса)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на земельном участке (земельных участках) с кадастровым номером: </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строительный адрес: 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отношении  объекта  капитального  строительства  выдано  разрешение  на строительство, N __________, дата выдачи _________________, орган, выдавший разрешение на строительство __________________________________________________________________________________________________________________________________________________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II.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4393"/>
        <w:gridCol w:w="1836"/>
        <w:gridCol w:w="1469"/>
        <w:gridCol w:w="1657"/>
      </w:tblGrid>
      <w:tr w:rsidR="00262A9F" w:rsidRPr="00262A9F" w:rsidTr="00262A9F">
        <w:trPr>
          <w:trHeight w:val="15"/>
        </w:trPr>
        <w:tc>
          <w:tcPr>
            <w:tcW w:w="4435" w:type="dxa"/>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848" w:type="dxa"/>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показателя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 проекту</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Фактически</w:t>
            </w: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Общие показатели вводимого в эксплуатацию объекта</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Строительный объем - всего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куб.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том числе надземной части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куб.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Общая площадь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Площадь нежилых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Площадь встроенно-пристроенных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зданий, сооружений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Объекты непроизводственного назначения</w:t>
            </w: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2.1 Нежилые объекты (объекты здравоохранения, образования, культуры, отдыха, спорта и т.д.)</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мест</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помещений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Вместимость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этажей</w:t>
            </w:r>
          </w:p>
        </w:tc>
        <w:tc>
          <w:tcPr>
            <w:tcW w:w="4990" w:type="dxa"/>
            <w:gridSpan w:val="3"/>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том числе подземных</w:t>
            </w:r>
          </w:p>
        </w:tc>
        <w:tc>
          <w:tcPr>
            <w:tcW w:w="4990" w:type="dxa"/>
            <w:gridSpan w:val="3"/>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2.2. Объекты жилищного фонда</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Общая площадь жилых помещений (за исключением балконов, лоджий, веранд и террас)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Общая площадь нежилых помещений, в том числе площадь общего имущества в многоквартирном доме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этажей</w:t>
            </w:r>
          </w:p>
        </w:tc>
        <w:tc>
          <w:tcPr>
            <w:tcW w:w="184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том числе подземных</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секций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секций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Количество квартир/общая площадь, всего в том числе: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более чем 4-комнатные</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Общая площадь жилых помещений (с учетом балконов, лоджий, веранд и террас)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Объекты производственного назначения</w:t>
            </w: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объекта капитального строительства в соответствии с проектной документацией:</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Тип объекта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Мощность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Производительность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Сети и системы инженерно-технического обеспечения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Лифты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Эскалаторы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Инвалидные подъемники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шт.</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фундаментов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стен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перекрытий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кровли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Линейные объекты</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Категория (класс)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Протяженность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Мощность (пропускная способность, грузооборот, </w:t>
            </w:r>
            <w:r w:rsidRPr="00262A9F">
              <w:rPr>
                <w:rFonts w:ascii="Times New Roman" w:hAnsi="Times New Roman" w:cs="Times New Roman"/>
                <w:color w:val="000000"/>
                <w:sz w:val="18"/>
                <w:szCs w:val="18"/>
              </w:rPr>
              <w:lastRenderedPageBreak/>
              <w:t>интенсивность движения)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Диаметры и количество трубопроводов, характеристики материалов труб</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Тип (КЛ, ВЛ, КВЛ), уровень напряжения линий электропередачи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Перечень конструктивных элементов, оказывающих влияние на безопасность</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Иные показатели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942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Класс энергоэффективности здания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Удельный расход тепловой энергии на 1 кв. м площади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кВт x ч/м2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Материалы утепления наружных ограждающих конструкций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r w:rsidR="00262A9F" w:rsidRPr="00262A9F" w:rsidTr="00262A9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Заполнение световых проемов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p>
        </w:tc>
      </w:tr>
    </w:tbl>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Разрешение  на ввод объекта в эксплуатацию недействительно без технического плана _____________________________________________________________________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__________________________     ___________  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(должность уполномоченного сотрудника   (подписано)             (расшифровка подписи)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органа, осуществляющего выдачу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разрешения на ввод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в эксплуатацию)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br/>
        <w:t>«___» _______________ 20____ г.</w:t>
      </w:r>
    </w:p>
    <w:p w:rsidR="00656F75"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М.П.</w:t>
      </w:r>
      <w:bookmarkEnd w:id="1"/>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ab/>
        <w:t>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РЕСПУБЛИКИ МОРДОВИЯ</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ПОСТАНОВЛЕНИЕ</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29.05.2019                                                                                                 №403</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с. Дубенки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262A9F">
        <w:rPr>
          <w:rFonts w:ascii="Times New Roman" w:eastAsia="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Дубенского муниципального района  постановляет: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Признать утратившим силу Постановление Администрации Дубенского муниципального района Республики Мордовия от 17 октября 2018 г. N 595</w:t>
      </w:r>
      <w:r w:rsidRPr="00262A9F">
        <w:rPr>
          <w:rFonts w:ascii="Times New Roman" w:eastAsia="Times New Roman" w:hAnsi="Times New Roman" w:cs="Times New Roman"/>
          <w:color w:val="000000"/>
          <w:sz w:val="18"/>
          <w:szCs w:val="18"/>
        </w:rPr>
        <w:br/>
        <w:t>«Об утверждении новой редакции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Настоящее постановление вступает в силу  с момента официального опубликования.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Глава Дубенского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муниципального района                                                                 Плешаков С.Г.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outlineLvl w:val="0"/>
        <w:rPr>
          <w:rFonts w:ascii="Times New Roman" w:eastAsia="Times New Roman" w:hAnsi="Times New Roman" w:cs="Times New Roman"/>
          <w:kern w:val="32"/>
          <w:sz w:val="18"/>
          <w:szCs w:val="18"/>
          <w:lang w:val="x-none" w:eastAsia="x-none"/>
        </w:rPr>
      </w:pPr>
      <w:r w:rsidRPr="00262A9F">
        <w:rPr>
          <w:rFonts w:ascii="Times New Roman" w:eastAsia="Times New Roman" w:hAnsi="Times New Roman" w:cs="Times New Roman"/>
          <w:kern w:val="32"/>
          <w:sz w:val="18"/>
          <w:szCs w:val="18"/>
          <w:lang w:val="x-none" w:eastAsia="x-none"/>
        </w:rPr>
        <w:t>Приложение  № 1</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lastRenderedPageBreak/>
        <w:t>УТВЕРЖДЕНО</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постановлением администрации</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Дубенского муниципального </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района Республики Мордовия</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от  29.05.2019  № 403</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1. Общие Положения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Предмет регулирования Административного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Административный регламент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Категории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Заявителями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физические лица;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индивидуальные предприниматели;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юридические лица.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2. Стандарт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Основные положения стандарта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Наименование муниципальной услуги Администрации Дубенского муниципального района - «Подготовка и выдача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Муниципальная услуга по выдаче разрешения на строительство, реконструкцию объекта капитального строительство предоставляется в течение 7 рабочих дней со дня регистрации заявления о предоставлении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6.1. Срок выдачи разрешения при внесении изменений в разрешение на строительство, реконструкцию объектов капитального строительства составляет 10 рабочих дней со дня регистрации заявления о предоставлении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Результатом предоставления муниципальной услуги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разрешение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новая редакция разрешения на строительство, реконструкцию объектов капитального строительства (в соответствии с внесенными изменениями);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письмо Администрации Дубенского муниципального района об отказе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Наименование органа, предоставляющего муниципальную услугу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Муниципальная услуга предоставляется Администрацией Дубенского муниципального района (далее - Администрация) в лице Отдела строительства Администрации Дубенского муниципального района (далее - Отдел).</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 При предоставлении муниципальной услуги Администрация взаимодействует 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Управлением Федеральной службы государственной регистрации, кадастра и картографии по Республике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Управлением государственной экспертизы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r w:rsidRPr="00262A9F">
        <w:rPr>
          <w:rFonts w:ascii="Times New Roman" w:eastAsia="Times New Roman" w:hAnsi="Times New Roman" w:cs="Times New Roman"/>
          <w:color w:val="000000"/>
          <w:sz w:val="18"/>
          <w:szCs w:val="18"/>
        </w:rPr>
        <w:br/>
        <w:t>Инспекцией государственного строительного надзора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10.2. 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3. Правовые основания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 Правовые основания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Конституция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Градостроительный кодекс Российской Федерации («Российская газета», 30 декабря 2004 года, N 290);</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Федеральный закон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Федеральный закон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Федеральный закон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Приказ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 (официальный интернет-портал правовой информации http://www.pravo.gov.ru, 13 апреля 2015 года);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Порядок информирования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15.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16.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3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Заявитель может получить всю необходимую информацию о порядке предоставления услуги на официальном сайте Администрации - http:// www.dubenki.e-mordovia.ru  и  в Многофункциональном центре предоставления 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Дубенского муниципального района. Срок рассмотрения письменных обращений составляет 30 дней со дня их регистрации.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18. При поступлении обращения в электронной форме от гражданина по вопросу предоставления муниципальной услуги на официальный сайт Администрации http:// www.dubenki.e-mordovia.ru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5. 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2 к настоящему регламенту на имя Главы администрации Дубенского муниципального района, которое должно содержать: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сведения о заявителе: фамилия, имя, отчество, паспортные данные, почтовый адрес, по которому должен быть направлен ответ;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суть обращения;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сведения об объекте капитального строительства (с указанием местоположения объекта);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способ получения результата муниципальной услуги (по почте или на руки);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личную подпись заявителя, расшифровку, дату обращения.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20. 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заявление по форме согласно приложению 1 к настоящему регламенту на имя Главы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3) копия градостроительного плана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w:t>
      </w:r>
      <w:r w:rsidRPr="00262A9F">
        <w:rPr>
          <w:rFonts w:ascii="Times New Roman" w:eastAsia="Times New Roman" w:hAnsi="Times New Roman" w:cs="Times New Roman"/>
          <w:color w:val="000000"/>
          <w:sz w:val="18"/>
          <w:szCs w:val="18"/>
        </w:rPr>
        <w:lastRenderedPageBreak/>
        <w:t>территории);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материалы, содержащиеся в проектной документации: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 пояснительная записка;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 архитектурные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е) проект организации строительства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ж) проект организации работ по сносу или демонтажу объектов капитального строительства, их частей;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статьей 40 Градостроительного кодекса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7.2 пункта 19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 В случае непредставления заявителем документов, предусмотренных подпунктами 2, 2.1, 3, 4, 5, 6, 8, 10 пункта 20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 При внесении изменений в ранее выданное разрешение на строительство, реконструкцию объекта капитального строительства заявители представляют следующие документы: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заявление о внесении изменений в разрешение на строительство, реконструкцию по форме, согласно приложению 2 к настоящему регламенту, на имя Главы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3) копия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образования земельного участка путем раздела, перераспределения, выдела;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откорректированную проектную документацию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откорректированную схему планировочной организации земельного участка для объектов индивидуального жилого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постановление об изменении адреса (для внесения изменений в адрес).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22.1. Если заявителем не представлены документы, указанные в подпунктах 2, 3, и 7 пункта 23 настоящего регламента, соответствующие сведения запрашиваются по каналам межведомственного электронного взаимодействия Администрацией.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23. Заявитель вправе по собственной инициативе представить дополнительные документы.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24. Специалист, осуществляющий прием и регистрацию документов, не вправе требовать от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осуществления действии, в том числе согласовании,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25.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6. Основания для отказа в приеме документов или отказа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26. Оснований для отказа в приеме документов не установлено.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Основанием для отказа в предоставлении муниципальной услуги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отсутствие документов, предусмотренных подпунктами 4, 5, 7, 8, 9 пункта 20 настоящего регламента, подпунктами 4, 5, 6 пункта 23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заявление подано с нарушением требований, установленных пунктами 39, 44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подача заявления неустановленного образца (согласно приложениям 1, 2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несоответствие представленных документов по форме и содержанию нормам действующего законодательства;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 в случае, предусмотренном частью 11.1 статьи 51 Градостроительного кодекса Российской Федерации,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w:t>
      </w:r>
      <w:r w:rsidRPr="00262A9F">
        <w:rPr>
          <w:rFonts w:ascii="Times New Roman" w:eastAsia="Times New Roman" w:hAnsi="Times New Roman" w:cs="Times New Roman"/>
          <w:color w:val="000000"/>
          <w:sz w:val="18"/>
          <w:szCs w:val="18"/>
        </w:rPr>
        <w:lastRenderedPageBreak/>
        <w:t>участков;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27. Отказ в предоставлении муниципальной услуги по основаниям, указанным в пункте 26 настоящего регламента, не препятствует повторному обращению заявителя после устранения причин, послуживших основанием для отказа.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28. Отказ в предоставлении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28.1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7. Размер платы за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29. Муниципальная услуга предоставляется бесплатно.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8. Стандарт комфортности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30.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 На информационных стендах в местах предоставления муниципальной услуги и официальном интернет-сайте Администрации - http\\ www.dubenki.e-mordovia.ru и в Многофункциональном центре предоставления государственных и муниципальных услуг (далее - МФЦ) - размещается следующая информация: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полные наименования органа, предоставляющего муниципальную услугу и организаций, участвующих в ее предоставлении;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контактные телефоны, график работы, фамилии, имена, отчества и должности специалистов, осуществляющих прием и консультирование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процедуры предоставления муниципальной услуги в текстовом виде и в виде блок-схемы;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33. Показатели доступности и качества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простота и ясность изложения информационных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наличие различных каналов получения информации о предоставлении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доступность работы с заявителями;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точность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профессиональная подготовка сотрудников органа, осуществляющего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высокая культура обслуживания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строгое соблюдение сроков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количество обоснованных жалоб на решения органа, осуществляющего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отсутствие жалоб на действия (бездействие) и решения, осуществляемые (принятые) в ходе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9. Особенности предоставления муниципальной услуги через МФЦ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36. МФЦ организует предоставление муниципальных услуг по принципу «одного окна» в соответствии с соглашениями </w:t>
      </w:r>
      <w:r w:rsidRPr="00262A9F">
        <w:rPr>
          <w:rFonts w:ascii="Times New Roman" w:eastAsia="Times New Roman" w:hAnsi="Times New Roman" w:cs="Times New Roman"/>
          <w:color w:val="000000"/>
          <w:sz w:val="18"/>
          <w:szCs w:val="18"/>
        </w:rPr>
        <w:lastRenderedPageBreak/>
        <w:t>о взаимодействии.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37. В МФЦ обеспечивается: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б) возможность оплаты государственных и муниципальных услуг.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в) возможность воспользоваться предварительной записью на подачу запроса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 предварительное уведомление заявителя о готовности результата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38. Максимальный срок ожидания в очереди при подаче запроса о предоставлении муниципальной услуги составляет не более 15 минут.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10. Иные требования к предоставлению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b/>
          <w:color w:val="000000"/>
          <w:sz w:val="18"/>
          <w:szCs w:val="18"/>
        </w:rPr>
        <w:t>Подраздел 1. Основные положения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40. Предоставление муниципальной услуги включает в себя следующие административные 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прием и регистрацию заявлений и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рассмотрение документов и принятие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выдача результата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41. Блок-схема предоставления муниципальной услуги представлена в приложении 4 и в приложении 5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Прием и регистрация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42.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приложениям 1, 2 к настоящему регламенту, и документами в пунктах 20, 22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44. Заявление и документы, необходимые для предоставления муниципальной услуги, направленные по почте, должны быть надлежащим образом заверены.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предоставляет заявителю бланк заявления;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проверяет наличие всех документов, указанных в пунктах 20, 22 настоящего регламента,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проверяет соответствие представленных документов установленным требованиям, а именно: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тексты документов написаны разборчиво;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и отчество заявителя, адрес места жительства написаны полностью;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документах нет подчисток, приписок, зачеркнутых слов и не оговоренных в них исправлений;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не исполнены карандашом;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не имеют повреждений, наличие которых не позволяет однозначно истолковать их содержание.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установления оснований, указанных в пункте 27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45.1.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46. Заявитель несет ответственность за достоверность представленных сведений и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47. После регистрации заявления и документов специалист, ответственный за прием и регистрацию документов, </w:t>
      </w:r>
      <w:r w:rsidRPr="00262A9F">
        <w:rPr>
          <w:rFonts w:ascii="Times New Roman" w:eastAsia="Times New Roman" w:hAnsi="Times New Roman" w:cs="Times New Roman"/>
          <w:color w:val="000000"/>
          <w:sz w:val="18"/>
          <w:szCs w:val="18"/>
        </w:rPr>
        <w:lastRenderedPageBreak/>
        <w:t>передает заявление и документы на рассмотрение для принятия решения начальнику 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47.1. В случае если при подаче документов заявителем самостоятельно не представлены документы, указанные в подпунктах 2, 3, 6 пункта 20, подпунктах 2, 3 пункта 21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47.2.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3. Рассмотрение документов и принятие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48. Специалист Отдела в течение 2 (двух) рабочих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Градостроительного кодекса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 условии соответствия представленного пакета документов требованиям настоящего регламента, а также требованиям, указанным в пункте 45 настоящего регламента, специалистом готовится проект разрешения на строительство, реконструкцию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несоответствия представленного пакета документов требованиям настоящего регламента, а также требованиям, указанным в пункте 45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По результатам проверки принимается одно из следующих 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 подготовке разрешения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 внесении изменений в разрешение на строительство (реконструкцию) объектов капитального (индивидуального жилищного)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об отказе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случая, предусмотренного частью 10.2 статьи 51 Градостроительного кодекса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предусмотренном частью 10.2 статьи 51 Градостроительного кодекса Российской Федерации,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48.1.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1. Подготовка разрешения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49. В случае отсутствия оснований, предусмотренных пунктом 27 настоящего регламента, специалист Отдела осуществляет подготовку проекта разрешения. В соответствии с Регламентом Администрации Дубенского муниципального района в течение 2 рабочих дней проект разрешения проходит согласование с должностными лицами Администрации, после чего подписывается Главой Дубенского муниципального района (в течение 2 рабочих дней).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Форма разрешения представлена в приложении 6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50.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51. В течение 3-х дней со дня регистрации разрешения, в соответствии с частью 15 статьи 51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51.1. В 10-дневный срок со дня выдачи застройщику разрешения на строительство в границах приаэродромной территории, в соответствии с частями 12.1 и 12.2 статьи 51 Градостроительного кодекса Российской Федерации, Администрация Дубенского муниципального района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Дубенского муниципального предписание о прекращении действия разрешения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53.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54.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Разрешение на строительство, реконструкцию объекта индивидуального жилищного строительства выдается на десять лет.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55. По заявлению заявителя разрешение может быть выдано на отдельные этапы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56.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57. Выдача разрешения не требуется в случае: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строительства, реконструкции гаража на земельном участке, предоставленном физическому лицу для целей, не </w:t>
      </w:r>
      <w:r w:rsidRPr="00262A9F">
        <w:rPr>
          <w:rFonts w:ascii="Times New Roman" w:eastAsia="Times New Roman" w:hAnsi="Times New Roman" w:cs="Times New Roman"/>
          <w:color w:val="000000"/>
          <w:sz w:val="18"/>
          <w:szCs w:val="18"/>
        </w:rPr>
        <w:lastRenderedPageBreak/>
        <w:t>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реконструкции объектов индивидуального жилищного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реконструкции объектов, не являющихся объектами капитального строительства (киосков, навесов и других);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на земельном участке строений и сооружений вспомогательного использования;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капитального ремонта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месторождении полезных ископаемых или иной проектной документацией на выполнение работ, связанных с пользованием участками недр;</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реконструкции посольств, консульств и представительств Российской Федерации за рубежом;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реконструкции объектов, предназначенных для транспортировки природного газа под давлением до 0,6 мегапаскаля включительно;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иных случаях, если, в соответствии с Градостроительным кодексом Российской Федерации, законодательством Республики Мордовия о градостроительной деятельности получение разрешения на строительство не требуется.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2. Внесение изменений в разрешение на строительство (реконструкцию) объекта капитального (индивидуального жилищного)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58.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приложению 2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59. При необходимости внесения изменений в связи с технической ошибкой, продлением срока действия разрешения на строительство, сменой застройщика, корректировкой границ земельного участка (разделение, объединение, выдел) или рабочего проекта в период строительства, специалистом Отдела по заявлению заявителя готовится и выдается разрешение на строительство, реконструкцию объекта капитального (индивидуального жилищного) строительства в новой редакции.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60. Внесение в разрешения на строительство, реконструкцию объекта капитального (индивидуального жилищного) строительства рукописных исправлений не допускается.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61. 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Новый правообладатель земельного участка вправе обратиться с заявлением о переоформлении разрешения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62. Прием и регистрация заявления осуществляется в порядке, указанном в подразделе 2 раздела 3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63.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главе 1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64. Результатом предоставления муниципальной услуги является выдача трех экземпляров разрешения на строительство в новой редакции либо уведомление об отказе в выдаче разрешения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Выдача документов заявителю осуществляется в соответствии с порядком, определенным в подразделе 4 раздела 3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65. Общий срок выполнения муниципальной услуги составляет 10 рабочих дней.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3. Основание для приостановления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66. Оснований для приостановления муниципальной услуги не установлено.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4. Отказ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67. В случае если при проведении проверки сведений, содержащихся в заявлении и прилагаемых к нему документах, установлены основания, указанные в пункте 27 настоящего регламента, специалист Отдела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Администрации Дубенского муниципального района, после чего передается для выдачи или отправки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Выдача результата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w:t>
      </w:r>
      <w:r w:rsidRPr="00262A9F">
        <w:rPr>
          <w:rFonts w:ascii="Times New Roman" w:eastAsia="Times New Roman" w:hAnsi="Times New Roman" w:cs="Times New Roman"/>
          <w:color w:val="000000"/>
          <w:sz w:val="18"/>
          <w:szCs w:val="18"/>
        </w:rPr>
        <w:lastRenderedPageBreak/>
        <w:t>момента получения результата услуги отправляется простым почтовым отправлением письмо, подтверждающее готовность результата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72. Заявитель в течение десяти дней со дня получения разрешения на строительство обязан безвозмездно передать (в соответствии с частью 18 статьи 51 Градостроительного кодекса Российской Федерации) в Администрацию сведения о площади, о высоте и о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следующих разделов проектной документации: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мероприятий по охране окружающей среды;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мероприятий по обеспечению пожарной безопасности;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(до 27 ноября 2009 года),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документы (их копии или сведения, содержащиеся в них) могут быть направлены в электронной форме.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(архитектурные решения) или предусмотренное пунктом 4 части 9 статьи 51 Градостроительного кодекса Российской Федерации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4. Формы контроля за исполнением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73.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Текущий контроль осуществляется путем проведения Заместителем Главы Дубенского муниципального района по строительству, архитектуре и ЖКХ проверок соблюдения и исполнения сотрудниками Управления положений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74.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75. Ответственность специалистов Отдела закрепляется в их должностных инструкциях.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5. Досудебный (внесудебный) порядок обжалования решений и действий (бездействия)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Предмет досудебного (внесудебного) обжалования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81. Заявитель может обратиться с жалобой, в том числе в следующих случаях: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нарушение срока регистрации запроса заявителя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нарушение срока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требование у заявителя документов, не предусмотренных нормативными правовыми актами Российской Федерации, </w:t>
      </w:r>
      <w:r w:rsidRPr="00262A9F">
        <w:rPr>
          <w:rFonts w:ascii="Times New Roman" w:eastAsia="Times New Roman" w:hAnsi="Times New Roman" w:cs="Times New Roman"/>
          <w:color w:val="000000"/>
          <w:sz w:val="18"/>
          <w:szCs w:val="18"/>
        </w:rPr>
        <w:lastRenderedPageBreak/>
        <w:t>нормативными правовыми актами Республики Мордовия, муниципальными правовыми актами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нарушение срока или порядка выдачи документов по результатам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Российской Федерации, законами и иными нормативными правовыми актами Республики Мордовия,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Порядок досудебного (внесудебного) обжалования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82.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http\\ www.dubenki.e-mordovia.ru. либо уполномоченного МФЦ, Портале государственных и муниципальных услуг (функций) Республики Мордовия http://gosuslugi.e-mordovia.ru, а также может быть принята при личном приеме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84. Жалоба должна содержать: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сведения об обжалуемых решениях и действиях (бездействии) Администрации;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86. По результатам рассмотрения жалобы Администрация принимает одно из следующих 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отказывает в удовлетворении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89.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3. Право заявителя на получение информации и документов, необходимых для обоснования и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90. Заявитель имеет право на получение информации и документов, необходимых для обоснования и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91.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92. Информация о порядке подачи и рассмотрения жалобы размещается на информационных стендах в местах предоставления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Исчерпывающий перечень оснований для приостановления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93. Основания для приостановления рассмотрения жалобы отсутствуют.</w:t>
      </w: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№1. Заявление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№1 </w:t>
            </w:r>
            <w:r w:rsidRPr="00262A9F">
              <w:rPr>
                <w:rFonts w:ascii="Times New Roman" w:eastAsia="Times New Roman" w:hAnsi="Times New Roman" w:cs="Times New Roman"/>
                <w:color w:val="000000"/>
                <w:sz w:val="18"/>
                <w:szCs w:val="18"/>
              </w:rPr>
              <w:br/>
              <w:t xml:space="preserve">к </w:t>
            </w:r>
            <w:hyperlink r:id="rId14"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Главе Дубенского муниципального района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организации)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(ФИО полностью, адрес, паспорт, телефон)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(номер свидетельства для ИП)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заявление.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Прошу  Вас  выдать  разрешение на строительство (реконструкцию) объекта капитального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(нужное подчеркнуть)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  (наименование объекта)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расположенного по адресу: 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  Способ получения ответа: на руки 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 почте 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              ____________    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Число                             Подпись                                                     Ф.И.О.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Согласен 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подпись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Копия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Материалы, содержащиеся в проектной документации: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 пояснительная записка;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 архитектурные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е) проект организации строительства объекта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ж) проект организации работ по сносу или демонтажу объектов капитального строительства, их частей;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w:t>
      </w:r>
      <w:r w:rsidRPr="00262A9F">
        <w:rPr>
          <w:rFonts w:ascii="Times New Roman" w:eastAsia="Times New Roman" w:hAnsi="Times New Roman" w:cs="Times New Roman"/>
          <w:color w:val="000000"/>
          <w:sz w:val="18"/>
          <w:szCs w:val="18"/>
        </w:rPr>
        <w:lastRenderedPageBreak/>
        <w:t>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РФ.</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Положительное заключение государственной экспертизы проектной документации (применительно к проектной документации объектов, предусмотренных статьей 49 Градостроительного кодекса РФ),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РФ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 40 Градостроительного кодекса РФ);</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Согласие всех правообладателей объекта капитального строительства в случае реконструкции такого объекта;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6.1. Соглашение о проведении реконструкции объекта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 Заключение, предусмотренное частью 3.5 статьи 49 Градостроительного кодекса РФ, в случае использования модифицированной проектной документации.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указанные в п. 1, 2 и 5, если они не представлены заявителем, запрашиваются в порядке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№2. Заявление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№2 </w:t>
            </w:r>
            <w:r w:rsidRPr="00262A9F">
              <w:rPr>
                <w:rFonts w:ascii="Times New Roman" w:eastAsia="Times New Roman" w:hAnsi="Times New Roman" w:cs="Times New Roman"/>
                <w:color w:val="000000"/>
                <w:sz w:val="18"/>
                <w:szCs w:val="18"/>
              </w:rPr>
              <w:br/>
              <w:t xml:space="preserve">к </w:t>
            </w:r>
            <w:hyperlink r:id="rId15"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Главе Дубенского муниципального района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организации)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(ФИО полностью, адрес, паспорт, телефон)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(номер свидетельства для ИП)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заявление.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Прошу    Вас   внести   изменения   в   разрешение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(реконструкцию) объекта капитального строительства (объекта индивидуального жилищного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(нужное подчеркнуть)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расположенного по адресу: 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связи с тем, что 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Способ получения ответа: на руки 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 почте 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              __________________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Число                                               Подпись                                    Ф.И.О.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Согласен 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подпись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Приложения: Документы, подтверждающие необходимость внесения изменений.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Копия градостроительного плана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Копия откорректированной проектной документации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Копия откорректированной схемы планировочной организации земельного участка (для объекта индивидуального жилищного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Постановление об изменении адреса (для внесения изменений в адрес).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указанные в п. 1, 2 и 6, если они не представлены заявителем, запрашиваются в порядке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 xml:space="preserve">Приложение №3. Сведения о месте нахождения, графике работы и контактных телефонах организаций, осуществляющих функции приема документов и выдачи результатов </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№3 </w:t>
            </w:r>
            <w:r w:rsidRPr="00262A9F">
              <w:rPr>
                <w:rFonts w:ascii="Times New Roman" w:eastAsia="Times New Roman" w:hAnsi="Times New Roman" w:cs="Times New Roman"/>
                <w:color w:val="000000"/>
                <w:sz w:val="18"/>
                <w:szCs w:val="18"/>
              </w:rPr>
              <w:br/>
              <w:t xml:space="preserve">к </w:t>
            </w:r>
            <w:hyperlink r:id="rId16"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10491" w:type="dxa"/>
        <w:tblInd w:w="-418" w:type="dxa"/>
        <w:tblLayout w:type="fixed"/>
        <w:tblCellMar>
          <w:left w:w="0" w:type="dxa"/>
          <w:right w:w="0" w:type="dxa"/>
        </w:tblCellMar>
        <w:tblLook w:val="04A0" w:firstRow="1" w:lastRow="0" w:firstColumn="1" w:lastColumn="0" w:noHBand="0" w:noVBand="1"/>
      </w:tblPr>
      <w:tblGrid>
        <w:gridCol w:w="2836"/>
        <w:gridCol w:w="1701"/>
        <w:gridCol w:w="1418"/>
        <w:gridCol w:w="2146"/>
        <w:gridCol w:w="2390"/>
      </w:tblGrid>
      <w:tr w:rsidR="00262A9F" w:rsidRPr="00262A9F"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организации осуществляющих функции приема документов и выдачи результатов предоставления муниципальную услугу</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Контактные номера телефонов</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Интернет-сайта (страницы), адрес электронной почты</w:t>
            </w:r>
          </w:p>
        </w:tc>
      </w:tr>
      <w:tr w:rsidR="00262A9F" w:rsidRPr="00262A9F" w:rsidTr="00262A9F">
        <w:trPr>
          <w:trHeight w:val="3594"/>
        </w:trPr>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Администрация Дубенского муниципального района Республики Мордовия</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6</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7D76AA"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hyperlink r:id="rId17" w:history="1">
              <w:r w:rsidR="00262A9F" w:rsidRPr="00262A9F">
                <w:rPr>
                  <w:rFonts w:ascii="Times New Roman" w:eastAsia="Times New Roman" w:hAnsi="Times New Roman" w:cs="Times New Roman"/>
                  <w:color w:val="0000FF"/>
                  <w:sz w:val="18"/>
                  <w:szCs w:val="18"/>
                  <w:u w:val="single"/>
                  <w:lang w:val="en-US"/>
                </w:rPr>
                <w:t>http</w:t>
              </w:r>
              <w:r w:rsidR="00262A9F" w:rsidRPr="00262A9F">
                <w:rPr>
                  <w:rFonts w:ascii="Times New Roman" w:eastAsia="Times New Roman" w:hAnsi="Times New Roman" w:cs="Times New Roman"/>
                  <w:color w:val="0000FF"/>
                  <w:sz w:val="18"/>
                  <w:szCs w:val="18"/>
                  <w:u w:val="single"/>
                </w:rPr>
                <w:t>://</w:t>
              </w:r>
              <w:r w:rsidR="00262A9F" w:rsidRPr="00262A9F">
                <w:rPr>
                  <w:rFonts w:ascii="Times New Roman" w:eastAsia="Times New Roman" w:hAnsi="Times New Roman" w:cs="Times New Roman"/>
                  <w:color w:val="0000FF"/>
                  <w:sz w:val="18"/>
                  <w:szCs w:val="18"/>
                  <w:u w:val="single"/>
                  <w:lang w:val="en-US"/>
                </w:rPr>
                <w:t>dubenki</w:t>
              </w:r>
              <w:r w:rsidR="00262A9F" w:rsidRPr="00262A9F">
                <w:rPr>
                  <w:rFonts w:ascii="Times New Roman" w:eastAsia="Times New Roman" w:hAnsi="Times New Roman" w:cs="Times New Roman"/>
                  <w:color w:val="0000FF"/>
                  <w:sz w:val="18"/>
                  <w:szCs w:val="18"/>
                  <w:u w:val="single"/>
                </w:rPr>
                <w:t>.</w:t>
              </w:r>
              <w:r w:rsidR="00262A9F" w:rsidRPr="00262A9F">
                <w:rPr>
                  <w:rFonts w:ascii="Times New Roman" w:eastAsia="Times New Roman" w:hAnsi="Times New Roman" w:cs="Times New Roman"/>
                  <w:color w:val="0000FF"/>
                  <w:sz w:val="18"/>
                  <w:szCs w:val="18"/>
                  <w:u w:val="single"/>
                  <w:lang w:val="en-US"/>
                </w:rPr>
                <w:t>e</w:t>
              </w:r>
              <w:r w:rsidR="00262A9F" w:rsidRPr="00262A9F">
                <w:rPr>
                  <w:rFonts w:ascii="Times New Roman" w:eastAsia="Times New Roman" w:hAnsi="Times New Roman" w:cs="Times New Roman"/>
                  <w:color w:val="0000FF"/>
                  <w:sz w:val="18"/>
                  <w:szCs w:val="18"/>
                  <w:u w:val="single"/>
                </w:rPr>
                <w:t>-</w:t>
              </w:r>
              <w:r w:rsidR="00262A9F" w:rsidRPr="00262A9F">
                <w:rPr>
                  <w:rFonts w:ascii="Times New Roman" w:eastAsia="Times New Roman" w:hAnsi="Times New Roman" w:cs="Times New Roman"/>
                  <w:color w:val="0000FF"/>
                  <w:sz w:val="18"/>
                  <w:szCs w:val="18"/>
                  <w:u w:val="single"/>
                  <w:lang w:val="en-US"/>
                </w:rPr>
                <w:t>mordovia</w:t>
              </w:r>
              <w:r w:rsidR="00262A9F" w:rsidRPr="00262A9F">
                <w:rPr>
                  <w:rFonts w:ascii="Times New Roman" w:eastAsia="Times New Roman" w:hAnsi="Times New Roman" w:cs="Times New Roman"/>
                  <w:color w:val="0000FF"/>
                  <w:sz w:val="18"/>
                  <w:szCs w:val="18"/>
                  <w:u w:val="single"/>
                </w:rPr>
                <w:t>.</w:t>
              </w:r>
              <w:r w:rsidR="00262A9F" w:rsidRPr="00262A9F">
                <w:rPr>
                  <w:rFonts w:ascii="Times New Roman" w:eastAsia="Times New Roman" w:hAnsi="Times New Roman" w:cs="Times New Roman"/>
                  <w:color w:val="0000FF"/>
                  <w:sz w:val="18"/>
                  <w:szCs w:val="18"/>
                  <w:u w:val="single"/>
                  <w:lang w:val="en-US"/>
                </w:rPr>
                <w:t>ru</w:t>
              </w:r>
              <w:r w:rsidR="00262A9F" w:rsidRPr="00262A9F">
                <w:rPr>
                  <w:rFonts w:ascii="Times New Roman" w:eastAsia="Times New Roman" w:hAnsi="Times New Roman" w:cs="Times New Roman"/>
                  <w:color w:val="0000FF"/>
                  <w:sz w:val="18"/>
                  <w:szCs w:val="18"/>
                  <w:u w:val="single"/>
                </w:rPr>
                <w:t>/</w:t>
              </w:r>
            </w:hyperlink>
            <w:r w:rsidR="00262A9F" w:rsidRPr="00262A9F">
              <w:rPr>
                <w:rFonts w:ascii="Times New Roman" w:eastAsia="Times New Roman" w:hAnsi="Times New Roman" w:cs="Times New Roman"/>
                <w:color w:val="000000"/>
                <w:sz w:val="18"/>
                <w:szCs w:val="18"/>
              </w:rPr>
              <w:t xml:space="preserve">, </w:t>
            </w:r>
            <w:r w:rsidR="00262A9F" w:rsidRPr="00262A9F">
              <w:rPr>
                <w:rFonts w:ascii="Times New Roman" w:eastAsia="Times New Roman" w:hAnsi="Times New Roman" w:cs="Times New Roman"/>
                <w:color w:val="000000"/>
                <w:sz w:val="18"/>
                <w:szCs w:val="18"/>
                <w:lang w:val="en-US"/>
              </w:rPr>
              <w:t>www</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dubur</w:t>
            </w:r>
            <w:r w:rsidR="00262A9F" w:rsidRPr="00262A9F">
              <w:rPr>
                <w:rFonts w:ascii="Times New Roman" w:eastAsia="Times New Roman" w:hAnsi="Times New Roman" w:cs="Times New Roman"/>
                <w:color w:val="000000"/>
                <w:sz w:val="18"/>
                <w:szCs w:val="18"/>
              </w:rPr>
              <w:t>86@</w:t>
            </w:r>
            <w:r w:rsidR="00262A9F" w:rsidRPr="00262A9F">
              <w:rPr>
                <w:rFonts w:ascii="Times New Roman" w:eastAsia="Times New Roman" w:hAnsi="Times New Roman" w:cs="Times New Roman"/>
                <w:color w:val="000000"/>
                <w:sz w:val="18"/>
                <w:szCs w:val="18"/>
                <w:lang w:val="en-US"/>
              </w:rPr>
              <w:t>mail</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ru</w:t>
            </w:r>
          </w:p>
        </w:tc>
      </w:tr>
      <w:tr w:rsidR="00262A9F" w:rsidRPr="000D640E"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МБУ «Многофункциональный </w:t>
            </w:r>
            <w:r w:rsidRPr="00262A9F">
              <w:rPr>
                <w:rFonts w:ascii="Times New Roman" w:eastAsia="Times New Roman" w:hAnsi="Times New Roman" w:cs="Times New Roman"/>
                <w:color w:val="000000"/>
                <w:sz w:val="18"/>
                <w:szCs w:val="18"/>
              </w:rPr>
              <w:lastRenderedPageBreak/>
              <w:t>центр предоставления государственных и муниципальных услуг Дубенского муниципального района»</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xml:space="preserve">431770, </w:t>
            </w:r>
            <w:r w:rsidRPr="00262A9F">
              <w:rPr>
                <w:rFonts w:ascii="Times New Roman" w:eastAsia="Times New Roman" w:hAnsi="Times New Roman" w:cs="Times New Roman"/>
                <w:color w:val="000000"/>
                <w:sz w:val="18"/>
                <w:szCs w:val="18"/>
              </w:rPr>
              <w:lastRenderedPageBreak/>
              <w:t>Республика Мордовия, Дубенский муниципальный район, с. Дубенки, ул. Бровцева, д. 1</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8 (83447) 2-</w:t>
            </w:r>
            <w:r w:rsidRPr="00262A9F">
              <w:rPr>
                <w:rFonts w:ascii="Times New Roman" w:eastAsia="Times New Roman" w:hAnsi="Times New Roman" w:cs="Times New Roman"/>
                <w:color w:val="000000"/>
                <w:sz w:val="18"/>
                <w:szCs w:val="18"/>
              </w:rPr>
              <w:lastRenderedPageBreak/>
              <w:t>14-77</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xml:space="preserve">понедельник - пятница: </w:t>
            </w:r>
            <w:r w:rsidRPr="00262A9F">
              <w:rPr>
                <w:rFonts w:ascii="Times New Roman" w:eastAsia="Times New Roman" w:hAnsi="Times New Roman" w:cs="Times New Roman"/>
                <w:color w:val="000000"/>
                <w:sz w:val="18"/>
                <w:szCs w:val="18"/>
              </w:rPr>
              <w:lastRenderedPageBreak/>
              <w:t>с 8 ч. 30 мин. до 17 ч. 30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суббота: с 8 ч. 30 мин. до 13ч. 30 мин. без обеденного перерыва.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Выходной день: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lastRenderedPageBreak/>
              <w:t>e-mail: mfc013@mail.ru</w:t>
            </w:r>
          </w:p>
        </w:tc>
      </w:tr>
      <w:tr w:rsidR="00262A9F" w:rsidRPr="000D640E"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отдел строительства, архитектуры и ЖКХ администрации: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 Республика Мордовия, Дубенский муниципальный район, с. Дубенки, ул. Денисова, д. 4</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5</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t>e-mail: stroidubur@mail.ru</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lang w:val="en-US"/>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№4. Блок-схема последовательности действий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Приложение №4 </w:t>
            </w:r>
            <w:r w:rsidRPr="00262A9F">
              <w:rPr>
                <w:rFonts w:ascii="Times New Roman" w:eastAsia="Times New Roman" w:hAnsi="Times New Roman" w:cs="Times New Roman"/>
                <w:color w:val="000000"/>
                <w:sz w:val="18"/>
                <w:szCs w:val="18"/>
              </w:rPr>
              <w:br/>
              <w:t xml:space="preserve">к </w:t>
            </w:r>
            <w:hyperlink r:id="rId18"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78720" behindDoc="0" locked="0" layoutInCell="1" allowOverlap="1" wp14:anchorId="3C175401" wp14:editId="65FE7AE9">
                <wp:simplePos x="0" y="0"/>
                <wp:positionH relativeFrom="column">
                  <wp:posOffset>1129665</wp:posOffset>
                </wp:positionH>
                <wp:positionV relativeFrom="paragraph">
                  <wp:posOffset>60325</wp:posOffset>
                </wp:positionV>
                <wp:extent cx="3114675" cy="352425"/>
                <wp:effectExtent l="11430" t="9525" r="7620" b="952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35242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34" style="position:absolute;left:0;text-align:left;margin-left:88.95pt;margin-top:4.75pt;width:245.25pt;height:2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79744" behindDoc="0" locked="0" layoutInCell="1" allowOverlap="1" wp14:anchorId="6EBE2099" wp14:editId="0EF57343">
                <wp:simplePos x="0" y="0"/>
                <wp:positionH relativeFrom="column">
                  <wp:posOffset>2663190</wp:posOffset>
                </wp:positionH>
                <wp:positionV relativeFrom="paragraph">
                  <wp:posOffset>62230</wp:posOffset>
                </wp:positionV>
                <wp:extent cx="9525" cy="209550"/>
                <wp:effectExtent l="49530" t="9525" r="55245"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209.7pt;margin-top:4.9pt;width:.75pt;height: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0768" behindDoc="0" locked="0" layoutInCell="1" allowOverlap="1" wp14:anchorId="7953978B" wp14:editId="16E9B745">
                <wp:simplePos x="0" y="0"/>
                <wp:positionH relativeFrom="column">
                  <wp:posOffset>701040</wp:posOffset>
                </wp:positionH>
                <wp:positionV relativeFrom="paragraph">
                  <wp:posOffset>88900</wp:posOffset>
                </wp:positionV>
                <wp:extent cx="3905250" cy="819150"/>
                <wp:effectExtent l="11430" t="11430" r="7620" b="7620"/>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0" cy="81915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Прием  и регистрация заявления и документов, передача пакета документов в отдел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35" style="position:absolute;left:0;text-align:left;margin-left:55.2pt;margin-top:7pt;width:307.5pt;height: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Прием  и регистрация заявления и документов, передача п</w:t>
                      </w:r>
                      <w:r w:rsidRPr="00552836">
                        <w:rPr>
                          <w:rFonts w:ascii="Times New Roman" w:hAnsi="Times New Roman" w:cs="Times New Roman"/>
                          <w:sz w:val="24"/>
                        </w:rPr>
                        <w:t>а</w:t>
                      </w:r>
                      <w:r w:rsidRPr="00552836">
                        <w:rPr>
                          <w:rFonts w:ascii="Times New Roman" w:hAnsi="Times New Roman" w:cs="Times New Roman"/>
                          <w:sz w:val="24"/>
                        </w:rPr>
                        <w:t>кета документов в отдел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1792" behindDoc="0" locked="0" layoutInCell="1" allowOverlap="1" wp14:anchorId="1F288AA4" wp14:editId="715B6E5F">
                <wp:simplePos x="0" y="0"/>
                <wp:positionH relativeFrom="column">
                  <wp:posOffset>2672715</wp:posOffset>
                </wp:positionH>
                <wp:positionV relativeFrom="paragraph">
                  <wp:posOffset>31750</wp:posOffset>
                </wp:positionV>
                <wp:extent cx="0" cy="247650"/>
                <wp:effectExtent l="59055" t="11430" r="55245" b="17145"/>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3" o:spid="_x0000_s1026" type="#_x0000_t32" style="position:absolute;margin-left:210.45pt;margin-top:2.5pt;width:0;height: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2816" behindDoc="0" locked="0" layoutInCell="1" allowOverlap="1" wp14:anchorId="5BA62693" wp14:editId="1022BD2E">
                <wp:simplePos x="0" y="0"/>
                <wp:positionH relativeFrom="column">
                  <wp:posOffset>-529590</wp:posOffset>
                </wp:positionH>
                <wp:positionV relativeFrom="paragraph">
                  <wp:posOffset>18415</wp:posOffset>
                </wp:positionV>
                <wp:extent cx="1952625" cy="1409700"/>
                <wp:effectExtent l="9525" t="9525" r="9525" b="9525"/>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140970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мотивированного отказа в выдаче разрешения Главой администрации Дубенского муниципального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(3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36" style="position:absolute;left:0;text-align:left;margin-left:-41.7pt;margin-top:1.45pt;width:153.75pt;height:11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мотивированн</w:t>
                      </w:r>
                      <w:r w:rsidRPr="00552836">
                        <w:rPr>
                          <w:rFonts w:ascii="Times New Roman" w:hAnsi="Times New Roman" w:cs="Times New Roman"/>
                          <w:sz w:val="24"/>
                        </w:rPr>
                        <w:t>о</w:t>
                      </w:r>
                      <w:r w:rsidRPr="00552836">
                        <w:rPr>
                          <w:rFonts w:ascii="Times New Roman" w:hAnsi="Times New Roman" w:cs="Times New Roman"/>
                          <w:sz w:val="24"/>
                        </w:rPr>
                        <w:t>го отказа в выдаче разреш</w:t>
                      </w:r>
                      <w:r w:rsidRPr="00552836">
                        <w:rPr>
                          <w:rFonts w:ascii="Times New Roman" w:hAnsi="Times New Roman" w:cs="Times New Roman"/>
                          <w:sz w:val="24"/>
                        </w:rPr>
                        <w:t>е</w:t>
                      </w:r>
                      <w:r w:rsidRPr="00552836">
                        <w:rPr>
                          <w:rFonts w:ascii="Times New Roman" w:hAnsi="Times New Roman" w:cs="Times New Roman"/>
                          <w:sz w:val="24"/>
                        </w:rPr>
                        <w:t>ния Главой администрации Дубенского муниципального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(3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4864" behindDoc="0" locked="0" layoutInCell="1" allowOverlap="1" wp14:anchorId="1FC05725" wp14:editId="30DBDA38">
                <wp:simplePos x="0" y="0"/>
                <wp:positionH relativeFrom="column">
                  <wp:posOffset>4415790</wp:posOffset>
                </wp:positionH>
                <wp:positionV relativeFrom="paragraph">
                  <wp:posOffset>104140</wp:posOffset>
                </wp:positionV>
                <wp:extent cx="2057400" cy="1074420"/>
                <wp:effectExtent l="11430" t="9525" r="762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07442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должностными лицами Администрации Дубенского муниципального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37" style="position:absolute;left:0;text-align:left;margin-left:347.7pt;margin-top:8.2pt;width:162pt;height:84.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ностными лицами Админ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3840" behindDoc="0" locked="0" layoutInCell="1" allowOverlap="1" wp14:anchorId="7D4F5D86" wp14:editId="68C3CCF2">
                <wp:simplePos x="0" y="0"/>
                <wp:positionH relativeFrom="column">
                  <wp:posOffset>1796415</wp:posOffset>
                </wp:positionH>
                <wp:positionV relativeFrom="paragraph">
                  <wp:posOffset>18415</wp:posOffset>
                </wp:positionV>
                <wp:extent cx="2047875" cy="1228725"/>
                <wp:effectExtent l="11430" t="9525" r="7620" b="9525"/>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22872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заявления исполнителем и подготовка проекта разрешения либо мотивированного отказа в выдаче разрешения</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38" style="position:absolute;left:0;text-align:left;margin-left:141.45pt;margin-top:1.45pt;width:161.25pt;height:9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w:t>
                      </w:r>
                      <w:r w:rsidRPr="00552836">
                        <w:rPr>
                          <w:rFonts w:ascii="Times New Roman" w:hAnsi="Times New Roman" w:cs="Times New Roman"/>
                          <w:sz w:val="24"/>
                        </w:rPr>
                        <w:t>о</w:t>
                      </w:r>
                      <w:r w:rsidRPr="00552836">
                        <w:rPr>
                          <w:rFonts w:ascii="Times New Roman" w:hAnsi="Times New Roman" w:cs="Times New Roman"/>
                          <w:sz w:val="24"/>
                        </w:rPr>
                        <w:t>екта разрешения либо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в выдаче разрешения</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p w:rsidR="00262A9F" w:rsidRDefault="00262A9F" w:rsidP="00262A9F"/>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5888" behindDoc="0" locked="0" layoutInCell="1" allowOverlap="1" wp14:anchorId="3A9A5614" wp14:editId="4DE501E6">
                <wp:simplePos x="0" y="0"/>
                <wp:positionH relativeFrom="column">
                  <wp:posOffset>3844290</wp:posOffset>
                </wp:positionH>
                <wp:positionV relativeFrom="paragraph">
                  <wp:posOffset>111760</wp:posOffset>
                </wp:positionV>
                <wp:extent cx="466725" cy="9525"/>
                <wp:effectExtent l="11430" t="47625" r="17145" b="5715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302.7pt;margin-top:8.8pt;width:36.75pt;height:.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6912" behindDoc="0" locked="0" layoutInCell="1" allowOverlap="1" wp14:anchorId="6586BD14" wp14:editId="7D109103">
                <wp:simplePos x="0" y="0"/>
                <wp:positionH relativeFrom="column">
                  <wp:posOffset>1501140</wp:posOffset>
                </wp:positionH>
                <wp:positionV relativeFrom="paragraph">
                  <wp:posOffset>102235</wp:posOffset>
                </wp:positionV>
                <wp:extent cx="295275" cy="9525"/>
                <wp:effectExtent l="20955" t="47625" r="7620" b="5715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118.2pt;margin-top:8.05pt;width:23.25pt;height:.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3056" behindDoc="0" locked="0" layoutInCell="1" allowOverlap="1" wp14:anchorId="7F981DBE" wp14:editId="09B9F365">
                <wp:simplePos x="0" y="0"/>
                <wp:positionH relativeFrom="column">
                  <wp:posOffset>5490210</wp:posOffset>
                </wp:positionH>
                <wp:positionV relativeFrom="paragraph">
                  <wp:posOffset>127000</wp:posOffset>
                </wp:positionV>
                <wp:extent cx="9525" cy="533400"/>
                <wp:effectExtent l="9525" t="7620" r="9525" b="1143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33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432.3pt;margin-top:10pt;width:.75pt;height: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"/>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1008" behindDoc="0" locked="0" layoutInCell="1" allowOverlap="1" wp14:anchorId="3DBB166D" wp14:editId="4D5817EF">
                <wp:simplePos x="0" y="0"/>
                <wp:positionH relativeFrom="column">
                  <wp:posOffset>403860</wp:posOffset>
                </wp:positionH>
                <wp:positionV relativeFrom="paragraph">
                  <wp:posOffset>26035</wp:posOffset>
                </wp:positionV>
                <wp:extent cx="9525" cy="828675"/>
                <wp:effectExtent l="9525" t="9525" r="9525" b="9525"/>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828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31.8pt;margin-top:2.05pt;width:.75pt;height:6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"/>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8960" behindDoc="0" locked="0" layoutInCell="1" allowOverlap="1" wp14:anchorId="479AF87A" wp14:editId="1F3B3331">
                <wp:simplePos x="0" y="0"/>
                <wp:positionH relativeFrom="column">
                  <wp:posOffset>4463415</wp:posOffset>
                </wp:positionH>
                <wp:positionV relativeFrom="paragraph">
                  <wp:posOffset>134620</wp:posOffset>
                </wp:positionV>
                <wp:extent cx="2009775" cy="1676400"/>
                <wp:effectExtent l="11430" t="7620" r="7620" b="1143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167640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проекта разрешения Главой Дубенского муниципального района  и его 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39" style="position:absolute;left:0;text-align:left;margin-left:351.45pt;margin-top:10.6pt;width:158.25pt;height:1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проекта разр</w:t>
                      </w:r>
                      <w:r w:rsidRPr="00552836">
                        <w:rPr>
                          <w:rFonts w:ascii="Times New Roman" w:hAnsi="Times New Roman" w:cs="Times New Roman"/>
                          <w:sz w:val="24"/>
                        </w:rPr>
                        <w:t>е</w:t>
                      </w:r>
                      <w:r w:rsidRPr="00552836">
                        <w:rPr>
                          <w:rFonts w:ascii="Times New Roman" w:hAnsi="Times New Roman" w:cs="Times New Roman"/>
                          <w:sz w:val="24"/>
                        </w:rPr>
                        <w:t>шения Главой Дубенского муниципального района  и его 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p w:rsidR="00262A9F" w:rsidRDefault="00262A9F" w:rsidP="00262A9F"/>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9984" behindDoc="0" locked="0" layoutInCell="1" allowOverlap="1" wp14:anchorId="3D27B498" wp14:editId="3748043C">
                <wp:simplePos x="0" y="0"/>
                <wp:positionH relativeFrom="column">
                  <wp:posOffset>1796415</wp:posOffset>
                </wp:positionH>
                <wp:positionV relativeFrom="paragraph">
                  <wp:posOffset>153670</wp:posOffset>
                </wp:positionV>
                <wp:extent cx="2238375" cy="876300"/>
                <wp:effectExtent l="11430" t="9525" r="7620" b="9525"/>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87630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Выдача разрешения или мотивированного отказа заявителю  или направление по почте</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40" style="position:absolute;left:0;text-align:left;margin-left:141.45pt;margin-top:12.1pt;width:176.25pt;height:6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Выдача разрешения или мотив</w:t>
                      </w:r>
                      <w:r w:rsidRPr="00552836">
                        <w:rPr>
                          <w:rFonts w:ascii="Times New Roman" w:hAnsi="Times New Roman" w:cs="Times New Roman"/>
                          <w:sz w:val="24"/>
                        </w:rPr>
                        <w:t>и</w:t>
                      </w:r>
                      <w:r w:rsidRPr="00552836">
                        <w:rPr>
                          <w:rFonts w:ascii="Times New Roman" w:hAnsi="Times New Roman" w:cs="Times New Roman"/>
                          <w:sz w:val="24"/>
                        </w:rPr>
                        <w:t>рованного отказа заявителю  или направление по почте</w:t>
                      </w:r>
                    </w:p>
                    <w:p w:rsidR="00262A9F" w:rsidRDefault="00262A9F" w:rsidP="00262A9F"/>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87936" behindDoc="0" locked="0" layoutInCell="1" allowOverlap="1" wp14:anchorId="60D7438B" wp14:editId="3D470BDB">
                <wp:simplePos x="0" y="0"/>
                <wp:positionH relativeFrom="column">
                  <wp:posOffset>-453390</wp:posOffset>
                </wp:positionH>
                <wp:positionV relativeFrom="paragraph">
                  <wp:posOffset>153670</wp:posOffset>
                </wp:positionV>
                <wp:extent cx="1876425" cy="990600"/>
                <wp:effectExtent l="9525" t="9525" r="9525" b="9525"/>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6425" cy="99060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3" o:spid="_x0000_s1041" style="position:absolute;left:0;text-align:left;margin-left:-35.7pt;margin-top:12.1pt;width:147.75pt;height:7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p w:rsidR="00262A9F" w:rsidRDefault="00262A9F" w:rsidP="00262A9F"/>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2032" behindDoc="0" locked="0" layoutInCell="1" allowOverlap="1" wp14:anchorId="699E9AA9" wp14:editId="04A037E4">
                <wp:simplePos x="0" y="0"/>
                <wp:positionH relativeFrom="column">
                  <wp:posOffset>1423035</wp:posOffset>
                </wp:positionH>
                <wp:positionV relativeFrom="paragraph">
                  <wp:posOffset>34925</wp:posOffset>
                </wp:positionV>
                <wp:extent cx="373380" cy="0"/>
                <wp:effectExtent l="9525" t="58420" r="17145" b="55880"/>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33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 o:spid="_x0000_s1026" type="#_x0000_t32" style="position:absolute;margin-left:112.05pt;margin-top:2.75pt;width:29.4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4080" behindDoc="0" locked="0" layoutInCell="1" allowOverlap="1" wp14:anchorId="118CC7EC" wp14:editId="60DE7502">
                <wp:simplePos x="0" y="0"/>
                <wp:positionH relativeFrom="column">
                  <wp:posOffset>4034790</wp:posOffset>
                </wp:positionH>
                <wp:positionV relativeFrom="paragraph">
                  <wp:posOffset>33655</wp:posOffset>
                </wp:positionV>
                <wp:extent cx="428625" cy="635"/>
                <wp:effectExtent l="20955" t="57150" r="7620" b="56515"/>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6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 o:spid="_x0000_s1026" type="#_x0000_t32" style="position:absolute;margin-left:317.7pt;margin-top:2.65pt;width:33.75pt;height:.0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№5. Блок-схема последовательности действий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Приложение №5 </w:t>
            </w:r>
            <w:r w:rsidRPr="00262A9F">
              <w:rPr>
                <w:rFonts w:ascii="Times New Roman" w:eastAsia="Times New Roman" w:hAnsi="Times New Roman" w:cs="Times New Roman"/>
                <w:color w:val="000000"/>
                <w:sz w:val="18"/>
                <w:szCs w:val="18"/>
              </w:rPr>
              <w:br/>
              <w:t xml:space="preserve">к </w:t>
            </w:r>
            <w:hyperlink r:id="rId19"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5104" behindDoc="0" locked="0" layoutInCell="1" allowOverlap="1" wp14:anchorId="513BCA7B" wp14:editId="7DD3BB14">
                <wp:simplePos x="0" y="0"/>
                <wp:positionH relativeFrom="column">
                  <wp:posOffset>1051560</wp:posOffset>
                </wp:positionH>
                <wp:positionV relativeFrom="paragraph">
                  <wp:posOffset>39370</wp:posOffset>
                </wp:positionV>
                <wp:extent cx="3467100" cy="333375"/>
                <wp:effectExtent l="9525" t="7620" r="9525" b="1143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33337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42" style="position:absolute;left:0;text-align:left;margin-left:82.8pt;margin-top:3.1pt;width:273pt;height:2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Обращение заинтересованного лица</w:t>
                      </w:r>
                    </w:p>
                    <w:p w:rsidR="00262A9F" w:rsidRDefault="00262A9F" w:rsidP="00262A9F"/>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6128" behindDoc="0" locked="0" layoutInCell="1" allowOverlap="1" wp14:anchorId="3EBCEBC5" wp14:editId="70ADC7FE">
                <wp:simplePos x="0" y="0"/>
                <wp:positionH relativeFrom="column">
                  <wp:posOffset>2644140</wp:posOffset>
                </wp:positionH>
                <wp:positionV relativeFrom="paragraph">
                  <wp:posOffset>22225</wp:posOffset>
                </wp:positionV>
                <wp:extent cx="0" cy="209550"/>
                <wp:effectExtent l="59055" t="7620" r="55245" b="2095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 o:spid="_x0000_s1026" type="#_x0000_t32" style="position:absolute;margin-left:208.2pt;margin-top:1.75pt;width:0;height:1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7152" behindDoc="0" locked="0" layoutInCell="1" allowOverlap="1" wp14:anchorId="55DE5CE6" wp14:editId="4E9EC6AF">
                <wp:simplePos x="0" y="0"/>
                <wp:positionH relativeFrom="column">
                  <wp:posOffset>139065</wp:posOffset>
                </wp:positionH>
                <wp:positionV relativeFrom="paragraph">
                  <wp:posOffset>86360</wp:posOffset>
                </wp:positionV>
                <wp:extent cx="5343525" cy="742950"/>
                <wp:effectExtent l="11430" t="8890" r="7620" b="1016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3525" cy="74295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Прием  и регистрация заявления и документов, передача пакета документов в отдел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p w:rsidR="00262A9F" w:rsidRDefault="00262A9F" w:rsidP="00262A9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8" o:spid="_x0000_s1043" style="position:absolute;left:0;text-align:left;margin-left:10.95pt;margin-top:6.8pt;width:420.75pt;height: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Прием  и регистрация заявления и документов, передача пакета документов в отдел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 следующий за днем приема документов).</w:t>
                      </w:r>
                    </w:p>
                    <w:p w:rsidR="00262A9F" w:rsidRDefault="00262A9F" w:rsidP="00262A9F">
                      <w:pPr>
                        <w:jc w:val="center"/>
                      </w:pP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8176" behindDoc="0" locked="0" layoutInCell="1" allowOverlap="1" wp14:anchorId="3C390D54" wp14:editId="73C11C9D">
                <wp:simplePos x="0" y="0"/>
                <wp:positionH relativeFrom="column">
                  <wp:posOffset>2644140</wp:posOffset>
                </wp:positionH>
                <wp:positionV relativeFrom="paragraph">
                  <wp:posOffset>118110</wp:posOffset>
                </wp:positionV>
                <wp:extent cx="0" cy="238125"/>
                <wp:effectExtent l="59055" t="8255" r="55245" b="2032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 o:spid="_x0000_s1026" type="#_x0000_t32" style="position:absolute;margin-left:208.2pt;margin-top:9.3pt;width:0;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699200" behindDoc="0" locked="0" layoutInCell="1" allowOverlap="1" wp14:anchorId="5273AFB7" wp14:editId="3B28E2E9">
                <wp:simplePos x="0" y="0"/>
                <wp:positionH relativeFrom="column">
                  <wp:posOffset>139065</wp:posOffset>
                </wp:positionH>
                <wp:positionV relativeFrom="paragraph">
                  <wp:posOffset>5715</wp:posOffset>
                </wp:positionV>
                <wp:extent cx="5429250" cy="714375"/>
                <wp:effectExtent l="11430" t="8255" r="7620" b="10795"/>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0" cy="71437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и проверка пакета документов специалистами отдела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44" style="position:absolute;left:0;text-align:left;margin-left:10.95pt;margin-top:.45pt;width:427.5pt;height:5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и проверка пакета документов специалистами отдела строительства, архитектуры и ЖКХ</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3296" behindDoc="0" locked="0" layoutInCell="1" allowOverlap="1" wp14:anchorId="2A95DFE9" wp14:editId="52BBAA43">
                <wp:simplePos x="0" y="0"/>
                <wp:positionH relativeFrom="column">
                  <wp:posOffset>2520315</wp:posOffset>
                </wp:positionH>
                <wp:positionV relativeFrom="paragraph">
                  <wp:posOffset>19050</wp:posOffset>
                </wp:positionV>
                <wp:extent cx="635" cy="219075"/>
                <wp:effectExtent l="59055" t="8255" r="54610" b="2032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 o:spid="_x0000_s1026" type="#_x0000_t32" style="position:absolute;margin-left:198.45pt;margin-top:1.5pt;width:.05pt;height:17.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0224" behindDoc="0" locked="0" layoutInCell="1" allowOverlap="1" wp14:anchorId="047FA429" wp14:editId="2FC967E0">
                <wp:simplePos x="0" y="0"/>
                <wp:positionH relativeFrom="column">
                  <wp:posOffset>-491490</wp:posOffset>
                </wp:positionH>
                <wp:positionV relativeFrom="paragraph">
                  <wp:posOffset>62865</wp:posOffset>
                </wp:positionV>
                <wp:extent cx="1885950" cy="1400175"/>
                <wp:effectExtent l="9525" t="8255" r="9525" b="10795"/>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140017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мотивированного отказа Главой Администрации  Дубенского муниципального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(4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4" o:spid="_x0000_s1045" style="position:absolute;left:0;text-align:left;margin-left:-38.7pt;margin-top:4.95pt;width:148.5pt;height:11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мотивирова</w:t>
                      </w:r>
                      <w:r w:rsidRPr="00552836">
                        <w:rPr>
                          <w:rFonts w:ascii="Times New Roman" w:hAnsi="Times New Roman" w:cs="Times New Roman"/>
                          <w:sz w:val="24"/>
                        </w:rPr>
                        <w:t>н</w:t>
                      </w:r>
                      <w:r w:rsidRPr="00552836">
                        <w:rPr>
                          <w:rFonts w:ascii="Times New Roman" w:hAnsi="Times New Roman" w:cs="Times New Roman"/>
                          <w:sz w:val="24"/>
                        </w:rPr>
                        <w:t>ного отказа Главой Адм</w:t>
                      </w:r>
                      <w:r w:rsidRPr="00552836">
                        <w:rPr>
                          <w:rFonts w:ascii="Times New Roman" w:hAnsi="Times New Roman" w:cs="Times New Roman"/>
                          <w:sz w:val="24"/>
                        </w:rPr>
                        <w:t>и</w:t>
                      </w:r>
                      <w:r w:rsidRPr="00552836">
                        <w:rPr>
                          <w:rFonts w:ascii="Times New Roman" w:hAnsi="Times New Roman" w:cs="Times New Roman"/>
                          <w:sz w:val="24"/>
                        </w:rPr>
                        <w:t>нистрации  Дубенского м</w:t>
                      </w:r>
                      <w:r w:rsidRPr="00552836">
                        <w:rPr>
                          <w:rFonts w:ascii="Times New Roman" w:hAnsi="Times New Roman" w:cs="Times New Roman"/>
                          <w:sz w:val="24"/>
                        </w:rPr>
                        <w:t>у</w:t>
                      </w:r>
                      <w:r w:rsidRPr="00552836">
                        <w:rPr>
                          <w:rFonts w:ascii="Times New Roman" w:hAnsi="Times New Roman" w:cs="Times New Roman"/>
                          <w:sz w:val="24"/>
                        </w:rPr>
                        <w:t>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(4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1248" behindDoc="0" locked="0" layoutInCell="1" allowOverlap="1" wp14:anchorId="5CA2D1F1" wp14:editId="6D5CF505">
                <wp:simplePos x="0" y="0"/>
                <wp:positionH relativeFrom="column">
                  <wp:posOffset>1613535</wp:posOffset>
                </wp:positionH>
                <wp:positionV relativeFrom="paragraph">
                  <wp:posOffset>62865</wp:posOffset>
                </wp:positionV>
                <wp:extent cx="1990725" cy="1352550"/>
                <wp:effectExtent l="9525" t="8255" r="9525" b="10795"/>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135255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заявления исполнителем и подготовка проекта разрешения либо мотивированного отказа в выдаче разрешения</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p w:rsidR="00262A9F"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 o:spid="_x0000_s1046" style="position:absolute;left:0;text-align:left;margin-left:127.05pt;margin-top:4.95pt;width:156.75pt;height:10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Рассмотрение заявления и</w:t>
                      </w:r>
                      <w:r w:rsidRPr="00552836">
                        <w:rPr>
                          <w:rFonts w:ascii="Times New Roman" w:hAnsi="Times New Roman" w:cs="Times New Roman"/>
                          <w:sz w:val="24"/>
                        </w:rPr>
                        <w:t>с</w:t>
                      </w:r>
                      <w:r w:rsidRPr="00552836">
                        <w:rPr>
                          <w:rFonts w:ascii="Times New Roman" w:hAnsi="Times New Roman" w:cs="Times New Roman"/>
                          <w:sz w:val="24"/>
                        </w:rPr>
                        <w:t>полнителем и подготовка проекта разрешения либо мотивированного отказа в в</w:t>
                      </w:r>
                      <w:r w:rsidRPr="00552836">
                        <w:rPr>
                          <w:rFonts w:ascii="Times New Roman" w:hAnsi="Times New Roman" w:cs="Times New Roman"/>
                          <w:sz w:val="24"/>
                        </w:rPr>
                        <w:t>ы</w:t>
                      </w:r>
                      <w:r w:rsidRPr="00552836">
                        <w:rPr>
                          <w:rFonts w:ascii="Times New Roman" w:hAnsi="Times New Roman" w:cs="Times New Roman"/>
                          <w:sz w:val="24"/>
                        </w:rPr>
                        <w:t>даче разрешения</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p w:rsidR="00262A9F" w:rsidRDefault="00262A9F" w:rsidP="00262A9F"/>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2272" behindDoc="0" locked="0" layoutInCell="1" allowOverlap="1" wp14:anchorId="2230C54B" wp14:editId="440D871E">
                <wp:simplePos x="0" y="0"/>
                <wp:positionH relativeFrom="column">
                  <wp:posOffset>4013835</wp:posOffset>
                </wp:positionH>
                <wp:positionV relativeFrom="paragraph">
                  <wp:posOffset>62865</wp:posOffset>
                </wp:positionV>
                <wp:extent cx="2057400" cy="1266825"/>
                <wp:effectExtent l="9525" t="8255" r="9525" b="1079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6682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должностными лицами Администрации Дубенского муниципального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p w:rsidR="00262A9F" w:rsidRPr="00552836" w:rsidRDefault="00262A9F" w:rsidP="00262A9F">
                            <w:pPr>
                              <w:jc w:val="center"/>
                              <w:rPr>
                                <w:rFonts w:ascii="Times New Roman" w:hAnsi="Times New Roman" w:cs="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47" style="position:absolute;left:0;text-align:left;margin-left:316.05pt;margin-top:4.95pt;width:162pt;height:9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Согласование проекта с дол</w:t>
                      </w:r>
                      <w:r w:rsidRPr="00552836">
                        <w:rPr>
                          <w:rFonts w:ascii="Times New Roman" w:hAnsi="Times New Roman" w:cs="Times New Roman"/>
                          <w:sz w:val="24"/>
                        </w:rPr>
                        <w:t>ж</w:t>
                      </w:r>
                      <w:r w:rsidRPr="00552836">
                        <w:rPr>
                          <w:rFonts w:ascii="Times New Roman" w:hAnsi="Times New Roman" w:cs="Times New Roman"/>
                          <w:sz w:val="24"/>
                        </w:rPr>
                        <w:t>ностными лицами Админ</w:t>
                      </w:r>
                      <w:r w:rsidRPr="00552836">
                        <w:rPr>
                          <w:rFonts w:ascii="Times New Roman" w:hAnsi="Times New Roman" w:cs="Times New Roman"/>
                          <w:sz w:val="24"/>
                        </w:rPr>
                        <w:t>и</w:t>
                      </w:r>
                      <w:r w:rsidRPr="00552836">
                        <w:rPr>
                          <w:rFonts w:ascii="Times New Roman" w:hAnsi="Times New Roman" w:cs="Times New Roman"/>
                          <w:sz w:val="24"/>
                        </w:rPr>
                        <w:t>страции Дубенского муниц</w:t>
                      </w:r>
                      <w:r w:rsidRPr="00552836">
                        <w:rPr>
                          <w:rFonts w:ascii="Times New Roman" w:hAnsi="Times New Roman" w:cs="Times New Roman"/>
                          <w:sz w:val="24"/>
                        </w:rPr>
                        <w:t>и</w:t>
                      </w:r>
                      <w:r w:rsidRPr="00552836">
                        <w:rPr>
                          <w:rFonts w:ascii="Times New Roman" w:hAnsi="Times New Roman" w:cs="Times New Roman"/>
                          <w:sz w:val="24"/>
                        </w:rPr>
                        <w:t>пального района.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( 2 рабочих дня)</w:t>
                      </w:r>
                    </w:p>
                    <w:p w:rsidR="00262A9F" w:rsidRPr="00552836" w:rsidRDefault="00262A9F" w:rsidP="00262A9F">
                      <w:pPr>
                        <w:jc w:val="center"/>
                        <w:rPr>
                          <w:rFonts w:ascii="Times New Roman" w:hAnsi="Times New Roman" w:cs="Times New Roman"/>
                          <w:sz w:val="24"/>
                        </w:rPr>
                      </w:pP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5344" behindDoc="0" locked="0" layoutInCell="1" allowOverlap="1" wp14:anchorId="56055E91" wp14:editId="2709C442">
                <wp:simplePos x="0" y="0"/>
                <wp:positionH relativeFrom="column">
                  <wp:posOffset>1394460</wp:posOffset>
                </wp:positionH>
                <wp:positionV relativeFrom="paragraph">
                  <wp:posOffset>136525</wp:posOffset>
                </wp:positionV>
                <wp:extent cx="219075" cy="0"/>
                <wp:effectExtent l="19050" t="57150" r="9525" b="5715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1" o:spid="_x0000_s1026" type="#_x0000_t32" style="position:absolute;margin-left:109.8pt;margin-top:10.75pt;width:17.25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4320" behindDoc="0" locked="0" layoutInCell="1" allowOverlap="1" wp14:anchorId="3CBADAD0" wp14:editId="6769384C">
                <wp:simplePos x="0" y="0"/>
                <wp:positionH relativeFrom="column">
                  <wp:posOffset>3604260</wp:posOffset>
                </wp:positionH>
                <wp:positionV relativeFrom="paragraph">
                  <wp:posOffset>11430</wp:posOffset>
                </wp:positionV>
                <wp:extent cx="409575" cy="9525"/>
                <wp:effectExtent l="9525" t="50165" r="19050" b="54610"/>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0" o:spid="_x0000_s1026" type="#_x0000_t32" style="position:absolute;margin-left:283.8pt;margin-top:.9pt;width:32.25pt;height:.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9440" behindDoc="0" locked="0" layoutInCell="1" allowOverlap="1" wp14:anchorId="4AA1BA8A" wp14:editId="397E0E6F">
                <wp:simplePos x="0" y="0"/>
                <wp:positionH relativeFrom="column">
                  <wp:posOffset>4863465</wp:posOffset>
                </wp:positionH>
                <wp:positionV relativeFrom="paragraph">
                  <wp:posOffset>102870</wp:posOffset>
                </wp:positionV>
                <wp:extent cx="9525" cy="514350"/>
                <wp:effectExtent l="49530" t="8255" r="55245" b="20320"/>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9" o:spid="_x0000_s1026" type="#_x0000_t32" style="position:absolute;margin-left:382.95pt;margin-top:8.1pt;width:.75pt;height:4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7392" behindDoc="0" locked="0" layoutInCell="1" allowOverlap="1" wp14:anchorId="33FC8B0C" wp14:editId="7A6F1336">
                <wp:simplePos x="0" y="0"/>
                <wp:positionH relativeFrom="column">
                  <wp:posOffset>139065</wp:posOffset>
                </wp:positionH>
                <wp:positionV relativeFrom="paragraph">
                  <wp:posOffset>60960</wp:posOffset>
                </wp:positionV>
                <wp:extent cx="0" cy="457200"/>
                <wp:effectExtent l="59055" t="8255" r="55245" b="2032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10.95pt;margin-top:4.8pt;width:0;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6368" behindDoc="0" locked="0" layoutInCell="1" allowOverlap="1" wp14:anchorId="1241063E" wp14:editId="6399234E">
                <wp:simplePos x="0" y="0"/>
                <wp:positionH relativeFrom="column">
                  <wp:posOffset>-405765</wp:posOffset>
                </wp:positionH>
                <wp:positionV relativeFrom="paragraph">
                  <wp:posOffset>167640</wp:posOffset>
                </wp:positionV>
                <wp:extent cx="1800225" cy="1143000"/>
                <wp:effectExtent l="9525" t="8255" r="9525" b="10795"/>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14300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заявления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48" style="position:absolute;left:0;text-align:left;margin-left:-31.95pt;margin-top:13.2pt;width:141.75pt;height:9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заявления специалистом организ</w:t>
                      </w:r>
                      <w:r w:rsidRPr="00552836">
                        <w:rPr>
                          <w:rFonts w:ascii="Times New Roman" w:hAnsi="Times New Roman" w:cs="Times New Roman"/>
                          <w:sz w:val="24"/>
                        </w:rPr>
                        <w:t>а</w:t>
                      </w:r>
                      <w:r w:rsidRPr="00552836">
                        <w:rPr>
                          <w:rFonts w:ascii="Times New Roman" w:hAnsi="Times New Roman" w:cs="Times New Roman"/>
                          <w:sz w:val="24"/>
                        </w:rPr>
                        <w:t>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08416" behindDoc="0" locked="0" layoutInCell="1" allowOverlap="1" wp14:anchorId="04EC5CAD" wp14:editId="7AAC1D8E">
                <wp:simplePos x="0" y="0"/>
                <wp:positionH relativeFrom="column">
                  <wp:posOffset>3806190</wp:posOffset>
                </wp:positionH>
                <wp:positionV relativeFrom="paragraph">
                  <wp:posOffset>91440</wp:posOffset>
                </wp:positionV>
                <wp:extent cx="2105025" cy="942975"/>
                <wp:effectExtent l="11430" t="8255" r="7620" b="1079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94297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 xml:space="preserve">Подписание Главой Дубенского муниципального района </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49" style="position:absolute;left:0;text-align:left;margin-left:299.7pt;margin-top:7.2pt;width:165.75pt;height:74.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Подписание Главой Дубенск</w:t>
                      </w:r>
                      <w:r w:rsidRPr="00552836">
                        <w:rPr>
                          <w:rFonts w:ascii="Times New Roman" w:hAnsi="Times New Roman" w:cs="Times New Roman"/>
                          <w:sz w:val="24"/>
                        </w:rPr>
                        <w:t>о</w:t>
                      </w:r>
                      <w:r w:rsidRPr="00552836">
                        <w:rPr>
                          <w:rFonts w:ascii="Times New Roman" w:hAnsi="Times New Roman" w:cs="Times New Roman"/>
                          <w:sz w:val="24"/>
                        </w:rPr>
                        <w:t xml:space="preserve">го муниципального района </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(2 рабочих дня)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1488" behindDoc="0" locked="0" layoutInCell="1" allowOverlap="1" wp14:anchorId="37F6C014" wp14:editId="1033A3E6">
                <wp:simplePos x="0" y="0"/>
                <wp:positionH relativeFrom="column">
                  <wp:posOffset>4863465</wp:posOffset>
                </wp:positionH>
                <wp:positionV relativeFrom="paragraph">
                  <wp:posOffset>65405</wp:posOffset>
                </wp:positionV>
                <wp:extent cx="0" cy="381000"/>
                <wp:effectExtent l="59055" t="10795" r="55245" b="1778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 o:spid="_x0000_s1026" type="#_x0000_t32" style="position:absolute;margin-left:382.95pt;margin-top:5.15pt;width:0;height:30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3536" behindDoc="0" locked="0" layoutInCell="1" allowOverlap="1" wp14:anchorId="28235FDC" wp14:editId="70214253">
                <wp:simplePos x="0" y="0"/>
                <wp:positionH relativeFrom="column">
                  <wp:posOffset>72390</wp:posOffset>
                </wp:positionH>
                <wp:positionV relativeFrom="paragraph">
                  <wp:posOffset>83820</wp:posOffset>
                </wp:positionV>
                <wp:extent cx="9525" cy="1430020"/>
                <wp:effectExtent l="11430" t="8255" r="7620" b="9525"/>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430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 o:spid="_x0000_s1026" type="#_x0000_t32" style="position:absolute;margin-left:5.7pt;margin-top:6.6pt;width:.75pt;height:1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"/>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0464" behindDoc="0" locked="0" layoutInCell="1" allowOverlap="1" wp14:anchorId="46FA6E53" wp14:editId="10674FE1">
                <wp:simplePos x="0" y="0"/>
                <wp:positionH relativeFrom="column">
                  <wp:posOffset>3891915</wp:posOffset>
                </wp:positionH>
                <wp:positionV relativeFrom="paragraph">
                  <wp:posOffset>95885</wp:posOffset>
                </wp:positionV>
                <wp:extent cx="2019300" cy="1114425"/>
                <wp:effectExtent l="11430" t="10795" r="7620" b="825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114425"/>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p w:rsidR="00262A9F" w:rsidRPr="00552836" w:rsidRDefault="00262A9F" w:rsidP="00262A9F">
                            <w:pPr>
                              <w:jc w:val="center"/>
                              <w:rPr>
                                <w:rFonts w:ascii="Times New Roman" w:hAnsi="Times New Roman" w:cs="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50" style="position:absolute;left:0;text-align:left;margin-left:306.45pt;margin-top:7.55pt;width:159pt;height:87.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Регистрация  специалистом организационно-правового отдела</w:t>
                      </w:r>
                    </w:p>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(1 рабочий день)</w:t>
                      </w:r>
                    </w:p>
                    <w:p w:rsidR="00262A9F" w:rsidRPr="00552836" w:rsidRDefault="00262A9F" w:rsidP="00262A9F">
                      <w:pPr>
                        <w:jc w:val="center"/>
                        <w:rPr>
                          <w:rFonts w:ascii="Times New Roman" w:hAnsi="Times New Roman" w:cs="Times New Roman"/>
                          <w:sz w:val="24"/>
                        </w:rPr>
                      </w:pP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2512" behindDoc="0" locked="0" layoutInCell="1" allowOverlap="1" wp14:anchorId="66702987" wp14:editId="77F6021F">
                <wp:simplePos x="0" y="0"/>
                <wp:positionH relativeFrom="column">
                  <wp:posOffset>1739265</wp:posOffset>
                </wp:positionH>
                <wp:positionV relativeFrom="paragraph">
                  <wp:posOffset>340995</wp:posOffset>
                </wp:positionV>
                <wp:extent cx="1952625" cy="933450"/>
                <wp:effectExtent l="11430" t="6350" r="7620" b="1270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933450"/>
                        </a:xfrm>
                        <a:prstGeom prst="rect">
                          <a:avLst/>
                        </a:prstGeom>
                        <a:solidFill>
                          <a:srgbClr val="FFFFFF"/>
                        </a:solidFill>
                        <a:ln w="9525">
                          <a:solidFill>
                            <a:srgbClr val="000000"/>
                          </a:solidFill>
                          <a:miter lim="800000"/>
                          <a:headEnd/>
                          <a:tailEnd/>
                        </a:ln>
                      </wps:spPr>
                      <wps:txb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Выдача разрешения или мотивированного отказа заявителю  или направление по почте</w:t>
                            </w:r>
                          </w:p>
                          <w:p w:rsidR="00262A9F" w:rsidRPr="00552836" w:rsidRDefault="00262A9F" w:rsidP="00262A9F">
                            <w:pPr>
                              <w:jc w:val="center"/>
                              <w:rPr>
                                <w:rFonts w:ascii="Times New Roman" w:hAnsi="Times New Roman" w:cs="Times New Roman"/>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51" style="position:absolute;left:0;text-align:left;margin-left:136.95pt;margin-top:26.85pt;width:153.75pt;height:7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">
                <v:textbox>
                  <w:txbxContent>
                    <w:p w:rsidR="00262A9F" w:rsidRPr="00552836" w:rsidRDefault="00262A9F" w:rsidP="00262A9F">
                      <w:pPr>
                        <w:jc w:val="center"/>
                        <w:rPr>
                          <w:rFonts w:ascii="Times New Roman" w:hAnsi="Times New Roman" w:cs="Times New Roman"/>
                          <w:sz w:val="24"/>
                        </w:rPr>
                      </w:pPr>
                      <w:r w:rsidRPr="00552836">
                        <w:rPr>
                          <w:rFonts w:ascii="Times New Roman" w:hAnsi="Times New Roman" w:cs="Times New Roman"/>
                          <w:sz w:val="24"/>
                        </w:rPr>
                        <w:t>Выдача разрешения или м</w:t>
                      </w:r>
                      <w:r w:rsidRPr="00552836">
                        <w:rPr>
                          <w:rFonts w:ascii="Times New Roman" w:hAnsi="Times New Roman" w:cs="Times New Roman"/>
                          <w:sz w:val="24"/>
                        </w:rPr>
                        <w:t>о</w:t>
                      </w:r>
                      <w:r w:rsidRPr="00552836">
                        <w:rPr>
                          <w:rFonts w:ascii="Times New Roman" w:hAnsi="Times New Roman" w:cs="Times New Roman"/>
                          <w:sz w:val="24"/>
                        </w:rPr>
                        <w:t>тивированного отказа заяв</w:t>
                      </w:r>
                      <w:r w:rsidRPr="00552836">
                        <w:rPr>
                          <w:rFonts w:ascii="Times New Roman" w:hAnsi="Times New Roman" w:cs="Times New Roman"/>
                          <w:sz w:val="24"/>
                        </w:rPr>
                        <w:t>и</w:t>
                      </w:r>
                      <w:r w:rsidRPr="00552836">
                        <w:rPr>
                          <w:rFonts w:ascii="Times New Roman" w:hAnsi="Times New Roman" w:cs="Times New Roman"/>
                          <w:sz w:val="24"/>
                        </w:rPr>
                        <w:t>телю  или направление по почте</w:t>
                      </w:r>
                    </w:p>
                    <w:p w:rsidR="00262A9F" w:rsidRPr="00552836" w:rsidRDefault="00262A9F" w:rsidP="00262A9F">
                      <w:pPr>
                        <w:jc w:val="center"/>
                        <w:rPr>
                          <w:rFonts w:ascii="Times New Roman" w:hAnsi="Times New Roman" w:cs="Times New Roman"/>
                          <w:sz w:val="24"/>
                        </w:rPr>
                      </w:pP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5584" behindDoc="0" locked="0" layoutInCell="1" allowOverlap="1" wp14:anchorId="33BC568C" wp14:editId="5B51194A">
                <wp:simplePos x="0" y="0"/>
                <wp:positionH relativeFrom="column">
                  <wp:posOffset>4853940</wp:posOffset>
                </wp:positionH>
                <wp:positionV relativeFrom="paragraph">
                  <wp:posOffset>158750</wp:posOffset>
                </wp:positionV>
                <wp:extent cx="635" cy="303530"/>
                <wp:effectExtent l="11430" t="10795" r="6985" b="952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035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382.2pt;margin-top:12.5pt;width:.05pt;height:23.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"/>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4560" behindDoc="0" locked="0" layoutInCell="1" allowOverlap="1" wp14:anchorId="51442351" wp14:editId="3E0BC8CC">
                <wp:simplePos x="0" y="0"/>
                <wp:positionH relativeFrom="column">
                  <wp:posOffset>91440</wp:posOffset>
                </wp:positionH>
                <wp:positionV relativeFrom="paragraph">
                  <wp:posOffset>287020</wp:posOffset>
                </wp:positionV>
                <wp:extent cx="1647825" cy="0"/>
                <wp:effectExtent l="11430" t="57150" r="17145" b="571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8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7.2pt;margin-top:22.6pt;width:129.7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6608" behindDoc="0" locked="0" layoutInCell="1" allowOverlap="1" wp14:anchorId="652302F0" wp14:editId="0B34A04F">
                <wp:simplePos x="0" y="0"/>
                <wp:positionH relativeFrom="column">
                  <wp:posOffset>3682365</wp:posOffset>
                </wp:positionH>
                <wp:positionV relativeFrom="paragraph">
                  <wp:posOffset>287020</wp:posOffset>
                </wp:positionV>
                <wp:extent cx="1171575" cy="0"/>
                <wp:effectExtent l="20955" t="57150" r="7620" b="571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71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289.95pt;margin-top:22.6pt;width:92.25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">
                <v:stroke endarrow="block"/>
              </v:shape>
            </w:pict>
          </mc:Fallback>
        </mc:AlternateContent>
      </w: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№6. Разрешение на строительство</w:t>
      </w: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Приложение №6 </w:t>
            </w:r>
            <w:r w:rsidRPr="00262A9F">
              <w:rPr>
                <w:rFonts w:ascii="Times New Roman" w:eastAsia="Times New Roman" w:hAnsi="Times New Roman" w:cs="Times New Roman"/>
                <w:color w:val="000000"/>
                <w:sz w:val="18"/>
                <w:szCs w:val="18"/>
              </w:rPr>
              <w:br/>
              <w:t xml:space="preserve">к </w:t>
            </w:r>
            <w:hyperlink r:id="rId20"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разрешений на строительство, реконструкцию объектов капитального строительства»</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Кому 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застройщика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xml:space="preserve">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фамилия, имя, отчество - для граждан,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полное наименование организации   для юридических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его почтовый индекс и адрес, адрес электронной почты)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РАЗРЕШЕНИЕ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Дата _____________________ 20__ г.            N 13-ru 13301000-_________-20</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уполномоченного федерального органа исполнительной власти,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или органа исполнительной власти субъекта Российской Федерации, или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органа местного самоуправления, осуществляющих выдачу разрешения    на строительство, Государственная корпорация «Росатом»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со  статьей  51  Градостроительного   кодекса   Российской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CellMar>
          <w:left w:w="0" w:type="dxa"/>
          <w:right w:w="0" w:type="dxa"/>
        </w:tblCellMar>
        <w:tblLook w:val="04A0" w:firstRow="1" w:lastRow="0" w:firstColumn="1" w:lastColumn="0" w:noHBand="0" w:noVBand="1"/>
      </w:tblPr>
      <w:tblGrid>
        <w:gridCol w:w="737"/>
        <w:gridCol w:w="3669"/>
        <w:gridCol w:w="916"/>
        <w:gridCol w:w="735"/>
        <w:gridCol w:w="2564"/>
        <w:gridCol w:w="734"/>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924"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587"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Реконструкцию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Строительство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Реконструкцию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объекта капитального строительства (этапа) в соответствии с проектной документацией</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Кадастровый номер реконструируемого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градостроительном плане земельного участка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проекте планировки и проекте межевания территории</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проектной документации объекта капитального строительства, планируемого к строительству, реконструкции, проведению работ по сохранению объекта культурного наследия, при которых затрагиваются конструктивные и другие характеристики надежности и безопасности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Краткие проектные характеристики для строительства, реконструкции объекта капитального </w:t>
            </w:r>
            <w:r w:rsidRPr="00262A9F">
              <w:rPr>
                <w:rFonts w:ascii="Times New Roman" w:eastAsia="Times New Roman" w:hAnsi="Times New Roman" w:cs="Times New Roman"/>
                <w:color w:val="000000"/>
                <w:sz w:val="18"/>
                <w:szCs w:val="18"/>
              </w:rPr>
              <w:lastRenderedPageBreak/>
              <w:t>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262A9F" w:rsidRPr="00262A9F" w:rsidTr="00262A9F">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Общая площадь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Площадь участка (кв.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Объем (куб.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том числе подземной части (куб.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количество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высота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количество подземных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вместимость (чел.):</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площадь застройки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Иные показатели:</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(местоположение объекта):</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Краткие проектные характеристики линейного объекта:</w:t>
            </w:r>
          </w:p>
        </w:tc>
      </w:tr>
      <w:tr w:rsidR="00262A9F" w:rsidRPr="00262A9F" w:rsidTr="00262A9F">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категория (класс)</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Протяженность: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Мощность (пропускная способность, грузооборот, интенсивность движения):</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Тип (КЛ, ВЛ, КВЛ), уровень напряжения линий электропередачи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Перечень конструктивных элементов, оказывающих влияние на безопасность: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Иные показатели: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Срок действия настоящего разрешения - до «____» __________________ 20___ 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 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   ___________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(должность уполномоченного лица          (подписано)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органа осуществляющего выдачу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разрешения на строительство)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 ________________ 20___ 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ab/>
        <w:t>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РЕСПУБЛИКИ МОРДОВИЯ</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ПОСТАНОВЛЕНИЕ</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29.05.2019                                                                                                 №404</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с. Дубенки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 Федеральным законом от 6 октября 2003 года N 131-ФЗ «Об общих принципах организации местного самоуправления в Российской Федерации», Федеральным законом от 27 июля 2010 года N 210-ФЗ «Об организации предоставления государственных и муниципальных услуг» Администрация Дубенского муниципального района постановляет: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Настоящее постановление вступает в силу  с момента официального опубликования.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Глава Дубенского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муниципального района                                                                 Плешаков С.Г.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outlineLvl w:val="0"/>
        <w:rPr>
          <w:rFonts w:ascii="Times New Roman" w:eastAsia="Times New Roman" w:hAnsi="Times New Roman" w:cs="Times New Roman"/>
          <w:kern w:val="32"/>
          <w:sz w:val="18"/>
          <w:szCs w:val="18"/>
          <w:lang w:val="x-none" w:eastAsia="x-none"/>
        </w:rPr>
      </w:pPr>
      <w:r w:rsidRPr="00262A9F">
        <w:rPr>
          <w:rFonts w:ascii="Times New Roman" w:eastAsia="Times New Roman" w:hAnsi="Times New Roman" w:cs="Times New Roman"/>
          <w:kern w:val="32"/>
          <w:sz w:val="18"/>
          <w:szCs w:val="18"/>
          <w:lang w:val="x-none" w:eastAsia="x-none"/>
        </w:rPr>
        <w:t>Приложение  № 1</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УТВЕРЖДЕНО</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постановлением администрации</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Дубенского муниципального </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района Республики Мордовия</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от  29.05.2019  № 404</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Административный регламент администрации Дубенского муниципального района Республики Мордовия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1. Общие положения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Предмет регулирования административного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регламент) разработан в целях повышения качества исполнения и доступности муниципальных услуг.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об окончании строительства или реконструкции объектов индивидуального жилищного строительства или садовых домов.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Категории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Заявителями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физические лица;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индивидуальные предприниматели;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юридические лица.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2. Стандарт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Основные положения стандарта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Наименование муниципальной услуги Администрации Дубенского муниципального района -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Срок предоставления муниципальной услуги - 7 рабочих дней.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Результатом предоставления муниципальной услуги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соответствии);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письмо Администрации Дубенского муниципального района об отказе в предоставлении муниципальной услуги с возвратом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Наименование органа, предоставляющего муниципальную услугу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 (далее - Отдел).</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 предоставлении муниципальной услуги Управление взаимодействует 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Управлением Федеральной службы государственной регистрации, кадастра и картографии по Республике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9.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9.1. Перечень организаций, осуществляющих прием документов, необходимых для предоставления муниципальной услуги, указан в приложении 2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3. Правовые основания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 Правовые основания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Конституция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Градостроительный кодекс Российской Федерации («Российская газета», 30 декабря 2004 года, N 290);</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Федеральный закон от 6 октября 2003 года N 131-ФЗ «Об общих принципах организации местного самоуправления в Российской Федерации « («Российская газета», 8 октября 2003 года, N 202);</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Федеральный закон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Порядок информирования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2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Заявитель может получить всю необходимую информацию о порядке предоставления услуги на официальном сайте Администрации - http://www.  dubenki.e-mordovia.ru и на информационных стендах в местах приема документов, либо в иной уполномоченной организации, указанной в приложении 2 к настоящему регламенту, а также на Портале государственных и муниципальных услуг (функций) Республики Мордовия - http://gosuslugi.e-mordo</w:t>
      </w:r>
      <w:r w:rsidRPr="00262A9F">
        <w:rPr>
          <w:rFonts w:ascii="Times New Roman" w:eastAsia="Times New Roman" w:hAnsi="Times New Roman" w:cs="Times New Roman"/>
          <w:color w:val="000000"/>
          <w:sz w:val="18"/>
          <w:szCs w:val="18"/>
          <w:lang w:val="en-US"/>
        </w:rPr>
        <w:t>via</w:t>
      </w:r>
      <w:r w:rsidRPr="00262A9F">
        <w:rPr>
          <w:rFonts w:ascii="Times New Roman" w:eastAsia="Times New Roman" w:hAnsi="Times New Roman" w:cs="Times New Roman"/>
          <w:color w:val="000000"/>
          <w:sz w:val="18"/>
          <w:szCs w:val="18"/>
        </w:rPr>
        <w:t>.</w:t>
      </w:r>
      <w:r w:rsidRPr="00262A9F">
        <w:rPr>
          <w:rFonts w:ascii="Times New Roman" w:eastAsia="Times New Roman" w:hAnsi="Times New Roman" w:cs="Times New Roman"/>
          <w:color w:val="000000"/>
          <w:sz w:val="18"/>
          <w:szCs w:val="18"/>
          <w:lang w:val="en-US"/>
        </w:rPr>
        <w:t>ru</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Дубенского муниципального района . Срок рассмотрения письменных обращений составляет 30 дней со дня их регистрации.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17. При поступлении обращения в электронной форме от гражданина по вопросу предоставления муниципальной услуги на официальный сайт Администрации http://www.  dubenki.e-mordovia.ru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5. 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18.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а также через Портал государственных и муниципальных услуг Республики Мордовия или почтовую связь, представляет следующие документы: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уведомление об окончании строительства (реконструкции) по форме согласно приложению 1 к настоящему регламенту в адрес Администрации;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технический план объекта индивидуального жилищного строительства или садового дома, подготовленный в соответствии с Федеральным законом от 13 июля 2015 года N 218-ФЗ «О государственной регистрации недвижимости»;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Данный перечень документов является исчерпывающим.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19. Заявитель вправе по собственной инициативе представить дополнительные документы.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20. Специалист, осуществляющий прием и регистрацию документов не вправе требовать от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услугой;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представления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следующих случаев: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предоставлении муниципальной услуги и не включенных в представленный ранее комплект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истечение срока действия документов или изменение информации после первоначального отказа в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N 210-ФЗ «Об организации предоставления государственных и муниципальных услуг», при первоначальном отказе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либо руководителя организации, предусмотренной частью 1.1 статьи 16 Федерального закона от 27 июля 2010 года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 Дополнительные документы могут быть направлены в электронной форме на адрес электронной почты Администрации (</w:t>
      </w:r>
      <w:hyperlink r:id="rId21" w:history="1">
        <w:r w:rsidRPr="00262A9F">
          <w:rPr>
            <w:rFonts w:ascii="Times New Roman" w:eastAsia="Times New Roman" w:hAnsi="Times New Roman" w:cs="Times New Roman"/>
            <w:color w:val="0000FF"/>
            <w:sz w:val="18"/>
            <w:szCs w:val="18"/>
            <w:u w:val="single"/>
            <w:lang w:val="en-US"/>
          </w:rPr>
          <w:t>dubur</w:t>
        </w:r>
        <w:r w:rsidRPr="00262A9F">
          <w:rPr>
            <w:rFonts w:ascii="Times New Roman" w:eastAsia="Times New Roman" w:hAnsi="Times New Roman" w:cs="Times New Roman"/>
            <w:color w:val="0000FF"/>
            <w:sz w:val="18"/>
            <w:szCs w:val="18"/>
            <w:u w:val="single"/>
          </w:rPr>
          <w:t>86@</w:t>
        </w:r>
        <w:r w:rsidRPr="00262A9F">
          <w:rPr>
            <w:rFonts w:ascii="Times New Roman" w:eastAsia="Times New Roman" w:hAnsi="Times New Roman" w:cs="Times New Roman"/>
            <w:color w:val="0000FF"/>
            <w:sz w:val="18"/>
            <w:szCs w:val="18"/>
            <w:u w:val="single"/>
            <w:lang w:val="en-US"/>
          </w:rPr>
          <w:t>mail</w:t>
        </w:r>
        <w:r w:rsidRPr="00262A9F">
          <w:rPr>
            <w:rFonts w:ascii="Times New Roman" w:eastAsia="Times New Roman" w:hAnsi="Times New Roman" w:cs="Times New Roman"/>
            <w:color w:val="0000FF"/>
            <w:sz w:val="18"/>
            <w:szCs w:val="18"/>
            <w:u w:val="single"/>
          </w:rPr>
          <w:t>.</w:t>
        </w:r>
        <w:r w:rsidRPr="00262A9F">
          <w:rPr>
            <w:rFonts w:ascii="Times New Roman" w:eastAsia="Times New Roman" w:hAnsi="Times New Roman" w:cs="Times New Roman"/>
            <w:color w:val="0000FF"/>
            <w:sz w:val="18"/>
            <w:szCs w:val="18"/>
            <w:u w:val="single"/>
            <w:lang w:val="en-US"/>
          </w:rPr>
          <w:t>ru</w:t>
        </w:r>
      </w:hyperlink>
      <w:r w:rsidRPr="00262A9F">
        <w:rPr>
          <w:rFonts w:ascii="Times New Roman" w:eastAsia="Times New Roman" w:hAnsi="Times New Roman" w:cs="Times New Roman"/>
          <w:color w:val="000000"/>
          <w:sz w:val="18"/>
          <w:szCs w:val="18"/>
        </w:rPr>
        <w:t xml:space="preserve"> или </w:t>
      </w:r>
      <w:r w:rsidRPr="00262A9F">
        <w:rPr>
          <w:rFonts w:ascii="Times New Roman" w:eastAsia="Times New Roman" w:hAnsi="Times New Roman" w:cs="Times New Roman"/>
          <w:color w:val="000000"/>
          <w:sz w:val="18"/>
          <w:szCs w:val="18"/>
          <w:lang w:val="en-US"/>
        </w:rPr>
        <w:t>stroidubur</w:t>
      </w:r>
      <w:r w:rsidRPr="00262A9F">
        <w:rPr>
          <w:rFonts w:ascii="Times New Roman" w:eastAsia="Times New Roman" w:hAnsi="Times New Roman" w:cs="Times New Roman"/>
          <w:color w:val="000000"/>
          <w:sz w:val="18"/>
          <w:szCs w:val="18"/>
        </w:rPr>
        <w:t>@</w:t>
      </w:r>
      <w:r w:rsidRPr="00262A9F">
        <w:rPr>
          <w:rFonts w:ascii="Times New Roman" w:eastAsia="Times New Roman" w:hAnsi="Times New Roman" w:cs="Times New Roman"/>
          <w:color w:val="000000"/>
          <w:sz w:val="18"/>
          <w:szCs w:val="18"/>
          <w:lang w:val="en-US"/>
        </w:rPr>
        <w:t>mail</w:t>
      </w:r>
      <w:r w:rsidRPr="00262A9F">
        <w:rPr>
          <w:rFonts w:ascii="Times New Roman" w:eastAsia="Times New Roman" w:hAnsi="Times New Roman" w:cs="Times New Roman"/>
          <w:color w:val="000000"/>
          <w:sz w:val="18"/>
          <w:szCs w:val="18"/>
        </w:rPr>
        <w:t>.</w:t>
      </w:r>
      <w:r w:rsidRPr="00262A9F">
        <w:rPr>
          <w:rFonts w:ascii="Times New Roman" w:eastAsia="Times New Roman" w:hAnsi="Times New Roman" w:cs="Times New Roman"/>
          <w:color w:val="000000"/>
          <w:sz w:val="18"/>
          <w:szCs w:val="18"/>
          <w:lang w:val="en-US"/>
        </w:rPr>
        <w:t>ru</w:t>
      </w:r>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6. Основания для отказа в приеме документов или отказа в предоставлении муниципальной услуги, возврата уведомления об окончании строительства (реконструкции) и прилагаемых к нему документов, выдачи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 Оснований для отказа в приеме документов не установлено.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22.1. Основаниями для отказа в предоставлении муниципальной услуги являются: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отсутствие документов, предусмотренных подпунктами 2 - 5 пункта 18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подача уведомления с нарушением требований, установленных пунктами 34, 39 и 41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подача уведомления об окончании строительства (реконструкции) неустановленного образца (согласно приложению 1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подача уведомления об окончании строительства (реконструкции) неуполномоченным лицом.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установления оснований для отказа в предоставлении муниципальной услуги, а также в случае, если уведомление об окончании строительства (реконструкции) поступило после истечения десяти лет со дня поступления уведомления о планируемом строительстве (реконструкции),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(реконструкции)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Российской Федерации), уполномоченный на выдачу разрешений на строительство орган местного самоуправления в течение трех рабочих дней со дня поступления уведомления об окончании строительства (реконструкции) возвращает застройщику уведомление об окончании строительства (реконструкции) и прилагаемые к нему документы без рассмотрения с указанием причин возврата. В этом случае уведомление об окончании строительства (реконструкции) считается ненаправленным.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22.2. Уведомление о несоответствии направляется в следующих случаях: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w:t>
      </w:r>
      <w:r w:rsidRPr="00262A9F">
        <w:rPr>
          <w:rFonts w:ascii="Times New Roman" w:eastAsia="Times New Roman" w:hAnsi="Times New Roman" w:cs="Times New Roman"/>
          <w:color w:val="000000"/>
          <w:sz w:val="18"/>
          <w:szCs w:val="18"/>
        </w:rPr>
        <w:lastRenderedPageBreak/>
        <w:t>границах исторического поселения федерального или регионального значения;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23. Отказ в предоставлении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23.1.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7. Размер платы за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24. Муниципальная услуга предоставляется бесплатно.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8. Стандарт комфортности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получения муниципальной услуги при подаче уведомления об окончании строительства (реконструкции) осуществляется исходя из принципа «один талон на получение одной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27. На информационных стендах в местах предоставления муниципальной услуги и официальном интернет-сайте Администрации (http://dubenki.e-mordovia.ru/) размещается следующая информация: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полные наименования органа, предоставляющего муниципальную услугу и организаций, участвующих в ее предоставлении;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процедура предоставления муниципальной услуги в текстовом виде и в виде блок-схемы;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документов, представляемых заявителями для получения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образец уведомления об окончании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перечень оснований для возврата застройщику уведомления об окончании строительства (реконструкции) и прилагаемых к нему документов без рассмотрения с указанием причин возврата.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28. Показатели доступности и качества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простота и ясность изложения информационных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наличие различных каналов получения информации о предоставлении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доступность работы с заявителями;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точность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профессиональная подготовка сотрудников органа, осуществляющего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высокая культура обслуживания заявителей;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строгое соблюдение сроков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количество обоснованных жалоб на решения органа, осуществляющего предоставление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отсутствие жалоб на действия (бездействие) и решения, осуществляемые (принятые) в ходе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9. Особенности предоставления муниципальной услуги через МФЦ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 МФЦ организует предоставление муниципальных услуг по принципу «одного окна» в соответствии с соглашениями о взаимодействии.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 В МФЦ обеспечивается: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б) возможность оплаты государственных и муниципальных услуг;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в) возможность воспользоваться предварительной записью на подачу запроса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г) предварительное уведомление заявителя о готовности результата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д) помощь в заполнении заявления в случае, если заявитель не имеет возможности самостоятельно заполнить заявление </w:t>
      </w:r>
      <w:r w:rsidRPr="00262A9F">
        <w:rPr>
          <w:rFonts w:ascii="Times New Roman" w:eastAsia="Times New Roman" w:hAnsi="Times New Roman" w:cs="Times New Roman"/>
          <w:color w:val="000000"/>
          <w:sz w:val="18"/>
          <w:szCs w:val="18"/>
        </w:rPr>
        <w:lastRenderedPageBreak/>
        <w:t xml:space="preserve">(специалист, ответственный за прием и регистрацию документов, с согласия заявителя заполняет заявление).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 Максимальный срок ожидания в очереди при подаче запроса о предоставлении муниципальной услуги составляет не более 15 минут.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10. Иные требования к предоставлению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Основные положения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35. Предоставление муниципальной услуги включает в себя следующие административные 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прием и регистрация уведомления об окончании строительства (реконструкции) и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рассмотрение уведомления об окончании строительства (реконструкции) и принятие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выдача заявителю уведомления о соответствии либо уведомления о несоответствии с указанием всех оснований для направления такого уведомления;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возврат застройщику уведомления об окончании строительства (реконструкции) и прилагаемых к нему документов без рассмотрения с указанием причин возврата.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36. Блок-схема последовательности административных действий по выдаче уведомления о соответствии либо несоответствии построенных или реконструированных объекта индивидуального жилищного строительства или садового дома требованиям о градостроительной деятельности представлена в приложении 3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Прием и регистрация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37. Юридическим фактом, являющимся основанием для начала административного действия, является обращение гражданина в адрес Администрации с уведомлением об окончании строительства (реконструкции) по форме согласно приложению 1 к настоящему регламенту и документами, указанными в пункте 18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38. Для получения муниципальной услуги заявитель вправе подать уведомления об окончании строительства (реконструкции) и документы лично или через своего законного представителя в соответствии с Гражданским кодексом Российской Федерации в организации, указанные в приложении 2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39. Уведомление об окончании строительства (реконструкции) и документы, необходимые для предоставления муниципальной услуги, направленные по почте, должны быть надлежащим образом заверены.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предоставляет заявителю бланк уведомления об окончании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проверяет наличие всех документов, указанных в пункте 18 регламента,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проверяет соответствие представленных документов установленным требованиям, а именно: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тексты документов написаны разборчиво;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фамилия, имя и отчество заявителя, адрес места жительства написаны полностью;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в документах нет подчисток, приписок, зачеркнутых слов и не оговоренных в них исправлений;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документы не исполнены карандашом;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документы не имеют повреждений, наличие которых не позволяет однозначно истолковать их содержание.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установления оснований, указанных в пунктах 22.1 и 22.2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специалист, ответственный за прием и регистрацию документов, сканирует уведомление об окончании строительства (реконструкции)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40.1. Прием и регистрация документов по предоставлению муниципальной услуги производится в течение 1 рабочего дня, следующего за днем приема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41. Заявитель несет ответственность за достоверность представленных сведений и документов.</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42. После регистрации уведомления об окончании строительства (реконструкции) и документов специалист, ответственный за прием и регистрацию документов, передает уведомление об окончании строительства (реконструкции) и документы на рассмотрение для принятия решения начальнику 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lastRenderedPageBreak/>
        <w:t>Подраздел 3. Рассмотрение уведомления об окончании строительства (реконструкции) и принятие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44. Специалист Отдела в течение 7 рабочих дней со дня поступления уведомления об окончании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проводит проверку соответствия указанных в уведомлении об окончании строительства (реконструкции)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(реконструкции)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(реконструкции) 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(реконструкции)). В случае, если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(реконструкции) (при условии, что застройщику в срок, предусмотренный пунктом 3 части 8 статьи 51.1 Градостроительного кодекса Российской Федерации,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или типовому архитектурному решению, указанному в уведомлении о планируемом строительстве (реконструкции),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 (реконструкции);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(реконструкции),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направляет застройщику способом, указанным в уведомлении об окончании строительства (реконструкции), уведомление о соответствии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готовится проект уведомления о соответствии.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пункте 40 настоящего регламента, специалистом подготавливается уведомление о несоответствии с указанием всех оснований для направления такого уведомления.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45.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1. Подготовка уведомлений о соответствии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46. В случае отсутствия оснований, предусмотренных пунктами 22.1 и 22.2, специалист Управления осуществляет подготовку проекта уведомления о соответствии по форме согласно приложению 4.</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 регламентом Администрации в течение 2-х рабочих дней проект уведомления о соответствии проходит согласование с должностными лицами Администрации, после чего подписывается Главой Дубенского муниципального района течение 2-х рабочих дней.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47. Подписанное и зарегистрированное уведомление о соответствии в день подписания передается специалистам, ответственным за выдачу результата предоставления муниципальной услуги заявителям.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48.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49.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2. Основание для приостановления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50. Оснований для приостановления муниципальной услуги не установлено.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Глава 3. Подготовка уведомлений о несоответствии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51. В случае установления оснований, указанных в пункте 22.2 настоящего регламента, специалист Отдела в течение 2-х рабочих дней оформляет проект уведомления о несоответствии по форме согласно приложению 5 к настоящему регламенту.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 соответствии с регламентом Администрации в течение 2-х рабочих дней проект уведомления о несоответствии проходит согласование с должностными лицами Администрации, после чего подписывается уполномоченным лицом Администрации, ответственным за выдачу разрешений на строительство в течение 2-х рабочих дней.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51.1.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Выдача результата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52.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53.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55. В случае если заявителем в уведомлении об окончании строительства (реконструкции)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4. Формы контроля за исполнением административного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56. Текущий контроль за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Текущий контроль осуществляется путем проведения Заместителем Главы Администрации Дубенского муниципального района проверок соблюдения и исполнения сотрудниками Управления положений настоящего регламента.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57.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58. Ответственность специалистов Отдела закрепляется в их должностных инструкциях.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Раздел 5. Досудебный (внесудебный) порядок обжалования решений и действий (бездействия) Администрации, а также должностных лиц</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1. Предмет досудебного (внесудебного) обжалования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64. Заявитель может обратиться с жалобой, в том числе в следующих случаях: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нарушение срока регистрации запроса заявителя о предоставлении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нарушение срока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4) отказ в приеме документов, предоставление которых предусмотрено нормативными правовыми актами Российской </w:t>
      </w:r>
      <w:r w:rsidRPr="00262A9F">
        <w:rPr>
          <w:rFonts w:ascii="Times New Roman" w:eastAsia="Times New Roman" w:hAnsi="Times New Roman" w:cs="Times New Roman"/>
          <w:color w:val="000000"/>
          <w:sz w:val="18"/>
          <w:szCs w:val="18"/>
        </w:rPr>
        <w:lastRenderedPageBreak/>
        <w:t>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нарушение срока или порядка выдачи документов по результатам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N 210-ФЗ «Об организации предоставления государственных и муниципальных услуг».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2. Порядок досудебного (внесудебного) обжалования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65.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http://dubenki.e-mordovia.ru/, а также может быть принята при личном приеме заявителя.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67. Жалоба должна содержать:</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наименование органа, предоставляющего муниципальную услугу - Администрация, должностного лица Администрации либо муниципального служащего, решения и действия (бездействие) которых обжалуются;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сведения об обжалуемых решениях и действиях (бездействии) органа, предоставляющего услугу (Администрации), должностного лица Администрации либо муниципального служащего;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69. По результатам рассмотрения жалобы Администрация принимает одно из следующих 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отказывает в удовлетворении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69.1.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69.2. В случае признания жалобы подлежащей удовлетворению в ответе заявителю, указанном в пункте 69.1 настоящего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года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69.3. В случае признания жалобы не подлежащей удовлетворению в ответе заявителю, указанном в пункте 69.1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70. В случае установления в ходе или по результатам рассмотрения жалобы признаков состава административного </w:t>
      </w:r>
      <w:r w:rsidRPr="00262A9F">
        <w:rPr>
          <w:rFonts w:ascii="Times New Roman" w:eastAsia="Times New Roman" w:hAnsi="Times New Roman" w:cs="Times New Roman"/>
          <w:color w:val="000000"/>
          <w:sz w:val="18"/>
          <w:szCs w:val="18"/>
        </w:rPr>
        <w:lastRenderedPageBreak/>
        <w:t>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71. Решение о выдаче уведомления о несоответствии либо возврате застройщику уведомления об окончании строительства (реконструкции) и прилагаемых к нему документов может быть обжаловано заявителем в судебном порядке.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3. Право заявителя на получение информации и документов, необходимых для обоснования и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72. Заявитель имеет право на получение информации и документов, необходимых для обоснования и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73. При желании заявителя обжаловать действие (бездействие) должностного лица Управления,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74. Информация о порядке подачи и рассмотрения жалобы размещается на информационных стендах в местах предоставления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Подраздел 4. Исчерпывающий перечень оснований для приостановления рассмотрения жалобы</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75. Основания для приостановления рассмотрения жалобы отсутствуют.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№1. Уведомление об окончании строительства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№1 </w:t>
            </w:r>
            <w:r w:rsidRPr="00262A9F">
              <w:rPr>
                <w:rFonts w:ascii="Times New Roman" w:eastAsia="Times New Roman" w:hAnsi="Times New Roman" w:cs="Times New Roman"/>
                <w:color w:val="000000"/>
                <w:sz w:val="18"/>
                <w:szCs w:val="18"/>
              </w:rPr>
              <w:br/>
              <w:t xml:space="preserve">к </w:t>
            </w:r>
            <w:hyperlink r:id="rId22"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Уведомление об окончании строительства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 ___________ 20__ 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u w:val="single"/>
        </w:rPr>
      </w:pPr>
      <w:r w:rsidRPr="00262A9F">
        <w:rPr>
          <w:rFonts w:ascii="Times New Roman" w:eastAsia="Times New Roman" w:hAnsi="Times New Roman" w:cs="Times New Roman"/>
          <w:color w:val="000000"/>
          <w:sz w:val="18"/>
          <w:szCs w:val="18"/>
          <w:u w:val="single"/>
        </w:rPr>
        <w:t>В Администрацию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Сведения о застройщике</w:t>
      </w:r>
    </w:p>
    <w:tbl>
      <w:tblPr>
        <w:tblW w:w="0" w:type="auto"/>
        <w:tblCellMar>
          <w:left w:w="0" w:type="dxa"/>
          <w:right w:w="0" w:type="dxa"/>
        </w:tblCellMar>
        <w:tblLook w:val="04A0" w:firstRow="1" w:lastRow="0" w:firstColumn="1" w:lastColumn="0" w:noHBand="0" w:noVBand="1"/>
      </w:tblPr>
      <w:tblGrid>
        <w:gridCol w:w="922"/>
        <w:gridCol w:w="6785"/>
        <w:gridCol w:w="1648"/>
      </w:tblGrid>
      <w:tr w:rsidR="00262A9F" w:rsidRPr="00262A9F" w:rsidTr="00262A9F">
        <w:trPr>
          <w:trHeight w:val="15"/>
        </w:trPr>
        <w:tc>
          <w:tcPr>
            <w:tcW w:w="924"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6838"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166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жительства, N телефона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922"/>
        <w:gridCol w:w="6785"/>
        <w:gridCol w:w="1648"/>
      </w:tblGrid>
      <w:tr w:rsidR="00262A9F" w:rsidRPr="00262A9F" w:rsidTr="00262A9F">
        <w:trPr>
          <w:trHeight w:val="15"/>
        </w:trPr>
        <w:tc>
          <w:tcPr>
            <w:tcW w:w="924"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6838"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166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жительства, N телефона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922"/>
        <w:gridCol w:w="6785"/>
        <w:gridCol w:w="1648"/>
      </w:tblGrid>
      <w:tr w:rsidR="00262A9F" w:rsidRPr="00262A9F" w:rsidTr="00262A9F">
        <w:trPr>
          <w:trHeight w:val="15"/>
        </w:trPr>
        <w:tc>
          <w:tcPr>
            <w:tcW w:w="924"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6838"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c>
          <w:tcPr>
            <w:tcW w:w="166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физическом лице, в случае если застройщиком является физическое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жительства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документа, удостоверяющего личность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юридическом лице, в случае если застройщиком является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нахождения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r w:rsidR="00262A9F" w:rsidRPr="00262A9F" w:rsidTr="00262A9F">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3.2.4</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Схематичное изображение построенного или реконструированного объекта капитального строительства на земельном участке</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Почтовый адрес и (или) адрес электронной почты для связи: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 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Настоящим уведомлением подтверждаю, что 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(объект индивидуального жилищного  строительства или садовый дом)</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не  предназначен  для  раздела  на  самостоятельные объекты недвижимости, а также  оплату  государственной  пошлины  за  осуществление  государственной регистрации прав</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(реквизиты платежного документа)</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Настоящим уведомлением я 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даю  согласие  на обработку персональных данных (в случае если застройщиком является физическое лицо).</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 ___________ 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(должность, в случае если                                        (подпись)             (расшифровка подписи)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застройщиком является юридическое лицо)</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М.П.</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(при наличии)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К настоящему уведомлению прилагается:</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предусмотренные частью 16 статьи 55 Градостроительного кодекса Российской Федерации (Собрание законодательства Российской Федерации, 2005, N  1,  ст.  16; 2006, N 31, ст. 3442; N 52, ст. 5498; 2008, N 20, ст. 2251; N 30. ст. 3616; 2009, N 48, ст. 5711; 2010, N 31, ст. 4195; 2011, N 13, ст. 1688; N 27, ст. 3880; N 30, ст. 4591; N 49, ст. 7015; 2012, N 26, ст. 3446; 2014,  N 43, ст. 5799; 2015, N 29, ст. 4342, 4378; 2016, N 1, ст. 79; 2016, N  26,  ст.  3867;  2016, N 27, ст. 4294, 4303, 4305, 4306; 2016, N 52, ст. 7494; 2018, N 32, ст. 5133, 5134, 5135)</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1)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r w:rsidRPr="00262A9F">
        <w:rPr>
          <w:rFonts w:ascii="Times New Roman" w:eastAsia="Times New Roman" w:hAnsi="Times New Roman" w:cs="Times New Roman"/>
          <w:color w:val="000000"/>
          <w:sz w:val="18"/>
          <w:szCs w:val="18"/>
        </w:rPr>
        <w:b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r w:rsidRPr="00262A9F">
        <w:rPr>
          <w:rFonts w:ascii="Times New Roman" w:eastAsia="Times New Roman" w:hAnsi="Times New Roman" w:cs="Times New Roman"/>
          <w:color w:val="000000"/>
          <w:sz w:val="18"/>
          <w:szCs w:val="18"/>
        </w:rPr>
        <w:br/>
        <w:t>3) технический план объекта индивидуального жилищного строительства или садового дома, подготовленный в соответствии с Федеральным законом от 13 июля 2015 года N 218-ФЗ «О государственной регистрации недвижимости»;</w:t>
      </w:r>
      <w:r w:rsidRPr="00262A9F">
        <w:rPr>
          <w:rFonts w:ascii="Times New Roman" w:eastAsia="Times New Roman" w:hAnsi="Times New Roman" w:cs="Times New Roman"/>
          <w:color w:val="000000"/>
          <w:sz w:val="18"/>
          <w:szCs w:val="18"/>
        </w:rPr>
        <w:br/>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№2 </w:t>
            </w:r>
            <w:r w:rsidRPr="00262A9F">
              <w:rPr>
                <w:rFonts w:ascii="Times New Roman" w:eastAsia="Times New Roman" w:hAnsi="Times New Roman" w:cs="Times New Roman"/>
                <w:color w:val="000000"/>
                <w:sz w:val="18"/>
                <w:szCs w:val="18"/>
              </w:rPr>
              <w:br/>
              <w:t xml:space="preserve">к </w:t>
            </w:r>
            <w:hyperlink r:id="rId23"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p>
    <w:tbl>
      <w:tblPr>
        <w:tblW w:w="10490" w:type="dxa"/>
        <w:tblInd w:w="-851" w:type="dxa"/>
        <w:tblLayout w:type="fixed"/>
        <w:tblCellMar>
          <w:left w:w="0" w:type="dxa"/>
          <w:right w:w="0" w:type="dxa"/>
        </w:tblCellMar>
        <w:tblLook w:val="04A0" w:firstRow="1" w:lastRow="0" w:firstColumn="1" w:lastColumn="0" w:noHBand="0" w:noVBand="1"/>
      </w:tblPr>
      <w:tblGrid>
        <w:gridCol w:w="3261"/>
        <w:gridCol w:w="1832"/>
        <w:gridCol w:w="1570"/>
        <w:gridCol w:w="1985"/>
        <w:gridCol w:w="1842"/>
      </w:tblGrid>
      <w:tr w:rsidR="00262A9F" w:rsidRPr="00262A9F" w:rsidTr="00262A9F">
        <w:trPr>
          <w:trHeight w:val="15"/>
        </w:trPr>
        <w:tc>
          <w:tcPr>
            <w:tcW w:w="3261"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83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570"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985"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84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организаций, осуществляющих функции приема документов и выдачи результатов предоставления муниципальной услуги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Контактные номера телефонов</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Интернет-сайта (страницы), адрес электронной почты</w:t>
            </w:r>
          </w:p>
        </w:tc>
      </w:tr>
      <w:tr w:rsidR="00262A9F" w:rsidRPr="00262A9F" w:rsidTr="00262A9F">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Администрация Дубенского муниципального района Республики Мордовия</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6</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График работы Администрации: понедельник - пятница: с </w:t>
            </w:r>
            <w:r w:rsidRPr="00262A9F">
              <w:rPr>
                <w:rFonts w:ascii="Times New Roman" w:eastAsia="Times New Roman" w:hAnsi="Times New Roman" w:cs="Times New Roman"/>
                <w:color w:val="000000"/>
                <w:sz w:val="18"/>
                <w:szCs w:val="18"/>
              </w:rPr>
              <w:lastRenderedPageBreak/>
              <w:t>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7D76AA"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hyperlink r:id="rId24" w:history="1">
              <w:r w:rsidR="00262A9F" w:rsidRPr="00262A9F">
                <w:rPr>
                  <w:rFonts w:ascii="Times New Roman" w:eastAsia="Times New Roman" w:hAnsi="Times New Roman" w:cs="Times New Roman"/>
                  <w:color w:val="0000FF"/>
                  <w:sz w:val="18"/>
                  <w:szCs w:val="18"/>
                  <w:u w:val="single"/>
                </w:rPr>
                <w:t>http://dubenki.e-mordovia.ru/</w:t>
              </w:r>
            </w:hyperlink>
            <w:r w:rsidR="00262A9F" w:rsidRPr="00262A9F">
              <w:rPr>
                <w:rFonts w:ascii="Times New Roman" w:eastAsia="Times New Roman" w:hAnsi="Times New Roman" w:cs="Times New Roman"/>
                <w:color w:val="000000"/>
                <w:sz w:val="18"/>
                <w:szCs w:val="18"/>
              </w:rPr>
              <w:t xml:space="preserve">, </w:t>
            </w:r>
            <w:r w:rsidR="00262A9F" w:rsidRPr="00262A9F">
              <w:rPr>
                <w:rFonts w:ascii="Times New Roman" w:eastAsia="Times New Roman" w:hAnsi="Times New Roman" w:cs="Times New Roman"/>
                <w:color w:val="000000"/>
                <w:sz w:val="18"/>
                <w:szCs w:val="18"/>
                <w:lang w:val="en-US"/>
              </w:rPr>
              <w:t>www</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dubur</w:t>
            </w:r>
            <w:r w:rsidR="00262A9F" w:rsidRPr="00262A9F">
              <w:rPr>
                <w:rFonts w:ascii="Times New Roman" w:eastAsia="Times New Roman" w:hAnsi="Times New Roman" w:cs="Times New Roman"/>
                <w:color w:val="000000"/>
                <w:sz w:val="18"/>
                <w:szCs w:val="18"/>
              </w:rPr>
              <w:t>86@</w:t>
            </w:r>
            <w:r w:rsidR="00262A9F" w:rsidRPr="00262A9F">
              <w:rPr>
                <w:rFonts w:ascii="Times New Roman" w:eastAsia="Times New Roman" w:hAnsi="Times New Roman" w:cs="Times New Roman"/>
                <w:color w:val="000000"/>
                <w:sz w:val="18"/>
                <w:szCs w:val="18"/>
                <w:lang w:val="en-US"/>
              </w:rPr>
              <w:t>mail</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ru</w:t>
            </w:r>
          </w:p>
        </w:tc>
      </w:tr>
      <w:tr w:rsidR="00262A9F" w:rsidRPr="000D640E" w:rsidTr="00262A9F">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МБУ «Многофункциональный центр предоставления государственных и муниципальных услуг Дубенского муниципального района»</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 Республика Мордовия, Дубенский муниципальный район, с. Дубенки, ул. Бровцева, д. 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(83447) 2-14-77</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понедельник - пятница: с 8 ч. 30 мин. до 17 ч. 30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суббота: с 8 ч. 30 мин. до 13ч. 30 мин. без обеденного перерыва.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Выходной день: воскресенье.</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t>e-mail: mfc013@mail.ru</w:t>
            </w:r>
          </w:p>
        </w:tc>
      </w:tr>
      <w:tr w:rsidR="00262A9F" w:rsidRPr="000D640E" w:rsidTr="00262A9F">
        <w:tc>
          <w:tcPr>
            <w:tcW w:w="326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отдел строительства, архитектуры и ЖКХ администрации: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 Республика Мордовия, Дубенский муниципальный район, с. Дубенки, ул. Денисова, д. 4</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5</w:t>
            </w:r>
          </w:p>
        </w:tc>
        <w:tc>
          <w:tcPr>
            <w:tcW w:w="19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tc>
        <w:tc>
          <w:tcPr>
            <w:tcW w:w="18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t>e-mail: stroidubur@mail.ru</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0D640E"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0D640E"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№3. Блок-схема последовательности действий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№3 </w:t>
            </w:r>
            <w:r w:rsidRPr="00262A9F">
              <w:rPr>
                <w:rFonts w:ascii="Times New Roman" w:eastAsia="Times New Roman" w:hAnsi="Times New Roman" w:cs="Times New Roman"/>
                <w:color w:val="000000"/>
                <w:sz w:val="18"/>
                <w:szCs w:val="18"/>
              </w:rPr>
              <w:br/>
              <w:t xml:space="preserve">к </w:t>
            </w:r>
            <w:hyperlink r:id="rId25"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Блок-схема последовательности действий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8656" behindDoc="0" locked="0" layoutInCell="1" allowOverlap="1" wp14:anchorId="6693B23C" wp14:editId="4B29A71A">
                <wp:simplePos x="0" y="0"/>
                <wp:positionH relativeFrom="column">
                  <wp:posOffset>472440</wp:posOffset>
                </wp:positionH>
                <wp:positionV relativeFrom="paragraph">
                  <wp:posOffset>157480</wp:posOffset>
                </wp:positionV>
                <wp:extent cx="4133850" cy="352425"/>
                <wp:effectExtent l="5715" t="5080" r="13335" b="1397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3850" cy="352425"/>
                        </a:xfrm>
                        <a:prstGeom prst="rect">
                          <a:avLst/>
                        </a:prstGeom>
                        <a:solidFill>
                          <a:srgbClr val="FFFFFF"/>
                        </a:solidFill>
                        <a:ln w="9525">
                          <a:solidFill>
                            <a:srgbClr val="000000"/>
                          </a:solidFill>
                          <a:miter lim="800000"/>
                          <a:headEnd/>
                          <a:tailEnd/>
                        </a:ln>
                      </wps:spPr>
                      <wps:txbx>
                        <w:txbxContent>
                          <w:p w:rsidR="00262A9F" w:rsidRPr="001223C8" w:rsidRDefault="00262A9F" w:rsidP="00262A9F">
                            <w:pPr>
                              <w:jc w:val="center"/>
                              <w:rPr>
                                <w:rFonts w:ascii="Times New Roman" w:hAnsi="Times New Roman" w:cs="Times New Roman"/>
                                <w:szCs w:val="24"/>
                              </w:rPr>
                            </w:pPr>
                            <w:r w:rsidRPr="001223C8">
                              <w:rPr>
                                <w:rFonts w:ascii="Times New Roman" w:hAnsi="Times New Roman" w:cs="Times New Roman"/>
                                <w:szCs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6" o:spid="_x0000_s1052" style="position:absolute;left:0;text-align:left;margin-left:37.2pt;margin-top:12.4pt;width:325.5pt;height:27.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">
                <v:textbox>
                  <w:txbxContent>
                    <w:p w:rsidR="00262A9F" w:rsidRPr="001223C8" w:rsidRDefault="00262A9F" w:rsidP="00262A9F">
                      <w:pPr>
                        <w:jc w:val="center"/>
                        <w:rPr>
                          <w:rFonts w:ascii="Times New Roman" w:hAnsi="Times New Roman" w:cs="Times New Roman"/>
                          <w:szCs w:val="24"/>
                        </w:rPr>
                      </w:pPr>
                      <w:r w:rsidRPr="001223C8">
                        <w:rPr>
                          <w:rFonts w:ascii="Times New Roman" w:hAnsi="Times New Roman" w:cs="Times New Roman"/>
                          <w:szCs w:val="24"/>
                        </w:rPr>
                        <w:t>Обращение заинтересованного лица</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5824" behindDoc="0" locked="0" layoutInCell="1" allowOverlap="1" wp14:anchorId="17FC5B3A" wp14:editId="47447E30">
                <wp:simplePos x="0" y="0"/>
                <wp:positionH relativeFrom="column">
                  <wp:posOffset>2501265</wp:posOffset>
                </wp:positionH>
                <wp:positionV relativeFrom="paragraph">
                  <wp:posOffset>159385</wp:posOffset>
                </wp:positionV>
                <wp:extent cx="0" cy="266700"/>
                <wp:effectExtent l="53340" t="6985" r="60960" b="2159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5" o:spid="_x0000_s1026" type="#_x0000_t32" style="position:absolute;margin-left:196.95pt;margin-top:12.55pt;width:0;height:2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19680" behindDoc="0" locked="0" layoutInCell="1" allowOverlap="1" wp14:anchorId="29A9C12B" wp14:editId="70645E44">
                <wp:simplePos x="0" y="0"/>
                <wp:positionH relativeFrom="column">
                  <wp:posOffset>-422910</wp:posOffset>
                </wp:positionH>
                <wp:positionV relativeFrom="paragraph">
                  <wp:posOffset>52070</wp:posOffset>
                </wp:positionV>
                <wp:extent cx="5895975" cy="685800"/>
                <wp:effectExtent l="5715" t="13970" r="13335" b="5080"/>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685800"/>
                        </a:xfrm>
                        <a:prstGeom prst="rect">
                          <a:avLst/>
                        </a:prstGeom>
                        <a:solidFill>
                          <a:srgbClr val="FFFFFF"/>
                        </a:solidFill>
                        <a:ln w="9525">
                          <a:solidFill>
                            <a:srgbClr val="000000"/>
                          </a:solidFill>
                          <a:miter lim="800000"/>
                          <a:headEnd/>
                          <a:tailEnd/>
                        </a:ln>
                      </wps:spPr>
                      <wps:txbx>
                        <w:txbxContent>
                          <w:p w:rsidR="00262A9F" w:rsidRPr="00036D2D" w:rsidRDefault="00262A9F" w:rsidP="00262A9F">
                            <w:pPr>
                              <w:jc w:val="center"/>
                              <w:rPr>
                                <w:rFonts w:ascii="Times New Roman" w:hAnsi="Times New Roman" w:cs="Times New Roman"/>
                                <w:sz w:val="20"/>
                                <w:szCs w:val="20"/>
                              </w:rPr>
                            </w:pPr>
                            <w:r w:rsidRPr="00036D2D">
                              <w:rPr>
                                <w:rFonts w:ascii="Times New Roman" w:hAnsi="Times New Roman" w:cs="Times New Roman"/>
                                <w:sz w:val="20"/>
                                <w:szCs w:val="20"/>
                              </w:rPr>
                              <w:t>Прием и регистрация документов, передача пакета документов в отдел строительства, архитектуры и ЖКХ.</w:t>
                            </w:r>
                          </w:p>
                          <w:p w:rsidR="00262A9F" w:rsidRPr="00036D2D" w:rsidRDefault="00262A9F" w:rsidP="00262A9F">
                            <w:pPr>
                              <w:jc w:val="center"/>
                              <w:rPr>
                                <w:rFonts w:ascii="Times New Roman" w:hAnsi="Times New Roman" w:cs="Times New Roman"/>
                                <w:sz w:val="20"/>
                                <w:szCs w:val="20"/>
                              </w:rPr>
                            </w:pPr>
                            <w:r w:rsidRPr="00036D2D">
                              <w:rPr>
                                <w:rFonts w:ascii="Times New Roman" w:hAnsi="Times New Roman" w:cs="Times New Roman"/>
                                <w:sz w:val="20"/>
                                <w:szCs w:val="20"/>
                              </w:rPr>
                              <w:t>(1 рабочий день, следующий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4" o:spid="_x0000_s1053" style="position:absolute;left:0;text-align:left;margin-left:-33.3pt;margin-top:4.1pt;width:464.25pt;height:5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">
                <v:textbox>
                  <w:txbxContent>
                    <w:p w:rsidR="00262A9F" w:rsidRPr="00036D2D" w:rsidRDefault="00262A9F" w:rsidP="00262A9F">
                      <w:pPr>
                        <w:jc w:val="center"/>
                        <w:rPr>
                          <w:rFonts w:ascii="Times New Roman" w:hAnsi="Times New Roman" w:cs="Times New Roman"/>
                          <w:sz w:val="20"/>
                          <w:szCs w:val="20"/>
                        </w:rPr>
                      </w:pPr>
                      <w:r w:rsidRPr="00036D2D">
                        <w:rPr>
                          <w:rFonts w:ascii="Times New Roman" w:hAnsi="Times New Roman" w:cs="Times New Roman"/>
                          <w:sz w:val="20"/>
                          <w:szCs w:val="20"/>
                        </w:rPr>
                        <w:t>Прием и регистрация документов, передача пакета документов в отдел строительства, архитектуры и ЖКХ.</w:t>
                      </w:r>
                    </w:p>
                    <w:p w:rsidR="00262A9F" w:rsidRPr="00036D2D" w:rsidRDefault="00262A9F" w:rsidP="00262A9F">
                      <w:pPr>
                        <w:jc w:val="center"/>
                        <w:rPr>
                          <w:rFonts w:ascii="Times New Roman" w:hAnsi="Times New Roman" w:cs="Times New Roman"/>
                          <w:sz w:val="20"/>
                          <w:szCs w:val="20"/>
                        </w:rPr>
                      </w:pPr>
                      <w:r w:rsidRPr="00036D2D">
                        <w:rPr>
                          <w:rFonts w:ascii="Times New Roman" w:hAnsi="Times New Roman" w:cs="Times New Roman"/>
                          <w:sz w:val="20"/>
                          <w:szCs w:val="20"/>
                        </w:rPr>
                        <w:t>(1 рабочий день, следующий за днем приема документов)</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2752" behindDoc="0" locked="0" layoutInCell="1" allowOverlap="1" wp14:anchorId="55815A20" wp14:editId="5E6B6E8A">
                <wp:simplePos x="0" y="0"/>
                <wp:positionH relativeFrom="column">
                  <wp:posOffset>3901440</wp:posOffset>
                </wp:positionH>
                <wp:positionV relativeFrom="paragraph">
                  <wp:posOffset>281305</wp:posOffset>
                </wp:positionV>
                <wp:extent cx="2124075" cy="1514475"/>
                <wp:effectExtent l="5715" t="5080" r="13335" b="13970"/>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1514475"/>
                        </a:xfrm>
                        <a:prstGeom prst="rect">
                          <a:avLst/>
                        </a:prstGeom>
                        <a:solidFill>
                          <a:srgbClr val="FFFFFF"/>
                        </a:solidFill>
                        <a:ln w="9525">
                          <a:solidFill>
                            <a:srgbClr val="000000"/>
                          </a:solidFill>
                          <a:miter lim="800000"/>
                          <a:headEnd/>
                          <a:tailEnd/>
                        </a:ln>
                      </wps:spPr>
                      <wps:txb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уведомления о соответствии объекта законодательству о градостроительной деятельности с должностными лицами Администрации Дубенского муниципального района</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3" o:spid="_x0000_s1054" style="position:absolute;left:0;text-align:left;margin-left:307.2pt;margin-top:22.15pt;width:167.25pt;height:1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">
                <v:textbo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 соответствии объекта зак</w:t>
                      </w:r>
                      <w:r w:rsidRPr="0023484D">
                        <w:rPr>
                          <w:rFonts w:ascii="Times New Roman" w:hAnsi="Times New Roman" w:cs="Times New Roman"/>
                          <w:sz w:val="20"/>
                          <w:szCs w:val="20"/>
                        </w:rPr>
                        <w:t>о</w:t>
                      </w:r>
                      <w:r w:rsidRPr="0023484D">
                        <w:rPr>
                          <w:rFonts w:ascii="Times New Roman" w:hAnsi="Times New Roman" w:cs="Times New Roman"/>
                          <w:sz w:val="20"/>
                          <w:szCs w:val="20"/>
                        </w:rPr>
                        <w:t>нодательству о градостроительной деятельности с должностными л</w:t>
                      </w:r>
                      <w:r w:rsidRPr="0023484D">
                        <w:rPr>
                          <w:rFonts w:ascii="Times New Roman" w:hAnsi="Times New Roman" w:cs="Times New Roman"/>
                          <w:sz w:val="20"/>
                          <w:szCs w:val="20"/>
                        </w:rPr>
                        <w:t>и</w:t>
                      </w:r>
                      <w:r w:rsidRPr="0023484D">
                        <w:rPr>
                          <w:rFonts w:ascii="Times New Roman" w:hAnsi="Times New Roman" w:cs="Times New Roman"/>
                          <w:sz w:val="20"/>
                          <w:szCs w:val="20"/>
                        </w:rPr>
                        <w:t>цами Администрации Дубенского муниципального района</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0704" behindDoc="0" locked="0" layoutInCell="1" allowOverlap="1" wp14:anchorId="5A7C9A12" wp14:editId="792F7AA1">
                <wp:simplePos x="0" y="0"/>
                <wp:positionH relativeFrom="column">
                  <wp:posOffset>-699135</wp:posOffset>
                </wp:positionH>
                <wp:positionV relativeFrom="paragraph">
                  <wp:posOffset>300355</wp:posOffset>
                </wp:positionV>
                <wp:extent cx="1885950" cy="1571625"/>
                <wp:effectExtent l="5715" t="5080" r="13335" b="13970"/>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1571625"/>
                        </a:xfrm>
                        <a:prstGeom prst="rect">
                          <a:avLst/>
                        </a:prstGeom>
                        <a:solidFill>
                          <a:srgbClr val="FFFFFF"/>
                        </a:solidFill>
                        <a:ln w="9525">
                          <a:solidFill>
                            <a:srgbClr val="000000"/>
                          </a:solidFill>
                          <a:miter lim="800000"/>
                          <a:headEnd/>
                          <a:tailEnd/>
                        </a:ln>
                      </wps:spPr>
                      <wps:txbx>
                        <w:txbxContent>
                          <w:p w:rsidR="00262A9F"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уведомления о несоответствии объекта законодательству о градостроительной деятельности должностными лицами Администрации</w:t>
                            </w: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Pr="0023484D" w:rsidRDefault="00262A9F" w:rsidP="00262A9F">
                            <w:pPr>
                              <w:rPr>
                                <w:rFonts w:ascii="Times New Roman" w:hAnsi="Times New Roman" w:cs="Times New Roman"/>
                                <w:sz w:val="20"/>
                                <w:szCs w:val="20"/>
                              </w:rPr>
                            </w:pPr>
                            <w:r w:rsidRPr="0023484D">
                              <w:rPr>
                                <w:rFonts w:ascii="Times New Roman" w:hAnsi="Times New Roman" w:cs="Times New Roman"/>
                                <w:sz w:val="20"/>
                                <w:szCs w:val="20"/>
                              </w:rPr>
                              <w:t xml:space="preserve"> Дубенского муниципального района </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2" o:spid="_x0000_s1055" style="position:absolute;left:0;text-align:left;margin-left:-55.05pt;margin-top:23.65pt;width:148.5pt;height:123.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">
                <v:textbox>
                  <w:txbxContent>
                    <w:p w:rsidR="00262A9F"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Согласование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объекта законодательству о град</w:t>
                      </w:r>
                      <w:r w:rsidRPr="0023484D">
                        <w:rPr>
                          <w:rFonts w:ascii="Times New Roman" w:hAnsi="Times New Roman" w:cs="Times New Roman"/>
                          <w:sz w:val="20"/>
                          <w:szCs w:val="20"/>
                        </w:rPr>
                        <w:t>о</w:t>
                      </w:r>
                      <w:r w:rsidRPr="0023484D">
                        <w:rPr>
                          <w:rFonts w:ascii="Times New Roman" w:hAnsi="Times New Roman" w:cs="Times New Roman"/>
                          <w:sz w:val="20"/>
                          <w:szCs w:val="20"/>
                        </w:rPr>
                        <w:t>строительной деятельности должностными лицами Адм</w:t>
                      </w:r>
                      <w:r w:rsidRPr="0023484D">
                        <w:rPr>
                          <w:rFonts w:ascii="Times New Roman" w:hAnsi="Times New Roman" w:cs="Times New Roman"/>
                          <w:sz w:val="20"/>
                          <w:szCs w:val="20"/>
                        </w:rPr>
                        <w:t>и</w:t>
                      </w:r>
                      <w:r w:rsidRPr="0023484D">
                        <w:rPr>
                          <w:rFonts w:ascii="Times New Roman" w:hAnsi="Times New Roman" w:cs="Times New Roman"/>
                          <w:sz w:val="20"/>
                          <w:szCs w:val="20"/>
                        </w:rPr>
                        <w:t>нистрации</w:t>
                      </w: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Default="00262A9F" w:rsidP="00262A9F">
                      <w:pPr>
                        <w:rPr>
                          <w:rFonts w:ascii="Times New Roman" w:hAnsi="Times New Roman" w:cs="Times New Roman"/>
                          <w:sz w:val="20"/>
                          <w:szCs w:val="20"/>
                        </w:rPr>
                      </w:pPr>
                    </w:p>
                    <w:p w:rsidR="00262A9F" w:rsidRPr="0023484D" w:rsidRDefault="00262A9F" w:rsidP="00262A9F">
                      <w:pPr>
                        <w:rPr>
                          <w:rFonts w:ascii="Times New Roman" w:hAnsi="Times New Roman" w:cs="Times New Roman"/>
                          <w:sz w:val="20"/>
                          <w:szCs w:val="20"/>
                        </w:rPr>
                      </w:pPr>
                      <w:r w:rsidRPr="0023484D">
                        <w:rPr>
                          <w:rFonts w:ascii="Times New Roman" w:hAnsi="Times New Roman" w:cs="Times New Roman"/>
                          <w:sz w:val="20"/>
                          <w:szCs w:val="20"/>
                        </w:rPr>
                        <w:t xml:space="preserve"> Дубенского мун</w:t>
                      </w:r>
                      <w:r w:rsidRPr="0023484D">
                        <w:rPr>
                          <w:rFonts w:ascii="Times New Roman" w:hAnsi="Times New Roman" w:cs="Times New Roman"/>
                          <w:sz w:val="20"/>
                          <w:szCs w:val="20"/>
                        </w:rPr>
                        <w:t>и</w:t>
                      </w:r>
                      <w:r w:rsidRPr="0023484D">
                        <w:rPr>
                          <w:rFonts w:ascii="Times New Roman" w:hAnsi="Times New Roman" w:cs="Times New Roman"/>
                          <w:sz w:val="20"/>
                          <w:szCs w:val="20"/>
                        </w:rPr>
                        <w:t xml:space="preserve">ципального района </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1728" behindDoc="0" locked="0" layoutInCell="1" allowOverlap="1" wp14:anchorId="2D806761" wp14:editId="320AB581">
                <wp:simplePos x="0" y="0"/>
                <wp:positionH relativeFrom="column">
                  <wp:posOffset>1453515</wp:posOffset>
                </wp:positionH>
                <wp:positionV relativeFrom="paragraph">
                  <wp:posOffset>281305</wp:posOffset>
                </wp:positionV>
                <wp:extent cx="2114550" cy="1590675"/>
                <wp:effectExtent l="5715" t="5080" r="13335" b="13970"/>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590675"/>
                        </a:xfrm>
                        <a:prstGeom prst="rect">
                          <a:avLst/>
                        </a:prstGeom>
                        <a:solidFill>
                          <a:srgbClr val="FFFFFF"/>
                        </a:solidFill>
                        <a:ln w="9525">
                          <a:solidFill>
                            <a:srgbClr val="000000"/>
                          </a:solidFill>
                          <a:miter lim="800000"/>
                          <a:headEnd/>
                          <a:tailEnd/>
                        </a:ln>
                      </wps:spPr>
                      <wps:txb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Рассмотрение уведомления об окончании строительства исполнителем и подготовка проекта уведомления о соответствии либо несоответствии объекта законодательству о градостроительной деятельности.</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1" o:spid="_x0000_s1056" style="position:absolute;left:0;text-align:left;margin-left:114.45pt;margin-top:22.15pt;width:166.5pt;height:125.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">
                <v:textbo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Рассмотрение уведомления об окончании строительства испо</w:t>
                      </w:r>
                      <w:r w:rsidRPr="0023484D">
                        <w:rPr>
                          <w:rFonts w:ascii="Times New Roman" w:hAnsi="Times New Roman" w:cs="Times New Roman"/>
                          <w:sz w:val="20"/>
                          <w:szCs w:val="20"/>
                        </w:rPr>
                        <w:t>л</w:t>
                      </w:r>
                      <w:r w:rsidRPr="0023484D">
                        <w:rPr>
                          <w:rFonts w:ascii="Times New Roman" w:hAnsi="Times New Roman" w:cs="Times New Roman"/>
                          <w:sz w:val="20"/>
                          <w:szCs w:val="20"/>
                        </w:rPr>
                        <w:t>нителем и подготовка проекта ув</w:t>
                      </w:r>
                      <w:r w:rsidRPr="0023484D">
                        <w:rPr>
                          <w:rFonts w:ascii="Times New Roman" w:hAnsi="Times New Roman" w:cs="Times New Roman"/>
                          <w:sz w:val="20"/>
                          <w:szCs w:val="20"/>
                        </w:rPr>
                        <w:t>е</w:t>
                      </w:r>
                      <w:r w:rsidRPr="0023484D">
                        <w:rPr>
                          <w:rFonts w:ascii="Times New Roman" w:hAnsi="Times New Roman" w:cs="Times New Roman"/>
                          <w:sz w:val="20"/>
                          <w:szCs w:val="20"/>
                        </w:rPr>
                        <w:t>домления о соответствии либо несоответствии объекта законод</w:t>
                      </w:r>
                      <w:r w:rsidRPr="0023484D">
                        <w:rPr>
                          <w:rFonts w:ascii="Times New Roman" w:hAnsi="Times New Roman" w:cs="Times New Roman"/>
                          <w:sz w:val="20"/>
                          <w:szCs w:val="20"/>
                        </w:rPr>
                        <w:t>а</w:t>
                      </w:r>
                      <w:r w:rsidRPr="0023484D">
                        <w:rPr>
                          <w:rFonts w:ascii="Times New Roman" w:hAnsi="Times New Roman" w:cs="Times New Roman"/>
                          <w:sz w:val="20"/>
                          <w:szCs w:val="20"/>
                        </w:rPr>
                        <w:t>тельству о градостроительной де</w:t>
                      </w:r>
                      <w:r w:rsidRPr="0023484D">
                        <w:rPr>
                          <w:rFonts w:ascii="Times New Roman" w:hAnsi="Times New Roman" w:cs="Times New Roman"/>
                          <w:sz w:val="20"/>
                          <w:szCs w:val="20"/>
                        </w:rPr>
                        <w:t>я</w:t>
                      </w:r>
                      <w:r w:rsidRPr="0023484D">
                        <w:rPr>
                          <w:rFonts w:ascii="Times New Roman" w:hAnsi="Times New Roman" w:cs="Times New Roman"/>
                          <w:sz w:val="20"/>
                          <w:szCs w:val="20"/>
                        </w:rPr>
                        <w:t>тельности.</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6848" behindDoc="0" locked="0" layoutInCell="1" allowOverlap="1" wp14:anchorId="5FE1D15B" wp14:editId="75297270">
                <wp:simplePos x="0" y="0"/>
                <wp:positionH relativeFrom="column">
                  <wp:posOffset>2501265</wp:posOffset>
                </wp:positionH>
                <wp:positionV relativeFrom="paragraph">
                  <wp:posOffset>4445</wp:posOffset>
                </wp:positionV>
                <wp:extent cx="0" cy="276860"/>
                <wp:effectExtent l="53340" t="13970" r="60960" b="23495"/>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196.95pt;margin-top:.35pt;width:0;height:2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4800" behindDoc="0" locked="0" layoutInCell="1" allowOverlap="1" wp14:anchorId="52181F7C" wp14:editId="027CA800">
                <wp:simplePos x="0" y="0"/>
                <wp:positionH relativeFrom="column">
                  <wp:posOffset>1186815</wp:posOffset>
                </wp:positionH>
                <wp:positionV relativeFrom="paragraph">
                  <wp:posOffset>98425</wp:posOffset>
                </wp:positionV>
                <wp:extent cx="266700" cy="10160"/>
                <wp:effectExtent l="24765" t="50800" r="13335" b="5334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700"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93.45pt;margin-top:7.75pt;width:21pt;height:.8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3776" behindDoc="0" locked="0" layoutInCell="1" allowOverlap="1" wp14:anchorId="0345B436" wp14:editId="241F358B">
                <wp:simplePos x="0" y="0"/>
                <wp:positionH relativeFrom="column">
                  <wp:posOffset>3568065</wp:posOffset>
                </wp:positionH>
                <wp:positionV relativeFrom="paragraph">
                  <wp:posOffset>98425</wp:posOffset>
                </wp:positionV>
                <wp:extent cx="333375" cy="635"/>
                <wp:effectExtent l="5715" t="60325" r="22860" b="5334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280.95pt;margin-top:7.75pt;width:26.25pt;height:.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2992" behindDoc="0" locked="0" layoutInCell="1" allowOverlap="1" wp14:anchorId="5C55C944" wp14:editId="62171B9B">
                <wp:simplePos x="0" y="0"/>
                <wp:positionH relativeFrom="column">
                  <wp:posOffset>4958715</wp:posOffset>
                </wp:positionH>
                <wp:positionV relativeFrom="paragraph">
                  <wp:posOffset>43180</wp:posOffset>
                </wp:positionV>
                <wp:extent cx="9525" cy="276225"/>
                <wp:effectExtent l="43815" t="5080" r="60960" b="23495"/>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390.45pt;margin-top:3.4pt;width:.75pt;height:21.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7872" behindDoc="0" locked="0" layoutInCell="1" allowOverlap="1" wp14:anchorId="2B8AE459" wp14:editId="0A66F869">
                <wp:simplePos x="0" y="0"/>
                <wp:positionH relativeFrom="column">
                  <wp:posOffset>-699135</wp:posOffset>
                </wp:positionH>
                <wp:positionV relativeFrom="paragraph">
                  <wp:posOffset>347345</wp:posOffset>
                </wp:positionV>
                <wp:extent cx="1857375" cy="1714500"/>
                <wp:effectExtent l="5715" t="13970" r="13335" b="508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1714500"/>
                        </a:xfrm>
                        <a:prstGeom prst="rect">
                          <a:avLst/>
                        </a:prstGeom>
                        <a:solidFill>
                          <a:srgbClr val="FFFFFF"/>
                        </a:solidFill>
                        <a:ln w="9525">
                          <a:solidFill>
                            <a:srgbClr val="000000"/>
                          </a:solidFill>
                          <a:miter lim="800000"/>
                          <a:headEnd/>
                          <a:tailEnd/>
                        </a:ln>
                      </wps:spPr>
                      <wps:txb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уведомления о несоответствии объекта законодательству об градостроительной деятельности  Главой Дубенского муниципального района и его регистрация специалистом организационно-правового отдела</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57" style="position:absolute;left:0;text-align:left;margin-left:-55.05pt;margin-top:27.35pt;width:146.25pt;height: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">
                <v:textbo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w:t>
                      </w:r>
                      <w:r w:rsidRPr="0023484D">
                        <w:rPr>
                          <w:rFonts w:ascii="Times New Roman" w:hAnsi="Times New Roman" w:cs="Times New Roman"/>
                          <w:sz w:val="20"/>
                          <w:szCs w:val="20"/>
                        </w:rPr>
                        <w:t>м</w:t>
                      </w:r>
                      <w:r w:rsidRPr="0023484D">
                        <w:rPr>
                          <w:rFonts w:ascii="Times New Roman" w:hAnsi="Times New Roman" w:cs="Times New Roman"/>
                          <w:sz w:val="20"/>
                          <w:szCs w:val="20"/>
                        </w:rPr>
                        <w:t>ления о несоответствии об</w:t>
                      </w:r>
                      <w:r w:rsidRPr="0023484D">
                        <w:rPr>
                          <w:rFonts w:ascii="Times New Roman" w:hAnsi="Times New Roman" w:cs="Times New Roman"/>
                          <w:sz w:val="20"/>
                          <w:szCs w:val="20"/>
                        </w:rPr>
                        <w:t>ъ</w:t>
                      </w:r>
                      <w:r w:rsidRPr="0023484D">
                        <w:rPr>
                          <w:rFonts w:ascii="Times New Roman" w:hAnsi="Times New Roman" w:cs="Times New Roman"/>
                          <w:sz w:val="20"/>
                          <w:szCs w:val="20"/>
                        </w:rPr>
                        <w:t>екта законодательству об гр</w:t>
                      </w:r>
                      <w:r w:rsidRPr="0023484D">
                        <w:rPr>
                          <w:rFonts w:ascii="Times New Roman" w:hAnsi="Times New Roman" w:cs="Times New Roman"/>
                          <w:sz w:val="20"/>
                          <w:szCs w:val="20"/>
                        </w:rPr>
                        <w:t>а</w:t>
                      </w:r>
                      <w:r w:rsidRPr="0023484D">
                        <w:rPr>
                          <w:rFonts w:ascii="Times New Roman" w:hAnsi="Times New Roman" w:cs="Times New Roman"/>
                          <w:sz w:val="20"/>
                          <w:szCs w:val="20"/>
                        </w:rPr>
                        <w:t>достроительной деятельности  Главой Дубенского муниц</w:t>
                      </w:r>
                      <w:r w:rsidRPr="0023484D">
                        <w:rPr>
                          <w:rFonts w:ascii="Times New Roman" w:hAnsi="Times New Roman" w:cs="Times New Roman"/>
                          <w:sz w:val="20"/>
                          <w:szCs w:val="20"/>
                        </w:rPr>
                        <w:t>и</w:t>
                      </w:r>
                      <w:r w:rsidRPr="0023484D">
                        <w:rPr>
                          <w:rFonts w:ascii="Times New Roman" w:hAnsi="Times New Roman" w:cs="Times New Roman"/>
                          <w:sz w:val="20"/>
                          <w:szCs w:val="20"/>
                        </w:rPr>
                        <w:t>пального района и его рег</w:t>
                      </w:r>
                      <w:r w:rsidRPr="0023484D">
                        <w:rPr>
                          <w:rFonts w:ascii="Times New Roman" w:hAnsi="Times New Roman" w:cs="Times New Roman"/>
                          <w:sz w:val="20"/>
                          <w:szCs w:val="20"/>
                        </w:rPr>
                        <w:t>и</w:t>
                      </w:r>
                      <w:r w:rsidRPr="0023484D">
                        <w:rPr>
                          <w:rFonts w:ascii="Times New Roman" w:hAnsi="Times New Roman" w:cs="Times New Roman"/>
                          <w:sz w:val="20"/>
                          <w:szCs w:val="20"/>
                        </w:rPr>
                        <w:t>страция специалистом орг</w:t>
                      </w:r>
                      <w:r w:rsidRPr="0023484D">
                        <w:rPr>
                          <w:rFonts w:ascii="Times New Roman" w:hAnsi="Times New Roman" w:cs="Times New Roman"/>
                          <w:sz w:val="20"/>
                          <w:szCs w:val="20"/>
                        </w:rPr>
                        <w:t>а</w:t>
                      </w:r>
                      <w:r w:rsidRPr="0023484D">
                        <w:rPr>
                          <w:rFonts w:ascii="Times New Roman" w:hAnsi="Times New Roman" w:cs="Times New Roman"/>
                          <w:sz w:val="20"/>
                          <w:szCs w:val="20"/>
                        </w:rPr>
                        <w:t>низационно-правового отдела</w:t>
                      </w:r>
                    </w:p>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0944" behindDoc="0" locked="0" layoutInCell="1" allowOverlap="1" wp14:anchorId="2B5491F6" wp14:editId="66705E96">
                <wp:simplePos x="0" y="0"/>
                <wp:positionH relativeFrom="column">
                  <wp:posOffset>15240</wp:posOffset>
                </wp:positionH>
                <wp:positionV relativeFrom="paragraph">
                  <wp:posOffset>118745</wp:posOffset>
                </wp:positionV>
                <wp:extent cx="9525" cy="228600"/>
                <wp:effectExtent l="43815" t="13970" r="60960" b="2413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1.2pt;margin-top:9.35pt;width:.75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1968" behindDoc="0" locked="0" layoutInCell="1" allowOverlap="1" wp14:anchorId="7FE9809F" wp14:editId="3BF855B0">
                <wp:simplePos x="0" y="0"/>
                <wp:positionH relativeFrom="column">
                  <wp:posOffset>2425700</wp:posOffset>
                </wp:positionH>
                <wp:positionV relativeFrom="paragraph">
                  <wp:posOffset>6985</wp:posOffset>
                </wp:positionV>
                <wp:extent cx="0" cy="285750"/>
                <wp:effectExtent l="53975" t="6985" r="60325" b="2159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191pt;margin-top:.55pt;width:0;height: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">
                <v:stroke endarrow="block"/>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9920" behindDoc="0" locked="0" layoutInCell="1" allowOverlap="1" wp14:anchorId="40FC1994" wp14:editId="226E1809">
                <wp:simplePos x="0" y="0"/>
                <wp:positionH relativeFrom="column">
                  <wp:posOffset>3901440</wp:posOffset>
                </wp:positionH>
                <wp:positionV relativeFrom="paragraph">
                  <wp:posOffset>144145</wp:posOffset>
                </wp:positionV>
                <wp:extent cx="2200275" cy="1580515"/>
                <wp:effectExtent l="5715" t="10795" r="13335" b="8890"/>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1580515"/>
                        </a:xfrm>
                        <a:prstGeom prst="rect">
                          <a:avLst/>
                        </a:prstGeom>
                        <a:solidFill>
                          <a:srgbClr val="FFFFFF"/>
                        </a:solidFill>
                        <a:ln w="9525">
                          <a:solidFill>
                            <a:srgbClr val="000000"/>
                          </a:solidFill>
                          <a:miter lim="800000"/>
                          <a:headEnd/>
                          <a:tailEnd/>
                        </a:ln>
                      </wps:spPr>
                      <wps:txb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уведомления о соответствии объекта законодательству о градостроительной деятельности  главой Дубенского муниципального района  и его регистрация специалистом организационно-правового отдела</w:t>
                            </w:r>
                          </w:p>
                          <w:p w:rsidR="00262A9F" w:rsidRPr="0023484D" w:rsidRDefault="00262A9F" w:rsidP="00262A9F">
                            <w:pP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3" o:spid="_x0000_s1058" style="position:absolute;left:0;text-align:left;margin-left:307.2pt;margin-top:11.35pt;width:173.25pt;height:124.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">
                <v:textbo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Подписание проекта уведомления о соответствии объекта законодател</w:t>
                      </w:r>
                      <w:r w:rsidRPr="0023484D">
                        <w:rPr>
                          <w:rFonts w:ascii="Times New Roman" w:hAnsi="Times New Roman" w:cs="Times New Roman"/>
                          <w:sz w:val="20"/>
                          <w:szCs w:val="20"/>
                        </w:rPr>
                        <w:t>ь</w:t>
                      </w:r>
                      <w:r w:rsidRPr="0023484D">
                        <w:rPr>
                          <w:rFonts w:ascii="Times New Roman" w:hAnsi="Times New Roman" w:cs="Times New Roman"/>
                          <w:sz w:val="20"/>
                          <w:szCs w:val="20"/>
                        </w:rPr>
                        <w:t>ству о градостроительной деятел</w:t>
                      </w:r>
                      <w:r w:rsidRPr="0023484D">
                        <w:rPr>
                          <w:rFonts w:ascii="Times New Roman" w:hAnsi="Times New Roman" w:cs="Times New Roman"/>
                          <w:sz w:val="20"/>
                          <w:szCs w:val="20"/>
                        </w:rPr>
                        <w:t>ь</w:t>
                      </w:r>
                      <w:r w:rsidRPr="0023484D">
                        <w:rPr>
                          <w:rFonts w:ascii="Times New Roman" w:hAnsi="Times New Roman" w:cs="Times New Roman"/>
                          <w:sz w:val="20"/>
                          <w:szCs w:val="20"/>
                        </w:rPr>
                        <w:t>ности  главой Дубенского муниц</w:t>
                      </w:r>
                      <w:r w:rsidRPr="0023484D">
                        <w:rPr>
                          <w:rFonts w:ascii="Times New Roman" w:hAnsi="Times New Roman" w:cs="Times New Roman"/>
                          <w:sz w:val="20"/>
                          <w:szCs w:val="20"/>
                        </w:rPr>
                        <w:t>и</w:t>
                      </w:r>
                      <w:r w:rsidRPr="0023484D">
                        <w:rPr>
                          <w:rFonts w:ascii="Times New Roman" w:hAnsi="Times New Roman" w:cs="Times New Roman"/>
                          <w:sz w:val="20"/>
                          <w:szCs w:val="20"/>
                        </w:rPr>
                        <w:t>пального района  и его регистрация специалистом организационно-правового отдела</w:t>
                      </w:r>
                    </w:p>
                    <w:p w:rsidR="00262A9F" w:rsidRPr="0023484D" w:rsidRDefault="00262A9F" w:rsidP="00262A9F">
                      <w:pPr>
                        <w:rPr>
                          <w:rFonts w:ascii="Times New Roman" w:hAnsi="Times New Roman" w:cs="Times New Roman"/>
                          <w:sz w:val="20"/>
                          <w:szCs w:val="20"/>
                        </w:rPr>
                      </w:pPr>
                      <w:r w:rsidRPr="0023484D">
                        <w:rPr>
                          <w:rFonts w:ascii="Times New Roman" w:hAnsi="Times New Roman" w:cs="Times New Roman"/>
                          <w:sz w:val="20"/>
                          <w:szCs w:val="20"/>
                        </w:rPr>
                        <w:t>(2 рабочих дня)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28896" behindDoc="0" locked="0" layoutInCell="1" allowOverlap="1" wp14:anchorId="749CDFDE" wp14:editId="4145363E">
                <wp:simplePos x="0" y="0"/>
                <wp:positionH relativeFrom="column">
                  <wp:posOffset>1376680</wp:posOffset>
                </wp:positionH>
                <wp:positionV relativeFrom="paragraph">
                  <wp:posOffset>67310</wp:posOffset>
                </wp:positionV>
                <wp:extent cx="2009775" cy="1247140"/>
                <wp:effectExtent l="5080" t="10160" r="13970" b="9525"/>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1247140"/>
                        </a:xfrm>
                        <a:prstGeom prst="rect">
                          <a:avLst/>
                        </a:prstGeom>
                        <a:solidFill>
                          <a:srgbClr val="FFFFFF"/>
                        </a:solidFill>
                        <a:ln w="9525">
                          <a:solidFill>
                            <a:srgbClr val="000000"/>
                          </a:solidFill>
                          <a:miter lim="800000"/>
                          <a:headEnd/>
                          <a:tailEnd/>
                        </a:ln>
                      </wps:spPr>
                      <wps:txb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Возврат застройщику уведомления об окончании строительства и прилагаемых к нему документов без рассмотрения с указанием причины возврата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2" o:spid="_x0000_s1059" style="position:absolute;left:0;text-align:left;margin-left:108.4pt;margin-top:5.3pt;width:158.25pt;height:98.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">
                <v:textbox>
                  <w:txbxContent>
                    <w:p w:rsidR="00262A9F" w:rsidRPr="0023484D" w:rsidRDefault="00262A9F" w:rsidP="00262A9F">
                      <w:pPr>
                        <w:jc w:val="center"/>
                        <w:rPr>
                          <w:rFonts w:ascii="Times New Roman" w:hAnsi="Times New Roman" w:cs="Times New Roman"/>
                          <w:sz w:val="20"/>
                          <w:szCs w:val="20"/>
                        </w:rPr>
                      </w:pPr>
                      <w:r w:rsidRPr="0023484D">
                        <w:rPr>
                          <w:rFonts w:ascii="Times New Roman" w:hAnsi="Times New Roman" w:cs="Times New Roman"/>
                          <w:sz w:val="20"/>
                          <w:szCs w:val="20"/>
                        </w:rPr>
                        <w:t>Возврат застройщику уведомл</w:t>
                      </w:r>
                      <w:r w:rsidRPr="0023484D">
                        <w:rPr>
                          <w:rFonts w:ascii="Times New Roman" w:hAnsi="Times New Roman" w:cs="Times New Roman"/>
                          <w:sz w:val="20"/>
                          <w:szCs w:val="20"/>
                        </w:rPr>
                        <w:t>е</w:t>
                      </w:r>
                      <w:r w:rsidRPr="0023484D">
                        <w:rPr>
                          <w:rFonts w:ascii="Times New Roman" w:hAnsi="Times New Roman" w:cs="Times New Roman"/>
                          <w:sz w:val="20"/>
                          <w:szCs w:val="20"/>
                        </w:rPr>
                        <w:t>ния об окончании строительства и прилагаемых к нему докуме</w:t>
                      </w:r>
                      <w:r w:rsidRPr="0023484D">
                        <w:rPr>
                          <w:rFonts w:ascii="Times New Roman" w:hAnsi="Times New Roman" w:cs="Times New Roman"/>
                          <w:sz w:val="20"/>
                          <w:szCs w:val="20"/>
                        </w:rPr>
                        <w:t>н</w:t>
                      </w:r>
                      <w:r w:rsidRPr="0023484D">
                        <w:rPr>
                          <w:rFonts w:ascii="Times New Roman" w:hAnsi="Times New Roman" w:cs="Times New Roman"/>
                          <w:sz w:val="20"/>
                          <w:szCs w:val="20"/>
                        </w:rPr>
                        <w:t>тов без рассмотрения с указан</w:t>
                      </w:r>
                      <w:r w:rsidRPr="0023484D">
                        <w:rPr>
                          <w:rFonts w:ascii="Times New Roman" w:hAnsi="Times New Roman" w:cs="Times New Roman"/>
                          <w:sz w:val="20"/>
                          <w:szCs w:val="20"/>
                        </w:rPr>
                        <w:t>и</w:t>
                      </w:r>
                      <w:r w:rsidRPr="0023484D">
                        <w:rPr>
                          <w:rFonts w:ascii="Times New Roman" w:hAnsi="Times New Roman" w:cs="Times New Roman"/>
                          <w:sz w:val="20"/>
                          <w:szCs w:val="20"/>
                        </w:rPr>
                        <w:t>ем причины возврата</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7088" behindDoc="0" locked="0" layoutInCell="1" allowOverlap="1" wp14:anchorId="173EC643" wp14:editId="5E48B4BB">
                <wp:simplePos x="0" y="0"/>
                <wp:positionH relativeFrom="column">
                  <wp:posOffset>4853940</wp:posOffset>
                </wp:positionH>
                <wp:positionV relativeFrom="paragraph">
                  <wp:posOffset>19685</wp:posOffset>
                </wp:positionV>
                <wp:extent cx="0" cy="647700"/>
                <wp:effectExtent l="5715" t="10160" r="13335" b="889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382.2pt;margin-top:1.55pt;width:0;height:5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"/>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5040" behindDoc="0" locked="0" layoutInCell="1" allowOverlap="1" wp14:anchorId="264A5336" wp14:editId="0C66F9F7">
                <wp:simplePos x="0" y="0"/>
                <wp:positionH relativeFrom="column">
                  <wp:posOffset>24765</wp:posOffset>
                </wp:positionH>
                <wp:positionV relativeFrom="paragraph">
                  <wp:posOffset>134620</wp:posOffset>
                </wp:positionV>
                <wp:extent cx="0" cy="608965"/>
                <wp:effectExtent l="5715" t="10795" r="13335" b="889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8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1.95pt;margin-top:10.6pt;width:0;height:47.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"/>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4016" behindDoc="0" locked="0" layoutInCell="1" allowOverlap="1" wp14:anchorId="659026CF" wp14:editId="662DC83C">
                <wp:simplePos x="0" y="0"/>
                <wp:positionH relativeFrom="column">
                  <wp:posOffset>1376680</wp:posOffset>
                </wp:positionH>
                <wp:positionV relativeFrom="paragraph">
                  <wp:posOffset>164465</wp:posOffset>
                </wp:positionV>
                <wp:extent cx="2381885" cy="1181100"/>
                <wp:effectExtent l="5080" t="12065" r="13335" b="6985"/>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885" cy="1181100"/>
                        </a:xfrm>
                        <a:prstGeom prst="rect">
                          <a:avLst/>
                        </a:prstGeom>
                        <a:solidFill>
                          <a:srgbClr val="FFFFFF"/>
                        </a:solidFill>
                        <a:ln w="9525">
                          <a:solidFill>
                            <a:srgbClr val="000000"/>
                          </a:solidFill>
                          <a:miter lim="800000"/>
                          <a:headEnd/>
                          <a:tailEnd/>
                        </a:ln>
                      </wps:spPr>
                      <wps:txbx>
                        <w:txbxContent>
                          <w:p w:rsidR="00262A9F" w:rsidRDefault="00262A9F" w:rsidP="00262A9F">
                            <w:pPr>
                              <w:jc w:val="center"/>
                            </w:pPr>
                            <w:r w:rsidRPr="00036D2D">
                              <w:rPr>
                                <w:rFonts w:ascii="Times New Roman" w:hAnsi="Times New Roman" w:cs="Times New Roman"/>
                                <w:sz w:val="20"/>
                                <w:szCs w:val="20"/>
                              </w:rPr>
                              <w:t>Выдача уведомления о соответствии либо несоответствии объекта законодательству о градостроительной деятельности заявители или направление по посте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60" style="position:absolute;left:0;text-align:left;margin-left:108.4pt;margin-top:12.95pt;width:187.55pt;height:9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">
                <v:textbox>
                  <w:txbxContent>
                    <w:p w:rsidR="00262A9F" w:rsidRDefault="00262A9F" w:rsidP="00262A9F">
                      <w:pPr>
                        <w:jc w:val="center"/>
                      </w:pPr>
                      <w:r w:rsidRPr="00036D2D">
                        <w:rPr>
                          <w:rFonts w:ascii="Times New Roman" w:hAnsi="Times New Roman" w:cs="Times New Roman"/>
                          <w:sz w:val="20"/>
                          <w:szCs w:val="20"/>
                        </w:rPr>
                        <w:t>Выдача уведомления о соответствии либо несоответствии объекта законод</w:t>
                      </w:r>
                      <w:r w:rsidRPr="00036D2D">
                        <w:rPr>
                          <w:rFonts w:ascii="Times New Roman" w:hAnsi="Times New Roman" w:cs="Times New Roman"/>
                          <w:sz w:val="20"/>
                          <w:szCs w:val="20"/>
                        </w:rPr>
                        <w:t>а</w:t>
                      </w:r>
                      <w:r w:rsidRPr="00036D2D">
                        <w:rPr>
                          <w:rFonts w:ascii="Times New Roman" w:hAnsi="Times New Roman" w:cs="Times New Roman"/>
                          <w:sz w:val="20"/>
                          <w:szCs w:val="20"/>
                        </w:rPr>
                        <w:t>тельству о градостроительной деятел</w:t>
                      </w:r>
                      <w:r w:rsidRPr="00036D2D">
                        <w:rPr>
                          <w:rFonts w:ascii="Times New Roman" w:hAnsi="Times New Roman" w:cs="Times New Roman"/>
                          <w:sz w:val="20"/>
                          <w:szCs w:val="20"/>
                        </w:rPr>
                        <w:t>ь</w:t>
                      </w:r>
                      <w:r w:rsidRPr="00036D2D">
                        <w:rPr>
                          <w:rFonts w:ascii="Times New Roman" w:hAnsi="Times New Roman" w:cs="Times New Roman"/>
                          <w:sz w:val="20"/>
                          <w:szCs w:val="20"/>
                        </w:rPr>
                        <w:t>ности заявители или направление по посте</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8112" behindDoc="0" locked="0" layoutInCell="1" allowOverlap="1" wp14:anchorId="05679B5D" wp14:editId="72BFF209">
                <wp:simplePos x="0" y="0"/>
                <wp:positionH relativeFrom="column">
                  <wp:posOffset>3758565</wp:posOffset>
                </wp:positionH>
                <wp:positionV relativeFrom="paragraph">
                  <wp:posOffset>316865</wp:posOffset>
                </wp:positionV>
                <wp:extent cx="1095375" cy="0"/>
                <wp:effectExtent l="15240" t="59690" r="13335" b="5461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5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295.95pt;margin-top:24.95pt;width:86.25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36064" behindDoc="0" locked="0" layoutInCell="1" allowOverlap="1" wp14:anchorId="48B52666" wp14:editId="688EFCE1">
                <wp:simplePos x="0" y="0"/>
                <wp:positionH relativeFrom="column">
                  <wp:posOffset>43815</wp:posOffset>
                </wp:positionH>
                <wp:positionV relativeFrom="paragraph">
                  <wp:posOffset>42545</wp:posOffset>
                </wp:positionV>
                <wp:extent cx="1361440" cy="0"/>
                <wp:effectExtent l="5715" t="61595" r="23495" b="52705"/>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3.45pt;margin-top:3.35pt;width:107.2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">
                <v:stroke endarrow="block"/>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№4.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№4 </w:t>
            </w:r>
            <w:r w:rsidRPr="00262A9F">
              <w:rPr>
                <w:rFonts w:ascii="Times New Roman" w:eastAsia="Times New Roman" w:hAnsi="Times New Roman" w:cs="Times New Roman"/>
                <w:color w:val="000000"/>
                <w:sz w:val="18"/>
                <w:szCs w:val="18"/>
              </w:rPr>
              <w:br/>
              <w:t xml:space="preserve">к </w:t>
            </w:r>
            <w:hyperlink r:id="rId26"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Кому:_______________________________</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Почтовый адрес:   ____________________</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____________________________________</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Адрес электронной почты_____________</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(при наличии):______________________________________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 ______________ 20__ г.                                      N 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Направленного Вами   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(дата направления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Зарегистрированного   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(дата и номер регистрации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уведомляет о соответствии 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(построенного или реконструированного)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указанного в уведомлении и расположенного на земельном участке 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(кадастровый номер земельного участка (при наличии), адрес или описание   местоположения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_________________________________        __________          ______________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(должность уполномоченного лица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исполнительной власти, органа  исполнительной власти субъекта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Российской Федерации, орган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№5.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№5 </w:t>
            </w:r>
            <w:r w:rsidRPr="00262A9F">
              <w:rPr>
                <w:rFonts w:ascii="Times New Roman" w:eastAsia="Times New Roman" w:hAnsi="Times New Roman" w:cs="Times New Roman"/>
                <w:color w:val="000000"/>
                <w:sz w:val="18"/>
                <w:szCs w:val="18"/>
              </w:rPr>
              <w:br/>
              <w:t xml:space="preserve">к </w:t>
            </w:r>
            <w:hyperlink r:id="rId27"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Кому: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w:t>
      </w:r>
      <w:r w:rsidRPr="00262A9F">
        <w:rPr>
          <w:rFonts w:ascii="Times New Roman" w:eastAsia="Times New Roman" w:hAnsi="Times New Roman" w:cs="Times New Roman"/>
          <w:color w:val="000000"/>
          <w:sz w:val="18"/>
          <w:szCs w:val="18"/>
        </w:rPr>
        <w:tab/>
        <w:t xml:space="preserve">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Почтовый адрес: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Адрес электронной почты:________________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Уведомление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 ______________ 20__ г.                                                   N 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Направленного                         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(дата направления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зарегистрированного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(дата и номер регистрации уведомления)  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уведомляет о несоответствии_________________________________________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(построенного или реконструированного)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указанного в уведомлении и расположенного на земельном участке 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(кадастровый номер земельного участка (при наличии), адрес или описание  местоположения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требованиям  законодательства о градостроительной деятельности по следующим основаниям: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пункте  1  части  19  статьи  55  Градостроительного  кодекса Российской Федерации  (Собрание  законодательства Российской Федерации, 2005, N 1, ст.16;  2018,  N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(сведения   о   несоответствии   внешнего  облика  объекта  индивидуального жилищного  строительства  или  садового дома описанию внешнего облика таких объекта  или  дома,  являющемуся  приложением  к  уведомлению о </w:t>
      </w:r>
      <w:r w:rsidRPr="00262A9F">
        <w:rPr>
          <w:rFonts w:ascii="Times New Roman" w:eastAsia="Times New Roman" w:hAnsi="Times New Roman" w:cs="Times New Roman"/>
          <w:color w:val="000000"/>
          <w:sz w:val="18"/>
          <w:szCs w:val="18"/>
        </w:rPr>
        <w:lastRenderedPageBreak/>
        <w:t>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Российской  Федерации (Собрание  законодательства  Российской Федерации, 2005. N 1. ст. 16; 2018, N  32,  ст.  5133.  5135), в случае строительства или реконструкции объекта индивидуального  жилищного  строительства  или  садового  дома  в  границахисторического поселения федерального или регионального значения)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  ___________  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(должность уполномоченного лица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органа  исполнительной власти, органа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исполнительной власти субъекта Российской Федерации, органа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p>
    <w:p w:rsidR="00262A9F" w:rsidRPr="00262A9F" w:rsidRDefault="00262A9F" w:rsidP="00262A9F">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ab/>
        <w:t>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РЕСПУБЛИКИ МОРДОВИЯ</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262A9F">
        <w:rPr>
          <w:rFonts w:ascii="Times New Roman" w:eastAsia="Times New Roman" w:hAnsi="Times New Roman" w:cs="Times New Roman"/>
          <w:b/>
          <w:bCs/>
          <w:sz w:val="18"/>
          <w:szCs w:val="18"/>
        </w:rPr>
        <w:t>ПОСТАНОВЛЕНИЕ</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29.05.2019                                                                                                 №405</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с. Дубенки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t>
      </w:r>
      <w:hyperlink r:id="rId28" w:history="1">
        <w:r w:rsidRPr="00262A9F">
          <w:rPr>
            <w:rFonts w:ascii="Times New Roman" w:eastAsia="Times New Roman" w:hAnsi="Times New Roman" w:cs="Times New Roman"/>
            <w:color w:val="0000FF"/>
            <w:sz w:val="18"/>
            <w:szCs w:val="18"/>
            <w:u w:val="single"/>
          </w:rPr>
          <w:t>www.dubenki.e-mordovia.ru</w:t>
        </w:r>
      </w:hyperlink>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Настоящее постановление вступает в силу  с момента официального опубликования.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Глава Дубенского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муниципального района                                                                 Плешаков С.Г.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outlineLvl w:val="0"/>
        <w:rPr>
          <w:rFonts w:ascii="Times New Roman" w:eastAsia="Times New Roman" w:hAnsi="Times New Roman" w:cs="Times New Roman"/>
          <w:kern w:val="32"/>
          <w:sz w:val="18"/>
          <w:szCs w:val="18"/>
          <w:lang w:val="x-none" w:eastAsia="x-none"/>
        </w:rPr>
      </w:pPr>
      <w:r w:rsidRPr="00262A9F">
        <w:rPr>
          <w:rFonts w:ascii="Times New Roman" w:eastAsia="Times New Roman" w:hAnsi="Times New Roman" w:cs="Times New Roman"/>
          <w:kern w:val="32"/>
          <w:sz w:val="18"/>
          <w:szCs w:val="18"/>
          <w:lang w:val="x-none" w:eastAsia="x-none"/>
        </w:rPr>
        <w:t>Приложение  № 1</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УТВЕРЖДЕНО</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постановлением администрации</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 xml:space="preserve">Дубенского муниципального </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района Республики Мордовия</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262A9F">
        <w:rPr>
          <w:rFonts w:ascii="Times New Roman" w:eastAsia="Times New Roman" w:hAnsi="Times New Roman" w:cs="Times New Roman"/>
          <w:sz w:val="18"/>
          <w:szCs w:val="18"/>
        </w:rPr>
        <w:t>от  29.05.2019  № 405</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1. Общие положения.</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Предмет регулирования административного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Категории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Заявителями являются: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 физические лица;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 индивидуальные предприниматели;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 юридические лица.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2. Стандарт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Основные положения стандарта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Наименование муниципальной услуги Администрации Дубенского муниципального района -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Срок предоставления муниципальной услуги - 7 рабочих дней со дня регистрации уведомления о предоставлении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Результатом предоставления муниципальной услуги являются: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 новая редакция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письменное уведомление Администрации Дубенского муниципального района об отказе в предоставлении муниципальной услуги с возвратом документов без рассмотрения.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b/>
          <w:sz w:val="18"/>
          <w:szCs w:val="18"/>
          <w:lang w:eastAsia="en-US"/>
        </w:rPr>
        <w:t>Подраздел 2. Наименование органа, предоставляющего муниципальную услугу</w:t>
      </w:r>
      <w:r w:rsidRPr="00262A9F">
        <w:rPr>
          <w:rFonts w:ascii="Times New Roman" w:eastAsia="Calibri" w:hAnsi="Times New Roman" w:cs="Times New Roman"/>
          <w:sz w:val="18"/>
          <w:szCs w:val="18"/>
          <w:lang w:eastAsia="en-US"/>
        </w:rPr>
        <w:t>.</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Муниципальная услуга предоставляется Администрацией Дубенского муниципального района (далее - Администрация) в лице Отдела строительства, архитектуре и ЖКХ (далее - Отдел).</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 предоставлении муниципальной услуги Отдел взаимодействует с:</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по подготовке и выдаче разрешений на строительство, реконструкцию объектов капитального строительства.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Управлением Федеральной службы государственной регистрации, кадастра и картографии по Республике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8.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w:t>
      </w:r>
      <w:r w:rsidRPr="00262A9F">
        <w:rPr>
          <w:rFonts w:ascii="Times New Roman" w:eastAsia="Calibri" w:hAnsi="Times New Roman" w:cs="Times New Roman"/>
          <w:sz w:val="18"/>
          <w:szCs w:val="18"/>
          <w:lang w:eastAsia="en-US"/>
        </w:rPr>
        <w:lastRenderedPageBreak/>
        <w:t>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9.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9.1. 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 </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3.Правовые основания для предоставления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10. Правовые основания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Конституция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Градостроительный кодекс Российской Федерации («Российская газета», 30 декабря 2004 года, N 290);</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Федеральный закон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Федеральный закон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Times New Roman" w:hAnsi="Times New Roman" w:cs="Times New Roman"/>
          <w:color w:val="000000"/>
          <w:sz w:val="18"/>
          <w:szCs w:val="18"/>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Порядок информирования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15.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3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Заявитель может получить всю необходимую информацию о порядке предоставления услуги на официальном сайте Администрации - http://www.  dubenki.e-mordovia.ru. и на информационных стендах в местах приема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Дубенского муниципального района. Срок рассмотрения письменных обращений составляет 30 дней со дня их регистрации.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17. При поступлении обращения в электронной форме от гражданина по вопросу предоставления муниципальной услуги на официальный сайт Администрации http:// dubenki.e-mordovia.ru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5. Перечень документов, необходимых для представления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18.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или через почтовую связь, представляет уведомление по формам согласно приложениям 1, 2 к настоящему регламенту в Администрацию Дубенского муниципального района, которое должно содержать следующие сведения: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сведения о заявителе: фамилия, имя, отчество, паспортные данные, почтовый адрес, по которому должен быть направлен ответ;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сведения о застройщике, сведения об объекте капитального строительства, сведения о земельном участке, схематичное изображение планируемого к строительству или реконструкции объекта капитального строительства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способ получения результата муниципальной услуги (по почте или на руки);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личную подпись заявителя, расшифровку, дату обращения.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19.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уведомление по форме согласно приложению 1 к настоящему регламенту в Администрацию Дубенского муниципального района;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19.1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19.1.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20. В случае непредставления заявителем документов, предусмотренных подпунктом 2 пункта 19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21.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уведомление об изменении планируемого строительства или реконструкции объекта индивидуального жилищного строительства или садового дома по форме, согласно приложению 2 к настоящему регламенту, в Администрацию Дубенского муниципального района;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21.1. Если заявителем не представлены документы, указанные в подпункте 2 пункта 21 настоящего регламента, соответствующие сведения запрашиваются по каналам межведомственного электронного взаимодействия Администрацией.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22. Заявитель вправе по собственной инициативе представить дополнительные документы.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23. Специалист, осуществляющий прием и регистрацию документов, не вправе требовать от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24.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6. Основания для отказа в приеме документов или отказа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25. Оснований для отказа в приеме документов не установлено.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25.1 Основанием для отказа в предоставлении муниципальной услуги являются: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отсутствие документов, предусмотренных подпунктами 1, 3, 4, 5 пункта 19, подпунктом 1 пункта 21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уведомление подано с нарушением требований, установленных пунктами 38, 43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подача уведомления неустановленного образца (согласно приложениям 1, 2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4)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26. Отказ в предоставлении муниципальной услуги по основаниям, указанным в пункте 25 настоящего регламента, не препятствует повторному обращению заявителя после устранения причин, послуживших основанием для отказа.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27. Отказ в предоставлении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27.1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7. Размер платы за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28. Муниципальная услуга предоставляется бесплатно.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8. Стандарт комфортности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в специально выделенных для этих целей помещениях.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31. На информационных стендах в местах предоставления муниципальной услуги и официальном интернет-сайте Администрации (http://dubenki.e-mordovia.ru/) размещается следующая информация: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полные наименования органа, предоставляющего муниципальную услугу и организаций, участвующих в ее предоставлении;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контактные телефоны, график работы, фамилии, имена, отчества и должности специалистов, осуществляющих прием и консультирование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процедуры предоставления муниципальной услуги в текстовом виде;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перечень документов, представляемых заявителями для получения муниципальной услуги; образец уведомления; перечень оснований для отказа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32. Показатели доступности и качества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простота и ясность изложения информационных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наличие различных каналов получения информации о предоставлении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доступность работы с заявителями;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точность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профессиональная подготовка сотрудников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высокая культура обслуживания заявителей;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строгое соблюдение сроков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количество обоснованных жалоб на решения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отсутствие жалоб на действия (бездействие) и решения, осуществляемые (принятые) в ходе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9. Особенности предоставления муниципальной услуги через МФЦ</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sz w:val="18"/>
          <w:szCs w:val="18"/>
          <w:lang w:eastAsia="en-US"/>
        </w:rPr>
        <w:t>35. МФЦ организует предоставление муниципальных услуг по принципу «одного окна» в соответствии с соглашениями о взаимодействии.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36. В МФЦ обеспечивается: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б) возможность оплаты государственных и муниципальных услуг;</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возможность воспользоваться предварительной записью на подачу запроса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г) предварительное уведомление заявителя о готовности результата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д)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      </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37. Максимальный срок ожидания в очереди при подаче запроса о предоставлении муниципальной услуги составляет не более 15 минут.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10. Иные требования к предоставлению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lastRenderedPageBreak/>
        <w:t>Подраздел 1. Основные положения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39. Предоставление муниципальной услуги включает в себя следующие административные 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прием и регистрацию уведомления и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рассмотрение документов и принятие 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выдача результатов муниципальной услуги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40. Блок-схема предоставления муниципальной услуги представлена в приложении 4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Прием и регистрация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41. Юридическим фактом, являющимся основанием для начала административного действия, является обращение гражданина в адрес Администрации Дубенского муниципального района с уведомлением по форме, согласно приложениям 1, 2 к настоящему регламенту, и документами, предусмотренными пунктами 19, 21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42. Для получения муниципальной услуги заявитель вправе подать уведомление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43.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2) предоставляет заявителю бланк уведомления;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3) проверяет наличие всех документов, указанных в пунктах 19, 21 настоящего регламента, необходимых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 проверяет соответствие представленных документов установленным требованиям, а именно: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тексты документов написаны разборчиво;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фамилия, имя и отчество заявителя, адрес места жительства написаны полностью;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документах нет подчисток, приписок, зачеркнутых слов и не оговоренных в них исправлений;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не исполнены карандашом;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документы не имеют повреждений, наличие которых не позволяет однозначно истолковать их содержание.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установления оснований, указанных в пункте 26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44.1. 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45. Заявитель несет ответственность за достоверность представленных сведений и документов.</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46. После регистрации уведомления и документов специалист, ответственный за прием и регистрацию документов, направляет пакет документов для проведения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отдел строительства, архитектуре и ЖКХ на рассмотрение и  принятия 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46.1. В случае если при подаче документов заявителем самостоятельно не представлены документы, указанные в подпункте 2 пункта 21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46.2.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 Рассмотрение документов и принятие решения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47. Специалист отдела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w:t>
      </w:r>
      <w:r w:rsidRPr="00262A9F">
        <w:rPr>
          <w:rFonts w:ascii="Times New Roman" w:eastAsia="Calibri" w:hAnsi="Times New Roman" w:cs="Times New Roman"/>
          <w:sz w:val="18"/>
          <w:szCs w:val="18"/>
          <w:lang w:eastAsia="en-US"/>
        </w:rPr>
        <w:lastRenderedPageBreak/>
        <w:t>и Республики Мордовия, за исключением случая, предусмотренного частью 11.1 статьи 51 Градостроительного кодекса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 условии соответствия представленного пакета документов требованиям настоящего регламента, а также требованиям, указанным в пункте 44 настоящего регламента, специалистом готовится проект.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 случае несоответствия представленного пакета документов требованиям настоящего регламента, а также требованиям, указанным в пункте 44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По результатам проверки принимается одно из следующих решений: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об отказе в предоставлении муниципальной услуги с возвратом документов без рассмотрения.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47.1.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1. 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48. В случае отсутствия оснований, предусмотренных пунктом 25 настоящего регламента, специалист отдела осуществляет подготовку проекта уведомления. В соответствии с Регламентом Администрации Дубенского муниципального района в течение 2 рабочих дней проект уведомления проходит согласование с должностными лицами Администрации (в течение 1 рабочего дня), после чего подписывается Главой Дубенского муниципального района (в течение 2 рабочих дней).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Форма уведомления представлена в приложении 5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49.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51.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52.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2. 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53.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 согласно приложению 2 к настоящему регламенту.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54. 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Управления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55.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xml:space="preserve">56. 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уведомлением о </w:t>
      </w:r>
      <w:r w:rsidRPr="00262A9F">
        <w:rPr>
          <w:rFonts w:ascii="Times New Roman" w:eastAsia="Calibri" w:hAnsi="Times New Roman" w:cs="Times New Roman"/>
          <w:sz w:val="18"/>
          <w:szCs w:val="18"/>
          <w:lang w:eastAsia="en-US"/>
        </w:rPr>
        <w:lastRenderedPageBreak/>
        <w:t>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выданным прежнему правообладателю земельного участка.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57. Прием и регистрация заявления осуществляется в порядке, указанном в подразделе 2 раздела 3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58. Результатом предоставления муниципальной услуги является выдача двух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Выдача документов заявителю осуществляется в соответствии с порядком, определенным в подразделе 4 раздела 3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59. Общий срок выполнения муниципальной услуги составляет 7 рабочих дней.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3. Основание для приостановления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60. Оснований для приостановления муниципальной услуги не установлено.</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Глава 4. Отказ в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61. В случае если при проведении проверки сведений, содержащихся в заявлении и прилагаемых к нему документах, установлены основания, указанные в пункте 25 настоящего регламента, специалист отдела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Дубенского муниципального района, после чего передается для выдачи или отправки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Выдача результата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62.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63.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65.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4. Формы контроля за исполнением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66. Текущий контроль за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 Паркаев В.П.</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Текущий контроль осуществляется путем проведения Заместителем Главы Администрации Дубенского муниципального района проверок соблюдения и исполнения сотрудниками Управления положений настоящего регламента.</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67.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68. Ответственность специалистов отдела закрепляется в их должностных инструкциях.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69.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73.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Раздел 5. Досудебный (внесудебный) порядок обжалования решений и действий (бездействия)</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1. Предмет досудебного (внесудебного) обжалования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74. Заявитель может обратиться с жалобой, в том числе в следующих случаях:</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нарушение срока регистрации запроса заявителя о предоставлении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нарушение срока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нарушение срока или порядка выдачи документов по результатам предоставления муниципальной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2. Порядок досудебного (внесудебного) обжалования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75.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сайта Администрации http://dubenki.e-mordovia.ru/, а также может быть принята при личном приеме заявителя.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77. Жалоба должна содержать:</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сведения об обжалуемых решениях и действиях (бездействии) Администрации;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79. По результатам рассмотрения жалобы Администрация принимает одно из следующих решений:</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 отказывает в удовлетворении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82.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3. Право заявителя на получение информации и документов, необходимых для обоснования и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83. Заявитель имеет право на получение информации и документов, необходимых для обоснования и рассмотрения жалобы.</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t>84. При желании заявителя обжаловать действие (бездействие) должностного лица Управления,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r w:rsidRPr="00262A9F">
        <w:rPr>
          <w:rFonts w:ascii="Times New Roman" w:eastAsia="Calibri" w:hAnsi="Times New Roman" w:cs="Times New Roman"/>
          <w:sz w:val="18"/>
          <w:szCs w:val="18"/>
          <w:lang w:eastAsia="en-US"/>
        </w:rPr>
        <w:lastRenderedPageBreak/>
        <w:t>85. Информация о порядке подачи и рассмотрения жалобы размещается на информационных стендах в местах предоставления услуги.</w:t>
      </w:r>
    </w:p>
    <w:p w:rsidR="00262A9F" w:rsidRPr="00262A9F" w:rsidRDefault="00262A9F" w:rsidP="00262A9F">
      <w:pPr>
        <w:spacing w:after="0" w:line="240" w:lineRule="auto"/>
        <w:jc w:val="both"/>
        <w:rPr>
          <w:rFonts w:ascii="Times New Roman" w:eastAsia="Calibri" w:hAnsi="Times New Roman" w:cs="Times New Roman"/>
          <w:sz w:val="18"/>
          <w:szCs w:val="18"/>
          <w:lang w:eastAsia="en-US"/>
        </w:rPr>
      </w:pP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b/>
          <w:sz w:val="18"/>
          <w:szCs w:val="18"/>
          <w:lang w:eastAsia="en-US"/>
        </w:rPr>
        <w:t>Подраздел 4. Исчерпывающий перечень оснований для приостановления рассмотрения жалобы</w:t>
      </w:r>
    </w:p>
    <w:p w:rsidR="00262A9F" w:rsidRPr="00262A9F" w:rsidRDefault="00262A9F" w:rsidP="00262A9F">
      <w:pPr>
        <w:spacing w:after="0" w:line="240" w:lineRule="auto"/>
        <w:jc w:val="both"/>
        <w:rPr>
          <w:rFonts w:ascii="Times New Roman" w:eastAsia="Calibri" w:hAnsi="Times New Roman" w:cs="Times New Roman"/>
          <w:b/>
          <w:sz w:val="18"/>
          <w:szCs w:val="18"/>
          <w:lang w:eastAsia="en-US"/>
        </w:rPr>
      </w:pPr>
      <w:r w:rsidRPr="00262A9F">
        <w:rPr>
          <w:rFonts w:ascii="Times New Roman" w:eastAsia="Calibri" w:hAnsi="Times New Roman" w:cs="Times New Roman"/>
          <w:sz w:val="18"/>
          <w:szCs w:val="18"/>
          <w:lang w:eastAsia="en-US"/>
        </w:rPr>
        <w:t>86. Основания для приостановления рассмотрения жалобы отсутствуют.</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 xml:space="preserve">      Приложение №1. Уведомление о планируемых строительстве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 xml:space="preserve">Приложение №1 </w:t>
            </w:r>
            <w:r w:rsidRPr="00262A9F">
              <w:rPr>
                <w:rFonts w:ascii="Times New Roman" w:eastAsia="Times New Roman" w:hAnsi="Times New Roman" w:cs="Times New Roman"/>
                <w:color w:val="000000"/>
                <w:sz w:val="18"/>
                <w:szCs w:val="18"/>
              </w:rPr>
              <w:br/>
              <w:t xml:space="preserve">к </w:t>
            </w:r>
            <w:hyperlink r:id="rId29"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Уведомление о планируемых строительстве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r w:rsidRPr="00262A9F">
        <w:rPr>
          <w:rFonts w:ascii="Times New Roman" w:eastAsia="Times New Roman" w:hAnsi="Times New Roman" w:cs="Times New Roman"/>
          <w:color w:val="000000"/>
          <w:sz w:val="18"/>
          <w:szCs w:val="18"/>
        </w:rPr>
        <w:br/>
        <w:t>«___» ___________ 20__ 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В Администрацию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r w:rsidRPr="00262A9F">
        <w:rPr>
          <w:rFonts w:ascii="Times New Roman" w:eastAsia="Times New Roman" w:hAnsi="Times New Roman" w:cs="Times New Roman"/>
          <w:color w:val="000000"/>
          <w:sz w:val="18"/>
          <w:szCs w:val="18"/>
        </w:rPr>
        <w:br/>
        <w:t>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органа исполнительной власти,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органа исполнительной власти субъекта Российской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Сведения о застройщике</w:t>
      </w:r>
    </w:p>
    <w:tbl>
      <w:tblPr>
        <w:tblW w:w="0" w:type="auto"/>
        <w:tblCellMar>
          <w:left w:w="0" w:type="dxa"/>
          <w:right w:w="0" w:type="dxa"/>
        </w:tblCellMar>
        <w:tblLook w:val="04A0" w:firstRow="1" w:lastRow="0" w:firstColumn="1" w:lastColumn="0" w:noHBand="0" w:noVBand="1"/>
      </w:tblPr>
      <w:tblGrid>
        <w:gridCol w:w="739"/>
        <w:gridCol w:w="7151"/>
        <w:gridCol w:w="1465"/>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151"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465"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физическом лице, в случае если застройщиком является физическое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жительства</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документа, удостоверяющего личность</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юридическом лице, в случае если застройщиком является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нахождения</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1.2.4</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737"/>
        <w:gridCol w:w="7153"/>
        <w:gridCol w:w="1465"/>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207"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478"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Кадастровый номер земельного участка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праве застройщика на земельный участок (правоустанавливающие документы)</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наличии прав иных лиц на земельный участок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виде разрешенного использования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Сведения об объекте капитального строительства</w:t>
      </w:r>
    </w:p>
    <w:tbl>
      <w:tblPr>
        <w:tblW w:w="0" w:type="auto"/>
        <w:tblCellMar>
          <w:left w:w="0" w:type="dxa"/>
          <w:right w:w="0" w:type="dxa"/>
        </w:tblCellMar>
        <w:tblLook w:val="04A0" w:firstRow="1" w:lastRow="0" w:firstColumn="1" w:lastColumn="0" w:noHBand="0" w:noVBand="1"/>
      </w:tblPr>
      <w:tblGrid>
        <w:gridCol w:w="739"/>
        <w:gridCol w:w="7150"/>
        <w:gridCol w:w="1466"/>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207"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478"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Цель подачи уведомления (строительство или реконструкция)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планируемых параметрах: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Количество надземных этажей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Высота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об отступах от границ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Площадь застройки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Схематичное изображение планируемого к строительству или реконструкции объекта капитального строительства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xml:space="preserve">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Почтовый адрес и (или) адрес электронной почты для связи: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Настоящим уведомлением подтверждаю, что 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(объект индивидуального жилищного строительства или  садовый дом не предназначен для раздела на </w:t>
      </w:r>
      <w:r w:rsidRPr="00262A9F">
        <w:rPr>
          <w:rFonts w:ascii="Times New Roman" w:eastAsia="Times New Roman" w:hAnsi="Times New Roman" w:cs="Times New Roman"/>
          <w:color w:val="000000"/>
          <w:sz w:val="18"/>
          <w:szCs w:val="18"/>
        </w:rPr>
        <w:lastRenderedPageBreak/>
        <w:t>самостоятельные   объекты недвижимости).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Настоящим уведомлением я 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_________________________________________________________________________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 даю  согласие  на обработку персональных данных (в случае если застройщиком является физическое лицо).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 ___________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(должность, в случае если застройщиком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является юридическое лицо)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К настоящему уведомлению прилагаются: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(документы, предусмотренные частью 3 статьи 51.1 Градостроительного кодекса Российской Федерации (Собрание законодательства Российской Федерации, 2005, N 1, ст. 16; 2018, N 32, ст. 5133, 5135)</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Перечень документов, необходимых для предоставления муниципальной услуги: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20.1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Документы, указанные в п. 1, если они не представлены заявителем, запрашиваются в порядке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№2. Уведомление об изменении параметров планируемого строительства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Приложение №2</w:t>
            </w:r>
            <w:r w:rsidRPr="00262A9F">
              <w:rPr>
                <w:rFonts w:ascii="Times New Roman" w:eastAsia="Times New Roman" w:hAnsi="Times New Roman" w:cs="Times New Roman"/>
                <w:color w:val="000000"/>
                <w:sz w:val="18"/>
                <w:szCs w:val="18"/>
              </w:rPr>
              <w:br/>
              <w:t xml:space="preserve">к </w:t>
            </w:r>
            <w:hyperlink r:id="rId30"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Уведомление об изменении параметров планируемого строительства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br/>
      </w:r>
      <w:r w:rsidRPr="00262A9F">
        <w:rPr>
          <w:rFonts w:ascii="Times New Roman" w:eastAsia="Times New Roman" w:hAnsi="Times New Roman" w:cs="Times New Roman"/>
          <w:color w:val="000000"/>
          <w:sz w:val="18"/>
          <w:szCs w:val="18"/>
        </w:rPr>
        <w:br/>
        <w:t>«___» ___________ 20__ г.</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В Администрацию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органа исполнительной власти,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органа исполнительной власти субъекта Российской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 Сведения о застройщике</w:t>
      </w:r>
    </w:p>
    <w:tbl>
      <w:tblPr>
        <w:tblW w:w="0" w:type="auto"/>
        <w:tblCellMar>
          <w:left w:w="0" w:type="dxa"/>
          <w:right w:w="0" w:type="dxa"/>
        </w:tblCellMar>
        <w:tblLook w:val="04A0" w:firstRow="1" w:lastRow="0" w:firstColumn="1" w:lastColumn="0" w:noHBand="0" w:noVBand="1"/>
      </w:tblPr>
      <w:tblGrid>
        <w:gridCol w:w="658"/>
        <w:gridCol w:w="7250"/>
        <w:gridCol w:w="1447"/>
      </w:tblGrid>
      <w:tr w:rsidR="00262A9F" w:rsidRPr="00262A9F" w:rsidTr="00262A9F">
        <w:trPr>
          <w:trHeight w:val="15"/>
        </w:trPr>
        <w:tc>
          <w:tcPr>
            <w:tcW w:w="554"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39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478"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физическом лице, в случае если застройщиком является физическое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Фамилия, имя, отчество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жительства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1.1.3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документа, удостоверяющего личность</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юридическом лице, в случае если застройщиком является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Место нахождения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1.2.4</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 Сведения о земельном участке</w:t>
      </w:r>
    </w:p>
    <w:tbl>
      <w:tblPr>
        <w:tblW w:w="0" w:type="auto"/>
        <w:tblCellMar>
          <w:left w:w="0" w:type="dxa"/>
          <w:right w:w="0" w:type="dxa"/>
        </w:tblCellMar>
        <w:tblLook w:val="04A0" w:firstRow="1" w:lastRow="0" w:firstColumn="1" w:lastColumn="0" w:noHBand="0" w:noVBand="1"/>
      </w:tblPr>
      <w:tblGrid>
        <w:gridCol w:w="737"/>
        <w:gridCol w:w="7152"/>
        <w:gridCol w:w="1466"/>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7207"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478"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Кадастровый номер земельного участка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 Сведения об изменении параметров планируемого строительства или реконструкции объекта индивидуального жилищного строительства или садового дома</w:t>
      </w:r>
    </w:p>
    <w:tbl>
      <w:tblPr>
        <w:tblW w:w="0" w:type="auto"/>
        <w:tblCellMar>
          <w:left w:w="0" w:type="dxa"/>
          <w:right w:w="0" w:type="dxa"/>
        </w:tblCellMar>
        <w:tblLook w:val="04A0" w:firstRow="1" w:lastRow="0" w:firstColumn="1" w:lastColumn="0" w:noHBand="0" w:noVBand="1"/>
      </w:tblPr>
      <w:tblGrid>
        <w:gridCol w:w="736"/>
        <w:gridCol w:w="3115"/>
        <w:gridCol w:w="3115"/>
        <w:gridCol w:w="2389"/>
      </w:tblGrid>
      <w:tr w:rsidR="00262A9F" w:rsidRPr="00262A9F" w:rsidTr="00262A9F">
        <w:trPr>
          <w:trHeight w:val="15"/>
        </w:trPr>
        <w:tc>
          <w:tcPr>
            <w:tcW w:w="73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14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314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0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 (дата направления уведомления)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Количество надземных этажей</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Высота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об отступах от границ земельного участка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3.4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Площадь застройки</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пунктом 3.3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xml:space="preserve">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Почтовый адрес и (или) адрес электронной почты для связи: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________________________________________________________________________</w:t>
      </w:r>
      <w:r w:rsidRPr="00262A9F">
        <w:rPr>
          <w:rFonts w:ascii="Times New Roman" w:eastAsia="Times New Roman" w:hAnsi="Times New Roman" w:cs="Times New Roman"/>
          <w:color w:val="000000"/>
          <w:sz w:val="18"/>
          <w:szCs w:val="18"/>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Настоящим уведомлением я 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фамилия, имя, отчество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даю  согласие  на обработку персональных данных (в случае если застройщиком является физическое лицо).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 ___________ 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(должность, в случае если застройщиком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является юридическое лицо)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xml:space="preserve">Приложения: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подтверждающие необходимость внесения изменений.</w:t>
      </w:r>
      <w:r w:rsidRPr="00262A9F">
        <w:rPr>
          <w:rFonts w:ascii="Times New Roman" w:eastAsia="Times New Roman" w:hAnsi="Times New Roman" w:cs="Times New Roman"/>
          <w:color w:val="000000"/>
          <w:sz w:val="18"/>
          <w:szCs w:val="18"/>
        </w:rPr>
        <w:br/>
        <w:t>Перечень документов, необходимых для предоставления муниципальной услуги:</w:t>
      </w:r>
      <w:r w:rsidRPr="00262A9F">
        <w:rPr>
          <w:rFonts w:ascii="Times New Roman" w:eastAsia="Times New Roman" w:hAnsi="Times New Roman" w:cs="Times New Roman"/>
          <w:color w:val="000000"/>
          <w:sz w:val="18"/>
          <w:szCs w:val="18"/>
        </w:rPr>
        <w:b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Документы, указанные в п. 1, если они не представлены заявителем, запрашиваются в порядке межведомственного электронного взаимодействия.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№3.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Приложение №3</w:t>
            </w:r>
            <w:r w:rsidRPr="00262A9F">
              <w:rPr>
                <w:rFonts w:ascii="Times New Roman" w:eastAsia="Times New Roman" w:hAnsi="Times New Roman" w:cs="Times New Roman"/>
                <w:color w:val="000000"/>
                <w:sz w:val="18"/>
                <w:szCs w:val="18"/>
              </w:rPr>
              <w:br/>
              <w:t xml:space="preserve">к </w:t>
            </w:r>
            <w:hyperlink r:id="rId31"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 xml:space="preserve">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w:t>
            </w:r>
            <w:r w:rsidRPr="00262A9F">
              <w:rPr>
                <w:rFonts w:ascii="Times New Roman" w:eastAsia="Times New Roman" w:hAnsi="Times New Roman" w:cs="Times New Roman"/>
                <w:bCs/>
                <w:color w:val="000000"/>
                <w:sz w:val="18"/>
                <w:szCs w:val="18"/>
              </w:rPr>
              <w:lastRenderedPageBreak/>
              <w:t>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br/>
      </w:r>
      <w:r w:rsidRPr="00262A9F">
        <w:rPr>
          <w:rFonts w:ascii="Times New Roman" w:eastAsia="Times New Roman" w:hAnsi="Times New Roman" w:cs="Times New Roman"/>
          <w:color w:val="000000"/>
          <w:sz w:val="18"/>
          <w:szCs w:val="18"/>
        </w:rPr>
        <w:b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p>
    <w:tbl>
      <w:tblPr>
        <w:tblW w:w="10206" w:type="dxa"/>
        <w:tblInd w:w="-567" w:type="dxa"/>
        <w:tblLayout w:type="fixed"/>
        <w:tblCellMar>
          <w:left w:w="0" w:type="dxa"/>
          <w:right w:w="0" w:type="dxa"/>
        </w:tblCellMar>
        <w:tblLook w:val="04A0" w:firstRow="1" w:lastRow="0" w:firstColumn="1" w:lastColumn="0" w:noHBand="0" w:noVBand="1"/>
      </w:tblPr>
      <w:tblGrid>
        <w:gridCol w:w="2977"/>
        <w:gridCol w:w="1832"/>
        <w:gridCol w:w="1570"/>
        <w:gridCol w:w="2169"/>
        <w:gridCol w:w="1658"/>
      </w:tblGrid>
      <w:tr w:rsidR="00262A9F" w:rsidRPr="00262A9F" w:rsidTr="00262A9F">
        <w:trPr>
          <w:trHeight w:val="15"/>
        </w:trPr>
        <w:tc>
          <w:tcPr>
            <w:tcW w:w="2977"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832"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570"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2169"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c>
          <w:tcPr>
            <w:tcW w:w="1658" w:type="dxa"/>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tc>
      </w:tr>
      <w:tr w:rsidR="00262A9F" w:rsidRPr="00262A9F" w:rsidTr="00262A9F">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организаций, осуществляющих функции приема документов и выдачи результатов предоставления муниципальной услуги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Контактные номера телефонов</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Адрес Интернет-сайта (страницы), адрес электронной почты</w:t>
            </w:r>
          </w:p>
        </w:tc>
      </w:tr>
      <w:tr w:rsidR="00262A9F" w:rsidRPr="00262A9F" w:rsidTr="00262A9F">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Администрация Дубенского муниципального района Республики Мордовия</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6</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7D76AA"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hyperlink r:id="rId32" w:history="1">
              <w:r w:rsidR="00262A9F" w:rsidRPr="00262A9F">
                <w:rPr>
                  <w:rFonts w:ascii="Times New Roman" w:eastAsia="Times New Roman" w:hAnsi="Times New Roman" w:cs="Times New Roman"/>
                  <w:color w:val="0000FF"/>
                  <w:sz w:val="18"/>
                  <w:szCs w:val="18"/>
                  <w:u w:val="single"/>
                </w:rPr>
                <w:t>http://dubenki.e-mordovia.ru/</w:t>
              </w:r>
            </w:hyperlink>
            <w:r w:rsidR="00262A9F" w:rsidRPr="00262A9F">
              <w:rPr>
                <w:rFonts w:ascii="Times New Roman" w:eastAsia="Times New Roman" w:hAnsi="Times New Roman" w:cs="Times New Roman"/>
                <w:color w:val="000000"/>
                <w:sz w:val="18"/>
                <w:szCs w:val="18"/>
              </w:rPr>
              <w:t xml:space="preserve">, </w:t>
            </w:r>
            <w:r w:rsidR="00262A9F" w:rsidRPr="00262A9F">
              <w:rPr>
                <w:rFonts w:ascii="Times New Roman" w:eastAsia="Times New Roman" w:hAnsi="Times New Roman" w:cs="Times New Roman"/>
                <w:color w:val="000000"/>
                <w:sz w:val="18"/>
                <w:szCs w:val="18"/>
                <w:lang w:val="en-US"/>
              </w:rPr>
              <w:t>www</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dubur</w:t>
            </w:r>
            <w:r w:rsidR="00262A9F" w:rsidRPr="00262A9F">
              <w:rPr>
                <w:rFonts w:ascii="Times New Roman" w:eastAsia="Times New Roman" w:hAnsi="Times New Roman" w:cs="Times New Roman"/>
                <w:color w:val="000000"/>
                <w:sz w:val="18"/>
                <w:szCs w:val="18"/>
              </w:rPr>
              <w:t>86@</w:t>
            </w:r>
            <w:r w:rsidR="00262A9F" w:rsidRPr="00262A9F">
              <w:rPr>
                <w:rFonts w:ascii="Times New Roman" w:eastAsia="Times New Roman" w:hAnsi="Times New Roman" w:cs="Times New Roman"/>
                <w:color w:val="000000"/>
                <w:sz w:val="18"/>
                <w:szCs w:val="18"/>
                <w:lang w:val="en-US"/>
              </w:rPr>
              <w:t>mail</w:t>
            </w:r>
            <w:r w:rsidR="00262A9F" w:rsidRPr="00262A9F">
              <w:rPr>
                <w:rFonts w:ascii="Times New Roman" w:eastAsia="Times New Roman" w:hAnsi="Times New Roman" w:cs="Times New Roman"/>
                <w:color w:val="000000"/>
                <w:sz w:val="18"/>
                <w:szCs w:val="18"/>
              </w:rPr>
              <w:t>.</w:t>
            </w:r>
            <w:r w:rsidR="00262A9F" w:rsidRPr="00262A9F">
              <w:rPr>
                <w:rFonts w:ascii="Times New Roman" w:eastAsia="Times New Roman" w:hAnsi="Times New Roman" w:cs="Times New Roman"/>
                <w:color w:val="000000"/>
                <w:sz w:val="18"/>
                <w:szCs w:val="18"/>
                <w:lang w:val="en-US"/>
              </w:rPr>
              <w:t>ru</w:t>
            </w:r>
          </w:p>
        </w:tc>
      </w:tr>
      <w:tr w:rsidR="00262A9F" w:rsidRPr="000D640E" w:rsidTr="00262A9F">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МБУ «Многофункциональный центр предоставления государственных и муниципальных услуг Дубенского муниципального района»</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 Республика Мордовия, Дубенский муниципальный район, с. Дубенки, ул. Бровцева, д. 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(83447) 2-14-77</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понедельник - пятница: с 8 ч. 30 мин. до 17 ч. 30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суббота: с 8 ч. 30 мин. до 13ч. 30 мин. без обеденного перерыва.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Выходной день: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t>e-mail: mfc013@mail.ru</w:t>
            </w:r>
          </w:p>
        </w:tc>
      </w:tr>
      <w:tr w:rsidR="00262A9F" w:rsidRPr="000D640E" w:rsidTr="00262A9F">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отдел строительства, архитектуры и ЖКХ администрации: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 Республика Мордовия, Дубенский муниципальный район, с. Дубенки, ул. Денисова, д. 4</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431770,Дубенский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8 (83447) 2-13-0</w:t>
            </w:r>
            <w:r w:rsidRPr="00262A9F">
              <w:rPr>
                <w:rFonts w:ascii="Times New Roman" w:eastAsia="Times New Roman" w:hAnsi="Times New Roman" w:cs="Times New Roman"/>
                <w:color w:val="000000"/>
                <w:sz w:val="18"/>
                <w:szCs w:val="18"/>
                <w:lang w:val="en-US"/>
              </w:rPr>
              <w:t>5</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обеденный перерыв: с 13 ч. до 14 ч.</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Выходные дни: суббота, 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r w:rsidRPr="00262A9F">
              <w:rPr>
                <w:rFonts w:ascii="Times New Roman" w:eastAsia="Times New Roman" w:hAnsi="Times New Roman" w:cs="Times New Roman"/>
                <w:color w:val="000000"/>
                <w:sz w:val="18"/>
                <w:szCs w:val="18"/>
                <w:lang w:val="en-US"/>
              </w:rPr>
              <w:t>e-mail: stroidubur@mail.ru</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lang w:val="en-US"/>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b/>
          <w:color w:val="000000"/>
          <w:sz w:val="18"/>
          <w:szCs w:val="18"/>
        </w:rPr>
        <w:t>Приложение №4. Блок-схема последовательности действий предоставления муниципальной услуги</w:t>
      </w:r>
      <w:r w:rsidRPr="00262A9F">
        <w:rPr>
          <w:rFonts w:ascii="Times New Roman" w:eastAsia="Times New Roman" w:hAnsi="Times New Roman" w:cs="Times New Roman"/>
          <w:color w:val="000000"/>
          <w:sz w:val="18"/>
          <w:szCs w:val="18"/>
        </w:rPr>
        <w:br/>
      </w: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Приложение №4</w:t>
            </w:r>
            <w:r w:rsidRPr="00262A9F">
              <w:rPr>
                <w:rFonts w:ascii="Times New Roman" w:eastAsia="Times New Roman" w:hAnsi="Times New Roman" w:cs="Times New Roman"/>
                <w:color w:val="000000"/>
                <w:sz w:val="18"/>
                <w:szCs w:val="18"/>
              </w:rPr>
              <w:br/>
              <w:t xml:space="preserve">к </w:t>
            </w:r>
            <w:hyperlink r:id="rId33"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r w:rsidRPr="00262A9F">
        <w:rPr>
          <w:rFonts w:ascii="Times New Roman" w:eastAsia="Times New Roman" w:hAnsi="Times New Roman" w:cs="Times New Roman"/>
          <w:color w:val="000000"/>
          <w:sz w:val="18"/>
          <w:szCs w:val="18"/>
        </w:rPr>
        <w:br/>
        <w:t>Блок-схема последовательности действий предоставления муниципальной услуги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0160" behindDoc="0" locked="0" layoutInCell="1" allowOverlap="1" wp14:anchorId="10F87DE7" wp14:editId="2802D273">
                <wp:simplePos x="0" y="0"/>
                <wp:positionH relativeFrom="column">
                  <wp:posOffset>424815</wp:posOffset>
                </wp:positionH>
                <wp:positionV relativeFrom="paragraph">
                  <wp:posOffset>46355</wp:posOffset>
                </wp:positionV>
                <wp:extent cx="4810125" cy="339090"/>
                <wp:effectExtent l="5715" t="8255" r="13335" b="5080"/>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0125" cy="339090"/>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9" o:spid="_x0000_s1061" style="position:absolute;left:0;text-align:left;margin-left:33.45pt;margin-top:3.65pt;width:378.75pt;height:26.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Обращение заинтересованного лица</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1184" behindDoc="0" locked="0" layoutInCell="1" allowOverlap="1" wp14:anchorId="0F503CDA" wp14:editId="143B3E15">
                <wp:simplePos x="0" y="0"/>
                <wp:positionH relativeFrom="column">
                  <wp:posOffset>2851785</wp:posOffset>
                </wp:positionH>
                <wp:positionV relativeFrom="paragraph">
                  <wp:posOffset>34925</wp:posOffset>
                </wp:positionV>
                <wp:extent cx="247650" cy="419100"/>
                <wp:effectExtent l="22860" t="6350" r="24765" b="12700"/>
                <wp:wrapNone/>
                <wp:docPr id="88" name="Стрелка вниз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419100"/>
                        </a:xfrm>
                        <a:prstGeom prst="downArrow">
                          <a:avLst>
                            <a:gd name="adj1" fmla="val 50000"/>
                            <a:gd name="adj2" fmla="val 4230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8" o:spid="_x0000_s1026" type="#_x0000_t67" style="position:absolute;margin-left:224.55pt;margin-top:2.75pt;width:19.5pt;height:3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">
                <v:textbox style="layout-flow:vertical-ideographic"/>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2208" behindDoc="0" locked="0" layoutInCell="1" allowOverlap="1" wp14:anchorId="3FC958A9" wp14:editId="2A5B2B9B">
                <wp:simplePos x="0" y="0"/>
                <wp:positionH relativeFrom="column">
                  <wp:posOffset>129540</wp:posOffset>
                </wp:positionH>
                <wp:positionV relativeFrom="paragraph">
                  <wp:posOffset>278765</wp:posOffset>
                </wp:positionV>
                <wp:extent cx="5695950" cy="570230"/>
                <wp:effectExtent l="5715" t="12065" r="13335" b="8255"/>
                <wp:wrapNone/>
                <wp:docPr id="87" name="Скругленный 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570230"/>
                        </a:xfrm>
                        <a:prstGeom prst="roundRect">
                          <a:avLst>
                            <a:gd name="adj" fmla="val 16667"/>
                          </a:avLst>
                        </a:prstGeom>
                        <a:solidFill>
                          <a:srgbClr val="FFFFFF"/>
                        </a:solidFill>
                        <a:ln w="9525">
                          <a:solidFill>
                            <a:srgbClr val="000000"/>
                          </a:solidFill>
                          <a:round/>
                          <a:headEnd/>
                          <a:tailEnd/>
                        </a:ln>
                      </wps:spPr>
                      <wps:txbx>
                        <w:txbxContent>
                          <w:p w:rsidR="00262A9F" w:rsidRPr="00F877A5" w:rsidRDefault="00262A9F" w:rsidP="00262A9F">
                            <w:pPr>
                              <w:shd w:val="clear" w:color="auto" w:fill="FFFFFF"/>
                              <w:spacing w:line="315" w:lineRule="atLeast"/>
                              <w:jc w:val="center"/>
                              <w:textAlignment w:val="baseline"/>
                              <w:rPr>
                                <w:rFonts w:ascii="Times New Roman" w:hAnsi="Times New Roman" w:cs="Times New Roman"/>
                                <w:sz w:val="24"/>
                              </w:rPr>
                            </w:pPr>
                            <w:r w:rsidRPr="00F877A5">
                              <w:rPr>
                                <w:rFonts w:ascii="Times New Roman" w:hAnsi="Times New Roman" w:cs="Times New Roman"/>
                                <w:sz w:val="24"/>
                              </w:rPr>
                              <w:t>Прием и регистрация документов, и передача пакета документов в отдел  строительства, архитектуры и ЖКХ (2 рабочих дня, за днем приема документов)</w:t>
                            </w:r>
                          </w:p>
                          <w:p w:rsidR="00262A9F" w:rsidRPr="00F877A5" w:rsidRDefault="00262A9F" w:rsidP="00262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7" o:spid="_x0000_s1062" style="position:absolute;left:0;text-align:left;margin-left:10.2pt;margin-top:21.95pt;width:448.5pt;height:44.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">
                <v:textbox>
                  <w:txbxContent>
                    <w:p w:rsidR="00262A9F" w:rsidRPr="00F877A5" w:rsidRDefault="00262A9F" w:rsidP="00262A9F">
                      <w:pPr>
                        <w:shd w:val="clear" w:color="auto" w:fill="FFFFFF"/>
                        <w:spacing w:line="315" w:lineRule="atLeast"/>
                        <w:jc w:val="center"/>
                        <w:textAlignment w:val="baseline"/>
                        <w:rPr>
                          <w:rFonts w:ascii="Times New Roman" w:hAnsi="Times New Roman" w:cs="Times New Roman"/>
                          <w:sz w:val="24"/>
                        </w:rPr>
                      </w:pPr>
                      <w:r w:rsidRPr="00F877A5">
                        <w:rPr>
                          <w:rFonts w:ascii="Times New Roman" w:hAnsi="Times New Roman" w:cs="Times New Roman"/>
                          <w:sz w:val="24"/>
                        </w:rPr>
                        <w:t>Прием и регистрация документов, и передача пакета документов в отдел  строительства, архитектуры и ЖКХ (2 рабочих дня, за днем приема документов)</w:t>
                      </w:r>
                    </w:p>
                    <w:p w:rsidR="00262A9F" w:rsidRPr="00F877A5" w:rsidRDefault="00262A9F" w:rsidP="00262A9F"/>
                  </w:txbxContent>
                </v:textbox>
              </v:roundrect>
            </w:pict>
          </mc:Fallback>
        </mc:AlternateContent>
      </w:r>
      <w:r w:rsidRPr="00262A9F">
        <w:rPr>
          <w:rFonts w:ascii="Times New Roman" w:eastAsia="Times New Roman" w:hAnsi="Times New Roman" w:cs="Times New Roman"/>
          <w:color w:val="000000"/>
          <w:sz w:val="18"/>
          <w:szCs w:val="18"/>
        </w:rPr>
        <w:br/>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3232" behindDoc="0" locked="0" layoutInCell="1" allowOverlap="1" wp14:anchorId="06A4957B" wp14:editId="73073DB0">
                <wp:simplePos x="0" y="0"/>
                <wp:positionH relativeFrom="column">
                  <wp:posOffset>2632710</wp:posOffset>
                </wp:positionH>
                <wp:positionV relativeFrom="paragraph">
                  <wp:posOffset>147955</wp:posOffset>
                </wp:positionV>
                <wp:extent cx="752475" cy="704850"/>
                <wp:effectExtent l="32385" t="5080" r="34290" b="13970"/>
                <wp:wrapNone/>
                <wp:docPr id="86" name="Стрелка вниз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70485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86" o:spid="_x0000_s1026" type="#_x0000_t67" style="position:absolute;margin-left:207.3pt;margin-top:11.65pt;width:59.25pt;height:5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">
                <v:textbox style="layout-flow:vertical-ideographic"/>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4256" behindDoc="0" locked="0" layoutInCell="1" allowOverlap="1" wp14:anchorId="77D67701" wp14:editId="79A05B1E">
                <wp:simplePos x="0" y="0"/>
                <wp:positionH relativeFrom="column">
                  <wp:posOffset>-394335</wp:posOffset>
                </wp:positionH>
                <wp:positionV relativeFrom="paragraph">
                  <wp:posOffset>107315</wp:posOffset>
                </wp:positionV>
                <wp:extent cx="1752600" cy="1685925"/>
                <wp:effectExtent l="5715" t="12065" r="13335" b="6985"/>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1685925"/>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 xml:space="preserve">Подписание мотивированного отказа в выдаче уведомления о несоответствии главой Дубенского муниципального района.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5" o:spid="_x0000_s1063" style="position:absolute;left:0;text-align:left;margin-left:-31.05pt;margin-top:8.45pt;width:138pt;height:132.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Подписание мотивированного отказа в выдаче уведомления о несоо</w:t>
                      </w:r>
                      <w:r w:rsidRPr="00F877A5">
                        <w:rPr>
                          <w:rFonts w:ascii="Times New Roman" w:hAnsi="Times New Roman" w:cs="Times New Roman"/>
                          <w:sz w:val="24"/>
                        </w:rPr>
                        <w:t>т</w:t>
                      </w:r>
                      <w:r w:rsidRPr="00F877A5">
                        <w:rPr>
                          <w:rFonts w:ascii="Times New Roman" w:hAnsi="Times New Roman" w:cs="Times New Roman"/>
                          <w:sz w:val="24"/>
                        </w:rPr>
                        <w:t>ветствии главой Дубенского мун</w:t>
                      </w:r>
                      <w:r w:rsidRPr="00F877A5">
                        <w:rPr>
                          <w:rFonts w:ascii="Times New Roman" w:hAnsi="Times New Roman" w:cs="Times New Roman"/>
                          <w:sz w:val="24"/>
                        </w:rPr>
                        <w:t>и</w:t>
                      </w:r>
                      <w:r w:rsidRPr="00F877A5">
                        <w:rPr>
                          <w:rFonts w:ascii="Times New Roman" w:hAnsi="Times New Roman" w:cs="Times New Roman"/>
                          <w:sz w:val="24"/>
                        </w:rPr>
                        <w:t xml:space="preserve">ципального района.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(2 рабочих дня)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6304" behindDoc="0" locked="0" layoutInCell="1" allowOverlap="1" wp14:anchorId="17D4948C" wp14:editId="51538212">
                <wp:simplePos x="0" y="0"/>
                <wp:positionH relativeFrom="column">
                  <wp:posOffset>4737735</wp:posOffset>
                </wp:positionH>
                <wp:positionV relativeFrom="paragraph">
                  <wp:posOffset>84455</wp:posOffset>
                </wp:positionV>
                <wp:extent cx="1952625" cy="1492885"/>
                <wp:effectExtent l="13335" t="8255" r="5715" b="13335"/>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1492885"/>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 xml:space="preserve">Согласование проекта уведомления о соответствии с должностными лицами Администрации Дубенского муниципального района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4" o:spid="_x0000_s1064" style="position:absolute;left:0;text-align:left;margin-left:373.05pt;margin-top:6.65pt;width:153.75pt;height:117.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Согласование пр</w:t>
                      </w:r>
                      <w:r w:rsidRPr="00F877A5">
                        <w:rPr>
                          <w:rFonts w:ascii="Times New Roman" w:hAnsi="Times New Roman" w:cs="Times New Roman"/>
                          <w:sz w:val="24"/>
                        </w:rPr>
                        <w:t>о</w:t>
                      </w:r>
                      <w:r w:rsidRPr="00F877A5">
                        <w:rPr>
                          <w:rFonts w:ascii="Times New Roman" w:hAnsi="Times New Roman" w:cs="Times New Roman"/>
                          <w:sz w:val="24"/>
                        </w:rPr>
                        <w:t>екта уведомления о соответствии с дол</w:t>
                      </w:r>
                      <w:r w:rsidRPr="00F877A5">
                        <w:rPr>
                          <w:rFonts w:ascii="Times New Roman" w:hAnsi="Times New Roman" w:cs="Times New Roman"/>
                          <w:sz w:val="24"/>
                        </w:rPr>
                        <w:t>ж</w:t>
                      </w:r>
                      <w:r w:rsidRPr="00F877A5">
                        <w:rPr>
                          <w:rFonts w:ascii="Times New Roman" w:hAnsi="Times New Roman" w:cs="Times New Roman"/>
                          <w:sz w:val="24"/>
                        </w:rPr>
                        <w:t>ностными лицами Администрации Дубенского муниц</w:t>
                      </w:r>
                      <w:r w:rsidRPr="00F877A5">
                        <w:rPr>
                          <w:rFonts w:ascii="Times New Roman" w:hAnsi="Times New Roman" w:cs="Times New Roman"/>
                          <w:sz w:val="24"/>
                        </w:rPr>
                        <w:t>и</w:t>
                      </w:r>
                      <w:r w:rsidRPr="00F877A5">
                        <w:rPr>
                          <w:rFonts w:ascii="Times New Roman" w:hAnsi="Times New Roman" w:cs="Times New Roman"/>
                          <w:sz w:val="24"/>
                        </w:rPr>
                        <w:t xml:space="preserve">пального района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(1 рабочий день)</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5280" behindDoc="0" locked="0" layoutInCell="1" allowOverlap="1" wp14:anchorId="0BB1C3C2" wp14:editId="3DAFAD70">
                <wp:simplePos x="0" y="0"/>
                <wp:positionH relativeFrom="column">
                  <wp:posOffset>2070735</wp:posOffset>
                </wp:positionH>
                <wp:positionV relativeFrom="paragraph">
                  <wp:posOffset>151765</wp:posOffset>
                </wp:positionV>
                <wp:extent cx="1924050" cy="1868170"/>
                <wp:effectExtent l="13335" t="8890" r="5715" b="8890"/>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1868170"/>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 xml:space="preserve">Рассмотрение уведомления исполнителем и подготовка уведомления о соответствии либо мотивированного отказа в выдаче уведомления о соответствии либо о несоответствии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3" o:spid="_x0000_s1065" style="position:absolute;left:0;text-align:left;margin-left:163.05pt;margin-top:11.95pt;width:151.5pt;height:147.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Рассмотрение уведомления исполнит</w:t>
                      </w:r>
                      <w:r w:rsidRPr="00F877A5">
                        <w:rPr>
                          <w:rFonts w:ascii="Times New Roman" w:hAnsi="Times New Roman" w:cs="Times New Roman"/>
                          <w:sz w:val="24"/>
                        </w:rPr>
                        <w:t>е</w:t>
                      </w:r>
                      <w:r w:rsidRPr="00F877A5">
                        <w:rPr>
                          <w:rFonts w:ascii="Times New Roman" w:hAnsi="Times New Roman" w:cs="Times New Roman"/>
                          <w:sz w:val="24"/>
                        </w:rPr>
                        <w:t>лем и подготовка уведомления о соответствии либо мотивированного отказа в в</w:t>
                      </w:r>
                      <w:r w:rsidRPr="00F877A5">
                        <w:rPr>
                          <w:rFonts w:ascii="Times New Roman" w:hAnsi="Times New Roman" w:cs="Times New Roman"/>
                          <w:sz w:val="24"/>
                        </w:rPr>
                        <w:t>ы</w:t>
                      </w:r>
                      <w:r w:rsidRPr="00F877A5">
                        <w:rPr>
                          <w:rFonts w:ascii="Times New Roman" w:hAnsi="Times New Roman" w:cs="Times New Roman"/>
                          <w:sz w:val="24"/>
                        </w:rPr>
                        <w:t xml:space="preserve">даче уведомления о соответствии либо о несоответствии </w:t>
                      </w:r>
                    </w:p>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(2 рабочих дня)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7328" behindDoc="0" locked="0" layoutInCell="1" allowOverlap="1" wp14:anchorId="179D71DD" wp14:editId="0E25EC67">
                <wp:simplePos x="0" y="0"/>
                <wp:positionH relativeFrom="column">
                  <wp:posOffset>129540</wp:posOffset>
                </wp:positionH>
                <wp:positionV relativeFrom="paragraph">
                  <wp:posOffset>41275</wp:posOffset>
                </wp:positionV>
                <wp:extent cx="600075" cy="533400"/>
                <wp:effectExtent l="34290" t="12700" r="32385" b="6350"/>
                <wp:wrapNone/>
                <wp:docPr id="82" name="Стрелка вниз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334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82" o:spid="_x0000_s1026" type="#_x0000_t67" style="position:absolute;margin-left:10.2pt;margin-top:3.25pt;width:47.25pt;height:4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">
                <v:textbox style="layout-flow:vertical-ideographic"/>
              </v:shape>
            </w:pict>
          </mc:Fallback>
        </mc:AlternateContent>
      </w: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9376" behindDoc="0" locked="0" layoutInCell="1" allowOverlap="1" wp14:anchorId="5FEAD8F9" wp14:editId="4F92B314">
                <wp:simplePos x="0" y="0"/>
                <wp:positionH relativeFrom="column">
                  <wp:posOffset>5530215</wp:posOffset>
                </wp:positionH>
                <wp:positionV relativeFrom="paragraph">
                  <wp:posOffset>635</wp:posOffset>
                </wp:positionV>
                <wp:extent cx="533400" cy="514350"/>
                <wp:effectExtent l="34290" t="10160" r="32385" b="8890"/>
                <wp:wrapNone/>
                <wp:docPr id="81" name="Стрелка вниз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51435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81" o:spid="_x0000_s1026" type="#_x0000_t67" style="position:absolute;margin-left:435.45pt;margin-top:.05pt;width:42pt;height:4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">
                <v:textbox style="layout-flow:vertical-ideographic"/>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52448" behindDoc="0" locked="0" layoutInCell="1" allowOverlap="1" wp14:anchorId="49ECF250" wp14:editId="2218BE0E">
                <wp:simplePos x="0" y="0"/>
                <wp:positionH relativeFrom="column">
                  <wp:posOffset>4737735</wp:posOffset>
                </wp:positionH>
                <wp:positionV relativeFrom="paragraph">
                  <wp:posOffset>164465</wp:posOffset>
                </wp:positionV>
                <wp:extent cx="1905000" cy="1678940"/>
                <wp:effectExtent l="13335" t="12065" r="5715" b="1397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678940"/>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Подписание уведомления о соответствии главой Дубенского муниципального района и его регистрация специалистом организационно-правового отдела (2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66" style="position:absolute;left:0;text-align:left;margin-left:373.05pt;margin-top:12.95pt;width:150pt;height:132.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Подписание уведо</w:t>
                      </w:r>
                      <w:r w:rsidRPr="00F877A5">
                        <w:rPr>
                          <w:rFonts w:ascii="Times New Roman" w:hAnsi="Times New Roman" w:cs="Times New Roman"/>
                          <w:sz w:val="24"/>
                        </w:rPr>
                        <w:t>м</w:t>
                      </w:r>
                      <w:r w:rsidRPr="00F877A5">
                        <w:rPr>
                          <w:rFonts w:ascii="Times New Roman" w:hAnsi="Times New Roman" w:cs="Times New Roman"/>
                          <w:sz w:val="24"/>
                        </w:rPr>
                        <w:t>ления о соответствии главой Дубенского муниципального ра</w:t>
                      </w:r>
                      <w:r w:rsidRPr="00F877A5">
                        <w:rPr>
                          <w:rFonts w:ascii="Times New Roman" w:hAnsi="Times New Roman" w:cs="Times New Roman"/>
                          <w:sz w:val="24"/>
                        </w:rPr>
                        <w:t>й</w:t>
                      </w:r>
                      <w:r w:rsidRPr="00F877A5">
                        <w:rPr>
                          <w:rFonts w:ascii="Times New Roman" w:hAnsi="Times New Roman" w:cs="Times New Roman"/>
                          <w:sz w:val="24"/>
                        </w:rPr>
                        <w:t>она и его регистрация специалистом орг</w:t>
                      </w:r>
                      <w:r w:rsidRPr="00F877A5">
                        <w:rPr>
                          <w:rFonts w:ascii="Times New Roman" w:hAnsi="Times New Roman" w:cs="Times New Roman"/>
                          <w:sz w:val="24"/>
                        </w:rPr>
                        <w:t>а</w:t>
                      </w:r>
                      <w:r w:rsidRPr="00F877A5">
                        <w:rPr>
                          <w:rFonts w:ascii="Times New Roman" w:hAnsi="Times New Roman" w:cs="Times New Roman"/>
                          <w:sz w:val="24"/>
                        </w:rPr>
                        <w:t>низационно-правового отдела (2 рабочих дня)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50400" behindDoc="0" locked="0" layoutInCell="1" allowOverlap="1" wp14:anchorId="2A3FF481" wp14:editId="7293D566">
                <wp:simplePos x="0" y="0"/>
                <wp:positionH relativeFrom="column">
                  <wp:posOffset>-394335</wp:posOffset>
                </wp:positionH>
                <wp:positionV relativeFrom="paragraph">
                  <wp:posOffset>106045</wp:posOffset>
                </wp:positionV>
                <wp:extent cx="1752600" cy="952500"/>
                <wp:effectExtent l="5715" t="10795" r="13335" b="825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952500"/>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 xml:space="preserve">Регистрация специалистом организационно-правового отдела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67" style="position:absolute;left:0;text-align:left;margin-left:-31.05pt;margin-top:8.35pt;width:138pt;height: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Регистрация специалистом организ</w:t>
                      </w:r>
                      <w:r w:rsidRPr="00F877A5">
                        <w:rPr>
                          <w:rFonts w:ascii="Times New Roman" w:hAnsi="Times New Roman" w:cs="Times New Roman"/>
                          <w:sz w:val="24"/>
                        </w:rPr>
                        <w:t>а</w:t>
                      </w:r>
                      <w:r w:rsidRPr="00F877A5">
                        <w:rPr>
                          <w:rFonts w:ascii="Times New Roman" w:hAnsi="Times New Roman" w:cs="Times New Roman"/>
                          <w:sz w:val="24"/>
                        </w:rPr>
                        <w:t xml:space="preserve">ционно-правового отдела </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48352" behindDoc="0" locked="0" layoutInCell="1" allowOverlap="1" wp14:anchorId="2C6E9069" wp14:editId="28A6C46B">
                <wp:simplePos x="0" y="0"/>
                <wp:positionH relativeFrom="column">
                  <wp:posOffset>2787015</wp:posOffset>
                </wp:positionH>
                <wp:positionV relativeFrom="paragraph">
                  <wp:posOffset>92710</wp:posOffset>
                </wp:positionV>
                <wp:extent cx="542925" cy="533400"/>
                <wp:effectExtent l="34290" t="6985" r="32385" b="12065"/>
                <wp:wrapNone/>
                <wp:docPr id="78" name="Стрелка вниз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5334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78" o:spid="_x0000_s1026" type="#_x0000_t67" style="position:absolute;margin-left:219.45pt;margin-top:7.3pt;width:42.75pt;height:4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">
                <v:textbox style="layout-flow:vertical-ideographic"/>
              </v:shape>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noProof/>
          <w:color w:val="000000"/>
          <w:sz w:val="18"/>
          <w:szCs w:val="18"/>
        </w:rPr>
        <mc:AlternateContent>
          <mc:Choice Requires="wps">
            <w:drawing>
              <wp:anchor distT="0" distB="0" distL="114300" distR="114300" simplePos="0" relativeHeight="251751424" behindDoc="0" locked="0" layoutInCell="1" allowOverlap="1" wp14:anchorId="20CA0029" wp14:editId="0074DCB8">
                <wp:simplePos x="0" y="0"/>
                <wp:positionH relativeFrom="column">
                  <wp:posOffset>2156460</wp:posOffset>
                </wp:positionH>
                <wp:positionV relativeFrom="paragraph">
                  <wp:posOffset>100330</wp:posOffset>
                </wp:positionV>
                <wp:extent cx="1724025" cy="478790"/>
                <wp:effectExtent l="13335" t="5080" r="5715" b="11430"/>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478790"/>
                        </a:xfrm>
                        <a:prstGeom prst="rect">
                          <a:avLst/>
                        </a:prstGeom>
                        <a:solidFill>
                          <a:srgbClr val="FFFFFF"/>
                        </a:solidFill>
                        <a:ln w="9525">
                          <a:solidFill>
                            <a:srgbClr val="000000"/>
                          </a:solidFill>
                          <a:miter lim="800000"/>
                          <a:headEnd/>
                          <a:tailEnd/>
                        </a:ln>
                      </wps:spPr>
                      <wps:txb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Возврат документов без рассмотрения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7" o:spid="_x0000_s1068" style="position:absolute;left:0;text-align:left;margin-left:169.8pt;margin-top:7.9pt;width:135.75pt;height:37.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">
                <v:textbox>
                  <w:txbxContent>
                    <w:p w:rsidR="00262A9F" w:rsidRPr="00F877A5" w:rsidRDefault="00262A9F" w:rsidP="00262A9F">
                      <w:pPr>
                        <w:jc w:val="center"/>
                        <w:rPr>
                          <w:rFonts w:ascii="Times New Roman" w:hAnsi="Times New Roman" w:cs="Times New Roman"/>
                          <w:sz w:val="24"/>
                        </w:rPr>
                      </w:pPr>
                      <w:r w:rsidRPr="00F877A5">
                        <w:rPr>
                          <w:rFonts w:ascii="Times New Roman" w:hAnsi="Times New Roman" w:cs="Times New Roman"/>
                          <w:sz w:val="24"/>
                        </w:rPr>
                        <w:t>Возврат докуме</w:t>
                      </w:r>
                      <w:r w:rsidRPr="00F877A5">
                        <w:rPr>
                          <w:rFonts w:ascii="Times New Roman" w:hAnsi="Times New Roman" w:cs="Times New Roman"/>
                          <w:sz w:val="24"/>
                        </w:rPr>
                        <w:t>н</w:t>
                      </w:r>
                      <w:r w:rsidRPr="00F877A5">
                        <w:rPr>
                          <w:rFonts w:ascii="Times New Roman" w:hAnsi="Times New Roman" w:cs="Times New Roman"/>
                          <w:sz w:val="24"/>
                        </w:rPr>
                        <w:t>тов без рассмотр</w:t>
                      </w:r>
                      <w:r w:rsidRPr="00F877A5">
                        <w:rPr>
                          <w:rFonts w:ascii="Times New Roman" w:hAnsi="Times New Roman" w:cs="Times New Roman"/>
                          <w:sz w:val="24"/>
                        </w:rPr>
                        <w:t>е</w:t>
                      </w:r>
                      <w:r w:rsidRPr="00F877A5">
                        <w:rPr>
                          <w:rFonts w:ascii="Times New Roman" w:hAnsi="Times New Roman" w:cs="Times New Roman"/>
                          <w:sz w:val="24"/>
                        </w:rPr>
                        <w:t>ния</w:t>
                      </w:r>
                    </w:p>
                  </w:txbxContent>
                </v:textbox>
              </v:rect>
            </w:pict>
          </mc:Fallback>
        </mc:AlternateConten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№5.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Приложение №5</w:t>
            </w:r>
            <w:r w:rsidRPr="00262A9F">
              <w:rPr>
                <w:rFonts w:ascii="Times New Roman" w:eastAsia="Times New Roman" w:hAnsi="Times New Roman" w:cs="Times New Roman"/>
                <w:color w:val="000000"/>
                <w:sz w:val="18"/>
                <w:szCs w:val="18"/>
              </w:rPr>
              <w:br/>
              <w:t xml:space="preserve">к </w:t>
            </w:r>
            <w:hyperlink r:id="rId34"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органа исполнительной власти,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органа исполнительной власти субъекта Российской Федерации,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Кому: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t>                                     Почтовый адрес: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Адрес электронной почты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Уведомление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о соответствии указанных в уведомлении о планируемых</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строительстве или реконструкции объекта индивидуального жилищного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или садового дома параметров объекта индивидуального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жилищного строительства или садового дома установленным параметрам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 допустимости размещения объекта индивидуального жилищного</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 ___________ 20__ г.                                      N 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Направленного Вами                                        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xml:space="preserve"> (дата направления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Зарегистрированного                                     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(дата и номер регистрации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(кадастровый номер земельного участка (при наличии), адрес  или описание местоположение земельного участка)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__________________________________________   _________              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(должность уполномоченного лица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Приложение №6.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w:t>
      </w:r>
    </w:p>
    <w:p w:rsidR="00262A9F" w:rsidRPr="00262A9F" w:rsidRDefault="00262A9F" w:rsidP="00262A9F">
      <w:pPr>
        <w:widowControl w:val="0"/>
        <w:autoSpaceDE w:val="0"/>
        <w:autoSpaceDN w:val="0"/>
        <w:adjustRightInd w:val="0"/>
        <w:spacing w:after="0" w:line="240" w:lineRule="auto"/>
        <w:jc w:val="right"/>
        <w:rPr>
          <w:rFonts w:ascii="Times New Roman" w:eastAsia="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262A9F">
              <w:rPr>
                <w:rFonts w:ascii="Times New Roman" w:eastAsia="Times New Roman" w:hAnsi="Times New Roman" w:cs="Times New Roman"/>
                <w:color w:val="000000"/>
                <w:sz w:val="18"/>
                <w:szCs w:val="18"/>
              </w:rPr>
              <w:t>Приложение №6</w:t>
            </w:r>
            <w:r w:rsidRPr="00262A9F">
              <w:rPr>
                <w:rFonts w:ascii="Times New Roman" w:eastAsia="Times New Roman" w:hAnsi="Times New Roman" w:cs="Times New Roman"/>
                <w:color w:val="000000"/>
                <w:sz w:val="18"/>
                <w:szCs w:val="18"/>
              </w:rPr>
              <w:br/>
              <w:t xml:space="preserve">к </w:t>
            </w:r>
            <w:hyperlink r:id="rId35" w:anchor="sub_1000" w:history="1">
              <w:r w:rsidRPr="00262A9F">
                <w:rPr>
                  <w:rFonts w:ascii="Times New Roman" w:eastAsia="Times New Roman" w:hAnsi="Times New Roman" w:cs="Times New Roman"/>
                  <w:bCs/>
                  <w:color w:val="000000"/>
                  <w:sz w:val="18"/>
                  <w:szCs w:val="18"/>
                </w:rPr>
                <w:t>административному регламенту</w:t>
              </w:r>
            </w:hyperlink>
            <w:r w:rsidRPr="00262A9F">
              <w:rPr>
                <w:rFonts w:ascii="Times New Roman" w:eastAsia="Times New Roman" w:hAnsi="Times New Roman" w:cs="Times New Roman"/>
                <w:color w:val="000000"/>
                <w:sz w:val="18"/>
                <w:szCs w:val="18"/>
              </w:rPr>
              <w:br/>
              <w:t>администрации Дубенского муниципального района</w:t>
            </w:r>
            <w:r w:rsidRPr="00262A9F">
              <w:rPr>
                <w:rFonts w:ascii="Times New Roman" w:eastAsia="Times New Roman" w:hAnsi="Times New Roman" w:cs="Times New Roman"/>
                <w:color w:val="000000"/>
                <w:sz w:val="18"/>
                <w:szCs w:val="18"/>
              </w:rPr>
              <w:br/>
              <w:t>«</w:t>
            </w:r>
            <w:r w:rsidRPr="00262A9F">
              <w:rPr>
                <w:rFonts w:ascii="Times New Roman" w:eastAsia="Times New Roman" w:hAnsi="Times New Roman" w:cs="Times New Roman"/>
                <w:bCs/>
                <w:color w:val="000000"/>
                <w:sz w:val="18"/>
                <w:szCs w:val="18"/>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62A9F">
              <w:rPr>
                <w:rFonts w:ascii="Times New Roman" w:eastAsia="Times New Roman" w:hAnsi="Times New Roman" w:cs="Times New Roman"/>
                <w:color w:val="000000"/>
                <w:sz w:val="18"/>
                <w:szCs w:val="18"/>
              </w:rPr>
              <w:t>»</w:t>
            </w:r>
          </w:p>
        </w:tc>
      </w:tr>
    </w:tbl>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Администрация Дубенского муниципального района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 Российской 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br/>
        <w:t>                                     Кому:</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Почтовый адрес:</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Адрес электронной почты (при наличии):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b/>
          <w:color w:val="000000"/>
          <w:sz w:val="18"/>
          <w:szCs w:val="18"/>
        </w:rPr>
      </w:pPr>
      <w:r w:rsidRPr="00262A9F">
        <w:rPr>
          <w:rFonts w:ascii="Times New Roman" w:eastAsia="Times New Roman" w:hAnsi="Times New Roman" w:cs="Times New Roman"/>
          <w:b/>
          <w:color w:val="000000"/>
          <w:sz w:val="18"/>
          <w:szCs w:val="18"/>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Направленного                    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(дата направления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Зарегистрированного        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(дата и номер регистрации уведомления)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уведомляем: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Градостроительным кодексом Российской Федерации  (Собрание  законодательства Российской Федерации, 2005, N 1, ст.16;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__________________________________________________________________________________________________________________________________ (сведения  о  видах  разрешенного  использования земельного участка и (или)ограничениях,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__________________________________________________________________________________________________________________________________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r w:rsidRPr="00262A9F">
        <w:rPr>
          <w:rFonts w:ascii="Times New Roman" w:eastAsia="Times New Roman" w:hAnsi="Times New Roman" w:cs="Times New Roman"/>
          <w:color w:val="000000"/>
          <w:sz w:val="18"/>
          <w:szCs w:val="18"/>
        </w:rPr>
        <w:br/>
        <w:t xml:space="preserve">________________________     __________________     _________________ </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(должность уполномоченного лица                   ( подпись)                              (расшифровка подписи)</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уполномоченного на выдачу разрешений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на строительство федерального органа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 исполнительной власти, органа</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исполнительной власти субъекта Российской</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Федерации, органа местного самоуправления)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br/>
        <w:t>М.П.</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lastRenderedPageBreak/>
        <w:br/>
        <w:t>К настоящему уведомлению прилагаются:</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262A9F">
        <w:rPr>
          <w:rFonts w:ascii="Times New Roman" w:eastAsia="Times New Roman" w:hAnsi="Times New Roman" w:cs="Times New Roman"/>
          <w:color w:val="000000"/>
          <w:sz w:val="18"/>
          <w:szCs w:val="18"/>
        </w:rPr>
        <w:t>_______________________________________________________________</w:t>
      </w:r>
    </w:p>
    <w:p w:rsidR="00262A9F" w:rsidRPr="00262A9F" w:rsidRDefault="00262A9F" w:rsidP="00262A9F">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262A9F" w:rsidRPr="00262A9F" w:rsidRDefault="00262A9F" w:rsidP="00262A9F">
      <w:pPr>
        <w:tabs>
          <w:tab w:val="center" w:pos="5099"/>
        </w:tabs>
        <w:spacing w:after="0" w:line="240" w:lineRule="auto"/>
        <w:rPr>
          <w:rFonts w:ascii="Times New Roman" w:hAnsi="Times New Roman" w:cs="Times New Roman"/>
          <w:b/>
          <w:bCs/>
          <w:sz w:val="18"/>
          <w:szCs w:val="18"/>
        </w:rPr>
      </w:pPr>
    </w:p>
    <w:p w:rsidR="00262A9F" w:rsidRPr="00262A9F" w:rsidRDefault="00262A9F" w:rsidP="00262A9F">
      <w:pPr>
        <w:tabs>
          <w:tab w:val="center" w:pos="5099"/>
        </w:tabs>
        <w:spacing w:after="0" w:line="240" w:lineRule="auto"/>
        <w:rPr>
          <w:rFonts w:ascii="Times New Roman" w:hAnsi="Times New Roman" w:cs="Times New Roman"/>
          <w:b/>
          <w:bCs/>
          <w:sz w:val="18"/>
          <w:szCs w:val="18"/>
        </w:rPr>
      </w:pPr>
      <w:r w:rsidRPr="00262A9F">
        <w:rPr>
          <w:rFonts w:ascii="Times New Roman" w:hAnsi="Times New Roman" w:cs="Times New Roman"/>
          <w:b/>
          <w:bCs/>
          <w:sz w:val="18"/>
          <w:szCs w:val="18"/>
        </w:rPr>
        <w:tab/>
        <w:t>АДМИНИСТРАЦИЯ ДУБЕНСКОГО МУНИЦИПАЛЬНОГО РАЙОНА</w:t>
      </w:r>
    </w:p>
    <w:p w:rsidR="00262A9F" w:rsidRPr="00262A9F" w:rsidRDefault="00262A9F" w:rsidP="00262A9F">
      <w:pPr>
        <w:spacing w:after="0" w:line="240" w:lineRule="auto"/>
        <w:jc w:val="center"/>
        <w:rPr>
          <w:rFonts w:ascii="Times New Roman" w:hAnsi="Times New Roman" w:cs="Times New Roman"/>
          <w:b/>
          <w:bCs/>
          <w:sz w:val="18"/>
          <w:szCs w:val="18"/>
        </w:rPr>
      </w:pPr>
      <w:r w:rsidRPr="00262A9F">
        <w:rPr>
          <w:rFonts w:ascii="Times New Roman" w:hAnsi="Times New Roman" w:cs="Times New Roman"/>
          <w:b/>
          <w:bCs/>
          <w:sz w:val="18"/>
          <w:szCs w:val="18"/>
        </w:rPr>
        <w:t>РЕСПУБЛИКИ МОРДОВИЯ</w:t>
      </w:r>
    </w:p>
    <w:p w:rsidR="00262A9F" w:rsidRPr="00262A9F" w:rsidRDefault="00262A9F" w:rsidP="00262A9F">
      <w:pPr>
        <w:spacing w:after="0" w:line="240" w:lineRule="auto"/>
        <w:jc w:val="center"/>
        <w:rPr>
          <w:rFonts w:ascii="Times New Roman" w:hAnsi="Times New Roman" w:cs="Times New Roman"/>
          <w:b/>
          <w:bCs/>
          <w:sz w:val="18"/>
          <w:szCs w:val="18"/>
        </w:rPr>
      </w:pPr>
    </w:p>
    <w:p w:rsidR="00262A9F" w:rsidRPr="00262A9F" w:rsidRDefault="00262A9F" w:rsidP="00262A9F">
      <w:pPr>
        <w:spacing w:after="0" w:line="240" w:lineRule="auto"/>
        <w:jc w:val="center"/>
        <w:rPr>
          <w:rFonts w:ascii="Times New Roman" w:hAnsi="Times New Roman" w:cs="Times New Roman"/>
          <w:b/>
          <w:bCs/>
          <w:sz w:val="18"/>
          <w:szCs w:val="18"/>
        </w:rPr>
      </w:pPr>
      <w:r w:rsidRPr="00262A9F">
        <w:rPr>
          <w:rFonts w:ascii="Times New Roman" w:hAnsi="Times New Roman" w:cs="Times New Roman"/>
          <w:b/>
          <w:bCs/>
          <w:sz w:val="18"/>
          <w:szCs w:val="18"/>
        </w:rPr>
        <w:t>ПОСТАНОВЛЕНИЕ</w:t>
      </w:r>
    </w:p>
    <w:p w:rsidR="00262A9F" w:rsidRPr="00262A9F" w:rsidRDefault="00262A9F" w:rsidP="00262A9F">
      <w:pPr>
        <w:spacing w:after="0" w:line="240" w:lineRule="auto"/>
        <w:jc w:val="center"/>
        <w:rPr>
          <w:rFonts w:ascii="Times New Roman" w:hAnsi="Times New Roman" w:cs="Times New Roman"/>
          <w:b/>
          <w:bCs/>
          <w:sz w:val="18"/>
          <w:szCs w:val="18"/>
        </w:rPr>
      </w:pPr>
    </w:p>
    <w:p w:rsidR="00262A9F" w:rsidRPr="00262A9F" w:rsidRDefault="00262A9F" w:rsidP="00262A9F">
      <w:pPr>
        <w:spacing w:after="0" w:line="240" w:lineRule="auto"/>
        <w:jc w:val="center"/>
        <w:rPr>
          <w:rFonts w:ascii="Times New Roman" w:hAnsi="Times New Roman" w:cs="Times New Roman"/>
          <w:sz w:val="18"/>
          <w:szCs w:val="18"/>
        </w:rPr>
      </w:pPr>
      <w:r w:rsidRPr="00262A9F">
        <w:rPr>
          <w:rFonts w:ascii="Times New Roman" w:hAnsi="Times New Roman" w:cs="Times New Roman"/>
          <w:sz w:val="18"/>
          <w:szCs w:val="18"/>
        </w:rPr>
        <w:t>29.05.2019                                                                                                 №406</w:t>
      </w:r>
    </w:p>
    <w:p w:rsidR="00262A9F" w:rsidRPr="00262A9F" w:rsidRDefault="00262A9F" w:rsidP="00262A9F">
      <w:pPr>
        <w:spacing w:after="0" w:line="240" w:lineRule="auto"/>
        <w:jc w:val="center"/>
        <w:rPr>
          <w:rFonts w:ascii="Times New Roman" w:hAnsi="Times New Roman" w:cs="Times New Roman"/>
          <w:sz w:val="18"/>
          <w:szCs w:val="18"/>
        </w:rPr>
      </w:pPr>
      <w:r w:rsidRPr="00262A9F">
        <w:rPr>
          <w:rFonts w:ascii="Times New Roman" w:hAnsi="Times New Roman" w:cs="Times New Roman"/>
          <w:sz w:val="18"/>
          <w:szCs w:val="18"/>
        </w:rPr>
        <w:t>с. Дубенки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center"/>
        <w:rPr>
          <w:rFonts w:ascii="Times New Roman" w:hAnsi="Times New Roman" w:cs="Times New Roman"/>
          <w:color w:val="000000"/>
          <w:sz w:val="18"/>
          <w:szCs w:val="18"/>
        </w:rPr>
      </w:pPr>
      <w:r w:rsidRPr="00262A9F">
        <w:rPr>
          <w:rFonts w:ascii="Times New Roman" w:hAnsi="Times New Roman" w:cs="Times New Roman"/>
          <w:color w:val="000000"/>
          <w:sz w:val="18"/>
          <w:szCs w:val="18"/>
        </w:rPr>
        <w:t>Об утверждении административного регламента администрации Дубенского муниципального  района представления муниципальной услуги «Подготовка и утверждение градостроительного плана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Утвердить прилагаемый Административный регламент Администрации Дубенского муниципального района предоставления муниципальной услуги «Подготовка и утверждение градостроительного плана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Признать утратившим силу постановление Администрации Дубенского муниципального района Республики Мордовия от 26 сентября 2016 г. № 640 «Об утверждении Административного регламента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Настоящее постановление вступает в силу  с момента официального опубликования.</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Глава Дубенского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муниципального района                                                                 Плешаков С.Г.</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pStyle w:val="1"/>
        <w:spacing w:before="0" w:line="240" w:lineRule="auto"/>
        <w:jc w:val="right"/>
        <w:rPr>
          <w:rFonts w:ascii="Times New Roman" w:hAnsi="Times New Roman" w:cs="Times New Roman"/>
          <w:b w:val="0"/>
          <w:bCs w:val="0"/>
          <w:sz w:val="18"/>
          <w:szCs w:val="18"/>
        </w:rPr>
      </w:pPr>
      <w:r w:rsidRPr="00262A9F">
        <w:rPr>
          <w:rFonts w:ascii="Times New Roman" w:hAnsi="Times New Roman" w:cs="Times New Roman"/>
          <w:b w:val="0"/>
          <w:bCs w:val="0"/>
          <w:sz w:val="18"/>
          <w:szCs w:val="18"/>
        </w:rPr>
        <w:t>Приложение  № 1</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УТВЕРЖДЕНО</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постановлением администрации</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 xml:space="preserve">Дубенского муниципального </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района Республики Мордовия</w:t>
      </w:r>
    </w:p>
    <w:p w:rsidR="00262A9F" w:rsidRPr="00262A9F" w:rsidRDefault="00262A9F" w:rsidP="00262A9F">
      <w:pPr>
        <w:spacing w:after="0" w:line="240" w:lineRule="auto"/>
        <w:jc w:val="right"/>
        <w:rPr>
          <w:rFonts w:ascii="Times New Roman" w:hAnsi="Times New Roman" w:cs="Times New Roman"/>
          <w:sz w:val="18"/>
          <w:szCs w:val="18"/>
        </w:rPr>
      </w:pPr>
      <w:r w:rsidRPr="00262A9F">
        <w:rPr>
          <w:rFonts w:ascii="Times New Roman" w:hAnsi="Times New Roman" w:cs="Times New Roman"/>
          <w:sz w:val="18"/>
          <w:szCs w:val="18"/>
        </w:rPr>
        <w:t>от  29.05.2019  № 406</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center"/>
        <w:rPr>
          <w:rFonts w:ascii="Times New Roman" w:hAnsi="Times New Roman" w:cs="Times New Roman"/>
          <w:color w:val="000000"/>
          <w:sz w:val="18"/>
          <w:szCs w:val="18"/>
        </w:rPr>
      </w:pPr>
      <w:r w:rsidRPr="00262A9F">
        <w:rPr>
          <w:rFonts w:ascii="Times New Roman" w:hAnsi="Times New Roman" w:cs="Times New Roman"/>
          <w:color w:val="000000"/>
          <w:sz w:val="18"/>
          <w:szCs w:val="18"/>
        </w:rPr>
        <w:t>Административный регламент Администрации Дубенского муниципального района предоставление муниципальной услуги «Подготовка и утверждение градостроительного плана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Раздел 1. Общие положения</w:t>
      </w: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1. Предмет регулирования административного регламента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Административный регламент Администрации Дубенского муниципального района  предоставления муниципальной услуги «Подготовка и утверждение градостроительного плана земельного участка» (далее - регламент) разработан в целях повышения качества исполнения и доступности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2. Категории заявителей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Заявителями являются правообладатели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Раздел 2. Стандарт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lastRenderedPageBreak/>
        <w:t>Подраздел 1. Основные положения стандарта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Муниципальная услуга Администрации Дубенского муниципального района  - подготовка и утверждение градостроительного плана земельного участка (далее - муниципальная услуга).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Срок предоставления муниципальной услуги - 20 рабочих дней со дня регистрации заявления о предоставлении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 Результатом предоставления муниципальной услуги является: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распоряжение Главы Администрации Дубенского муниципального района;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письмо Администрации Дубенского муниципального района с мотивированным отказом в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 Перечень документов, прилагаемых к заявлению, указан в пункте 19 настоящего регламента. Рассмотрение заявления осуществляется в соответствии с положениями настоящего регламента.</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2. Наименование органа, предоставляющего муниципальную услугу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8. Муниципальная услуга предоставляется Администрацией Дубенского муниципального района  (далее - Администрация) в лице отдела по строительству, архитектуре и ЖКХ (далее - Отдел).</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9. При предоставлении муниципальной услуги Администрация взаимодействует с:</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Управлением Федеральной службы государственной регистрации, кадастра и картографии по Республике Мордовия;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9.1.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9.3. Перечень организаций, осуществляющий прием документов, необходимых для предоставления муниципальной услуги, указан в приложении 2 к регламенту.</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3. Правовые основания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городского округа Саранск:</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Конституция Российской Федерации;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Градостроительный кодекс Российской Федерации от 29 декабря 2004 года N 190-ФЗ («Российская газета», 30 декабря 2004 года, N 290);</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Федеральный закон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Федеральный закон от 24 июля 2007 года N 221-ФЗ «О кадастровой деятельности» («Собрание законодательства РФ», 30 июля 2007 года, N 31, ст. 4017);</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Федеральный закон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Федеральный закон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Приказ Министерства строительства и жилищно-коммунального хозяйства Российской Федерации от 25 апреля 2017 года N 741/пр «Об утверждении формы градостроительного плана земельного участка и порядка ее заполнения (текст приказа опубликован на официальном интернет-портале правовой информации (www.pravo.gov.ru, 31 мая 2017 года);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Устав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4. Порядок информирования о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15.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2 к настоящему регламенту.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16. Заявитель может получить всю необходимую информацию о порядке предоставления услуги на официальном сайте Администрации - http:// www.dubenki.e-mordovia.ru  и  в Многофункциональном центре предоставления </w:t>
      </w:r>
      <w:r w:rsidRPr="00262A9F">
        <w:rPr>
          <w:rFonts w:ascii="Times New Roman" w:hAnsi="Times New Roman" w:cs="Times New Roman"/>
          <w:color w:val="000000"/>
          <w:sz w:val="18"/>
          <w:szCs w:val="18"/>
        </w:rPr>
        <w:lastRenderedPageBreak/>
        <w:t>государственных и муниципальных услуг (далее - МФЦ) , либо в иной уполномоченной организации, указанной в приложении 2, а также на Портале государственных и муниципальных услуг (функций) Республики Мордовия - http://gosuslugi.e-mordovia.ru и на информационных стендах в местах приема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18. При поступлении обращения в электронной форме от гражданина по вопросу предоставления муниципальной услуги на официальный сайт http:// www.dubenki.e-mordovia.ru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62A9F" w:rsidRPr="00262A9F" w:rsidRDefault="00262A9F" w:rsidP="00262A9F">
      <w:pPr>
        <w:spacing w:after="0" w:line="240" w:lineRule="auto"/>
        <w:jc w:val="both"/>
        <w:rPr>
          <w:rFonts w:ascii="Times New Roman" w:hAnsi="Times New Roman" w:cs="Times New Roman"/>
          <w:b/>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5. Перечень документов, необходимых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Портал государственных и муниципальных услуг, Республики Мордовия или посредством почтовой связи представляет:</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заявление по форме согласно приложению 1 к регламенту на имя Главы Дубенского муниципального района , в котором указываются: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почтовый адрес, адрес электронной почты, номер телефона для связи с заявителем или представителем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личная подпись заявителя с расшифровкой подписи, дата обращения.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 сведения о проектируемом объекте капитального строительства (с указанием кадастрового номера, точного наименования объекта, местоположения и параметров проектируемого объекта);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 заявлению прилагается: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копия документа, подтверждающего полномочия представителя заявителя, в случае если заявление подается представителем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Заявитель вправе приложить к заявлению копию топографической съемки земельного участка с приложением диска с электронной версией топографической съемки (действующей на дату подачи заявления), согласованную с коммунальными службами, эксплуатирующими инженерные сети.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20. В порядке межведомственного электронного взаимодействия Администрацией запрашиваются следующие документы: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копия выписки из Единого государственного реестра недвижимости;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копии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копия свидетельства о государственной регистрации юридического лица или индивидуального предпринимателя;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копия технического (кадастрового) паспорта на объекты капитального строительства (при наличии на земельном участке объектов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технические условия подключения объектов капитального строительства к сетям инженерно-технического обеспечения.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21. Специалист, осуществляющий прием и регистрацию документов, не вправе требовать от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6. Основания для отказа в приеме документов или отказа в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23. </w:t>
      </w:r>
      <w:r w:rsidRPr="00262A9F">
        <w:rPr>
          <w:rFonts w:ascii="Times New Roman" w:eastAsia="Calibri" w:hAnsi="Times New Roman" w:cs="Times New Roman"/>
          <w:sz w:val="18"/>
          <w:szCs w:val="18"/>
          <w:lang w:eastAsia="en-US"/>
        </w:rPr>
        <w:t>Оснований для отказа в приеме документов не установлено.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24. Основаниями для отказа в предоставлении муниципальной услуги являются: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отсутствие документации по планировке территории, являющейся необходимым основанием для размещения объекта капитального строительства  (В случае отсутствия утвержденной документации по планировке территории. Подготовка и утверждение градостроительного плана земельного участка осуществляется после утверждения такой документации).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заявитель не является правообладателем земельного участка;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заявление и документы, необходимые для предоставления муниципальной услуги, направленные по почте, надлежащим образом не заверены.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25. Основания для приостановления муниципальной услуги отсутствуют.</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lastRenderedPageBreak/>
        <w:t>Подраздел 7. Размер платы за предоставление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26. Муниципальная услуга предоставляется бесплатно.</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8. Стандарт комфортности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29. На информационных стендах в местах предоставления муниципальной услуги и официальном интернет-сайте Администрации - http\\ www.dubenki.e-mordovia.ru и в Многофункциональном центре предоставления государственных и муниципальных услуг (далее - МФЦ) - размещается следующая информация: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полные наименования органа, предоставляющего муниципальную услугу и организаций, участвующих в ее предоставлении;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контактные телефоны, график работы, фамилии, имена, отчества и должности специалистов, осуществляющих прием и консультирование заявителей;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процедуры предоставления муниципальной услуги в текстовом виде и в виде блок-схемы;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30. Показатели доступности и качества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простота и ясность изложения информационных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наличие различных каналов получения информации о предоставлении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доступность работы с заявителями;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точность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профессиональная подготовка сотрудников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высокая культура обслуживания заявителей;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строгое соблюдение сроков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количество обоснованных жалоб на решения органа, осуществляющего предоставление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отсутствие жалоб на действия (бездействие) и решения, осуществляемые (принятые) в ходе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32.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33.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34. В МФЦ обеспечивается: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б) возможность оплаты государственных и муниципальных услуг.</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в) возможность воспользоваться предварительной записью на подачу запроса о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 предварительное уведомление заявителя о готовности результата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35. Максимальный срок ожидания в очереди при подаче запроса о предоставлении муниципальной услуги составляет не более 15 минут.</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36. Срок регистрации запроса заявителя о предоставлении муниципальной услуги составляет не более 15 минут.</w:t>
      </w:r>
    </w:p>
    <w:p w:rsidR="00262A9F" w:rsidRPr="00262A9F" w:rsidRDefault="00262A9F" w:rsidP="00262A9F">
      <w:pPr>
        <w:spacing w:after="0" w:line="240" w:lineRule="auto"/>
        <w:jc w:val="both"/>
        <w:rPr>
          <w:rFonts w:ascii="Times New Roman" w:hAnsi="Times New Roman" w:cs="Times New Roman"/>
          <w:b/>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10. Иные требования к предоставлению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37.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1. Основные положения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38. Предоставление муниципальной услуги включает следующие административные действия: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прием и регистрация заявления и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рассмотрение заявления и документов и принятие решения;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выдача результата заявителю.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39. Блок-схема последовательности административных действий по предоставлению муниципальной услуги представлена в приложении 3 к регламенту.</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2. Прием и регистрация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40.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форме согласно приложению 1 и документами, указанными в пункте 19 настоящего регламента.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41.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2, а также с использованием почтовой связи или в электронном виде через Портал государственных и муниципальных услуг Республики Мордовия.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предоставляет заявителю бланк заявления;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проверяет наличие всех документов, указанных в пункте 19 регламента, необходимых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проверяет соответствие представленных документов установленным требованиям, а именно: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тексты документов написаны разборчиво;</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фамилия, имя и отчество заявителя, адрес места жительства написаны полностью;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документах нет подчисток, приписок, зачеркнутых слов и не оговоренных в них исправлений;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документы не исполнены карандашом;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документы не имеют повреждений, наличие которых не позволяет однозначно истолковать их содержание;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 Заявитель несет ответственность за достоверность представленных сведений и документов.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44.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3. Рассмотрение документов и принятие решения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45. Начальник Отдела в течение 1-го рабочего дня рассматривает представленные документы, после чего направляет их в работу.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46. Специалист Отдела проводит проверку сведений, содержащихся в заявлении, и прилагаемых к нему документов в течение 2-х рабочих дней и в течение 3 рабочих дней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Администрацию в срок до 10 рабочих дней.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47.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48. После получения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специалист Отдела в течение 2-х рабочих дней осуществляет подготовку и согласование распоряжения Главы Дубенского муниципального района  об утверждении градостроительного плана земельного участка, после чего распоряжение подписывается Главой Дубенского муниципального района.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49. В градостроительном плане земельного участка содержится информация: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о границах земельного участка и о кадастровом номере земельного участка (при его наличии);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об основных, условно разрешенных и вспомогательных видах разрешенного использования земельного участка, установленных в соответствии с Правилами землепользования и застройки Дубенского муниципального района;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w:t>
      </w:r>
      <w:r w:rsidRPr="00262A9F">
        <w:rPr>
          <w:rFonts w:ascii="Times New Roman" w:hAnsi="Times New Roman" w:cs="Times New Roman"/>
          <w:color w:val="000000"/>
          <w:sz w:val="18"/>
          <w:szCs w:val="18"/>
        </w:rPr>
        <w:lastRenderedPageBreak/>
        <w:t>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 о требованиях к назначению, параметрам и размещению объекта капитального строительства на указанном земельном участке,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7.1.) о предельных параметрах разрешенного строительства, реконструкции объекта капитального строительства, установленных положением обо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11) о границах зон действия публичных сервитутов;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12) о номере и (или) наименовании элемента планировочной структуры, в границах которого расположен земельный участок;</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14) о наличии или отсутствии в границах земельного участка объектов культурного наследия, о границах территорий таких объектов;</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сельских поселений;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17) о красных линиях.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50. Обязательным приложением к градостроительному плану земельного участка в случае его выдачи в электронной форме являются материалы и результаты ранее проведенных инженерных изысканий, содержащихся в информационной  системе обеспечения градостроительной деятельности, при условии, что указанные материалы и результаты не содержат сведений, отнесенных федеральными законами к категории ограниченного доступа.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51. Максимальный срок выполнения административного действия - 20 рабочих дней.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52. Подписанное распоряжение Главой Дубенского муниципального района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4. Выдача результата заявителю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54.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56.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Раздел 4. Формы контроля за исполнением административного регламента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57.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Дубенского муниципального района по строительству, архитектуре и ЖКХ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58. Специалисты отдела  строительства, архитектуры и ЖКХ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59. Ответственность специалистов отдела строительства, архитектуре и ЖКХ закрепляется в их должностных инструкциях.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61.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Раздел 5. Досудебный (внесудебный) порядок обжалования решений и действий (бездействия)</w:t>
      </w: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1. Предмет досудебного (внесудебного) обжалования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65. Заявитель может обратиться с жалобой, в том числе в следующих случаях: нарушение срока регистрации запроса заявителя о предоставлении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нарушение срока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Подраздел 2. Порядок досудебного (внесудебного) обжалования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66.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официальный сайт и 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67.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68. Жалоба должна содержать:</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сведения об обжалуемых решениях и действиях (бездействии) Администрации;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70. По результатам рассмотрения жалобы Администрация принимает одно из следующих решений:</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отказывает в удовлетворении жалобы.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72.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73.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right"/>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Приложение №1. Заявление</w:t>
      </w:r>
    </w:p>
    <w:p w:rsidR="00262A9F" w:rsidRPr="00262A9F" w:rsidRDefault="00262A9F" w:rsidP="00262A9F">
      <w:pPr>
        <w:spacing w:after="0" w:line="240" w:lineRule="auto"/>
        <w:jc w:val="right"/>
        <w:rPr>
          <w:rFonts w:ascii="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c>
          <w:tcPr>
            <w:tcW w:w="4353" w:type="dxa"/>
            <w:hideMark/>
          </w:tcPr>
          <w:p w:rsidR="00262A9F" w:rsidRPr="00262A9F" w:rsidRDefault="00262A9F" w:rsidP="00262A9F">
            <w:pPr>
              <w:spacing w:after="0" w:line="240" w:lineRule="auto"/>
              <w:rPr>
                <w:rFonts w:ascii="Times New Roman" w:hAnsi="Times New Roman" w:cs="Times New Roman"/>
                <w:b/>
                <w:color w:val="000000"/>
                <w:sz w:val="18"/>
                <w:szCs w:val="18"/>
              </w:rPr>
            </w:pPr>
            <w:r w:rsidRPr="00262A9F">
              <w:rPr>
                <w:rStyle w:val="a7"/>
                <w:rFonts w:ascii="Times New Roman" w:hAnsi="Times New Roman" w:cs="Times New Roman"/>
                <w:b w:val="0"/>
                <w:bCs w:val="0"/>
                <w:color w:val="000000"/>
                <w:sz w:val="18"/>
                <w:szCs w:val="18"/>
              </w:rPr>
              <w:t xml:space="preserve">Приложение №1 </w:t>
            </w:r>
            <w:r w:rsidRPr="00262A9F">
              <w:rPr>
                <w:rStyle w:val="a7"/>
                <w:rFonts w:ascii="Times New Roman" w:hAnsi="Times New Roman" w:cs="Times New Roman"/>
                <w:b w:val="0"/>
                <w:bCs w:val="0"/>
                <w:color w:val="000000"/>
                <w:sz w:val="18"/>
                <w:szCs w:val="18"/>
              </w:rPr>
              <w:br/>
              <w:t xml:space="preserve">к </w:t>
            </w:r>
            <w:hyperlink r:id="rId36"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color w:val="000000"/>
                <w:sz w:val="18"/>
                <w:szCs w:val="18"/>
              </w:rPr>
              <w:t>Подготовка и утверждение градостроительного плана земельного участка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tabs>
          <w:tab w:val="left" w:pos="4065"/>
        </w:tabs>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ab/>
      </w:r>
    </w:p>
    <w:p w:rsidR="00262A9F" w:rsidRPr="00262A9F" w:rsidRDefault="00262A9F" w:rsidP="00262A9F">
      <w:pPr>
        <w:tabs>
          <w:tab w:val="left" w:pos="4065"/>
        </w:tabs>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Главе Дубенского муниципального района</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_____________________________________</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организации)</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____________________________________            </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(Ф.И.О. полностью, адрес, паспортные данные, телефон)</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_____________________________________</w:t>
      </w:r>
    </w:p>
    <w:p w:rsidR="00262A9F" w:rsidRPr="00262A9F" w:rsidRDefault="00262A9F" w:rsidP="00262A9F">
      <w:pPr>
        <w:spacing w:after="0" w:line="240" w:lineRule="auto"/>
        <w:jc w:val="right"/>
        <w:rPr>
          <w:rFonts w:ascii="Times New Roman" w:hAnsi="Times New Roman" w:cs="Times New Roman"/>
          <w:color w:val="000000"/>
          <w:sz w:val="18"/>
          <w:szCs w:val="18"/>
        </w:rPr>
      </w:pPr>
      <w:r w:rsidRPr="00262A9F">
        <w:rPr>
          <w:rFonts w:ascii="Times New Roman" w:hAnsi="Times New Roman" w:cs="Times New Roman"/>
          <w:color w:val="000000"/>
          <w:sz w:val="18"/>
          <w:szCs w:val="18"/>
        </w:rPr>
        <w:t>(номер свидетельства для ИП)</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center"/>
        <w:rPr>
          <w:rFonts w:ascii="Times New Roman" w:hAnsi="Times New Roman" w:cs="Times New Roman"/>
          <w:color w:val="000000"/>
          <w:sz w:val="18"/>
          <w:szCs w:val="18"/>
        </w:rPr>
      </w:pPr>
    </w:p>
    <w:p w:rsidR="00262A9F" w:rsidRPr="00262A9F" w:rsidRDefault="00262A9F" w:rsidP="00262A9F">
      <w:pPr>
        <w:spacing w:after="0" w:line="240" w:lineRule="auto"/>
        <w:jc w:val="center"/>
        <w:rPr>
          <w:rFonts w:ascii="Times New Roman" w:hAnsi="Times New Roman" w:cs="Times New Roman"/>
          <w:color w:val="000000"/>
          <w:sz w:val="18"/>
          <w:szCs w:val="18"/>
        </w:rPr>
      </w:pPr>
      <w:r w:rsidRPr="00262A9F">
        <w:rPr>
          <w:rFonts w:ascii="Times New Roman" w:hAnsi="Times New Roman" w:cs="Times New Roman"/>
          <w:color w:val="000000"/>
          <w:sz w:val="18"/>
          <w:szCs w:val="18"/>
        </w:rPr>
        <w:t>ЗАЯВЛЕНИЕ</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Прошу Вас подготовить и утвердить градостроительный план земельного</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участка площадью __________________ кв. м, с кадастровым номером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 расположенного по адресу:</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для осуществления строительства (реконструкции, капитального ремонта 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пр.)объекта 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(точное наименование объекта капитального строительства).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Дополнительные сведения о параметрах и местоположении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объекта капитального строительства на земельном участке: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Описание местоположения границ земельного участка 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2. Описание местоположения проектируемого объекта на земельном участке </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Этажность - 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Площадь застройки объекта капитального строительства - __________ кв. м.</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Информация о расположенных в границах земельного участка объектах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капитального строительства 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6. Максимальные нагрузки для подключения объекта к сетям</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инженерно-технического обеспечения 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__________________________________________________________________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Способ получения ответа:</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 руки _______________ по почте 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Число                              Подпись       </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Согласен _______________________</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                         (Подпись, Ф.И.О.)</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Перечень документов, необходимых для предоставления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Заявитель прикладывает к заявлению:</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1) копию документа, подтверждающего полномочия представителя заявителя, в случае если заявление подается представителем заявителя.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 порядке межведомственного электронного взаимодействия Администрацией запрашиваются следующие документы:</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2) копия выписки из Единого государственного реестра недвижимости;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3) копия свидетельства о государственной регистрации юридического лица или индивидуального предпринимателя;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 копия технического (кадастрового) паспорта на объекты капитального строительства (с указанием инвентарного номера, даты изготовления);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5) технические условия подключения объектов капитального строительства к сетям инженерно-технического обеспечения (либо Максимальные нагрузки для подключения объекта к сетям инженерно-технического обеспечения).</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Заявитель вправе приложить:</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копию топографической съемки земельного участка с приложением диска с электронной версией топографической съемки (действующей на дату подачи заявления), согласованную с коммунальными службами, эксплуатирующими инженерные сети.</w:t>
      </w: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both"/>
        <w:rPr>
          <w:rFonts w:ascii="Times New Roman" w:hAnsi="Times New Roman" w:cs="Times New Roman"/>
          <w:color w:val="000000"/>
          <w:sz w:val="18"/>
          <w:szCs w:val="18"/>
        </w:rPr>
      </w:pPr>
    </w:p>
    <w:p w:rsidR="00262A9F" w:rsidRPr="00262A9F" w:rsidRDefault="00262A9F" w:rsidP="00262A9F">
      <w:pPr>
        <w:spacing w:after="0" w:line="240" w:lineRule="auto"/>
        <w:jc w:val="right"/>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Приложение 2. Сведения 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62A9F" w:rsidRPr="00262A9F" w:rsidRDefault="00262A9F" w:rsidP="00262A9F">
      <w:pPr>
        <w:spacing w:after="0" w:line="240" w:lineRule="auto"/>
        <w:jc w:val="right"/>
        <w:rPr>
          <w:rFonts w:ascii="Times New Roman" w:hAnsi="Times New Roman" w:cs="Times New Roman"/>
          <w:b/>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spacing w:after="0" w:line="240" w:lineRule="auto"/>
              <w:rPr>
                <w:rFonts w:ascii="Times New Roman" w:hAnsi="Times New Roman" w:cs="Times New Roman"/>
                <w:b/>
                <w:color w:val="000000"/>
                <w:sz w:val="18"/>
                <w:szCs w:val="18"/>
              </w:rPr>
            </w:pPr>
            <w:r w:rsidRPr="00262A9F">
              <w:rPr>
                <w:rStyle w:val="a7"/>
                <w:rFonts w:ascii="Times New Roman" w:hAnsi="Times New Roman" w:cs="Times New Roman"/>
                <w:b w:val="0"/>
                <w:bCs w:val="0"/>
                <w:color w:val="000000"/>
                <w:sz w:val="18"/>
                <w:szCs w:val="18"/>
              </w:rPr>
              <w:t xml:space="preserve">Приложение №2 </w:t>
            </w:r>
            <w:r w:rsidRPr="00262A9F">
              <w:rPr>
                <w:rStyle w:val="a7"/>
                <w:rFonts w:ascii="Times New Roman" w:hAnsi="Times New Roman" w:cs="Times New Roman"/>
                <w:b w:val="0"/>
                <w:bCs w:val="0"/>
                <w:color w:val="000000"/>
                <w:sz w:val="18"/>
                <w:szCs w:val="18"/>
              </w:rPr>
              <w:br/>
              <w:t xml:space="preserve">к </w:t>
            </w:r>
            <w:hyperlink r:id="rId37"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color w:val="000000"/>
                <w:sz w:val="18"/>
                <w:szCs w:val="18"/>
              </w:rPr>
              <w:t>Подготовка и утверждение градостроительного плана земельного участка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spacing w:after="0" w:line="240" w:lineRule="auto"/>
        <w:jc w:val="both"/>
        <w:rPr>
          <w:rFonts w:ascii="Times New Roman" w:hAnsi="Times New Roman" w:cs="Times New Roman"/>
          <w:color w:val="000000"/>
          <w:sz w:val="18"/>
          <w:szCs w:val="18"/>
        </w:rPr>
      </w:pPr>
    </w:p>
    <w:tbl>
      <w:tblPr>
        <w:tblW w:w="10491" w:type="dxa"/>
        <w:tblInd w:w="-419" w:type="dxa"/>
        <w:tblLayout w:type="fixed"/>
        <w:tblCellMar>
          <w:left w:w="0" w:type="dxa"/>
          <w:right w:w="0" w:type="dxa"/>
        </w:tblCellMar>
        <w:tblLook w:val="04A0" w:firstRow="1" w:lastRow="0" w:firstColumn="1" w:lastColumn="0" w:noHBand="0" w:noVBand="1"/>
      </w:tblPr>
      <w:tblGrid>
        <w:gridCol w:w="2836"/>
        <w:gridCol w:w="1701"/>
        <w:gridCol w:w="1418"/>
        <w:gridCol w:w="2146"/>
        <w:gridCol w:w="2390"/>
      </w:tblGrid>
      <w:tr w:rsidR="00262A9F" w:rsidRPr="00262A9F"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Наименование организации осуществляющих функции приема документов и выдачи результатов предоставления муниципальную услугу</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Адрес</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Контактные номера телефонов</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График работы</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Адрес Интернет-сайта (страницы), адрес электронной почты</w:t>
            </w:r>
          </w:p>
        </w:tc>
      </w:tr>
      <w:tr w:rsidR="00262A9F" w:rsidRPr="00262A9F" w:rsidTr="00262A9F">
        <w:trPr>
          <w:trHeight w:val="3594"/>
        </w:trPr>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Администрация Дубенского муниципального района Республики Мордовия</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431770,Дубенский район, с.Дубенки, ул.Денисова,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rPr>
              <w:t>8 (83447) 2-13-0</w:t>
            </w:r>
            <w:r w:rsidRPr="00262A9F">
              <w:rPr>
                <w:rFonts w:ascii="Times New Roman" w:hAnsi="Times New Roman" w:cs="Times New Roman"/>
                <w:color w:val="000000"/>
                <w:sz w:val="18"/>
                <w:szCs w:val="18"/>
                <w:lang w:val="en-US"/>
              </w:rPr>
              <w:t>6</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График работы Администрации: понедельник - пятница: с 8 ч. 00 мин. до 17 ч. 00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Выходные дни: суббота, воскресенье.</w:t>
            </w:r>
          </w:p>
          <w:p w:rsidR="00262A9F" w:rsidRPr="00262A9F" w:rsidRDefault="00262A9F" w:rsidP="00262A9F">
            <w:pPr>
              <w:spacing w:after="0" w:line="240" w:lineRule="auto"/>
              <w:jc w:val="both"/>
              <w:rPr>
                <w:rFonts w:ascii="Times New Roman" w:hAnsi="Times New Roman" w:cs="Times New Roman"/>
                <w:color w:val="000000"/>
                <w:sz w:val="18"/>
                <w:szCs w:val="18"/>
              </w:rPr>
            </w:pP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7D76AA" w:rsidP="00262A9F">
            <w:pPr>
              <w:spacing w:after="0" w:line="240" w:lineRule="auto"/>
              <w:jc w:val="both"/>
              <w:rPr>
                <w:rFonts w:ascii="Times New Roman" w:hAnsi="Times New Roman" w:cs="Times New Roman"/>
                <w:color w:val="000000"/>
                <w:sz w:val="18"/>
                <w:szCs w:val="18"/>
              </w:rPr>
            </w:pPr>
            <w:hyperlink r:id="rId38" w:history="1">
              <w:r w:rsidR="00262A9F" w:rsidRPr="00262A9F">
                <w:rPr>
                  <w:rStyle w:val="a3"/>
                  <w:rFonts w:ascii="Times New Roman" w:hAnsi="Times New Roman"/>
                  <w:sz w:val="18"/>
                  <w:szCs w:val="18"/>
                  <w:lang w:val="en-US"/>
                </w:rPr>
                <w:t>http</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dubenki</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e</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mordovia</w:t>
              </w:r>
              <w:r w:rsidR="00262A9F" w:rsidRPr="00262A9F">
                <w:rPr>
                  <w:rStyle w:val="a3"/>
                  <w:rFonts w:ascii="Times New Roman" w:hAnsi="Times New Roman"/>
                  <w:sz w:val="18"/>
                  <w:szCs w:val="18"/>
                </w:rPr>
                <w:t>.</w:t>
              </w:r>
              <w:r w:rsidR="00262A9F" w:rsidRPr="00262A9F">
                <w:rPr>
                  <w:rStyle w:val="a3"/>
                  <w:rFonts w:ascii="Times New Roman" w:hAnsi="Times New Roman"/>
                  <w:sz w:val="18"/>
                  <w:szCs w:val="18"/>
                  <w:lang w:val="en-US"/>
                </w:rPr>
                <w:t>ru</w:t>
              </w:r>
              <w:r w:rsidR="00262A9F" w:rsidRPr="00262A9F">
                <w:rPr>
                  <w:rStyle w:val="a3"/>
                  <w:rFonts w:ascii="Times New Roman" w:hAnsi="Times New Roman"/>
                  <w:sz w:val="18"/>
                  <w:szCs w:val="18"/>
                </w:rPr>
                <w:t>/</w:t>
              </w:r>
            </w:hyperlink>
            <w:r w:rsidR="00262A9F" w:rsidRPr="00262A9F">
              <w:rPr>
                <w:rFonts w:ascii="Times New Roman" w:hAnsi="Times New Roman" w:cs="Times New Roman"/>
                <w:color w:val="000000"/>
                <w:sz w:val="18"/>
                <w:szCs w:val="18"/>
              </w:rPr>
              <w:t xml:space="preserve">, </w:t>
            </w:r>
            <w:r w:rsidR="00262A9F" w:rsidRPr="00262A9F">
              <w:rPr>
                <w:rFonts w:ascii="Times New Roman" w:hAnsi="Times New Roman" w:cs="Times New Roman"/>
                <w:color w:val="000000"/>
                <w:sz w:val="18"/>
                <w:szCs w:val="18"/>
                <w:lang w:val="en-US"/>
              </w:rPr>
              <w:t>www</w:t>
            </w:r>
            <w:r w:rsidR="00262A9F" w:rsidRPr="00262A9F">
              <w:rPr>
                <w:rFonts w:ascii="Times New Roman" w:hAnsi="Times New Roman" w:cs="Times New Roman"/>
                <w:color w:val="000000"/>
                <w:sz w:val="18"/>
                <w:szCs w:val="18"/>
              </w:rPr>
              <w:t>.</w:t>
            </w:r>
            <w:r w:rsidR="00262A9F" w:rsidRPr="00262A9F">
              <w:rPr>
                <w:rFonts w:ascii="Times New Roman" w:hAnsi="Times New Roman" w:cs="Times New Roman"/>
                <w:color w:val="000000"/>
                <w:sz w:val="18"/>
                <w:szCs w:val="18"/>
                <w:lang w:val="en-US"/>
              </w:rPr>
              <w:t>dubur</w:t>
            </w:r>
            <w:r w:rsidR="00262A9F" w:rsidRPr="00262A9F">
              <w:rPr>
                <w:rFonts w:ascii="Times New Roman" w:hAnsi="Times New Roman" w:cs="Times New Roman"/>
                <w:color w:val="000000"/>
                <w:sz w:val="18"/>
                <w:szCs w:val="18"/>
              </w:rPr>
              <w:t>86@</w:t>
            </w:r>
            <w:r w:rsidR="00262A9F" w:rsidRPr="00262A9F">
              <w:rPr>
                <w:rFonts w:ascii="Times New Roman" w:hAnsi="Times New Roman" w:cs="Times New Roman"/>
                <w:color w:val="000000"/>
                <w:sz w:val="18"/>
                <w:szCs w:val="18"/>
                <w:lang w:val="en-US"/>
              </w:rPr>
              <w:t>mail</w:t>
            </w:r>
            <w:r w:rsidR="00262A9F" w:rsidRPr="00262A9F">
              <w:rPr>
                <w:rFonts w:ascii="Times New Roman" w:hAnsi="Times New Roman" w:cs="Times New Roman"/>
                <w:color w:val="000000"/>
                <w:sz w:val="18"/>
                <w:szCs w:val="18"/>
              </w:rPr>
              <w:t>.</w:t>
            </w:r>
            <w:r w:rsidR="00262A9F" w:rsidRPr="00262A9F">
              <w:rPr>
                <w:rFonts w:ascii="Times New Roman" w:hAnsi="Times New Roman" w:cs="Times New Roman"/>
                <w:color w:val="000000"/>
                <w:sz w:val="18"/>
                <w:szCs w:val="18"/>
                <w:lang w:val="en-US"/>
              </w:rPr>
              <w:t>ru</w:t>
            </w:r>
          </w:p>
        </w:tc>
      </w:tr>
      <w:tr w:rsidR="00262A9F" w:rsidRPr="000D640E"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МБУ «Многофункциональный центр предоставления государственных и муниципальных услуг Дубенского муниципального района»</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 Республика Мордовия, Дубенский муниципальный район, с. Дубенки, ул. Бровцева, д. 1</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8 (83447) 2-14-77</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понедельник - пятница: с 8 ч. 30 мин. до 17 ч. 30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суббота: с 8 ч. 30 мин. до 13ч. 30 мин. без обеденного перерыва.</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Выходной день: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lang w:val="en-US"/>
              </w:rPr>
              <w:t>e-mail: mfc013@mail.ru</w:t>
            </w:r>
          </w:p>
        </w:tc>
      </w:tr>
      <w:tr w:rsidR="00262A9F" w:rsidRPr="000D640E" w:rsidTr="00262A9F">
        <w:tc>
          <w:tcPr>
            <w:tcW w:w="28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 xml:space="preserve">отдел строительства, </w:t>
            </w:r>
            <w:r w:rsidRPr="00262A9F">
              <w:rPr>
                <w:rFonts w:ascii="Times New Roman" w:hAnsi="Times New Roman" w:cs="Times New Roman"/>
                <w:color w:val="000000"/>
                <w:sz w:val="18"/>
                <w:szCs w:val="18"/>
              </w:rPr>
              <w:lastRenderedPageBreak/>
              <w:t>архитектуры и ЖКХ администрации:</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431770, Республика Мордовия, Дубенский муниципальный район, с. Дубенки, ул. Денисова, д. 4</w:t>
            </w:r>
          </w:p>
        </w:tc>
        <w:tc>
          <w:tcPr>
            <w:tcW w:w="17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431770,Дубенски</w:t>
            </w:r>
            <w:r w:rsidRPr="00262A9F">
              <w:rPr>
                <w:rFonts w:ascii="Times New Roman" w:hAnsi="Times New Roman" w:cs="Times New Roman"/>
                <w:color w:val="000000"/>
                <w:sz w:val="18"/>
                <w:szCs w:val="18"/>
              </w:rPr>
              <w:lastRenderedPageBreak/>
              <w:t>й район, с.Дубенки, ул.Денисова, д.4</w:t>
            </w:r>
          </w:p>
        </w:tc>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8 (83447) 2-</w:t>
            </w:r>
            <w:r w:rsidRPr="00262A9F">
              <w:rPr>
                <w:rFonts w:ascii="Times New Roman" w:hAnsi="Times New Roman" w:cs="Times New Roman"/>
                <w:color w:val="000000"/>
                <w:sz w:val="18"/>
                <w:szCs w:val="18"/>
              </w:rPr>
              <w:lastRenderedPageBreak/>
              <w:t>13-0</w:t>
            </w:r>
            <w:r w:rsidRPr="00262A9F">
              <w:rPr>
                <w:rFonts w:ascii="Times New Roman" w:hAnsi="Times New Roman" w:cs="Times New Roman"/>
                <w:color w:val="000000"/>
                <w:sz w:val="18"/>
                <w:szCs w:val="18"/>
                <w:lang w:val="en-US"/>
              </w:rPr>
              <w:t>5</w:t>
            </w:r>
          </w:p>
        </w:tc>
        <w:tc>
          <w:tcPr>
            <w:tcW w:w="21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lastRenderedPageBreak/>
              <w:t xml:space="preserve">График работы </w:t>
            </w:r>
            <w:r w:rsidRPr="00262A9F">
              <w:rPr>
                <w:rFonts w:ascii="Times New Roman" w:hAnsi="Times New Roman" w:cs="Times New Roman"/>
                <w:color w:val="000000"/>
                <w:sz w:val="18"/>
                <w:szCs w:val="18"/>
              </w:rPr>
              <w:lastRenderedPageBreak/>
              <w:t>Администрации: понедельник - пятница: с 8 ч. 00 мин. до 17 ч. 00 мин.;</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обеденный перерыв: с 13 ч. до 14 ч.</w:t>
            </w:r>
          </w:p>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color w:val="000000"/>
                <w:sz w:val="18"/>
                <w:szCs w:val="18"/>
              </w:rPr>
              <w:t>Выходные дни: суббота, воскресенье.</w:t>
            </w:r>
          </w:p>
        </w:tc>
        <w:tc>
          <w:tcPr>
            <w:tcW w:w="23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62A9F" w:rsidRPr="00262A9F" w:rsidRDefault="00262A9F" w:rsidP="00262A9F">
            <w:pPr>
              <w:spacing w:after="0" w:line="240" w:lineRule="auto"/>
              <w:jc w:val="both"/>
              <w:rPr>
                <w:rFonts w:ascii="Times New Roman" w:hAnsi="Times New Roman" w:cs="Times New Roman"/>
                <w:color w:val="000000"/>
                <w:sz w:val="18"/>
                <w:szCs w:val="18"/>
                <w:lang w:val="en-US"/>
              </w:rPr>
            </w:pPr>
            <w:r w:rsidRPr="00262A9F">
              <w:rPr>
                <w:rFonts w:ascii="Times New Roman" w:hAnsi="Times New Roman" w:cs="Times New Roman"/>
                <w:color w:val="000000"/>
                <w:sz w:val="18"/>
                <w:szCs w:val="18"/>
                <w:lang w:val="en-US"/>
              </w:rPr>
              <w:lastRenderedPageBreak/>
              <w:t>e-mail: stroidubur@mail.ru</w:t>
            </w:r>
          </w:p>
        </w:tc>
      </w:tr>
    </w:tbl>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0D640E"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both"/>
        <w:rPr>
          <w:rFonts w:ascii="Times New Roman" w:hAnsi="Times New Roman" w:cs="Times New Roman"/>
          <w:color w:val="000000"/>
          <w:sz w:val="18"/>
          <w:szCs w:val="18"/>
          <w:lang w:val="en-US"/>
        </w:rPr>
      </w:pPr>
    </w:p>
    <w:p w:rsidR="00262A9F" w:rsidRPr="00262A9F" w:rsidRDefault="00262A9F" w:rsidP="00262A9F">
      <w:pPr>
        <w:spacing w:after="0" w:line="240" w:lineRule="auto"/>
        <w:jc w:val="right"/>
        <w:rPr>
          <w:rFonts w:ascii="Times New Roman" w:hAnsi="Times New Roman" w:cs="Times New Roman"/>
          <w:b/>
          <w:color w:val="000000"/>
          <w:sz w:val="18"/>
          <w:szCs w:val="18"/>
        </w:rPr>
      </w:pPr>
      <w:r w:rsidRPr="00262A9F">
        <w:rPr>
          <w:rFonts w:ascii="Times New Roman" w:hAnsi="Times New Roman" w:cs="Times New Roman"/>
          <w:b/>
          <w:color w:val="000000"/>
          <w:sz w:val="18"/>
          <w:szCs w:val="18"/>
        </w:rPr>
        <w:t>Приложение №3. Блок-схема последовательности действий по предоставлению муниципальной услуги</w:t>
      </w:r>
    </w:p>
    <w:p w:rsidR="00262A9F" w:rsidRPr="00262A9F" w:rsidRDefault="00262A9F" w:rsidP="00262A9F">
      <w:pPr>
        <w:spacing w:after="0" w:line="240" w:lineRule="auto"/>
        <w:jc w:val="both"/>
        <w:rPr>
          <w:rFonts w:ascii="Times New Roman" w:hAnsi="Times New Roman" w:cs="Times New Roman"/>
          <w:color w:val="000000"/>
          <w:sz w:val="18"/>
          <w:szCs w:val="18"/>
        </w:rPr>
      </w:pPr>
    </w:p>
    <w:tbl>
      <w:tblPr>
        <w:tblW w:w="0" w:type="auto"/>
        <w:tblInd w:w="6062" w:type="dxa"/>
        <w:tblLook w:val="04A0" w:firstRow="1" w:lastRow="0" w:firstColumn="1" w:lastColumn="0" w:noHBand="0" w:noVBand="1"/>
      </w:tblPr>
      <w:tblGrid>
        <w:gridCol w:w="3509"/>
      </w:tblGrid>
      <w:tr w:rsidR="00262A9F" w:rsidRPr="00262A9F" w:rsidTr="00262A9F">
        <w:trPr>
          <w:trHeight w:val="2136"/>
        </w:trPr>
        <w:tc>
          <w:tcPr>
            <w:tcW w:w="4353" w:type="dxa"/>
            <w:hideMark/>
          </w:tcPr>
          <w:p w:rsidR="00262A9F" w:rsidRPr="00262A9F" w:rsidRDefault="00262A9F" w:rsidP="00262A9F">
            <w:pPr>
              <w:spacing w:after="0" w:line="240" w:lineRule="auto"/>
              <w:rPr>
                <w:rFonts w:ascii="Times New Roman" w:hAnsi="Times New Roman" w:cs="Times New Roman"/>
                <w:b/>
                <w:color w:val="000000"/>
                <w:sz w:val="18"/>
                <w:szCs w:val="18"/>
              </w:rPr>
            </w:pPr>
            <w:r w:rsidRPr="00262A9F">
              <w:rPr>
                <w:rStyle w:val="a7"/>
                <w:rFonts w:ascii="Times New Roman" w:hAnsi="Times New Roman" w:cs="Times New Roman"/>
                <w:b w:val="0"/>
                <w:bCs w:val="0"/>
                <w:color w:val="000000"/>
                <w:sz w:val="18"/>
                <w:szCs w:val="18"/>
              </w:rPr>
              <w:t xml:space="preserve">Приложение №3 </w:t>
            </w:r>
            <w:r w:rsidRPr="00262A9F">
              <w:rPr>
                <w:rStyle w:val="a7"/>
                <w:rFonts w:ascii="Times New Roman" w:hAnsi="Times New Roman" w:cs="Times New Roman"/>
                <w:b w:val="0"/>
                <w:bCs w:val="0"/>
                <w:color w:val="000000"/>
                <w:sz w:val="18"/>
                <w:szCs w:val="18"/>
              </w:rPr>
              <w:br/>
              <w:t xml:space="preserve">к </w:t>
            </w:r>
            <w:hyperlink r:id="rId39" w:anchor="sub_1000" w:history="1">
              <w:r w:rsidRPr="00262A9F">
                <w:rPr>
                  <w:rStyle w:val="a8"/>
                  <w:rFonts w:ascii="Times New Roman" w:hAnsi="Times New Roman" w:cs="Times New Roman"/>
                  <w:b w:val="0"/>
                  <w:color w:val="000000"/>
                  <w:sz w:val="18"/>
                  <w:szCs w:val="18"/>
                </w:rPr>
                <w:t>административному регламенту</w:t>
              </w:r>
            </w:hyperlink>
            <w:r w:rsidRPr="00262A9F">
              <w:rPr>
                <w:rStyle w:val="a7"/>
                <w:rFonts w:ascii="Times New Roman" w:hAnsi="Times New Roman" w:cs="Times New Roman"/>
                <w:b w:val="0"/>
                <w:bCs w:val="0"/>
                <w:color w:val="000000"/>
                <w:sz w:val="18"/>
                <w:szCs w:val="18"/>
              </w:rPr>
              <w:br/>
              <w:t>администрации Дубенского муниципального района</w:t>
            </w:r>
            <w:r w:rsidRPr="00262A9F">
              <w:rPr>
                <w:rStyle w:val="a7"/>
                <w:rFonts w:ascii="Times New Roman" w:hAnsi="Times New Roman" w:cs="Times New Roman"/>
                <w:b w:val="0"/>
                <w:bCs w:val="0"/>
                <w:color w:val="000000"/>
                <w:sz w:val="18"/>
                <w:szCs w:val="18"/>
              </w:rPr>
              <w:br/>
              <w:t>«</w:t>
            </w:r>
            <w:r w:rsidRPr="00262A9F">
              <w:rPr>
                <w:rFonts w:ascii="Times New Roman" w:hAnsi="Times New Roman" w:cs="Times New Roman"/>
                <w:color w:val="000000"/>
                <w:sz w:val="18"/>
                <w:szCs w:val="18"/>
              </w:rPr>
              <w:t>Подготовка и утверждение градостроительного плана земельного участка</w:t>
            </w:r>
            <w:r w:rsidRPr="00262A9F">
              <w:rPr>
                <w:rStyle w:val="a7"/>
                <w:rFonts w:ascii="Times New Roman" w:hAnsi="Times New Roman" w:cs="Times New Roman"/>
                <w:b w:val="0"/>
                <w:bCs w:val="0"/>
                <w:color w:val="000000"/>
                <w:sz w:val="18"/>
                <w:szCs w:val="18"/>
              </w:rPr>
              <w:t>»</w:t>
            </w:r>
          </w:p>
        </w:tc>
      </w:tr>
    </w:tbl>
    <w:p w:rsidR="00262A9F" w:rsidRPr="00262A9F" w:rsidRDefault="00262A9F" w:rsidP="00262A9F">
      <w:pPr>
        <w:spacing w:after="0" w:line="240" w:lineRule="auto"/>
        <w:jc w:val="both"/>
        <w:rPr>
          <w:rFonts w:ascii="Times New Roman" w:hAnsi="Times New Roman" w:cs="Times New Roman"/>
          <w:color w:val="000000"/>
          <w:sz w:val="18"/>
          <w:szCs w:val="18"/>
        </w:rPr>
      </w:pP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2688" behindDoc="0" locked="0" layoutInCell="1" allowOverlap="1" wp14:anchorId="74F66B62" wp14:editId="2C828D4F">
                <wp:simplePos x="0" y="0"/>
                <wp:positionH relativeFrom="column">
                  <wp:posOffset>2158365</wp:posOffset>
                </wp:positionH>
                <wp:positionV relativeFrom="paragraph">
                  <wp:posOffset>3683000</wp:posOffset>
                </wp:positionV>
                <wp:extent cx="762000" cy="9525"/>
                <wp:effectExtent l="11430" t="49530" r="17145" b="55245"/>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5" o:spid="_x0000_s1026" type="#_x0000_t32" style="position:absolute;margin-left:169.95pt;margin-top:290pt;width:60pt;height:.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5520" behindDoc="0" locked="0" layoutInCell="1" allowOverlap="1" wp14:anchorId="2773C92C" wp14:editId="1FF95CAD">
                <wp:simplePos x="0" y="0"/>
                <wp:positionH relativeFrom="column">
                  <wp:posOffset>2729865</wp:posOffset>
                </wp:positionH>
                <wp:positionV relativeFrom="paragraph">
                  <wp:posOffset>749300</wp:posOffset>
                </wp:positionV>
                <wp:extent cx="9525" cy="276225"/>
                <wp:effectExtent l="49530" t="11430" r="55245" b="17145"/>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4" o:spid="_x0000_s1026" type="#_x0000_t32" style="position:absolute;margin-left:214.95pt;margin-top:59pt;width:.75pt;height:21.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4496" behindDoc="0" locked="0" layoutInCell="1" allowOverlap="1" wp14:anchorId="3C651B76" wp14:editId="0DDB43B4">
                <wp:simplePos x="0" y="0"/>
                <wp:positionH relativeFrom="column">
                  <wp:posOffset>396240</wp:posOffset>
                </wp:positionH>
                <wp:positionV relativeFrom="paragraph">
                  <wp:posOffset>339725</wp:posOffset>
                </wp:positionV>
                <wp:extent cx="4695825" cy="409575"/>
                <wp:effectExtent l="11430" t="11430" r="7620" b="762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5825" cy="40957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3" o:spid="_x0000_s1069" style="position:absolute;left:0;text-align:left;margin-left:31.2pt;margin-top:26.75pt;width:369.75pt;height:32.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Обращение заинтересованного лица</w:t>
                      </w:r>
                    </w:p>
                  </w:txbxContent>
                </v:textbox>
              </v:rect>
            </w:pict>
          </mc:Fallback>
        </mc:AlternateContent>
      </w:r>
    </w:p>
    <w:p w:rsidR="00262A9F" w:rsidRPr="00262A9F" w:rsidRDefault="00262A9F" w:rsidP="00262A9F">
      <w:pPr>
        <w:spacing w:after="0" w:line="240" w:lineRule="auto"/>
        <w:rPr>
          <w:rStyle w:val="a7"/>
          <w:rFonts w:ascii="Times New Roman" w:hAnsi="Times New Roman" w:cs="Times New Roman"/>
          <w:b w:val="0"/>
          <w:bCs w:val="0"/>
          <w:sz w:val="18"/>
          <w:szCs w:val="18"/>
        </w:rPr>
      </w:pPr>
    </w:p>
    <w:p w:rsidR="00262A9F" w:rsidRPr="00262A9F" w:rsidRDefault="00262A9F" w:rsidP="00262A9F">
      <w:pPr>
        <w:spacing w:after="0" w:line="240" w:lineRule="auto"/>
        <w:rPr>
          <w:rStyle w:val="a7"/>
          <w:rFonts w:ascii="Times New Roman" w:hAnsi="Times New Roman" w:cs="Times New Roman"/>
          <w:b w:val="0"/>
          <w:bCs w:val="0"/>
          <w:sz w:val="18"/>
          <w:szCs w:val="18"/>
        </w:rPr>
      </w:pPr>
    </w:p>
    <w:p w:rsidR="00262A9F" w:rsidRPr="00262A9F" w:rsidRDefault="00262A9F" w:rsidP="00262A9F">
      <w:pPr>
        <w:spacing w:after="0" w:line="240" w:lineRule="auto"/>
        <w:rPr>
          <w:rStyle w:val="a7"/>
          <w:rFonts w:ascii="Times New Roman" w:hAnsi="Times New Roman" w:cs="Times New Roman"/>
          <w:b w:val="0"/>
          <w:bCs w:val="0"/>
          <w:sz w:val="18"/>
          <w:szCs w:val="18"/>
        </w:rPr>
      </w:pPr>
    </w:p>
    <w:p w:rsidR="00262A9F" w:rsidRPr="00262A9F" w:rsidRDefault="00262A9F" w:rsidP="00262A9F">
      <w:pPr>
        <w:spacing w:after="0" w:line="240" w:lineRule="auto"/>
        <w:jc w:val="both"/>
        <w:rPr>
          <w:rFonts w:ascii="Times New Roman" w:hAnsi="Times New Roman" w:cs="Times New Roman"/>
          <w:sz w:val="18"/>
          <w:szCs w:val="18"/>
        </w:rPr>
      </w:pP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4736" behindDoc="0" locked="0" layoutInCell="1" allowOverlap="1" wp14:anchorId="2FC10EF5" wp14:editId="1C679A2F">
                <wp:simplePos x="0" y="0"/>
                <wp:positionH relativeFrom="column">
                  <wp:posOffset>-156210</wp:posOffset>
                </wp:positionH>
                <wp:positionV relativeFrom="paragraph">
                  <wp:posOffset>3752215</wp:posOffset>
                </wp:positionV>
                <wp:extent cx="2590800" cy="2465705"/>
                <wp:effectExtent l="11430" t="9525" r="7620" b="10795"/>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246570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rPr>
                              <w:t xml:space="preserve">Направление специалистами отдела строительства, архитектуры и ЖКХ запросов о предоставлении технических условий для подключения (технологического присоединения) планируемого к </w:t>
                            </w:r>
                            <w:r w:rsidRPr="003A44CC">
                              <w:rPr>
                                <w:rFonts w:ascii="Times New Roman" w:hAnsi="Times New Roman" w:cs="Times New Roman"/>
                                <w:sz w:val="24"/>
                                <w:szCs w:val="24"/>
                              </w:rPr>
                              <w:t>строительству или реконструкции  объектов капитального строительства  к сетям инженерно-т</w:t>
                            </w:r>
                            <w:r>
                              <w:rPr>
                                <w:rFonts w:ascii="Times New Roman" w:hAnsi="Times New Roman" w:cs="Times New Roman"/>
                                <w:sz w:val="24"/>
                                <w:szCs w:val="24"/>
                              </w:rPr>
                              <w:t>ехнического обеспечения (3 рабочих дней</w:t>
                            </w:r>
                            <w:r w:rsidRPr="003A44CC">
                              <w:rPr>
                                <w:rFonts w:ascii="Times New Roman" w:hAnsi="Times New Roman" w:cs="Times New Roman"/>
                                <w:sz w:val="24"/>
                                <w:szCs w:val="24"/>
                              </w:rPr>
                              <w:t>).</w:t>
                            </w:r>
                          </w:p>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Направление ответов на запросы  в Ад</w:t>
                            </w:r>
                            <w:r>
                              <w:rPr>
                                <w:rFonts w:ascii="Times New Roman" w:hAnsi="Times New Roman" w:cs="Times New Roman"/>
                                <w:sz w:val="24"/>
                                <w:szCs w:val="24"/>
                              </w:rPr>
                              <w:t>министрацию  - 10</w:t>
                            </w:r>
                            <w:r w:rsidRPr="003A44CC">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3A44CC">
                              <w:rPr>
                                <w:rFonts w:ascii="Times New Roman" w:hAnsi="Times New Roman" w:cs="Times New Roman"/>
                                <w:sz w:val="24"/>
                                <w:szCs w:val="24"/>
                              </w:rPr>
                              <w:t>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2" o:spid="_x0000_s1070" style="position:absolute;left:0;text-align:left;margin-left:-12.3pt;margin-top:295.45pt;width:204pt;height:194.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">
                <v:textbox>
                  <w:txbxContent>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rPr>
                        <w:t>Направление специалистами отдела строительства, архитектуры и ЖКХ запросов о предоставлении технич</w:t>
                      </w:r>
                      <w:r w:rsidRPr="003A44CC">
                        <w:rPr>
                          <w:rFonts w:ascii="Times New Roman" w:hAnsi="Times New Roman" w:cs="Times New Roman"/>
                          <w:sz w:val="24"/>
                        </w:rPr>
                        <w:t>е</w:t>
                      </w:r>
                      <w:r w:rsidRPr="003A44CC">
                        <w:rPr>
                          <w:rFonts w:ascii="Times New Roman" w:hAnsi="Times New Roman" w:cs="Times New Roman"/>
                          <w:sz w:val="24"/>
                        </w:rPr>
                        <w:t>ских условий для подключения (техн</w:t>
                      </w:r>
                      <w:r w:rsidRPr="003A44CC">
                        <w:rPr>
                          <w:rFonts w:ascii="Times New Roman" w:hAnsi="Times New Roman" w:cs="Times New Roman"/>
                          <w:sz w:val="24"/>
                        </w:rPr>
                        <w:t>о</w:t>
                      </w:r>
                      <w:r w:rsidRPr="003A44CC">
                        <w:rPr>
                          <w:rFonts w:ascii="Times New Roman" w:hAnsi="Times New Roman" w:cs="Times New Roman"/>
                          <w:sz w:val="24"/>
                        </w:rPr>
                        <w:t>логического присоединения) планир</w:t>
                      </w:r>
                      <w:r w:rsidRPr="003A44CC">
                        <w:rPr>
                          <w:rFonts w:ascii="Times New Roman" w:hAnsi="Times New Roman" w:cs="Times New Roman"/>
                          <w:sz w:val="24"/>
                        </w:rPr>
                        <w:t>у</w:t>
                      </w:r>
                      <w:r w:rsidRPr="003A44CC">
                        <w:rPr>
                          <w:rFonts w:ascii="Times New Roman" w:hAnsi="Times New Roman" w:cs="Times New Roman"/>
                          <w:sz w:val="24"/>
                        </w:rPr>
                        <w:t xml:space="preserve">емого к </w:t>
                      </w:r>
                      <w:r w:rsidRPr="003A44CC">
                        <w:rPr>
                          <w:rFonts w:ascii="Times New Roman" w:hAnsi="Times New Roman" w:cs="Times New Roman"/>
                          <w:sz w:val="24"/>
                          <w:szCs w:val="24"/>
                        </w:rPr>
                        <w:t>строительству или реконстру</w:t>
                      </w:r>
                      <w:r w:rsidRPr="003A44CC">
                        <w:rPr>
                          <w:rFonts w:ascii="Times New Roman" w:hAnsi="Times New Roman" w:cs="Times New Roman"/>
                          <w:sz w:val="24"/>
                          <w:szCs w:val="24"/>
                        </w:rPr>
                        <w:t>к</w:t>
                      </w:r>
                      <w:r w:rsidRPr="003A44CC">
                        <w:rPr>
                          <w:rFonts w:ascii="Times New Roman" w:hAnsi="Times New Roman" w:cs="Times New Roman"/>
                          <w:sz w:val="24"/>
                          <w:szCs w:val="24"/>
                        </w:rPr>
                        <w:t>ции  объектов капитального строител</w:t>
                      </w:r>
                      <w:r w:rsidRPr="003A44CC">
                        <w:rPr>
                          <w:rFonts w:ascii="Times New Roman" w:hAnsi="Times New Roman" w:cs="Times New Roman"/>
                          <w:sz w:val="24"/>
                          <w:szCs w:val="24"/>
                        </w:rPr>
                        <w:t>ь</w:t>
                      </w:r>
                      <w:r w:rsidRPr="003A44CC">
                        <w:rPr>
                          <w:rFonts w:ascii="Times New Roman" w:hAnsi="Times New Roman" w:cs="Times New Roman"/>
                          <w:sz w:val="24"/>
                          <w:szCs w:val="24"/>
                        </w:rPr>
                        <w:t>ства  к сетям инженерно-т</w:t>
                      </w:r>
                      <w:r>
                        <w:rPr>
                          <w:rFonts w:ascii="Times New Roman" w:hAnsi="Times New Roman" w:cs="Times New Roman"/>
                          <w:sz w:val="24"/>
                          <w:szCs w:val="24"/>
                        </w:rPr>
                        <w:t>ехнического обеспечения (3 рабочих дней</w:t>
                      </w:r>
                      <w:r w:rsidRPr="003A44CC">
                        <w:rPr>
                          <w:rFonts w:ascii="Times New Roman" w:hAnsi="Times New Roman" w:cs="Times New Roman"/>
                          <w:sz w:val="24"/>
                          <w:szCs w:val="24"/>
                        </w:rPr>
                        <w:t>).</w:t>
                      </w:r>
                    </w:p>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Направление ответов на запросы  в А</w:t>
                      </w:r>
                      <w:r w:rsidRPr="003A44CC">
                        <w:rPr>
                          <w:rFonts w:ascii="Times New Roman" w:hAnsi="Times New Roman" w:cs="Times New Roman"/>
                          <w:sz w:val="24"/>
                          <w:szCs w:val="24"/>
                        </w:rPr>
                        <w:t>д</w:t>
                      </w:r>
                      <w:r>
                        <w:rPr>
                          <w:rFonts w:ascii="Times New Roman" w:hAnsi="Times New Roman" w:cs="Times New Roman"/>
                          <w:sz w:val="24"/>
                          <w:szCs w:val="24"/>
                        </w:rPr>
                        <w:t>министрацию  - 10</w:t>
                      </w:r>
                      <w:r w:rsidRPr="003A44CC">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3A44CC">
                        <w:rPr>
                          <w:rFonts w:ascii="Times New Roman" w:hAnsi="Times New Roman" w:cs="Times New Roman"/>
                          <w:sz w:val="24"/>
                          <w:szCs w:val="24"/>
                        </w:rPr>
                        <w:t>дней</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6784" behindDoc="0" locked="0" layoutInCell="1" allowOverlap="1" wp14:anchorId="4D92B3FF" wp14:editId="10101CF3">
                <wp:simplePos x="0" y="0"/>
                <wp:positionH relativeFrom="column">
                  <wp:posOffset>3310890</wp:posOffset>
                </wp:positionH>
                <wp:positionV relativeFrom="paragraph">
                  <wp:posOffset>5009515</wp:posOffset>
                </wp:positionV>
                <wp:extent cx="2476500" cy="474345"/>
                <wp:effectExtent l="11430" t="9525" r="7620" b="11430"/>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47434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Выдача распоряжения или направление почтой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1" o:spid="_x0000_s1071" style="position:absolute;left:0;text-align:left;margin-left:260.7pt;margin-top:394.45pt;width:195pt;height:37.3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Выдача распоряжения или направл</w:t>
                      </w:r>
                      <w:r w:rsidRPr="003A44CC">
                        <w:rPr>
                          <w:rFonts w:ascii="Times New Roman" w:hAnsi="Times New Roman" w:cs="Times New Roman"/>
                          <w:sz w:val="24"/>
                        </w:rPr>
                        <w:t>е</w:t>
                      </w:r>
                      <w:r w:rsidRPr="003A44CC">
                        <w:rPr>
                          <w:rFonts w:ascii="Times New Roman" w:hAnsi="Times New Roman" w:cs="Times New Roman"/>
                          <w:sz w:val="24"/>
                        </w:rPr>
                        <w:t>ние почтой заявителю.</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7808" behindDoc="0" locked="0" layoutInCell="1" allowOverlap="1" wp14:anchorId="55334B8D" wp14:editId="2BE63FAF">
                <wp:simplePos x="0" y="0"/>
                <wp:positionH relativeFrom="column">
                  <wp:posOffset>4642485</wp:posOffset>
                </wp:positionH>
                <wp:positionV relativeFrom="paragraph">
                  <wp:posOffset>4666615</wp:posOffset>
                </wp:positionV>
                <wp:extent cx="0" cy="342900"/>
                <wp:effectExtent l="57150" t="9525" r="57150" b="1905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0" o:spid="_x0000_s1026" type="#_x0000_t32" style="position:absolute;margin-left:365.55pt;margin-top:367.45pt;width:0;height:2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5760" behindDoc="0" locked="0" layoutInCell="1" allowOverlap="1" wp14:anchorId="3B25DFC9" wp14:editId="3706F93D">
                <wp:simplePos x="0" y="0"/>
                <wp:positionH relativeFrom="column">
                  <wp:posOffset>3310890</wp:posOffset>
                </wp:positionH>
                <wp:positionV relativeFrom="paragraph">
                  <wp:posOffset>3658870</wp:posOffset>
                </wp:positionV>
                <wp:extent cx="2533650" cy="1007745"/>
                <wp:effectExtent l="11430" t="11430" r="7620" b="952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100774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Регистрация распоряжения об утверждении градостроительного пла</w:t>
                            </w:r>
                            <w:r>
                              <w:rPr>
                                <w:rFonts w:ascii="Times New Roman" w:hAnsi="Times New Roman" w:cs="Times New Roman"/>
                                <w:sz w:val="24"/>
                                <w:szCs w:val="24"/>
                              </w:rPr>
                              <w:t>на специалистом организационно -</w:t>
                            </w:r>
                            <w:r w:rsidRPr="003A44CC">
                              <w:rPr>
                                <w:rFonts w:ascii="Times New Roman" w:hAnsi="Times New Roman" w:cs="Times New Roman"/>
                                <w:sz w:val="24"/>
                                <w:szCs w:val="24"/>
                              </w:rPr>
                              <w:t xml:space="preserve"> правового отдела</w:t>
                            </w:r>
                          </w:p>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9" o:spid="_x0000_s1072" style="position:absolute;left:0;text-align:left;margin-left:260.7pt;margin-top:288.1pt;width:199.5pt;height:79.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">
                <v:textbox>
                  <w:txbxContent>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Регистрация распоряжения об утве</w:t>
                      </w:r>
                      <w:r w:rsidRPr="003A44CC">
                        <w:rPr>
                          <w:rFonts w:ascii="Times New Roman" w:hAnsi="Times New Roman" w:cs="Times New Roman"/>
                          <w:sz w:val="24"/>
                          <w:szCs w:val="24"/>
                        </w:rPr>
                        <w:t>р</w:t>
                      </w:r>
                      <w:r w:rsidRPr="003A44CC">
                        <w:rPr>
                          <w:rFonts w:ascii="Times New Roman" w:hAnsi="Times New Roman" w:cs="Times New Roman"/>
                          <w:sz w:val="24"/>
                          <w:szCs w:val="24"/>
                        </w:rPr>
                        <w:t>ждении градостроительного пла</w:t>
                      </w:r>
                      <w:r>
                        <w:rPr>
                          <w:rFonts w:ascii="Times New Roman" w:hAnsi="Times New Roman" w:cs="Times New Roman"/>
                          <w:sz w:val="24"/>
                          <w:szCs w:val="24"/>
                        </w:rPr>
                        <w:t>на специалистом организационно -</w:t>
                      </w:r>
                      <w:r w:rsidRPr="003A44CC">
                        <w:rPr>
                          <w:rFonts w:ascii="Times New Roman" w:hAnsi="Times New Roman" w:cs="Times New Roman"/>
                          <w:sz w:val="24"/>
                          <w:szCs w:val="24"/>
                        </w:rPr>
                        <w:t xml:space="preserve"> пр</w:t>
                      </w:r>
                      <w:r w:rsidRPr="003A44CC">
                        <w:rPr>
                          <w:rFonts w:ascii="Times New Roman" w:hAnsi="Times New Roman" w:cs="Times New Roman"/>
                          <w:sz w:val="24"/>
                          <w:szCs w:val="24"/>
                        </w:rPr>
                        <w:t>а</w:t>
                      </w:r>
                      <w:r w:rsidRPr="003A44CC">
                        <w:rPr>
                          <w:rFonts w:ascii="Times New Roman" w:hAnsi="Times New Roman" w:cs="Times New Roman"/>
                          <w:sz w:val="24"/>
                          <w:szCs w:val="24"/>
                        </w:rPr>
                        <w:t>вового отдела</w:t>
                      </w:r>
                    </w:p>
                    <w:p w:rsidR="00262A9F" w:rsidRPr="003A44CC" w:rsidRDefault="00262A9F" w:rsidP="00262A9F">
                      <w:pPr>
                        <w:jc w:val="center"/>
                        <w:rPr>
                          <w:rFonts w:ascii="Times New Roman" w:hAnsi="Times New Roman" w:cs="Times New Roman"/>
                          <w:sz w:val="24"/>
                          <w:szCs w:val="24"/>
                        </w:rPr>
                      </w:pPr>
                      <w:r w:rsidRPr="003A44CC">
                        <w:rPr>
                          <w:rFonts w:ascii="Times New Roman" w:hAnsi="Times New Roman" w:cs="Times New Roman"/>
                          <w:sz w:val="24"/>
                          <w:szCs w:val="24"/>
                        </w:rPr>
                        <w:t>(1 день)</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8832" behindDoc="0" locked="0" layoutInCell="1" allowOverlap="1" wp14:anchorId="21945D1F" wp14:editId="53C53E6F">
                <wp:simplePos x="0" y="0"/>
                <wp:positionH relativeFrom="column">
                  <wp:posOffset>4539615</wp:posOffset>
                </wp:positionH>
                <wp:positionV relativeFrom="paragraph">
                  <wp:posOffset>3266440</wp:posOffset>
                </wp:positionV>
                <wp:extent cx="0" cy="323850"/>
                <wp:effectExtent l="59055" t="9525" r="55245" b="19050"/>
                <wp:wrapNone/>
                <wp:docPr id="98" name="Прямая со стрелкой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8" o:spid="_x0000_s1026" type="#_x0000_t32" style="position:absolute;margin-left:357.45pt;margin-top:257.2pt;width:0;height:2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9856" behindDoc="0" locked="0" layoutInCell="1" allowOverlap="1" wp14:anchorId="50F90FCD" wp14:editId="7DDFFF64">
                <wp:simplePos x="0" y="0"/>
                <wp:positionH relativeFrom="column">
                  <wp:posOffset>929640</wp:posOffset>
                </wp:positionH>
                <wp:positionV relativeFrom="paragraph">
                  <wp:posOffset>3218815</wp:posOffset>
                </wp:positionV>
                <wp:extent cx="0" cy="533400"/>
                <wp:effectExtent l="59055" t="19050" r="55245" b="9525"/>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7" o:spid="_x0000_s1026" type="#_x0000_t32" style="position:absolute;margin-left:73.2pt;margin-top:253.45pt;width:0;height:42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3712" behindDoc="0" locked="0" layoutInCell="1" allowOverlap="1" wp14:anchorId="155589F4" wp14:editId="0D9A1B67">
                <wp:simplePos x="0" y="0"/>
                <wp:positionH relativeFrom="column">
                  <wp:posOffset>739140</wp:posOffset>
                </wp:positionH>
                <wp:positionV relativeFrom="paragraph">
                  <wp:posOffset>3218815</wp:posOffset>
                </wp:positionV>
                <wp:extent cx="0" cy="533400"/>
                <wp:effectExtent l="59055" t="9525" r="55245" b="19050"/>
                <wp:wrapNone/>
                <wp:docPr id="96" name="Прямая со стрелкой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6" o:spid="_x0000_s1026" type="#_x0000_t32" style="position:absolute;margin-left:58.2pt;margin-top:253.45pt;width:0;height:4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0640" behindDoc="0" locked="0" layoutInCell="1" allowOverlap="1" wp14:anchorId="6C19F603" wp14:editId="3AFFC8C0">
                <wp:simplePos x="0" y="0"/>
                <wp:positionH relativeFrom="column">
                  <wp:posOffset>-156210</wp:posOffset>
                </wp:positionH>
                <wp:positionV relativeFrom="paragraph">
                  <wp:posOffset>2620645</wp:posOffset>
                </wp:positionV>
                <wp:extent cx="2314575" cy="598170"/>
                <wp:effectExtent l="11430" t="11430" r="7620" b="952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98170"/>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Работа  специалистами отдела  с пакетом документов</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73" style="position:absolute;left:0;text-align:left;margin-left:-12.3pt;margin-top:206.35pt;width:182.25pt;height:47.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Работа  специалистами отдела  с пакетом документов</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2 рабочих дня</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61664" behindDoc="0" locked="0" layoutInCell="1" allowOverlap="1" wp14:anchorId="01C54ABD" wp14:editId="08D0F819">
                <wp:simplePos x="0" y="0"/>
                <wp:positionH relativeFrom="column">
                  <wp:posOffset>2920365</wp:posOffset>
                </wp:positionH>
                <wp:positionV relativeFrom="paragraph">
                  <wp:posOffset>2620645</wp:posOffset>
                </wp:positionV>
                <wp:extent cx="3019425" cy="645795"/>
                <wp:effectExtent l="11430" t="11430" r="7620" b="9525"/>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9425" cy="64579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Подготовка и согласование распоряжения об утверждении градостроительного плана</w:t>
                            </w:r>
                          </w:p>
                          <w:p w:rsidR="00262A9F" w:rsidRPr="003A44CC" w:rsidRDefault="00262A9F" w:rsidP="00262A9F">
                            <w:pPr>
                              <w:jc w:val="center"/>
                              <w:rPr>
                                <w:rFonts w:ascii="Times New Roman" w:hAnsi="Times New Roman" w:cs="Times New Roman"/>
                                <w:sz w:val="24"/>
                              </w:rPr>
                            </w:pPr>
                            <w:r>
                              <w:rPr>
                                <w:rFonts w:ascii="Times New Roman" w:hAnsi="Times New Roman" w:cs="Times New Roman"/>
                                <w:sz w:val="24"/>
                              </w:rPr>
                              <w:t>2 рабочих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4" o:spid="_x0000_s1074" style="position:absolute;left:0;text-align:left;margin-left:229.95pt;margin-top:206.35pt;width:237.75pt;height:5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Подготовка и согласование распоряжения об утверждении градостроительного плана</w:t>
                      </w:r>
                    </w:p>
                    <w:p w:rsidR="00262A9F" w:rsidRPr="003A44CC" w:rsidRDefault="00262A9F" w:rsidP="00262A9F">
                      <w:pPr>
                        <w:jc w:val="center"/>
                        <w:rPr>
                          <w:rFonts w:ascii="Times New Roman" w:hAnsi="Times New Roman" w:cs="Times New Roman"/>
                          <w:sz w:val="24"/>
                        </w:rPr>
                      </w:pPr>
                      <w:r>
                        <w:rPr>
                          <w:rFonts w:ascii="Times New Roman" w:hAnsi="Times New Roman" w:cs="Times New Roman"/>
                          <w:sz w:val="24"/>
                        </w:rPr>
                        <w:t>2 рабочих дня</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7568" behindDoc="0" locked="0" layoutInCell="1" allowOverlap="1" wp14:anchorId="53CA9CD7" wp14:editId="1EEFD910">
                <wp:simplePos x="0" y="0"/>
                <wp:positionH relativeFrom="column">
                  <wp:posOffset>2806065</wp:posOffset>
                </wp:positionH>
                <wp:positionV relativeFrom="paragraph">
                  <wp:posOffset>1203325</wp:posOffset>
                </wp:positionV>
                <wp:extent cx="0" cy="219075"/>
                <wp:effectExtent l="59055" t="13335" r="55245" b="1524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3" o:spid="_x0000_s1026" type="#_x0000_t32" style="position:absolute;margin-left:220.95pt;margin-top:94.75pt;width:0;height:1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8592" behindDoc="0" locked="0" layoutInCell="1" allowOverlap="1" wp14:anchorId="7266F3C1" wp14:editId="72A2351C">
                <wp:simplePos x="0" y="0"/>
                <wp:positionH relativeFrom="column">
                  <wp:posOffset>396240</wp:posOffset>
                </wp:positionH>
                <wp:positionV relativeFrom="paragraph">
                  <wp:posOffset>1422400</wp:posOffset>
                </wp:positionV>
                <wp:extent cx="5029200" cy="752475"/>
                <wp:effectExtent l="11430" t="13335" r="7620" b="571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52475"/>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Рассмотрение и проверка  документов специалистами отдела строительства, архитектуры и ЖКХ</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2" o:spid="_x0000_s1075" style="position:absolute;left:0;text-align:left;margin-left:31.2pt;margin-top:112pt;width:396pt;height:59.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Рассмотрение и проверка  документов специалистами отдела строительства, а</w:t>
                      </w:r>
                      <w:r w:rsidRPr="003A44CC">
                        <w:rPr>
                          <w:rFonts w:ascii="Times New Roman" w:hAnsi="Times New Roman" w:cs="Times New Roman"/>
                          <w:sz w:val="24"/>
                        </w:rPr>
                        <w:t>р</w:t>
                      </w:r>
                      <w:r w:rsidRPr="003A44CC">
                        <w:rPr>
                          <w:rFonts w:ascii="Times New Roman" w:hAnsi="Times New Roman" w:cs="Times New Roman"/>
                          <w:sz w:val="24"/>
                        </w:rPr>
                        <w:t>хитектуры и ЖКХ</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1 рабочий день</w:t>
                      </w:r>
                    </w:p>
                  </w:txbxContent>
                </v:textbox>
              </v:rect>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9616" behindDoc="0" locked="0" layoutInCell="1" allowOverlap="1" wp14:anchorId="53DC7911" wp14:editId="4C1D71CB">
                <wp:simplePos x="0" y="0"/>
                <wp:positionH relativeFrom="column">
                  <wp:posOffset>2806065</wp:posOffset>
                </wp:positionH>
                <wp:positionV relativeFrom="paragraph">
                  <wp:posOffset>2174875</wp:posOffset>
                </wp:positionV>
                <wp:extent cx="0" cy="228600"/>
                <wp:effectExtent l="59055" t="13335" r="55245" b="1524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1" o:spid="_x0000_s1026" type="#_x0000_t32" style="position:absolute;margin-left:220.95pt;margin-top:171.25pt;width:0;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">
                <v:stroke endarrow="block"/>
              </v:shape>
            </w:pict>
          </mc:Fallback>
        </mc:AlternateContent>
      </w:r>
      <w:r w:rsidRPr="00262A9F">
        <w:rPr>
          <w:rFonts w:ascii="Times New Roman" w:hAnsi="Times New Roman" w:cs="Times New Roman"/>
          <w:noProof/>
          <w:color w:val="000000"/>
          <w:sz w:val="18"/>
          <w:szCs w:val="18"/>
        </w:rPr>
        <mc:AlternateContent>
          <mc:Choice Requires="wps">
            <w:drawing>
              <wp:anchor distT="0" distB="0" distL="114300" distR="114300" simplePos="0" relativeHeight="251756544" behindDoc="0" locked="0" layoutInCell="1" allowOverlap="1" wp14:anchorId="20A352D0" wp14:editId="34ACB5C7">
                <wp:simplePos x="0" y="0"/>
                <wp:positionH relativeFrom="column">
                  <wp:posOffset>396240</wp:posOffset>
                </wp:positionH>
                <wp:positionV relativeFrom="paragraph">
                  <wp:posOffset>325120</wp:posOffset>
                </wp:positionV>
                <wp:extent cx="4838700" cy="826770"/>
                <wp:effectExtent l="11430" t="11430" r="7620" b="9525"/>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8700" cy="826770"/>
                        </a:xfrm>
                        <a:prstGeom prst="rect">
                          <a:avLst/>
                        </a:prstGeom>
                        <a:solidFill>
                          <a:srgbClr val="FFFFFF"/>
                        </a:solidFill>
                        <a:ln w="9525">
                          <a:solidFill>
                            <a:srgbClr val="000000"/>
                          </a:solidFill>
                          <a:miter lim="800000"/>
                          <a:headEnd/>
                          <a:tailEnd/>
                        </a:ln>
                      </wps:spPr>
                      <wps:txb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 xml:space="preserve">Прием и регистрация документов, передача в отдел строительства, архитектуры и ЖКХ Администрации Дубенского муниципального района </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1 рабочий день, за днем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0" o:spid="_x0000_s1076" style="position:absolute;left:0;text-align:left;margin-left:31.2pt;margin-top:25.6pt;width:381pt;height:65.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">
                <v:textbox>
                  <w:txbxContent>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Прием и регистрация документов, передача в отдел строительства, архите</w:t>
                      </w:r>
                      <w:r w:rsidRPr="003A44CC">
                        <w:rPr>
                          <w:rFonts w:ascii="Times New Roman" w:hAnsi="Times New Roman" w:cs="Times New Roman"/>
                          <w:sz w:val="24"/>
                        </w:rPr>
                        <w:t>к</w:t>
                      </w:r>
                      <w:r w:rsidRPr="003A44CC">
                        <w:rPr>
                          <w:rFonts w:ascii="Times New Roman" w:hAnsi="Times New Roman" w:cs="Times New Roman"/>
                          <w:sz w:val="24"/>
                        </w:rPr>
                        <w:t xml:space="preserve">туры и ЖКХ Администрации Дубенского муниципального района </w:t>
                      </w:r>
                    </w:p>
                    <w:p w:rsidR="00262A9F" w:rsidRPr="003A44CC" w:rsidRDefault="00262A9F" w:rsidP="00262A9F">
                      <w:pPr>
                        <w:jc w:val="center"/>
                        <w:rPr>
                          <w:rFonts w:ascii="Times New Roman" w:hAnsi="Times New Roman" w:cs="Times New Roman"/>
                          <w:sz w:val="24"/>
                        </w:rPr>
                      </w:pPr>
                      <w:r w:rsidRPr="003A44CC">
                        <w:rPr>
                          <w:rFonts w:ascii="Times New Roman" w:hAnsi="Times New Roman" w:cs="Times New Roman"/>
                          <w:sz w:val="24"/>
                        </w:rPr>
                        <w:t>1 рабочий день, за днем приема документов</w:t>
                      </w:r>
                    </w:p>
                  </w:txbxContent>
                </v:textbox>
              </v:rect>
            </w:pict>
          </mc:Fallback>
        </mc:AlternateContent>
      </w:r>
    </w:p>
    <w:p w:rsidR="00127C92" w:rsidRDefault="00127C92" w:rsidP="00262A9F">
      <w:pPr>
        <w:pStyle w:val="7"/>
        <w:ind w:left="0" w:firstLine="0"/>
        <w:jc w:val="left"/>
        <w:rPr>
          <w:b/>
          <w:color w:val="000000" w:themeColor="text1"/>
          <w:sz w:val="18"/>
          <w:szCs w:val="18"/>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lang w:eastAsia="ar-SA"/>
        </w:rPr>
      </w:pPr>
    </w:p>
    <w:p w:rsidR="00262A9F" w:rsidRDefault="00262A9F" w:rsidP="00262A9F">
      <w:pPr>
        <w:rPr>
          <w:sz w:val="18"/>
          <w:szCs w:val="18"/>
          <w:lang w:eastAsia="ar-SA"/>
        </w:rPr>
      </w:pPr>
    </w:p>
    <w:p w:rsidR="00F32ADA" w:rsidRDefault="00F32ADA" w:rsidP="00262A9F">
      <w:pPr>
        <w:rPr>
          <w:sz w:val="18"/>
          <w:szCs w:val="18"/>
          <w:lang w:eastAsia="ar-SA"/>
        </w:rPr>
      </w:pPr>
    </w:p>
    <w:p w:rsidR="00F32ADA" w:rsidRDefault="00F32ADA" w:rsidP="00262A9F">
      <w:pPr>
        <w:rPr>
          <w:sz w:val="18"/>
          <w:szCs w:val="18"/>
          <w:lang w:eastAsia="ar-SA"/>
        </w:rPr>
      </w:pPr>
    </w:p>
    <w:p w:rsidR="00F32ADA" w:rsidRPr="00F32ADA" w:rsidRDefault="00F32ADA" w:rsidP="00262A9F">
      <w:pPr>
        <w:rPr>
          <w:sz w:val="18"/>
          <w:szCs w:val="18"/>
          <w:lang w:eastAsia="ar-SA"/>
        </w:rPr>
      </w:pPr>
    </w:p>
    <w:p w:rsidR="00F32ADA" w:rsidRPr="00F32ADA" w:rsidRDefault="00F32ADA" w:rsidP="00262A9F">
      <w:pPr>
        <w:pStyle w:val="7"/>
        <w:ind w:left="0" w:firstLine="0"/>
        <w:jc w:val="left"/>
        <w:rPr>
          <w:b/>
          <w:color w:val="000000" w:themeColor="text1"/>
          <w:sz w:val="18"/>
          <w:szCs w:val="18"/>
        </w:rPr>
      </w:pPr>
    </w:p>
    <w:p w:rsidR="00F32ADA" w:rsidRPr="00F32ADA" w:rsidRDefault="00F32ADA" w:rsidP="00F32ADA">
      <w:pPr>
        <w:suppressAutoHyphens/>
        <w:spacing w:after="0" w:line="240" w:lineRule="auto"/>
        <w:jc w:val="center"/>
        <w:rPr>
          <w:rFonts w:ascii="Times New Roman" w:eastAsia="Times New Roman" w:hAnsi="Times New Roman" w:cs="Times New Roman"/>
          <w:b/>
          <w:bCs/>
          <w:sz w:val="18"/>
          <w:szCs w:val="18"/>
          <w:lang w:eastAsia="ar-SA"/>
        </w:rPr>
      </w:pPr>
      <w:r w:rsidRPr="00F32ADA">
        <w:rPr>
          <w:rFonts w:ascii="Times New Roman" w:eastAsia="Times New Roman" w:hAnsi="Times New Roman" w:cs="Times New Roman"/>
          <w:b/>
          <w:bCs/>
          <w:sz w:val="18"/>
          <w:szCs w:val="18"/>
          <w:lang w:eastAsia="ar-SA"/>
        </w:rPr>
        <w:t>АДМИНИСТРАЦИЯ ДУБЕНСКОГО МУНИЦИПАЛЬНОГО РАЙОНА</w:t>
      </w:r>
    </w:p>
    <w:p w:rsidR="00F32ADA" w:rsidRPr="00F32ADA" w:rsidRDefault="00F32ADA" w:rsidP="00F32ADA">
      <w:pPr>
        <w:widowControl w:val="0"/>
        <w:autoSpaceDE w:val="0"/>
        <w:autoSpaceDN w:val="0"/>
        <w:adjustRightInd w:val="0"/>
        <w:spacing w:before="108" w:after="108" w:line="240" w:lineRule="auto"/>
        <w:jc w:val="center"/>
        <w:outlineLvl w:val="0"/>
        <w:rPr>
          <w:rFonts w:ascii="Times New Roman" w:eastAsia="Times New Roman" w:hAnsi="Times New Roman" w:cs="Times New Roman"/>
          <w:b/>
          <w:color w:val="26282F"/>
          <w:sz w:val="18"/>
          <w:szCs w:val="18"/>
        </w:rPr>
      </w:pPr>
      <w:r w:rsidRPr="00F32ADA">
        <w:rPr>
          <w:rFonts w:ascii="Times New Roman" w:eastAsia="Times New Roman" w:hAnsi="Times New Roman" w:cs="Times New Roman"/>
          <w:b/>
          <w:color w:val="26282F"/>
          <w:sz w:val="18"/>
          <w:szCs w:val="18"/>
        </w:rPr>
        <w:t>РЕСПУБЛИКА МОРДОВИЯ</w:t>
      </w:r>
    </w:p>
    <w:p w:rsidR="00F32ADA" w:rsidRPr="00F32ADA" w:rsidRDefault="00F32ADA" w:rsidP="00F32ADA">
      <w:pPr>
        <w:suppressAutoHyphens/>
        <w:spacing w:after="0" w:line="240" w:lineRule="auto"/>
        <w:jc w:val="center"/>
        <w:outlineLvl w:val="7"/>
        <w:rPr>
          <w:rFonts w:ascii="Times New Roman" w:eastAsia="Times New Roman" w:hAnsi="Times New Roman" w:cs="Times New Roman"/>
          <w:b/>
          <w:bCs/>
          <w:sz w:val="18"/>
          <w:szCs w:val="18"/>
          <w:lang w:eastAsia="ar-SA"/>
        </w:rPr>
      </w:pPr>
    </w:p>
    <w:p w:rsidR="00F32ADA" w:rsidRPr="00F32ADA" w:rsidRDefault="00F32ADA" w:rsidP="00F32ADA">
      <w:pPr>
        <w:suppressAutoHyphens/>
        <w:spacing w:after="0" w:line="240" w:lineRule="auto"/>
        <w:jc w:val="center"/>
        <w:outlineLvl w:val="7"/>
        <w:rPr>
          <w:rFonts w:ascii="Times New Roman" w:eastAsia="Times New Roman" w:hAnsi="Times New Roman" w:cs="Times New Roman"/>
          <w:sz w:val="18"/>
          <w:szCs w:val="18"/>
          <w:lang w:eastAsia="ar-SA"/>
        </w:rPr>
      </w:pPr>
      <w:r w:rsidRPr="00F32ADA">
        <w:rPr>
          <w:rFonts w:ascii="Times New Roman" w:eastAsia="Times New Roman" w:hAnsi="Times New Roman" w:cs="Times New Roman"/>
          <w:b/>
          <w:bCs/>
          <w:sz w:val="18"/>
          <w:szCs w:val="18"/>
          <w:lang w:eastAsia="ar-SA"/>
        </w:rPr>
        <w:t>ПОСТАНОВЛЕНИЕ</w:t>
      </w:r>
    </w:p>
    <w:p w:rsidR="00F32ADA" w:rsidRPr="00F32ADA" w:rsidRDefault="00F32ADA" w:rsidP="00F32ADA">
      <w:pPr>
        <w:suppressAutoHyphens/>
        <w:spacing w:after="0" w:line="240" w:lineRule="auto"/>
        <w:jc w:val="both"/>
        <w:rPr>
          <w:rFonts w:ascii="Times New Roman" w:eastAsia="Times New Roman" w:hAnsi="Times New Roman" w:cs="Times New Roman"/>
          <w:sz w:val="18"/>
          <w:szCs w:val="18"/>
          <w:lang w:eastAsia="ar-SA"/>
        </w:rPr>
      </w:pPr>
    </w:p>
    <w:p w:rsidR="00F32ADA" w:rsidRDefault="00F32ADA" w:rsidP="00F32ADA">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 xml:space="preserve">29.05.2019                                                                                                    №408       </w:t>
      </w:r>
    </w:p>
    <w:p w:rsidR="00F32ADA" w:rsidRPr="00F32ADA" w:rsidRDefault="00F32ADA" w:rsidP="00F32ADA">
      <w:pPr>
        <w:tabs>
          <w:tab w:val="left" w:pos="8385"/>
        </w:tabs>
        <w:suppressAutoHyphens/>
        <w:spacing w:after="0" w:line="240" w:lineRule="auto"/>
        <w:jc w:val="center"/>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 xml:space="preserve"> с.Дубенки</w:t>
      </w:r>
    </w:p>
    <w:p w:rsidR="00F32ADA" w:rsidRPr="00F32ADA" w:rsidRDefault="00F32ADA" w:rsidP="00F32ADA">
      <w:pPr>
        <w:suppressAutoHyphens/>
        <w:spacing w:after="120" w:line="240" w:lineRule="auto"/>
        <w:ind w:firstLine="567"/>
        <w:jc w:val="center"/>
        <w:rPr>
          <w:rFonts w:ascii="Times New Roman" w:eastAsia="Times New Roman" w:hAnsi="Times New Roman" w:cs="Times New Roman"/>
          <w:sz w:val="18"/>
          <w:szCs w:val="18"/>
          <w:lang w:eastAsia="ar-SA"/>
        </w:rPr>
      </w:pPr>
    </w:p>
    <w:p w:rsidR="00F32ADA" w:rsidRPr="00F32ADA" w:rsidRDefault="00F32ADA" w:rsidP="00F32ADA">
      <w:pPr>
        <w:suppressAutoHyphens/>
        <w:spacing w:after="120" w:line="240" w:lineRule="auto"/>
        <w:jc w:val="center"/>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О проведении  открытого конкурса на право заключения договора  безвозмездного пользования нежилым помещением</w:t>
      </w:r>
    </w:p>
    <w:p w:rsidR="00F32ADA" w:rsidRPr="00F32ADA" w:rsidRDefault="00F32ADA" w:rsidP="00F32ADA">
      <w:pPr>
        <w:shd w:val="clear" w:color="auto" w:fill="FFFFFF"/>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18"/>
          <w:shd w:val="clear" w:color="auto" w:fill="F0EFE6"/>
          <w:lang w:eastAsia="ar-SA"/>
        </w:rPr>
      </w:pPr>
      <w:r w:rsidRPr="00F32ADA">
        <w:rPr>
          <w:rFonts w:ascii="Times New Roman" w:eastAsia="Times New Roman" w:hAnsi="Times New Roman" w:cs="Times New Roman"/>
          <w:color w:val="000000"/>
          <w:sz w:val="18"/>
          <w:szCs w:val="18"/>
          <w:shd w:val="clear" w:color="auto" w:fill="FFFFFF"/>
          <w:lang w:eastAsia="ar-SA"/>
        </w:rPr>
        <w:t xml:space="preserve">       В соответствии с Гражданским кодексом РФ, Федеральным законом от 26.07.2006 г. № 135-ФЗ «О защите конкуренции», приказом Федеральной антимонопольной службы РФ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целях эффективного использования нежилых помещений, относящихся к собственности  Дубенского муниципального района, администрация Дубенского муниципального района постановляет:</w:t>
      </w:r>
    </w:p>
    <w:p w:rsidR="00F32ADA" w:rsidRPr="00F32ADA" w:rsidRDefault="00F32ADA" w:rsidP="00F32ADA">
      <w:pPr>
        <w:suppressAutoHyphens/>
        <w:spacing w:after="0" w:line="240" w:lineRule="auto"/>
        <w:jc w:val="both"/>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 xml:space="preserve">   1. Провести открытый конкурс на право заключения  договора безвозмездного пользования нежилым помещением, площадью 35,0  кв.м., находящийся по адресу: Республика Мордовия, Дубенский район, с. Кабаево, ул. Московская, д.125, сроком на 5 лет.</w:t>
      </w:r>
    </w:p>
    <w:p w:rsidR="00F32ADA" w:rsidRPr="00F32ADA" w:rsidRDefault="00F32ADA" w:rsidP="00F32ADA">
      <w:pPr>
        <w:shd w:val="clear" w:color="auto" w:fill="FFFFFF"/>
        <w:suppressAutoHyphens/>
        <w:spacing w:after="0" w:line="240" w:lineRule="auto"/>
        <w:jc w:val="both"/>
        <w:rPr>
          <w:rFonts w:ascii="Times New Roman" w:eastAsia="Times New Roman" w:hAnsi="Times New Roman" w:cs="Times New Roman"/>
          <w:sz w:val="18"/>
          <w:szCs w:val="18"/>
          <w:lang w:eastAsia="ar-SA"/>
        </w:rPr>
      </w:pPr>
      <w:r w:rsidRPr="00F32ADA">
        <w:rPr>
          <w:rFonts w:ascii="Times New Roman" w:eastAsia="Times New Roman" w:hAnsi="Times New Roman" w:cs="Times New Roman"/>
          <w:color w:val="000000"/>
          <w:sz w:val="18"/>
          <w:szCs w:val="18"/>
          <w:shd w:val="clear" w:color="auto" w:fill="FFFFFF"/>
          <w:lang w:eastAsia="ar-SA"/>
        </w:rPr>
        <w:t xml:space="preserve">    2. Определить организатором конкурса на право заключения договора аренды вышеуказанного нежилого помещения </w:t>
      </w:r>
      <w:r w:rsidRPr="00F32ADA">
        <w:rPr>
          <w:rFonts w:ascii="Times New Roman" w:eastAsia="Times New Roman" w:hAnsi="Times New Roman" w:cs="Times New Roman"/>
          <w:sz w:val="18"/>
          <w:szCs w:val="18"/>
          <w:lang w:eastAsia="ar-SA"/>
        </w:rPr>
        <w:t>Муниципальное бюджетное общеобразовательное учреждение «Кабаевская СОШ».</w:t>
      </w:r>
    </w:p>
    <w:p w:rsidR="00F32ADA" w:rsidRPr="00F32ADA" w:rsidRDefault="00F32ADA" w:rsidP="00F32ADA">
      <w:pPr>
        <w:shd w:val="clear" w:color="auto" w:fill="FFFFFF"/>
        <w:suppressAutoHyphens/>
        <w:spacing w:after="0" w:line="240" w:lineRule="auto"/>
        <w:jc w:val="both"/>
        <w:rPr>
          <w:rFonts w:ascii="Times New Roman" w:eastAsia="Times New Roman" w:hAnsi="Times New Roman" w:cs="Times New Roman"/>
          <w:sz w:val="18"/>
          <w:szCs w:val="18"/>
        </w:rPr>
      </w:pPr>
      <w:r w:rsidRPr="00F32ADA">
        <w:rPr>
          <w:rFonts w:ascii="Times New Roman" w:eastAsia="Times New Roman" w:hAnsi="Times New Roman" w:cs="Times New Roman"/>
          <w:sz w:val="18"/>
          <w:szCs w:val="18"/>
          <w:lang w:eastAsia="ar-SA"/>
        </w:rPr>
        <w:t xml:space="preserve">    </w:t>
      </w:r>
      <w:r w:rsidRPr="00F32ADA">
        <w:rPr>
          <w:rFonts w:ascii="Times New Roman" w:eastAsia="Times New Roman" w:hAnsi="Times New Roman" w:cs="Times New Roman"/>
          <w:color w:val="000000"/>
          <w:sz w:val="18"/>
          <w:szCs w:val="18"/>
          <w:lang w:eastAsia="ar-SA"/>
        </w:rPr>
        <w:t>3.</w:t>
      </w:r>
      <w:r w:rsidRPr="00F32ADA">
        <w:rPr>
          <w:rFonts w:ascii="Times New Roman" w:eastAsia="Times New Roman" w:hAnsi="Times New Roman" w:cs="Times New Roman"/>
          <w:sz w:val="18"/>
          <w:szCs w:val="18"/>
          <w:lang w:eastAsia="ar-SA"/>
        </w:rPr>
        <w:t xml:space="preserve"> </w:t>
      </w:r>
      <w:r w:rsidRPr="00F32ADA">
        <w:rPr>
          <w:rFonts w:ascii="Times New Roman" w:eastAsia="Times New Roman" w:hAnsi="Times New Roman" w:cs="Times New Roman"/>
          <w:color w:val="000000"/>
          <w:sz w:val="18"/>
          <w:szCs w:val="18"/>
          <w:shd w:val="clear" w:color="auto" w:fill="FFFFFF"/>
          <w:lang w:eastAsia="ar-SA"/>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sidRPr="00F32ADA">
        <w:rPr>
          <w:rFonts w:ascii="Times New Roman" w:eastAsia="Times New Roman" w:hAnsi="Times New Roman" w:cs="Times New Roman"/>
          <w:sz w:val="18"/>
          <w:szCs w:val="18"/>
          <w:lang w:eastAsia="ar-SA"/>
        </w:rPr>
        <w:t xml:space="preserve"> и  </w:t>
      </w:r>
      <w:hyperlink r:id="rId40" w:history="1">
        <w:r w:rsidRPr="00F32ADA">
          <w:rPr>
            <w:rFonts w:ascii="Times New Roman" w:eastAsia="Times New Roman" w:hAnsi="Times New Roman" w:cs="Times New Roman"/>
            <w:sz w:val="18"/>
            <w:szCs w:val="18"/>
          </w:rPr>
          <w:t>официальном сайте</w:t>
        </w:r>
      </w:hyperlink>
      <w:r w:rsidRPr="00F32ADA">
        <w:rPr>
          <w:rFonts w:ascii="Times New Roman" w:eastAsia="Times New Roman" w:hAnsi="Times New Roman" w:cs="Times New Roman"/>
          <w:sz w:val="18"/>
          <w:szCs w:val="18"/>
          <w:lang w:eastAsia="ar-SA"/>
        </w:rPr>
        <w:t xml:space="preserve"> </w:t>
      </w:r>
      <w:r w:rsidRPr="00F32ADA">
        <w:rPr>
          <w:rFonts w:ascii="Times New Roman" w:eastAsia="Times New Roman" w:hAnsi="Times New Roman" w:cs="Times New Roman"/>
          <w:sz w:val="18"/>
          <w:szCs w:val="18"/>
        </w:rPr>
        <w:t xml:space="preserve"> </w:t>
      </w:r>
      <w:r w:rsidRPr="00F32ADA">
        <w:rPr>
          <w:rFonts w:ascii="Times New Roman" w:eastAsia="Times New Roman" w:hAnsi="Times New Roman" w:cs="Times New Roman"/>
          <w:sz w:val="18"/>
          <w:szCs w:val="18"/>
          <w:lang w:val="en-US"/>
        </w:rPr>
        <w:t>torgi</w:t>
      </w:r>
      <w:r w:rsidRPr="00F32ADA">
        <w:rPr>
          <w:rFonts w:ascii="Times New Roman" w:eastAsia="Times New Roman" w:hAnsi="Times New Roman" w:cs="Times New Roman"/>
          <w:sz w:val="18"/>
          <w:szCs w:val="18"/>
        </w:rPr>
        <w:t>.</w:t>
      </w:r>
      <w:r w:rsidRPr="00F32ADA">
        <w:rPr>
          <w:rFonts w:ascii="Times New Roman" w:eastAsia="Times New Roman" w:hAnsi="Times New Roman" w:cs="Times New Roman"/>
          <w:sz w:val="18"/>
          <w:szCs w:val="18"/>
          <w:lang w:val="en-US"/>
        </w:rPr>
        <w:t>gov</w:t>
      </w:r>
      <w:r w:rsidRPr="00F32ADA">
        <w:rPr>
          <w:rFonts w:ascii="Times New Roman" w:eastAsia="Times New Roman" w:hAnsi="Times New Roman" w:cs="Times New Roman"/>
          <w:sz w:val="18"/>
          <w:szCs w:val="18"/>
        </w:rPr>
        <w:t>.</w:t>
      </w:r>
      <w:r w:rsidRPr="00F32ADA">
        <w:rPr>
          <w:rFonts w:ascii="Times New Roman" w:eastAsia="Times New Roman" w:hAnsi="Times New Roman" w:cs="Times New Roman"/>
          <w:sz w:val="18"/>
          <w:szCs w:val="18"/>
          <w:lang w:val="en-US"/>
        </w:rPr>
        <w:t>ru</w:t>
      </w:r>
      <w:r w:rsidRPr="00F32ADA">
        <w:rPr>
          <w:rFonts w:ascii="Times New Roman" w:eastAsia="Times New Roman" w:hAnsi="Times New Roman" w:cs="Times New Roman"/>
          <w:sz w:val="18"/>
          <w:szCs w:val="18"/>
        </w:rPr>
        <w:t>.</w:t>
      </w:r>
    </w:p>
    <w:p w:rsidR="00F32ADA" w:rsidRPr="00F32ADA" w:rsidRDefault="00F32ADA" w:rsidP="00F32ADA">
      <w:pPr>
        <w:shd w:val="clear" w:color="auto" w:fill="FFFFFF"/>
        <w:suppressAutoHyphens/>
        <w:spacing w:after="120" w:line="240" w:lineRule="auto"/>
        <w:jc w:val="both"/>
        <w:rPr>
          <w:rFonts w:ascii="Times New Roman" w:eastAsia="Times New Roman" w:hAnsi="Times New Roman" w:cs="Times New Roman"/>
          <w:sz w:val="18"/>
          <w:szCs w:val="18"/>
          <w:lang w:eastAsia="ar-SA"/>
        </w:rPr>
      </w:pPr>
    </w:p>
    <w:p w:rsidR="00F32ADA" w:rsidRPr="00F32ADA" w:rsidRDefault="00F32ADA" w:rsidP="00F32ADA">
      <w:pPr>
        <w:shd w:val="clear" w:color="auto" w:fill="FFFFFF"/>
        <w:suppressAutoHyphens/>
        <w:spacing w:after="120" w:line="240" w:lineRule="auto"/>
        <w:jc w:val="both"/>
        <w:rPr>
          <w:rFonts w:ascii="Times New Roman" w:eastAsia="Times New Roman" w:hAnsi="Times New Roman" w:cs="Times New Roman"/>
          <w:sz w:val="18"/>
          <w:szCs w:val="18"/>
          <w:lang w:eastAsia="ar-SA"/>
        </w:rPr>
      </w:pPr>
    </w:p>
    <w:p w:rsidR="00F32ADA" w:rsidRPr="00F32ADA" w:rsidRDefault="00F32ADA" w:rsidP="00F32ADA">
      <w:pPr>
        <w:shd w:val="clear" w:color="auto" w:fill="FFFFFF"/>
        <w:suppressAutoHyphens/>
        <w:spacing w:after="0" w:line="240" w:lineRule="auto"/>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 xml:space="preserve">Глава Дубенского </w:t>
      </w:r>
    </w:p>
    <w:p w:rsidR="00F32ADA" w:rsidRPr="00F32ADA" w:rsidRDefault="00F32ADA" w:rsidP="00F32ADA">
      <w:pPr>
        <w:shd w:val="clear" w:color="auto" w:fill="FFFFFF"/>
        <w:suppressAutoHyphens/>
        <w:spacing w:after="0" w:line="240" w:lineRule="auto"/>
        <w:rPr>
          <w:rFonts w:ascii="Times New Roman" w:eastAsia="Times New Roman" w:hAnsi="Times New Roman" w:cs="Times New Roman"/>
          <w:sz w:val="18"/>
          <w:szCs w:val="18"/>
          <w:lang w:eastAsia="ar-SA"/>
        </w:rPr>
      </w:pPr>
      <w:r w:rsidRPr="00F32ADA">
        <w:rPr>
          <w:rFonts w:ascii="Times New Roman" w:eastAsia="Times New Roman" w:hAnsi="Times New Roman" w:cs="Times New Roman"/>
          <w:sz w:val="18"/>
          <w:szCs w:val="18"/>
          <w:lang w:eastAsia="ar-SA"/>
        </w:rPr>
        <w:t xml:space="preserve">муниципального района     </w:t>
      </w:r>
      <w:r w:rsidRPr="00F32ADA">
        <w:rPr>
          <w:rFonts w:ascii="Times New Roman" w:eastAsia="Times New Roman" w:hAnsi="Times New Roman" w:cs="Times New Roman"/>
          <w:sz w:val="18"/>
          <w:szCs w:val="18"/>
          <w:lang w:eastAsia="ar-SA"/>
        </w:rPr>
        <w:tab/>
        <w:t xml:space="preserve">         </w:t>
      </w:r>
      <w:r w:rsidRPr="00F32ADA">
        <w:rPr>
          <w:rFonts w:ascii="Times New Roman" w:eastAsia="Times New Roman" w:hAnsi="Times New Roman" w:cs="Times New Roman"/>
          <w:sz w:val="18"/>
          <w:szCs w:val="18"/>
          <w:lang w:eastAsia="ar-SA"/>
        </w:rPr>
        <w:tab/>
        <w:t xml:space="preserve">                                                   Плешаков С.Г.</w:t>
      </w:r>
    </w:p>
    <w:p w:rsidR="00F32ADA" w:rsidRPr="00F32ADA" w:rsidRDefault="00F32ADA" w:rsidP="00F32ADA">
      <w:pPr>
        <w:suppressAutoHyphens/>
        <w:spacing w:after="0" w:line="240" w:lineRule="auto"/>
        <w:jc w:val="right"/>
        <w:rPr>
          <w:rFonts w:ascii="Times New Roman" w:eastAsia="Times New Roman" w:hAnsi="Times New Roman" w:cs="Times New Roman"/>
          <w:lang w:eastAsia="ar-SA"/>
        </w:rPr>
      </w:pPr>
    </w:p>
    <w:p w:rsidR="00F32ADA" w:rsidRDefault="00F32ADA" w:rsidP="00262A9F">
      <w:pPr>
        <w:pStyle w:val="7"/>
        <w:ind w:left="0" w:firstLine="0"/>
        <w:jc w:val="left"/>
        <w:rPr>
          <w:b/>
          <w:color w:val="000000" w:themeColor="text1"/>
          <w:sz w:val="18"/>
          <w:szCs w:val="18"/>
        </w:rPr>
      </w:pPr>
    </w:p>
    <w:p w:rsidR="00F32ADA" w:rsidRDefault="00F32ADA" w:rsidP="00262A9F">
      <w:pPr>
        <w:pStyle w:val="7"/>
        <w:ind w:left="0" w:firstLine="0"/>
        <w:jc w:val="left"/>
        <w:rPr>
          <w:b/>
          <w:color w:val="000000" w:themeColor="text1"/>
          <w:sz w:val="18"/>
          <w:szCs w:val="18"/>
        </w:rPr>
      </w:pPr>
    </w:p>
    <w:p w:rsidR="00F32ADA" w:rsidRPr="00F32ADA" w:rsidRDefault="00F32ADA" w:rsidP="00F32ADA">
      <w:pPr>
        <w:rPr>
          <w:lang w:eastAsia="ar-SA"/>
        </w:rPr>
      </w:pPr>
    </w:p>
    <w:p w:rsidR="00F32ADA" w:rsidRDefault="00F32ADA" w:rsidP="00262A9F">
      <w:pPr>
        <w:pStyle w:val="7"/>
        <w:ind w:left="0" w:firstLine="0"/>
        <w:jc w:val="left"/>
        <w:rPr>
          <w:b/>
          <w:color w:val="000000" w:themeColor="text1"/>
          <w:sz w:val="18"/>
          <w:szCs w:val="18"/>
        </w:rPr>
      </w:pPr>
    </w:p>
    <w:p w:rsidR="00180971" w:rsidRPr="00262A9F" w:rsidRDefault="00180971" w:rsidP="00262A9F">
      <w:pPr>
        <w:pStyle w:val="7"/>
        <w:ind w:left="0" w:firstLine="0"/>
        <w:jc w:val="left"/>
        <w:rPr>
          <w:b/>
          <w:color w:val="000000" w:themeColor="text1"/>
          <w:sz w:val="18"/>
          <w:szCs w:val="18"/>
        </w:rPr>
      </w:pPr>
      <w:r w:rsidRPr="00262A9F">
        <w:rPr>
          <w:b/>
          <w:color w:val="000000" w:themeColor="text1"/>
          <w:sz w:val="18"/>
          <w:szCs w:val="18"/>
        </w:rPr>
        <w:t>Является официальным печатным изданием</w:t>
      </w:r>
    </w:p>
    <w:p w:rsidR="00180971" w:rsidRPr="00262A9F" w:rsidRDefault="00180971" w:rsidP="00262A9F">
      <w:pPr>
        <w:pStyle w:val="7"/>
        <w:ind w:left="0" w:firstLine="0"/>
        <w:jc w:val="left"/>
        <w:rPr>
          <w:b/>
          <w:color w:val="000000" w:themeColor="text1"/>
          <w:sz w:val="18"/>
          <w:szCs w:val="18"/>
        </w:rPr>
      </w:pPr>
      <w:r w:rsidRPr="00262A9F">
        <w:rPr>
          <w:b/>
          <w:color w:val="000000" w:themeColor="text1"/>
          <w:sz w:val="18"/>
          <w:szCs w:val="18"/>
        </w:rPr>
        <w:t>Дубенского муниципального района</w:t>
      </w:r>
    </w:p>
    <w:p w:rsidR="00180971" w:rsidRPr="00262A9F" w:rsidRDefault="00180971" w:rsidP="00262A9F">
      <w:pPr>
        <w:pStyle w:val="7"/>
        <w:ind w:left="0" w:firstLine="0"/>
        <w:jc w:val="left"/>
        <w:rPr>
          <w:b/>
          <w:color w:val="000000" w:themeColor="text1"/>
          <w:sz w:val="18"/>
          <w:szCs w:val="18"/>
        </w:rPr>
      </w:pPr>
      <w:r w:rsidRPr="00262A9F">
        <w:rPr>
          <w:b/>
          <w:color w:val="000000" w:themeColor="text1"/>
          <w:sz w:val="18"/>
          <w:szCs w:val="18"/>
        </w:rPr>
        <w:t>Республики Мордовия</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Информационный бюллетень Дубенского муниципального района</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Республики Мордовия №</w:t>
      </w:r>
      <w:r w:rsidR="000E353C" w:rsidRPr="00262A9F">
        <w:rPr>
          <w:b/>
          <w:color w:val="000000" w:themeColor="text1"/>
          <w:sz w:val="18"/>
          <w:szCs w:val="18"/>
        </w:rPr>
        <w:t>2</w:t>
      </w:r>
      <w:r w:rsidR="00262A9F" w:rsidRPr="00262A9F">
        <w:rPr>
          <w:b/>
          <w:color w:val="000000" w:themeColor="text1"/>
          <w:sz w:val="18"/>
          <w:szCs w:val="18"/>
        </w:rPr>
        <w:t>2</w:t>
      </w:r>
      <w:r w:rsidRPr="00262A9F">
        <w:rPr>
          <w:b/>
          <w:color w:val="000000" w:themeColor="text1"/>
          <w:sz w:val="18"/>
          <w:szCs w:val="18"/>
        </w:rPr>
        <w:t xml:space="preserve"> (2</w:t>
      </w:r>
      <w:r w:rsidR="000E353C" w:rsidRPr="00262A9F">
        <w:rPr>
          <w:b/>
          <w:color w:val="000000" w:themeColor="text1"/>
          <w:sz w:val="18"/>
          <w:szCs w:val="18"/>
        </w:rPr>
        <w:t>4</w:t>
      </w:r>
      <w:r w:rsidR="00262A9F" w:rsidRPr="00262A9F">
        <w:rPr>
          <w:b/>
          <w:color w:val="000000" w:themeColor="text1"/>
          <w:sz w:val="18"/>
          <w:szCs w:val="18"/>
        </w:rPr>
        <w:t>3</w:t>
      </w:r>
      <w:r w:rsidR="00A378AB" w:rsidRPr="00262A9F">
        <w:rPr>
          <w:b/>
          <w:color w:val="000000" w:themeColor="text1"/>
          <w:sz w:val="18"/>
          <w:szCs w:val="18"/>
        </w:rPr>
        <w:t xml:space="preserve">) </w:t>
      </w:r>
      <w:r w:rsidR="000E353C" w:rsidRPr="00262A9F">
        <w:rPr>
          <w:b/>
          <w:color w:val="000000" w:themeColor="text1"/>
          <w:sz w:val="18"/>
          <w:szCs w:val="18"/>
        </w:rPr>
        <w:t>2</w:t>
      </w:r>
      <w:r w:rsidR="00262A9F" w:rsidRPr="00262A9F">
        <w:rPr>
          <w:b/>
          <w:color w:val="000000" w:themeColor="text1"/>
          <w:sz w:val="18"/>
          <w:szCs w:val="18"/>
        </w:rPr>
        <w:t>9</w:t>
      </w:r>
      <w:r w:rsidRPr="00262A9F">
        <w:rPr>
          <w:b/>
          <w:color w:val="000000" w:themeColor="text1"/>
          <w:sz w:val="18"/>
          <w:szCs w:val="18"/>
        </w:rPr>
        <w:t>.0</w:t>
      </w:r>
      <w:r w:rsidR="00127C92" w:rsidRPr="00262A9F">
        <w:rPr>
          <w:b/>
          <w:color w:val="000000" w:themeColor="text1"/>
          <w:sz w:val="18"/>
          <w:szCs w:val="18"/>
        </w:rPr>
        <w:t>5</w:t>
      </w:r>
      <w:r w:rsidRPr="00262A9F">
        <w:rPr>
          <w:b/>
          <w:color w:val="000000" w:themeColor="text1"/>
          <w:sz w:val="18"/>
          <w:szCs w:val="18"/>
        </w:rPr>
        <w:t xml:space="preserve">.2019 </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Учредитель: Совет депутатов Дубенского муниципального района Республики Мордовия</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Редакционная коллегия:</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Сайгачев А.И. (редактор), Маркова Е.Г.,  Малкина Т.И., Пиянзин М.А.</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431770,  Республика Мордовия, Дубенский район, с. Дубенки, ул. Денисова, 4</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Телефоны:  2-30-05;  2-16-78;   2-30-06</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Тираж - 50 экз.</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Время подписания в печать - 17:00 час.</w:t>
      </w:r>
    </w:p>
    <w:p w:rsidR="00180971" w:rsidRPr="00262A9F" w:rsidRDefault="00180971" w:rsidP="00262A9F">
      <w:pPr>
        <w:pStyle w:val="7"/>
        <w:ind w:left="0" w:firstLine="0"/>
        <w:jc w:val="both"/>
        <w:rPr>
          <w:b/>
          <w:color w:val="000000" w:themeColor="text1"/>
          <w:sz w:val="18"/>
          <w:szCs w:val="18"/>
        </w:rPr>
      </w:pPr>
      <w:r w:rsidRPr="00262A9F">
        <w:rPr>
          <w:b/>
          <w:color w:val="000000" w:themeColor="text1"/>
          <w:sz w:val="18"/>
          <w:szCs w:val="18"/>
        </w:rPr>
        <w:t>Номер подписан – 16:30 час.</w:t>
      </w:r>
    </w:p>
    <w:p w:rsidR="00180971" w:rsidRPr="00262A9F" w:rsidRDefault="00180971" w:rsidP="00262A9F">
      <w:pPr>
        <w:pStyle w:val="7"/>
        <w:ind w:left="0" w:firstLine="0"/>
        <w:jc w:val="both"/>
        <w:rPr>
          <w:color w:val="000000" w:themeColor="text1"/>
          <w:sz w:val="18"/>
          <w:szCs w:val="18"/>
        </w:rPr>
      </w:pPr>
      <w:r w:rsidRPr="00262A9F">
        <w:rPr>
          <w:b/>
          <w:color w:val="000000" w:themeColor="text1"/>
          <w:sz w:val="18"/>
          <w:szCs w:val="18"/>
        </w:rPr>
        <w:t>Бесплатно.</w:t>
      </w:r>
    </w:p>
    <w:p w:rsidR="00180971" w:rsidRPr="00262A9F" w:rsidRDefault="00180971" w:rsidP="00262A9F">
      <w:pPr>
        <w:spacing w:after="0" w:line="240" w:lineRule="auto"/>
        <w:rPr>
          <w:rFonts w:ascii="Times New Roman" w:hAnsi="Times New Roman" w:cs="Times New Roman"/>
          <w:color w:val="000000" w:themeColor="text1"/>
          <w:sz w:val="18"/>
          <w:szCs w:val="18"/>
        </w:rPr>
      </w:pPr>
    </w:p>
    <w:p w:rsidR="003A34AD" w:rsidRPr="00262A9F" w:rsidRDefault="00855E89" w:rsidP="00262A9F">
      <w:pPr>
        <w:spacing w:after="0" w:line="240" w:lineRule="auto"/>
        <w:rPr>
          <w:rFonts w:ascii="Times New Roman" w:hAnsi="Times New Roman" w:cs="Times New Roman"/>
          <w:sz w:val="18"/>
          <w:szCs w:val="18"/>
        </w:rPr>
      </w:pPr>
      <w:r w:rsidRPr="00262A9F">
        <w:rPr>
          <w:rFonts w:ascii="Times New Roman" w:hAnsi="Times New Roman" w:cs="Times New Roman"/>
          <w:sz w:val="18"/>
          <w:szCs w:val="18"/>
        </w:rPr>
        <w:t xml:space="preserve"> </w:t>
      </w:r>
    </w:p>
    <w:sectPr w:rsidR="003A34AD" w:rsidRPr="00262A9F" w:rsidSect="00A80856">
      <w:headerReference w:type="default" r:id="rId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6AA" w:rsidRDefault="007D76AA" w:rsidP="00A80856">
      <w:pPr>
        <w:spacing w:after="0" w:line="240" w:lineRule="auto"/>
      </w:pPr>
      <w:r>
        <w:separator/>
      </w:r>
    </w:p>
  </w:endnote>
  <w:endnote w:type="continuationSeparator" w:id="0">
    <w:p w:rsidR="007D76AA" w:rsidRDefault="007D76AA"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6AA" w:rsidRDefault="007D76AA" w:rsidP="00A80856">
      <w:pPr>
        <w:spacing w:after="0" w:line="240" w:lineRule="auto"/>
      </w:pPr>
      <w:r>
        <w:separator/>
      </w:r>
    </w:p>
  </w:footnote>
  <w:footnote w:type="continuationSeparator" w:id="0">
    <w:p w:rsidR="007D76AA" w:rsidRDefault="007D76AA"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A9F" w:rsidRPr="00576B6A" w:rsidRDefault="00262A9F"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6A16EA8"/>
    <w:multiLevelType w:val="multilevel"/>
    <w:tmpl w:val="EF24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3">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4">
    <w:nsid w:val="0E197C51"/>
    <w:multiLevelType w:val="hybridMultilevel"/>
    <w:tmpl w:val="A23C55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9A1452"/>
    <w:multiLevelType w:val="hybridMultilevel"/>
    <w:tmpl w:val="88245F2A"/>
    <w:lvl w:ilvl="0" w:tplc="89028548">
      <w:start w:val="4"/>
      <w:numFmt w:val="decimal"/>
      <w:lvlText w:val="%1."/>
      <w:lvlJc w:val="left"/>
      <w:pPr>
        <w:ind w:left="405" w:hanging="360"/>
      </w:pPr>
      <w:rPr>
        <w:rFonts w:hint="default"/>
        <w:color w:val="242424"/>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6">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7">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8">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9">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1">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3B30B87"/>
    <w:multiLevelType w:val="hybridMultilevel"/>
    <w:tmpl w:val="654C8992"/>
    <w:lvl w:ilvl="0" w:tplc="148A5DBC">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5DA341B"/>
    <w:multiLevelType w:val="multilevel"/>
    <w:tmpl w:val="7244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6">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0">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2">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7">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8">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9">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30">
    <w:nsid w:val="6A727136"/>
    <w:multiLevelType w:val="hybridMultilevel"/>
    <w:tmpl w:val="829E44AE"/>
    <w:lvl w:ilvl="0" w:tplc="AEA8D358">
      <w:start w:val="9"/>
      <w:numFmt w:val="decimal"/>
      <w:lvlText w:val="%1."/>
      <w:lvlJc w:val="left"/>
      <w:pPr>
        <w:ind w:left="943" w:hanging="37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6E3B2E56"/>
    <w:multiLevelType w:val="hybridMultilevel"/>
    <w:tmpl w:val="352C4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7">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8"/>
  </w:num>
  <w:num w:numId="2">
    <w:abstractNumId w:val="12"/>
  </w:num>
  <w:num w:numId="3">
    <w:abstractNumId w:val="22"/>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8"/>
  </w:num>
  <w:num w:numId="7">
    <w:abstractNumId w:val="34"/>
  </w:num>
  <w:num w:numId="8">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0"/>
  </w:num>
  <w:num w:numId="11">
    <w:abstractNumId w:val="19"/>
    <w:lvlOverride w:ilvl="0">
      <w:startOverride w:val="4"/>
    </w:lvlOverride>
  </w:num>
  <w:num w:numId="12">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0"/>
  </w:num>
  <w:num w:numId="15">
    <w:abstractNumId w:val="7"/>
  </w:num>
  <w:num w:numId="16">
    <w:abstractNumId w:val="35"/>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
  </w:num>
  <w:num w:numId="20">
    <w:abstractNumId w:val="29"/>
  </w:num>
  <w:num w:numId="21">
    <w:abstractNumId w:val="21"/>
  </w:num>
  <w:num w:numId="22">
    <w:abstractNumId w:val="27"/>
  </w:num>
  <w:num w:numId="23">
    <w:abstractNumId w:val="15"/>
  </w:num>
  <w:num w:numId="24">
    <w:abstractNumId w:val="3"/>
  </w:num>
  <w:num w:numId="25">
    <w:abstractNumId w:val="37"/>
  </w:num>
  <w:num w:numId="26">
    <w:abstractNumId w:val="20"/>
  </w:num>
  <w:num w:numId="27">
    <w:abstractNumId w:val="17"/>
  </w:num>
  <w:num w:numId="28">
    <w:abstractNumId w:val="24"/>
  </w:num>
  <w:num w:numId="29">
    <w:abstractNumId w:val="24"/>
  </w:num>
  <w:num w:numId="30">
    <w:abstractNumId w:val="24"/>
  </w:num>
  <w:num w:numId="31">
    <w:abstractNumId w:val="31"/>
  </w:num>
  <w:num w:numId="32">
    <w:abstractNumId w:val="18"/>
  </w:num>
  <w:num w:numId="33">
    <w:abstractNumId w:val="16"/>
  </w:num>
  <w:num w:numId="34">
    <w:abstractNumId w:val="8"/>
  </w:num>
  <w:num w:numId="35">
    <w:abstractNumId w:val="11"/>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5"/>
  </w:num>
  <w:num w:numId="39">
    <w:abstractNumId w:val="13"/>
  </w:num>
  <w:num w:numId="40">
    <w:abstractNumId w:val="14"/>
  </w:num>
  <w:num w:numId="41">
    <w:abstractNumId w:val="1"/>
  </w:num>
  <w:num w:numId="42">
    <w:abstractNumId w:val="33"/>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A2234"/>
    <w:rsid w:val="000A7037"/>
    <w:rsid w:val="000C0E35"/>
    <w:rsid w:val="000C48EC"/>
    <w:rsid w:val="000D640E"/>
    <w:rsid w:val="000E353C"/>
    <w:rsid w:val="00127C92"/>
    <w:rsid w:val="00180971"/>
    <w:rsid w:val="001E0531"/>
    <w:rsid w:val="001E65CB"/>
    <w:rsid w:val="00214F9C"/>
    <w:rsid w:val="00223691"/>
    <w:rsid w:val="00262A9F"/>
    <w:rsid w:val="002C1CA8"/>
    <w:rsid w:val="003A34AD"/>
    <w:rsid w:val="003D1713"/>
    <w:rsid w:val="003D1F49"/>
    <w:rsid w:val="00422AB0"/>
    <w:rsid w:val="00476663"/>
    <w:rsid w:val="00494014"/>
    <w:rsid w:val="00494443"/>
    <w:rsid w:val="004B3121"/>
    <w:rsid w:val="0056559F"/>
    <w:rsid w:val="006532F7"/>
    <w:rsid w:val="00656F75"/>
    <w:rsid w:val="006F7BAA"/>
    <w:rsid w:val="0074320F"/>
    <w:rsid w:val="007D76AA"/>
    <w:rsid w:val="00855E89"/>
    <w:rsid w:val="00896700"/>
    <w:rsid w:val="0096268F"/>
    <w:rsid w:val="00A378AB"/>
    <w:rsid w:val="00A6505C"/>
    <w:rsid w:val="00A80856"/>
    <w:rsid w:val="00B311FD"/>
    <w:rsid w:val="00C27023"/>
    <w:rsid w:val="00C82C6E"/>
    <w:rsid w:val="00D845A0"/>
    <w:rsid w:val="00E71D58"/>
    <w:rsid w:val="00F32ADA"/>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uiPriority w:val="9"/>
    <w:qFormat/>
    <w:rsid w:val="00262A9F"/>
    <w:pPr>
      <w:keepNext w:val="0"/>
      <w:widowControl w:val="0"/>
      <w:autoSpaceDE w:val="0"/>
      <w:autoSpaceDN w:val="0"/>
      <w:adjustRightInd w:val="0"/>
      <w:jc w:val="both"/>
      <w:outlineLvl w:val="3"/>
    </w:pPr>
    <w:rPr>
      <w:rFonts w:ascii="Calibri" w:hAnsi="Calibri"/>
      <w:b/>
      <w:bCs/>
      <w:kern w:val="32"/>
      <w:sz w:val="28"/>
      <w:szCs w:val="28"/>
      <w:lang w:val="x-none" w:eastAsia="x-none"/>
    </w:rPr>
  </w:style>
  <w:style w:type="paragraph" w:styleId="5">
    <w:name w:val="heading 5"/>
    <w:basedOn w:val="a"/>
    <w:next w:val="a"/>
    <w:link w:val="50"/>
    <w:uiPriority w:val="9"/>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uiPriority w:val="99"/>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uiPriority w:val="99"/>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uiPriority w:val="9"/>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uiPriority w:val="99"/>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uiPriority w:val="99"/>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character" w:customStyle="1" w:styleId="40">
    <w:name w:val="Заголовок 4 Знак"/>
    <w:basedOn w:val="a0"/>
    <w:link w:val="4"/>
    <w:uiPriority w:val="9"/>
    <w:rsid w:val="00262A9F"/>
    <w:rPr>
      <w:rFonts w:ascii="Calibri" w:eastAsia="Times New Roman" w:hAnsi="Calibri" w:cs="Times New Roman"/>
      <w:b/>
      <w:bCs/>
      <w:i/>
      <w:iCs/>
      <w:kern w:val="32"/>
      <w:sz w:val="28"/>
      <w:szCs w:val="28"/>
      <w:lang w:val="x-none" w:eastAsia="x-none"/>
    </w:rPr>
  </w:style>
  <w:style w:type="numbering" w:customStyle="1" w:styleId="2d">
    <w:name w:val="Нет списка2"/>
    <w:next w:val="a2"/>
    <w:uiPriority w:val="99"/>
    <w:semiHidden/>
    <w:unhideWhenUsed/>
    <w:rsid w:val="00262A9F"/>
  </w:style>
  <w:style w:type="character" w:customStyle="1" w:styleId="afff1">
    <w:name w:val="Активная гипертекстовая ссылка"/>
    <w:uiPriority w:val="99"/>
    <w:rsid w:val="00262A9F"/>
    <w:rPr>
      <w:b/>
      <w:bCs/>
      <w:color w:val="106BBE"/>
      <w:sz w:val="26"/>
      <w:szCs w:val="26"/>
      <w:u w:val="single"/>
    </w:rPr>
  </w:style>
  <w:style w:type="paragraph" w:customStyle="1" w:styleId="afff2">
    <w:name w:val="Внимание"/>
    <w:basedOn w:val="a"/>
    <w:next w:val="a"/>
    <w:uiPriority w:val="99"/>
    <w:rsid w:val="00262A9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3">
    <w:name w:val="Внимание: криминал!!"/>
    <w:basedOn w:val="afff2"/>
    <w:next w:val="a"/>
    <w:uiPriority w:val="99"/>
    <w:rsid w:val="00262A9F"/>
    <w:pPr>
      <w:spacing w:before="0" w:after="0"/>
      <w:ind w:left="0" w:right="0" w:firstLine="0"/>
    </w:pPr>
    <w:rPr>
      <w:shd w:val="clear" w:color="auto" w:fill="auto"/>
    </w:rPr>
  </w:style>
  <w:style w:type="paragraph" w:customStyle="1" w:styleId="afff4">
    <w:name w:val="Внимание: недобросовестность!"/>
    <w:basedOn w:val="afff2"/>
    <w:next w:val="a"/>
    <w:uiPriority w:val="99"/>
    <w:rsid w:val="00262A9F"/>
    <w:pPr>
      <w:spacing w:before="0" w:after="0"/>
      <w:ind w:left="0" w:right="0" w:firstLine="0"/>
    </w:pPr>
    <w:rPr>
      <w:shd w:val="clear" w:color="auto" w:fill="auto"/>
    </w:rPr>
  </w:style>
  <w:style w:type="character" w:customStyle="1" w:styleId="afff5">
    <w:name w:val="Выделение для Базового Поиска"/>
    <w:uiPriority w:val="99"/>
    <w:rsid w:val="00262A9F"/>
    <w:rPr>
      <w:b/>
      <w:bCs/>
      <w:color w:val="0058A9"/>
      <w:sz w:val="26"/>
      <w:szCs w:val="26"/>
    </w:rPr>
  </w:style>
  <w:style w:type="character" w:customStyle="1" w:styleId="afff6">
    <w:name w:val="Выделение для Базового Поиска (курсив)"/>
    <w:uiPriority w:val="99"/>
    <w:rsid w:val="00262A9F"/>
    <w:rPr>
      <w:b/>
      <w:bCs/>
      <w:i/>
      <w:iCs/>
      <w:color w:val="0058A9"/>
      <w:sz w:val="26"/>
      <w:szCs w:val="26"/>
    </w:rPr>
  </w:style>
  <w:style w:type="paragraph" w:customStyle="1" w:styleId="afff7">
    <w:name w:val="Основное меню (преемственное)"/>
    <w:basedOn w:val="a"/>
    <w:next w:val="a"/>
    <w:uiPriority w:val="99"/>
    <w:rsid w:val="00262A9F"/>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f8">
    <w:name w:val="Заголовок"/>
    <w:basedOn w:val="afff7"/>
    <w:next w:val="a"/>
    <w:uiPriority w:val="99"/>
    <w:rsid w:val="00262A9F"/>
    <w:rPr>
      <w:rFonts w:ascii="Arial" w:hAnsi="Arial" w:cs="Arial"/>
      <w:b/>
      <w:bCs/>
      <w:color w:val="0058A9"/>
      <w:shd w:val="clear" w:color="auto" w:fill="ECE9D8"/>
    </w:rPr>
  </w:style>
  <w:style w:type="paragraph" w:customStyle="1" w:styleId="afff9">
    <w:name w:val="Заголовок группы контролов"/>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fa">
    <w:name w:val="Заголовок для информации об изменениях"/>
    <w:basedOn w:val="1"/>
    <w:next w:val="a"/>
    <w:uiPriority w:val="99"/>
    <w:rsid w:val="00262A9F"/>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b w:val="0"/>
      <w:bCs w:val="0"/>
      <w:color w:val="auto"/>
      <w:kern w:val="32"/>
      <w:sz w:val="20"/>
      <w:szCs w:val="20"/>
      <w:shd w:val="clear" w:color="auto" w:fill="FFFFFF"/>
      <w:lang w:val="x-none" w:eastAsia="x-none"/>
    </w:rPr>
  </w:style>
  <w:style w:type="paragraph" w:customStyle="1" w:styleId="afffb">
    <w:name w:val="Заголовок приложения"/>
    <w:basedOn w:val="a"/>
    <w:next w:val="a"/>
    <w:uiPriority w:val="99"/>
    <w:rsid w:val="00262A9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Заголовок распахивающейся части диалога"/>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character" w:customStyle="1" w:styleId="afffd">
    <w:name w:val="Заголовок своего сообщения"/>
    <w:basedOn w:val="a7"/>
    <w:uiPriority w:val="99"/>
    <w:rsid w:val="00262A9F"/>
    <w:rPr>
      <w:b/>
      <w:bCs/>
      <w:color w:val="26282F"/>
      <w:sz w:val="26"/>
      <w:szCs w:val="26"/>
    </w:rPr>
  </w:style>
  <w:style w:type="paragraph" w:customStyle="1" w:styleId="afffe">
    <w:name w:val="Заголовок статьи"/>
    <w:basedOn w:val="a"/>
    <w:next w:val="a"/>
    <w:uiPriority w:val="99"/>
    <w:rsid w:val="00262A9F"/>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
    <w:name w:val="Заголовок чужого сообщения"/>
    <w:uiPriority w:val="99"/>
    <w:rsid w:val="00262A9F"/>
    <w:rPr>
      <w:b/>
      <w:bCs/>
      <w:color w:val="FF0000"/>
      <w:sz w:val="26"/>
      <w:szCs w:val="26"/>
    </w:rPr>
  </w:style>
  <w:style w:type="paragraph" w:customStyle="1" w:styleId="affff0">
    <w:name w:val="Заголовок ЭР (левое окно)"/>
    <w:basedOn w:val="a"/>
    <w:next w:val="a"/>
    <w:uiPriority w:val="99"/>
    <w:rsid w:val="00262A9F"/>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f1">
    <w:name w:val="Заголовок ЭР (правое окно)"/>
    <w:basedOn w:val="affff0"/>
    <w:next w:val="a"/>
    <w:uiPriority w:val="99"/>
    <w:rsid w:val="00262A9F"/>
    <w:pPr>
      <w:spacing w:before="0" w:after="0"/>
      <w:jc w:val="left"/>
    </w:pPr>
    <w:rPr>
      <w:b w:val="0"/>
      <w:bCs w:val="0"/>
      <w:color w:val="auto"/>
      <w:sz w:val="24"/>
      <w:szCs w:val="24"/>
    </w:rPr>
  </w:style>
  <w:style w:type="paragraph" w:customStyle="1" w:styleId="affff2">
    <w:name w:val="Интерактивный заголовок"/>
    <w:basedOn w:val="afff8"/>
    <w:next w:val="a"/>
    <w:uiPriority w:val="99"/>
    <w:rsid w:val="00262A9F"/>
    <w:rPr>
      <w:b w:val="0"/>
      <w:bCs w:val="0"/>
      <w:color w:val="auto"/>
      <w:u w:val="single"/>
      <w:shd w:val="clear" w:color="auto" w:fill="auto"/>
    </w:rPr>
  </w:style>
  <w:style w:type="paragraph" w:customStyle="1" w:styleId="affff3">
    <w:name w:val="Текст информации об изменениях"/>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f4">
    <w:name w:val="Информация об изменениях"/>
    <w:basedOn w:val="affff3"/>
    <w:next w:val="a"/>
    <w:uiPriority w:val="99"/>
    <w:rsid w:val="00262A9F"/>
    <w:pPr>
      <w:spacing w:before="180"/>
      <w:ind w:left="360" w:right="360"/>
    </w:pPr>
    <w:rPr>
      <w:color w:val="auto"/>
      <w:sz w:val="24"/>
      <w:szCs w:val="24"/>
      <w:shd w:val="clear" w:color="auto" w:fill="EAEFED"/>
    </w:rPr>
  </w:style>
  <w:style w:type="paragraph" w:customStyle="1" w:styleId="affff5">
    <w:name w:val="Текст (справка)"/>
    <w:basedOn w:val="a"/>
    <w:next w:val="a"/>
    <w:uiPriority w:val="99"/>
    <w:rsid w:val="00262A9F"/>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6">
    <w:name w:val="Комментарий"/>
    <w:basedOn w:val="affff5"/>
    <w:next w:val="a"/>
    <w:uiPriority w:val="99"/>
    <w:rsid w:val="00262A9F"/>
    <w:pPr>
      <w:spacing w:before="75"/>
      <w:ind w:left="0" w:right="0"/>
      <w:jc w:val="both"/>
    </w:pPr>
    <w:rPr>
      <w:color w:val="353842"/>
      <w:shd w:val="clear" w:color="auto" w:fill="F0F0F0"/>
    </w:rPr>
  </w:style>
  <w:style w:type="paragraph" w:customStyle="1" w:styleId="affff7">
    <w:name w:val="Информация об изменениях документа"/>
    <w:basedOn w:val="affff6"/>
    <w:next w:val="a"/>
    <w:uiPriority w:val="99"/>
    <w:rsid w:val="00262A9F"/>
    <w:pPr>
      <w:spacing w:before="0"/>
    </w:pPr>
    <w:rPr>
      <w:i/>
      <w:iCs/>
    </w:rPr>
  </w:style>
  <w:style w:type="paragraph" w:customStyle="1" w:styleId="affff8">
    <w:name w:val="Текст (лев. подпись)"/>
    <w:basedOn w:val="a"/>
    <w:next w:val="a"/>
    <w:uiPriority w:val="99"/>
    <w:rsid w:val="00262A9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9">
    <w:name w:val="Колонтитул (левый)"/>
    <w:basedOn w:val="affff8"/>
    <w:next w:val="a"/>
    <w:uiPriority w:val="99"/>
    <w:rsid w:val="00262A9F"/>
    <w:pPr>
      <w:jc w:val="both"/>
    </w:pPr>
    <w:rPr>
      <w:sz w:val="16"/>
      <w:szCs w:val="16"/>
    </w:rPr>
  </w:style>
  <w:style w:type="paragraph" w:customStyle="1" w:styleId="affffa">
    <w:name w:val="Текст (прав. подпись)"/>
    <w:basedOn w:val="a"/>
    <w:next w:val="a"/>
    <w:uiPriority w:val="99"/>
    <w:rsid w:val="00262A9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b">
    <w:name w:val="Колонтитул (правый)"/>
    <w:basedOn w:val="affffa"/>
    <w:next w:val="a"/>
    <w:uiPriority w:val="99"/>
    <w:rsid w:val="00262A9F"/>
    <w:pPr>
      <w:jc w:val="both"/>
    </w:pPr>
    <w:rPr>
      <w:sz w:val="16"/>
      <w:szCs w:val="16"/>
    </w:rPr>
  </w:style>
  <w:style w:type="paragraph" w:customStyle="1" w:styleId="affffc">
    <w:name w:val="Комментарий пользователя"/>
    <w:basedOn w:val="affff6"/>
    <w:next w:val="a"/>
    <w:uiPriority w:val="99"/>
    <w:rsid w:val="00262A9F"/>
    <w:pPr>
      <w:spacing w:before="0"/>
      <w:jc w:val="left"/>
    </w:pPr>
    <w:rPr>
      <w:shd w:val="clear" w:color="auto" w:fill="FFDFE0"/>
    </w:rPr>
  </w:style>
  <w:style w:type="paragraph" w:customStyle="1" w:styleId="affffd">
    <w:name w:val="Куда обратиться?"/>
    <w:basedOn w:val="afff2"/>
    <w:next w:val="a"/>
    <w:uiPriority w:val="99"/>
    <w:rsid w:val="00262A9F"/>
    <w:pPr>
      <w:spacing w:before="0" w:after="0"/>
      <w:ind w:left="0" w:right="0" w:firstLine="0"/>
    </w:pPr>
    <w:rPr>
      <w:shd w:val="clear" w:color="auto" w:fill="auto"/>
    </w:rPr>
  </w:style>
  <w:style w:type="paragraph" w:customStyle="1" w:styleId="affffe">
    <w:name w:val="Моноширинный"/>
    <w:basedOn w:val="a"/>
    <w:next w:val="a"/>
    <w:uiPriority w:val="99"/>
    <w:rsid w:val="00262A9F"/>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afffff">
    <w:name w:val="Найденные слова"/>
    <w:uiPriority w:val="99"/>
    <w:rsid w:val="00262A9F"/>
    <w:rPr>
      <w:b/>
      <w:bCs/>
      <w:color w:val="26282F"/>
      <w:sz w:val="26"/>
      <w:szCs w:val="26"/>
      <w:shd w:val="clear" w:color="auto" w:fill="auto"/>
    </w:rPr>
  </w:style>
  <w:style w:type="character" w:customStyle="1" w:styleId="afffff0">
    <w:name w:val="Не вступил в силу"/>
    <w:uiPriority w:val="99"/>
    <w:rsid w:val="00262A9F"/>
    <w:rPr>
      <w:b/>
      <w:bCs/>
      <w:color w:val="000000"/>
      <w:sz w:val="26"/>
      <w:szCs w:val="26"/>
      <w:shd w:val="clear" w:color="auto" w:fill="auto"/>
    </w:rPr>
  </w:style>
  <w:style w:type="paragraph" w:customStyle="1" w:styleId="afffff1">
    <w:name w:val="Необходимые документы"/>
    <w:basedOn w:val="afff2"/>
    <w:next w:val="a"/>
    <w:uiPriority w:val="99"/>
    <w:rsid w:val="00262A9F"/>
    <w:pPr>
      <w:spacing w:before="0" w:after="0"/>
      <w:ind w:left="0" w:right="0" w:firstLine="118"/>
    </w:pPr>
    <w:rPr>
      <w:shd w:val="clear" w:color="auto" w:fill="auto"/>
    </w:rPr>
  </w:style>
  <w:style w:type="paragraph" w:customStyle="1" w:styleId="afffff2">
    <w:name w:val="Объект"/>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3">
    <w:name w:val="Оглавление"/>
    <w:basedOn w:val="ac"/>
    <w:next w:val="a"/>
    <w:uiPriority w:val="99"/>
    <w:rsid w:val="00262A9F"/>
    <w:pPr>
      <w:ind w:left="140"/>
      <w:jc w:val="both"/>
    </w:pPr>
    <w:rPr>
      <w:rFonts w:ascii="Arial" w:hAnsi="Arial" w:cs="Arial"/>
    </w:rPr>
  </w:style>
  <w:style w:type="character" w:customStyle="1" w:styleId="afffff4">
    <w:name w:val="Опечатки"/>
    <w:uiPriority w:val="99"/>
    <w:rsid w:val="00262A9F"/>
    <w:rPr>
      <w:color w:val="FF0000"/>
      <w:sz w:val="26"/>
      <w:szCs w:val="26"/>
    </w:rPr>
  </w:style>
  <w:style w:type="paragraph" w:customStyle="1" w:styleId="afffff5">
    <w:name w:val="Переменная часть"/>
    <w:basedOn w:val="afff7"/>
    <w:next w:val="a"/>
    <w:uiPriority w:val="99"/>
    <w:rsid w:val="00262A9F"/>
    <w:rPr>
      <w:rFonts w:ascii="Arial" w:hAnsi="Arial" w:cs="Arial"/>
      <w:sz w:val="20"/>
      <w:szCs w:val="20"/>
    </w:rPr>
  </w:style>
  <w:style w:type="paragraph" w:customStyle="1" w:styleId="afffff6">
    <w:name w:val="Подвал для информации об изменениях"/>
    <w:basedOn w:val="1"/>
    <w:next w:val="a"/>
    <w:uiPriority w:val="99"/>
    <w:rsid w:val="00262A9F"/>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b w:val="0"/>
      <w:bCs w:val="0"/>
      <w:color w:val="auto"/>
      <w:kern w:val="32"/>
      <w:sz w:val="20"/>
      <w:szCs w:val="20"/>
      <w:lang w:val="x-none" w:eastAsia="x-none"/>
    </w:rPr>
  </w:style>
  <w:style w:type="paragraph" w:customStyle="1" w:styleId="afffff7">
    <w:name w:val="Подзаголовок для информации об изменениях"/>
    <w:basedOn w:val="affff3"/>
    <w:next w:val="a"/>
    <w:uiPriority w:val="99"/>
    <w:rsid w:val="00262A9F"/>
    <w:rPr>
      <w:b/>
      <w:bCs/>
      <w:sz w:val="24"/>
      <w:szCs w:val="24"/>
    </w:rPr>
  </w:style>
  <w:style w:type="paragraph" w:customStyle="1" w:styleId="afffff8">
    <w:name w:val="Подчёркнуный текст"/>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Постоянная часть"/>
    <w:basedOn w:val="afff7"/>
    <w:next w:val="a"/>
    <w:uiPriority w:val="99"/>
    <w:rsid w:val="00262A9F"/>
    <w:rPr>
      <w:rFonts w:ascii="Arial" w:hAnsi="Arial" w:cs="Arial"/>
      <w:sz w:val="22"/>
      <w:szCs w:val="22"/>
    </w:rPr>
  </w:style>
  <w:style w:type="paragraph" w:customStyle="1" w:styleId="afffffa">
    <w:name w:val="Пример."/>
    <w:basedOn w:val="afff2"/>
    <w:next w:val="a"/>
    <w:uiPriority w:val="99"/>
    <w:rsid w:val="00262A9F"/>
    <w:pPr>
      <w:spacing w:before="0" w:after="0"/>
      <w:ind w:left="0" w:right="0" w:firstLine="0"/>
    </w:pPr>
    <w:rPr>
      <w:shd w:val="clear" w:color="auto" w:fill="auto"/>
    </w:rPr>
  </w:style>
  <w:style w:type="paragraph" w:customStyle="1" w:styleId="afffffb">
    <w:name w:val="Примечание."/>
    <w:basedOn w:val="afff2"/>
    <w:next w:val="a"/>
    <w:uiPriority w:val="99"/>
    <w:rsid w:val="00262A9F"/>
    <w:pPr>
      <w:spacing w:before="0" w:after="0"/>
      <w:ind w:left="0" w:right="0" w:firstLine="0"/>
    </w:pPr>
    <w:rPr>
      <w:shd w:val="clear" w:color="auto" w:fill="auto"/>
    </w:rPr>
  </w:style>
  <w:style w:type="character" w:customStyle="1" w:styleId="afffffc">
    <w:name w:val="Продолжение ссылки"/>
    <w:basedOn w:val="a8"/>
    <w:uiPriority w:val="99"/>
    <w:rsid w:val="00262A9F"/>
    <w:rPr>
      <w:b/>
      <w:bCs/>
      <w:color w:val="106BBE"/>
      <w:sz w:val="26"/>
      <w:szCs w:val="26"/>
    </w:rPr>
  </w:style>
  <w:style w:type="paragraph" w:customStyle="1" w:styleId="afffffd">
    <w:name w:val="Словарная статья"/>
    <w:basedOn w:val="a"/>
    <w:next w:val="a"/>
    <w:uiPriority w:val="99"/>
    <w:rsid w:val="00262A9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e">
    <w:name w:val="Сравнение редакций"/>
    <w:basedOn w:val="a7"/>
    <w:uiPriority w:val="99"/>
    <w:rsid w:val="00262A9F"/>
    <w:rPr>
      <w:b/>
      <w:bCs/>
      <w:color w:val="26282F"/>
      <w:sz w:val="26"/>
      <w:szCs w:val="26"/>
    </w:rPr>
  </w:style>
  <w:style w:type="character" w:customStyle="1" w:styleId="affffff">
    <w:name w:val="Сравнение редакций. Добавленный фрагмент"/>
    <w:uiPriority w:val="99"/>
    <w:rsid w:val="00262A9F"/>
    <w:rPr>
      <w:color w:val="000000"/>
      <w:shd w:val="clear" w:color="auto" w:fill="auto"/>
    </w:rPr>
  </w:style>
  <w:style w:type="character" w:customStyle="1" w:styleId="affffff0">
    <w:name w:val="Сравнение редакций. Удаленный фрагмент"/>
    <w:uiPriority w:val="99"/>
    <w:rsid w:val="00262A9F"/>
    <w:rPr>
      <w:color w:val="000000"/>
      <w:shd w:val="clear" w:color="auto" w:fill="auto"/>
    </w:rPr>
  </w:style>
  <w:style w:type="paragraph" w:customStyle="1" w:styleId="affffff1">
    <w:name w:val="Ссылка на официальную публикацию"/>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f2">
    <w:name w:val="Текст в таблице"/>
    <w:basedOn w:val="a9"/>
    <w:next w:val="a"/>
    <w:uiPriority w:val="99"/>
    <w:rsid w:val="00262A9F"/>
    <w:pPr>
      <w:ind w:firstLine="500"/>
    </w:pPr>
  </w:style>
  <w:style w:type="paragraph" w:customStyle="1" w:styleId="affffff3">
    <w:name w:val="Текст ЭР (см. также)"/>
    <w:basedOn w:val="a"/>
    <w:next w:val="a"/>
    <w:uiPriority w:val="99"/>
    <w:rsid w:val="00262A9F"/>
    <w:pPr>
      <w:widowControl w:val="0"/>
      <w:autoSpaceDE w:val="0"/>
      <w:autoSpaceDN w:val="0"/>
      <w:adjustRightInd w:val="0"/>
      <w:spacing w:before="200" w:after="0" w:line="240" w:lineRule="auto"/>
    </w:pPr>
    <w:rPr>
      <w:rFonts w:ascii="Arial" w:eastAsia="Times New Roman" w:hAnsi="Arial" w:cs="Arial"/>
    </w:rPr>
  </w:style>
  <w:style w:type="paragraph" w:customStyle="1" w:styleId="affffff4">
    <w:name w:val="Технический комментарий"/>
    <w:basedOn w:val="a"/>
    <w:next w:val="a"/>
    <w:uiPriority w:val="99"/>
    <w:rsid w:val="00262A9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5">
    <w:name w:val="Утратил силу"/>
    <w:uiPriority w:val="99"/>
    <w:rsid w:val="00262A9F"/>
    <w:rPr>
      <w:b/>
      <w:bCs/>
      <w:strike/>
      <w:color w:val="auto"/>
      <w:sz w:val="26"/>
      <w:szCs w:val="26"/>
    </w:rPr>
  </w:style>
  <w:style w:type="paragraph" w:customStyle="1" w:styleId="affffff6">
    <w:name w:val="Формула"/>
    <w:basedOn w:val="a"/>
    <w:next w:val="a"/>
    <w:uiPriority w:val="99"/>
    <w:rsid w:val="00262A9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fff7">
    <w:name w:val="Центрированный (таблица)"/>
    <w:basedOn w:val="a9"/>
    <w:next w:val="a"/>
    <w:uiPriority w:val="99"/>
    <w:rsid w:val="00262A9F"/>
    <w:pPr>
      <w:jc w:val="center"/>
    </w:pPr>
  </w:style>
  <w:style w:type="paragraph" w:customStyle="1" w:styleId="-">
    <w:name w:val="ЭР-содержание (правое окно)"/>
    <w:basedOn w:val="a"/>
    <w:next w:val="a"/>
    <w:uiPriority w:val="99"/>
    <w:rsid w:val="00262A9F"/>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s1">
    <w:name w:val="s_1"/>
    <w:basedOn w:val="a"/>
    <w:rsid w:val="00262A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
    <w:name w:val="z-Начало формы Знак"/>
    <w:link w:val="z-0"/>
    <w:uiPriority w:val="99"/>
    <w:semiHidden/>
    <w:rsid w:val="00262A9F"/>
    <w:rPr>
      <w:rFonts w:ascii="Arial" w:hAnsi="Arial" w:cs="Arial"/>
      <w:vanish/>
      <w:color w:val="3C3C3C"/>
      <w:spacing w:val="2"/>
      <w:sz w:val="16"/>
      <w:szCs w:val="16"/>
    </w:rPr>
  </w:style>
  <w:style w:type="paragraph" w:styleId="z-0">
    <w:name w:val="HTML Top of Form"/>
    <w:basedOn w:val="a"/>
    <w:next w:val="a"/>
    <w:link w:val="z-"/>
    <w:hidden/>
    <w:uiPriority w:val="99"/>
    <w:semiHidden/>
    <w:unhideWhenUsed/>
    <w:rsid w:val="00262A9F"/>
    <w:pPr>
      <w:pBdr>
        <w:bottom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
    <w:name w:val="z-Начало формы Знак1"/>
    <w:basedOn w:val="a0"/>
    <w:uiPriority w:val="99"/>
    <w:semiHidden/>
    <w:rsid w:val="00262A9F"/>
    <w:rPr>
      <w:rFonts w:ascii="Arial" w:hAnsi="Arial" w:cs="Arial"/>
      <w:vanish/>
      <w:sz w:val="16"/>
      <w:szCs w:val="16"/>
    </w:rPr>
  </w:style>
  <w:style w:type="character" w:customStyle="1" w:styleId="z-2">
    <w:name w:val="z-Конец формы Знак"/>
    <w:link w:val="z-3"/>
    <w:uiPriority w:val="99"/>
    <w:semiHidden/>
    <w:rsid w:val="00262A9F"/>
    <w:rPr>
      <w:rFonts w:ascii="Arial" w:hAnsi="Arial" w:cs="Arial"/>
      <w:vanish/>
      <w:color w:val="3C3C3C"/>
      <w:spacing w:val="2"/>
      <w:sz w:val="16"/>
      <w:szCs w:val="16"/>
    </w:rPr>
  </w:style>
  <w:style w:type="paragraph" w:styleId="z-3">
    <w:name w:val="HTML Bottom of Form"/>
    <w:basedOn w:val="a"/>
    <w:next w:val="a"/>
    <w:link w:val="z-2"/>
    <w:hidden/>
    <w:uiPriority w:val="99"/>
    <w:semiHidden/>
    <w:unhideWhenUsed/>
    <w:rsid w:val="00262A9F"/>
    <w:pPr>
      <w:pBdr>
        <w:top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0">
    <w:name w:val="z-Конец формы Знак1"/>
    <w:basedOn w:val="a0"/>
    <w:uiPriority w:val="99"/>
    <w:semiHidden/>
    <w:rsid w:val="00262A9F"/>
    <w:rPr>
      <w:rFonts w:ascii="Arial" w:hAnsi="Arial" w:cs="Arial"/>
      <w:vanish/>
      <w:sz w:val="16"/>
      <w:szCs w:val="16"/>
    </w:rPr>
  </w:style>
  <w:style w:type="character" w:customStyle="1" w:styleId="headernametx">
    <w:name w:val="header_name_tx"/>
    <w:rsid w:val="00262A9F"/>
  </w:style>
  <w:style w:type="character" w:customStyle="1" w:styleId="info-title">
    <w:name w:val="info-title"/>
    <w:rsid w:val="00262A9F"/>
  </w:style>
  <w:style w:type="paragraph" w:customStyle="1" w:styleId="headertext">
    <w:name w:val="headertext"/>
    <w:basedOn w:val="a"/>
    <w:rsid w:val="00262A9F"/>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customStyle="1" w:styleId="unformattext">
    <w:name w:val="unformattext"/>
    <w:basedOn w:val="a"/>
    <w:rsid w:val="00262A9F"/>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styleId="affffff8">
    <w:name w:val="footnote text"/>
    <w:basedOn w:val="a"/>
    <w:link w:val="affffff9"/>
    <w:uiPriority w:val="99"/>
    <w:semiHidden/>
    <w:unhideWhenUsed/>
    <w:rsid w:val="00262A9F"/>
    <w:pPr>
      <w:spacing w:after="0" w:line="240" w:lineRule="auto"/>
      <w:ind w:firstLine="340"/>
      <w:jc w:val="both"/>
    </w:pPr>
    <w:rPr>
      <w:rFonts w:ascii="Times New Roman" w:eastAsia="Times New Roman" w:hAnsi="Times New Roman" w:cs="Times New Roman"/>
      <w:color w:val="3C3C3C"/>
      <w:spacing w:val="2"/>
      <w:sz w:val="20"/>
      <w:szCs w:val="20"/>
      <w:lang w:val="x-none" w:eastAsia="x-none"/>
    </w:rPr>
  </w:style>
  <w:style w:type="character" w:customStyle="1" w:styleId="affffff9">
    <w:name w:val="Текст сноски Знак"/>
    <w:basedOn w:val="a0"/>
    <w:link w:val="affffff8"/>
    <w:uiPriority w:val="99"/>
    <w:semiHidden/>
    <w:rsid w:val="00262A9F"/>
    <w:rPr>
      <w:rFonts w:ascii="Times New Roman" w:eastAsia="Times New Roman" w:hAnsi="Times New Roman" w:cs="Times New Roman"/>
      <w:color w:val="3C3C3C"/>
      <w:spacing w:val="2"/>
      <w:sz w:val="20"/>
      <w:szCs w:val="20"/>
      <w:lang w:val="x-none" w:eastAsia="x-none"/>
    </w:rPr>
  </w:style>
  <w:style w:type="numbering" w:customStyle="1" w:styleId="35">
    <w:name w:val="Нет списка3"/>
    <w:next w:val="a2"/>
    <w:uiPriority w:val="99"/>
    <w:semiHidden/>
    <w:unhideWhenUsed/>
    <w:rsid w:val="00262A9F"/>
  </w:style>
  <w:style w:type="numbering" w:customStyle="1" w:styleId="41">
    <w:name w:val="Нет списка4"/>
    <w:next w:val="a2"/>
    <w:uiPriority w:val="99"/>
    <w:semiHidden/>
    <w:unhideWhenUsed/>
    <w:rsid w:val="00262A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3"/>
    <w:next w:val="a"/>
    <w:link w:val="40"/>
    <w:uiPriority w:val="9"/>
    <w:qFormat/>
    <w:rsid w:val="00262A9F"/>
    <w:pPr>
      <w:keepNext w:val="0"/>
      <w:widowControl w:val="0"/>
      <w:autoSpaceDE w:val="0"/>
      <w:autoSpaceDN w:val="0"/>
      <w:adjustRightInd w:val="0"/>
      <w:jc w:val="both"/>
      <w:outlineLvl w:val="3"/>
    </w:pPr>
    <w:rPr>
      <w:rFonts w:ascii="Calibri" w:hAnsi="Calibri"/>
      <w:b/>
      <w:bCs/>
      <w:kern w:val="32"/>
      <w:sz w:val="28"/>
      <w:szCs w:val="28"/>
      <w:lang w:val="x-none" w:eastAsia="x-none"/>
    </w:rPr>
  </w:style>
  <w:style w:type="paragraph" w:styleId="5">
    <w:name w:val="heading 5"/>
    <w:basedOn w:val="a"/>
    <w:next w:val="a"/>
    <w:link w:val="50"/>
    <w:uiPriority w:val="9"/>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uiPriority w:val="99"/>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uiPriority w:val="99"/>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uiPriority w:val="9"/>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uiPriority w:val="99"/>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uiPriority w:val="99"/>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character" w:customStyle="1" w:styleId="40">
    <w:name w:val="Заголовок 4 Знак"/>
    <w:basedOn w:val="a0"/>
    <w:link w:val="4"/>
    <w:uiPriority w:val="9"/>
    <w:rsid w:val="00262A9F"/>
    <w:rPr>
      <w:rFonts w:ascii="Calibri" w:eastAsia="Times New Roman" w:hAnsi="Calibri" w:cs="Times New Roman"/>
      <w:b/>
      <w:bCs/>
      <w:i/>
      <w:iCs/>
      <w:kern w:val="32"/>
      <w:sz w:val="28"/>
      <w:szCs w:val="28"/>
      <w:lang w:val="x-none" w:eastAsia="x-none"/>
    </w:rPr>
  </w:style>
  <w:style w:type="numbering" w:customStyle="1" w:styleId="2d">
    <w:name w:val="Нет списка2"/>
    <w:next w:val="a2"/>
    <w:uiPriority w:val="99"/>
    <w:semiHidden/>
    <w:unhideWhenUsed/>
    <w:rsid w:val="00262A9F"/>
  </w:style>
  <w:style w:type="character" w:customStyle="1" w:styleId="afff1">
    <w:name w:val="Активная гипертекстовая ссылка"/>
    <w:uiPriority w:val="99"/>
    <w:rsid w:val="00262A9F"/>
    <w:rPr>
      <w:b/>
      <w:bCs/>
      <w:color w:val="106BBE"/>
      <w:sz w:val="26"/>
      <w:szCs w:val="26"/>
      <w:u w:val="single"/>
    </w:rPr>
  </w:style>
  <w:style w:type="paragraph" w:customStyle="1" w:styleId="afff2">
    <w:name w:val="Внимание"/>
    <w:basedOn w:val="a"/>
    <w:next w:val="a"/>
    <w:uiPriority w:val="99"/>
    <w:rsid w:val="00262A9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3">
    <w:name w:val="Внимание: криминал!!"/>
    <w:basedOn w:val="afff2"/>
    <w:next w:val="a"/>
    <w:uiPriority w:val="99"/>
    <w:rsid w:val="00262A9F"/>
    <w:pPr>
      <w:spacing w:before="0" w:after="0"/>
      <w:ind w:left="0" w:right="0" w:firstLine="0"/>
    </w:pPr>
    <w:rPr>
      <w:shd w:val="clear" w:color="auto" w:fill="auto"/>
    </w:rPr>
  </w:style>
  <w:style w:type="paragraph" w:customStyle="1" w:styleId="afff4">
    <w:name w:val="Внимание: недобросовестность!"/>
    <w:basedOn w:val="afff2"/>
    <w:next w:val="a"/>
    <w:uiPriority w:val="99"/>
    <w:rsid w:val="00262A9F"/>
    <w:pPr>
      <w:spacing w:before="0" w:after="0"/>
      <w:ind w:left="0" w:right="0" w:firstLine="0"/>
    </w:pPr>
    <w:rPr>
      <w:shd w:val="clear" w:color="auto" w:fill="auto"/>
    </w:rPr>
  </w:style>
  <w:style w:type="character" w:customStyle="1" w:styleId="afff5">
    <w:name w:val="Выделение для Базового Поиска"/>
    <w:uiPriority w:val="99"/>
    <w:rsid w:val="00262A9F"/>
    <w:rPr>
      <w:b/>
      <w:bCs/>
      <w:color w:val="0058A9"/>
      <w:sz w:val="26"/>
      <w:szCs w:val="26"/>
    </w:rPr>
  </w:style>
  <w:style w:type="character" w:customStyle="1" w:styleId="afff6">
    <w:name w:val="Выделение для Базового Поиска (курсив)"/>
    <w:uiPriority w:val="99"/>
    <w:rsid w:val="00262A9F"/>
    <w:rPr>
      <w:b/>
      <w:bCs/>
      <w:i/>
      <w:iCs/>
      <w:color w:val="0058A9"/>
      <w:sz w:val="26"/>
      <w:szCs w:val="26"/>
    </w:rPr>
  </w:style>
  <w:style w:type="paragraph" w:customStyle="1" w:styleId="afff7">
    <w:name w:val="Основное меню (преемственное)"/>
    <w:basedOn w:val="a"/>
    <w:next w:val="a"/>
    <w:uiPriority w:val="99"/>
    <w:rsid w:val="00262A9F"/>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f8">
    <w:name w:val="Заголовок"/>
    <w:basedOn w:val="afff7"/>
    <w:next w:val="a"/>
    <w:uiPriority w:val="99"/>
    <w:rsid w:val="00262A9F"/>
    <w:rPr>
      <w:rFonts w:ascii="Arial" w:hAnsi="Arial" w:cs="Arial"/>
      <w:b/>
      <w:bCs/>
      <w:color w:val="0058A9"/>
      <w:shd w:val="clear" w:color="auto" w:fill="ECE9D8"/>
    </w:rPr>
  </w:style>
  <w:style w:type="paragraph" w:customStyle="1" w:styleId="afff9">
    <w:name w:val="Заголовок группы контролов"/>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fa">
    <w:name w:val="Заголовок для информации об изменениях"/>
    <w:basedOn w:val="1"/>
    <w:next w:val="a"/>
    <w:uiPriority w:val="99"/>
    <w:rsid w:val="00262A9F"/>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b w:val="0"/>
      <w:bCs w:val="0"/>
      <w:color w:val="auto"/>
      <w:kern w:val="32"/>
      <w:sz w:val="20"/>
      <w:szCs w:val="20"/>
      <w:shd w:val="clear" w:color="auto" w:fill="FFFFFF"/>
      <w:lang w:val="x-none" w:eastAsia="x-none"/>
    </w:rPr>
  </w:style>
  <w:style w:type="paragraph" w:customStyle="1" w:styleId="afffb">
    <w:name w:val="Заголовок приложения"/>
    <w:basedOn w:val="a"/>
    <w:next w:val="a"/>
    <w:uiPriority w:val="99"/>
    <w:rsid w:val="00262A9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Заголовок распахивающейся части диалога"/>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character" w:customStyle="1" w:styleId="afffd">
    <w:name w:val="Заголовок своего сообщения"/>
    <w:basedOn w:val="a7"/>
    <w:uiPriority w:val="99"/>
    <w:rsid w:val="00262A9F"/>
    <w:rPr>
      <w:b/>
      <w:bCs/>
      <w:color w:val="26282F"/>
      <w:sz w:val="26"/>
      <w:szCs w:val="26"/>
    </w:rPr>
  </w:style>
  <w:style w:type="paragraph" w:customStyle="1" w:styleId="afffe">
    <w:name w:val="Заголовок статьи"/>
    <w:basedOn w:val="a"/>
    <w:next w:val="a"/>
    <w:uiPriority w:val="99"/>
    <w:rsid w:val="00262A9F"/>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
    <w:name w:val="Заголовок чужого сообщения"/>
    <w:uiPriority w:val="99"/>
    <w:rsid w:val="00262A9F"/>
    <w:rPr>
      <w:b/>
      <w:bCs/>
      <w:color w:val="FF0000"/>
      <w:sz w:val="26"/>
      <w:szCs w:val="26"/>
    </w:rPr>
  </w:style>
  <w:style w:type="paragraph" w:customStyle="1" w:styleId="affff0">
    <w:name w:val="Заголовок ЭР (левое окно)"/>
    <w:basedOn w:val="a"/>
    <w:next w:val="a"/>
    <w:uiPriority w:val="99"/>
    <w:rsid w:val="00262A9F"/>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f1">
    <w:name w:val="Заголовок ЭР (правое окно)"/>
    <w:basedOn w:val="affff0"/>
    <w:next w:val="a"/>
    <w:uiPriority w:val="99"/>
    <w:rsid w:val="00262A9F"/>
    <w:pPr>
      <w:spacing w:before="0" w:after="0"/>
      <w:jc w:val="left"/>
    </w:pPr>
    <w:rPr>
      <w:b w:val="0"/>
      <w:bCs w:val="0"/>
      <w:color w:val="auto"/>
      <w:sz w:val="24"/>
      <w:szCs w:val="24"/>
    </w:rPr>
  </w:style>
  <w:style w:type="paragraph" w:customStyle="1" w:styleId="affff2">
    <w:name w:val="Интерактивный заголовок"/>
    <w:basedOn w:val="afff8"/>
    <w:next w:val="a"/>
    <w:uiPriority w:val="99"/>
    <w:rsid w:val="00262A9F"/>
    <w:rPr>
      <w:b w:val="0"/>
      <w:bCs w:val="0"/>
      <w:color w:val="auto"/>
      <w:u w:val="single"/>
      <w:shd w:val="clear" w:color="auto" w:fill="auto"/>
    </w:rPr>
  </w:style>
  <w:style w:type="paragraph" w:customStyle="1" w:styleId="affff3">
    <w:name w:val="Текст информации об изменениях"/>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f4">
    <w:name w:val="Информация об изменениях"/>
    <w:basedOn w:val="affff3"/>
    <w:next w:val="a"/>
    <w:uiPriority w:val="99"/>
    <w:rsid w:val="00262A9F"/>
    <w:pPr>
      <w:spacing w:before="180"/>
      <w:ind w:left="360" w:right="360"/>
    </w:pPr>
    <w:rPr>
      <w:color w:val="auto"/>
      <w:sz w:val="24"/>
      <w:szCs w:val="24"/>
      <w:shd w:val="clear" w:color="auto" w:fill="EAEFED"/>
    </w:rPr>
  </w:style>
  <w:style w:type="paragraph" w:customStyle="1" w:styleId="affff5">
    <w:name w:val="Текст (справка)"/>
    <w:basedOn w:val="a"/>
    <w:next w:val="a"/>
    <w:uiPriority w:val="99"/>
    <w:rsid w:val="00262A9F"/>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6">
    <w:name w:val="Комментарий"/>
    <w:basedOn w:val="affff5"/>
    <w:next w:val="a"/>
    <w:uiPriority w:val="99"/>
    <w:rsid w:val="00262A9F"/>
    <w:pPr>
      <w:spacing w:before="75"/>
      <w:ind w:left="0" w:right="0"/>
      <w:jc w:val="both"/>
    </w:pPr>
    <w:rPr>
      <w:color w:val="353842"/>
      <w:shd w:val="clear" w:color="auto" w:fill="F0F0F0"/>
    </w:rPr>
  </w:style>
  <w:style w:type="paragraph" w:customStyle="1" w:styleId="affff7">
    <w:name w:val="Информация об изменениях документа"/>
    <w:basedOn w:val="affff6"/>
    <w:next w:val="a"/>
    <w:uiPriority w:val="99"/>
    <w:rsid w:val="00262A9F"/>
    <w:pPr>
      <w:spacing w:before="0"/>
    </w:pPr>
    <w:rPr>
      <w:i/>
      <w:iCs/>
    </w:rPr>
  </w:style>
  <w:style w:type="paragraph" w:customStyle="1" w:styleId="affff8">
    <w:name w:val="Текст (лев. подпись)"/>
    <w:basedOn w:val="a"/>
    <w:next w:val="a"/>
    <w:uiPriority w:val="99"/>
    <w:rsid w:val="00262A9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9">
    <w:name w:val="Колонтитул (левый)"/>
    <w:basedOn w:val="affff8"/>
    <w:next w:val="a"/>
    <w:uiPriority w:val="99"/>
    <w:rsid w:val="00262A9F"/>
    <w:pPr>
      <w:jc w:val="both"/>
    </w:pPr>
    <w:rPr>
      <w:sz w:val="16"/>
      <w:szCs w:val="16"/>
    </w:rPr>
  </w:style>
  <w:style w:type="paragraph" w:customStyle="1" w:styleId="affffa">
    <w:name w:val="Текст (прав. подпись)"/>
    <w:basedOn w:val="a"/>
    <w:next w:val="a"/>
    <w:uiPriority w:val="99"/>
    <w:rsid w:val="00262A9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b">
    <w:name w:val="Колонтитул (правый)"/>
    <w:basedOn w:val="affffa"/>
    <w:next w:val="a"/>
    <w:uiPriority w:val="99"/>
    <w:rsid w:val="00262A9F"/>
    <w:pPr>
      <w:jc w:val="both"/>
    </w:pPr>
    <w:rPr>
      <w:sz w:val="16"/>
      <w:szCs w:val="16"/>
    </w:rPr>
  </w:style>
  <w:style w:type="paragraph" w:customStyle="1" w:styleId="affffc">
    <w:name w:val="Комментарий пользователя"/>
    <w:basedOn w:val="affff6"/>
    <w:next w:val="a"/>
    <w:uiPriority w:val="99"/>
    <w:rsid w:val="00262A9F"/>
    <w:pPr>
      <w:spacing w:before="0"/>
      <w:jc w:val="left"/>
    </w:pPr>
    <w:rPr>
      <w:shd w:val="clear" w:color="auto" w:fill="FFDFE0"/>
    </w:rPr>
  </w:style>
  <w:style w:type="paragraph" w:customStyle="1" w:styleId="affffd">
    <w:name w:val="Куда обратиться?"/>
    <w:basedOn w:val="afff2"/>
    <w:next w:val="a"/>
    <w:uiPriority w:val="99"/>
    <w:rsid w:val="00262A9F"/>
    <w:pPr>
      <w:spacing w:before="0" w:after="0"/>
      <w:ind w:left="0" w:right="0" w:firstLine="0"/>
    </w:pPr>
    <w:rPr>
      <w:shd w:val="clear" w:color="auto" w:fill="auto"/>
    </w:rPr>
  </w:style>
  <w:style w:type="paragraph" w:customStyle="1" w:styleId="affffe">
    <w:name w:val="Моноширинный"/>
    <w:basedOn w:val="a"/>
    <w:next w:val="a"/>
    <w:uiPriority w:val="99"/>
    <w:rsid w:val="00262A9F"/>
    <w:pPr>
      <w:widowControl w:val="0"/>
      <w:autoSpaceDE w:val="0"/>
      <w:autoSpaceDN w:val="0"/>
      <w:adjustRightInd w:val="0"/>
      <w:spacing w:after="0" w:line="240" w:lineRule="auto"/>
      <w:jc w:val="both"/>
    </w:pPr>
    <w:rPr>
      <w:rFonts w:ascii="Courier New" w:eastAsia="Times New Roman" w:hAnsi="Courier New" w:cs="Courier New"/>
    </w:rPr>
  </w:style>
  <w:style w:type="character" w:customStyle="1" w:styleId="afffff">
    <w:name w:val="Найденные слова"/>
    <w:uiPriority w:val="99"/>
    <w:rsid w:val="00262A9F"/>
    <w:rPr>
      <w:b/>
      <w:bCs/>
      <w:color w:val="26282F"/>
      <w:sz w:val="26"/>
      <w:szCs w:val="26"/>
      <w:shd w:val="clear" w:color="auto" w:fill="auto"/>
    </w:rPr>
  </w:style>
  <w:style w:type="character" w:customStyle="1" w:styleId="afffff0">
    <w:name w:val="Не вступил в силу"/>
    <w:uiPriority w:val="99"/>
    <w:rsid w:val="00262A9F"/>
    <w:rPr>
      <w:b/>
      <w:bCs/>
      <w:color w:val="000000"/>
      <w:sz w:val="26"/>
      <w:szCs w:val="26"/>
      <w:shd w:val="clear" w:color="auto" w:fill="auto"/>
    </w:rPr>
  </w:style>
  <w:style w:type="paragraph" w:customStyle="1" w:styleId="afffff1">
    <w:name w:val="Необходимые документы"/>
    <w:basedOn w:val="afff2"/>
    <w:next w:val="a"/>
    <w:uiPriority w:val="99"/>
    <w:rsid w:val="00262A9F"/>
    <w:pPr>
      <w:spacing w:before="0" w:after="0"/>
      <w:ind w:left="0" w:right="0" w:firstLine="118"/>
    </w:pPr>
    <w:rPr>
      <w:shd w:val="clear" w:color="auto" w:fill="auto"/>
    </w:rPr>
  </w:style>
  <w:style w:type="paragraph" w:customStyle="1" w:styleId="afffff2">
    <w:name w:val="Объект"/>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3">
    <w:name w:val="Оглавление"/>
    <w:basedOn w:val="ac"/>
    <w:next w:val="a"/>
    <w:uiPriority w:val="99"/>
    <w:rsid w:val="00262A9F"/>
    <w:pPr>
      <w:ind w:left="140"/>
      <w:jc w:val="both"/>
    </w:pPr>
    <w:rPr>
      <w:rFonts w:ascii="Arial" w:hAnsi="Arial" w:cs="Arial"/>
    </w:rPr>
  </w:style>
  <w:style w:type="character" w:customStyle="1" w:styleId="afffff4">
    <w:name w:val="Опечатки"/>
    <w:uiPriority w:val="99"/>
    <w:rsid w:val="00262A9F"/>
    <w:rPr>
      <w:color w:val="FF0000"/>
      <w:sz w:val="26"/>
      <w:szCs w:val="26"/>
    </w:rPr>
  </w:style>
  <w:style w:type="paragraph" w:customStyle="1" w:styleId="afffff5">
    <w:name w:val="Переменная часть"/>
    <w:basedOn w:val="afff7"/>
    <w:next w:val="a"/>
    <w:uiPriority w:val="99"/>
    <w:rsid w:val="00262A9F"/>
    <w:rPr>
      <w:rFonts w:ascii="Arial" w:hAnsi="Arial" w:cs="Arial"/>
      <w:sz w:val="20"/>
      <w:szCs w:val="20"/>
    </w:rPr>
  </w:style>
  <w:style w:type="paragraph" w:customStyle="1" w:styleId="afffff6">
    <w:name w:val="Подвал для информации об изменениях"/>
    <w:basedOn w:val="1"/>
    <w:next w:val="a"/>
    <w:uiPriority w:val="99"/>
    <w:rsid w:val="00262A9F"/>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b w:val="0"/>
      <w:bCs w:val="0"/>
      <w:color w:val="auto"/>
      <w:kern w:val="32"/>
      <w:sz w:val="20"/>
      <w:szCs w:val="20"/>
      <w:lang w:val="x-none" w:eastAsia="x-none"/>
    </w:rPr>
  </w:style>
  <w:style w:type="paragraph" w:customStyle="1" w:styleId="afffff7">
    <w:name w:val="Подзаголовок для информации об изменениях"/>
    <w:basedOn w:val="affff3"/>
    <w:next w:val="a"/>
    <w:uiPriority w:val="99"/>
    <w:rsid w:val="00262A9F"/>
    <w:rPr>
      <w:b/>
      <w:bCs/>
      <w:sz w:val="24"/>
      <w:szCs w:val="24"/>
    </w:rPr>
  </w:style>
  <w:style w:type="paragraph" w:customStyle="1" w:styleId="afffff8">
    <w:name w:val="Подчёркнуный текст"/>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Постоянная часть"/>
    <w:basedOn w:val="afff7"/>
    <w:next w:val="a"/>
    <w:uiPriority w:val="99"/>
    <w:rsid w:val="00262A9F"/>
    <w:rPr>
      <w:rFonts w:ascii="Arial" w:hAnsi="Arial" w:cs="Arial"/>
      <w:sz w:val="22"/>
      <w:szCs w:val="22"/>
    </w:rPr>
  </w:style>
  <w:style w:type="paragraph" w:customStyle="1" w:styleId="afffffa">
    <w:name w:val="Пример."/>
    <w:basedOn w:val="afff2"/>
    <w:next w:val="a"/>
    <w:uiPriority w:val="99"/>
    <w:rsid w:val="00262A9F"/>
    <w:pPr>
      <w:spacing w:before="0" w:after="0"/>
      <w:ind w:left="0" w:right="0" w:firstLine="0"/>
    </w:pPr>
    <w:rPr>
      <w:shd w:val="clear" w:color="auto" w:fill="auto"/>
    </w:rPr>
  </w:style>
  <w:style w:type="paragraph" w:customStyle="1" w:styleId="afffffb">
    <w:name w:val="Примечание."/>
    <w:basedOn w:val="afff2"/>
    <w:next w:val="a"/>
    <w:uiPriority w:val="99"/>
    <w:rsid w:val="00262A9F"/>
    <w:pPr>
      <w:spacing w:before="0" w:after="0"/>
      <w:ind w:left="0" w:right="0" w:firstLine="0"/>
    </w:pPr>
    <w:rPr>
      <w:shd w:val="clear" w:color="auto" w:fill="auto"/>
    </w:rPr>
  </w:style>
  <w:style w:type="character" w:customStyle="1" w:styleId="afffffc">
    <w:name w:val="Продолжение ссылки"/>
    <w:basedOn w:val="a8"/>
    <w:uiPriority w:val="99"/>
    <w:rsid w:val="00262A9F"/>
    <w:rPr>
      <w:b/>
      <w:bCs/>
      <w:color w:val="106BBE"/>
      <w:sz w:val="26"/>
      <w:szCs w:val="26"/>
    </w:rPr>
  </w:style>
  <w:style w:type="paragraph" w:customStyle="1" w:styleId="afffffd">
    <w:name w:val="Словарная статья"/>
    <w:basedOn w:val="a"/>
    <w:next w:val="a"/>
    <w:uiPriority w:val="99"/>
    <w:rsid w:val="00262A9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e">
    <w:name w:val="Сравнение редакций"/>
    <w:basedOn w:val="a7"/>
    <w:uiPriority w:val="99"/>
    <w:rsid w:val="00262A9F"/>
    <w:rPr>
      <w:b/>
      <w:bCs/>
      <w:color w:val="26282F"/>
      <w:sz w:val="26"/>
      <w:szCs w:val="26"/>
    </w:rPr>
  </w:style>
  <w:style w:type="character" w:customStyle="1" w:styleId="affffff">
    <w:name w:val="Сравнение редакций. Добавленный фрагмент"/>
    <w:uiPriority w:val="99"/>
    <w:rsid w:val="00262A9F"/>
    <w:rPr>
      <w:color w:val="000000"/>
      <w:shd w:val="clear" w:color="auto" w:fill="auto"/>
    </w:rPr>
  </w:style>
  <w:style w:type="character" w:customStyle="1" w:styleId="affffff0">
    <w:name w:val="Сравнение редакций. Удаленный фрагмент"/>
    <w:uiPriority w:val="99"/>
    <w:rsid w:val="00262A9F"/>
    <w:rPr>
      <w:color w:val="000000"/>
      <w:shd w:val="clear" w:color="auto" w:fill="auto"/>
    </w:rPr>
  </w:style>
  <w:style w:type="paragraph" w:customStyle="1" w:styleId="affffff1">
    <w:name w:val="Ссылка на официальную публикацию"/>
    <w:basedOn w:val="a"/>
    <w:next w:val="a"/>
    <w:uiPriority w:val="99"/>
    <w:rsid w:val="00262A9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f2">
    <w:name w:val="Текст в таблице"/>
    <w:basedOn w:val="a9"/>
    <w:next w:val="a"/>
    <w:uiPriority w:val="99"/>
    <w:rsid w:val="00262A9F"/>
    <w:pPr>
      <w:ind w:firstLine="500"/>
    </w:pPr>
  </w:style>
  <w:style w:type="paragraph" w:customStyle="1" w:styleId="affffff3">
    <w:name w:val="Текст ЭР (см. также)"/>
    <w:basedOn w:val="a"/>
    <w:next w:val="a"/>
    <w:uiPriority w:val="99"/>
    <w:rsid w:val="00262A9F"/>
    <w:pPr>
      <w:widowControl w:val="0"/>
      <w:autoSpaceDE w:val="0"/>
      <w:autoSpaceDN w:val="0"/>
      <w:adjustRightInd w:val="0"/>
      <w:spacing w:before="200" w:after="0" w:line="240" w:lineRule="auto"/>
    </w:pPr>
    <w:rPr>
      <w:rFonts w:ascii="Arial" w:eastAsia="Times New Roman" w:hAnsi="Arial" w:cs="Arial"/>
    </w:rPr>
  </w:style>
  <w:style w:type="paragraph" w:customStyle="1" w:styleId="affffff4">
    <w:name w:val="Технический комментарий"/>
    <w:basedOn w:val="a"/>
    <w:next w:val="a"/>
    <w:uiPriority w:val="99"/>
    <w:rsid w:val="00262A9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5">
    <w:name w:val="Утратил силу"/>
    <w:uiPriority w:val="99"/>
    <w:rsid w:val="00262A9F"/>
    <w:rPr>
      <w:b/>
      <w:bCs/>
      <w:strike/>
      <w:color w:val="auto"/>
      <w:sz w:val="26"/>
      <w:szCs w:val="26"/>
    </w:rPr>
  </w:style>
  <w:style w:type="paragraph" w:customStyle="1" w:styleId="affffff6">
    <w:name w:val="Формула"/>
    <w:basedOn w:val="a"/>
    <w:next w:val="a"/>
    <w:uiPriority w:val="99"/>
    <w:rsid w:val="00262A9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rPr>
  </w:style>
  <w:style w:type="paragraph" w:customStyle="1" w:styleId="affffff7">
    <w:name w:val="Центрированный (таблица)"/>
    <w:basedOn w:val="a9"/>
    <w:next w:val="a"/>
    <w:uiPriority w:val="99"/>
    <w:rsid w:val="00262A9F"/>
    <w:pPr>
      <w:jc w:val="center"/>
    </w:pPr>
  </w:style>
  <w:style w:type="paragraph" w:customStyle="1" w:styleId="-">
    <w:name w:val="ЭР-содержание (правое окно)"/>
    <w:basedOn w:val="a"/>
    <w:next w:val="a"/>
    <w:uiPriority w:val="99"/>
    <w:rsid w:val="00262A9F"/>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s1">
    <w:name w:val="s_1"/>
    <w:basedOn w:val="a"/>
    <w:rsid w:val="00262A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
    <w:name w:val="z-Начало формы Знак"/>
    <w:link w:val="z-0"/>
    <w:uiPriority w:val="99"/>
    <w:semiHidden/>
    <w:rsid w:val="00262A9F"/>
    <w:rPr>
      <w:rFonts w:ascii="Arial" w:hAnsi="Arial" w:cs="Arial"/>
      <w:vanish/>
      <w:color w:val="3C3C3C"/>
      <w:spacing w:val="2"/>
      <w:sz w:val="16"/>
      <w:szCs w:val="16"/>
    </w:rPr>
  </w:style>
  <w:style w:type="paragraph" w:styleId="z-0">
    <w:name w:val="HTML Top of Form"/>
    <w:basedOn w:val="a"/>
    <w:next w:val="a"/>
    <w:link w:val="z-"/>
    <w:hidden/>
    <w:uiPriority w:val="99"/>
    <w:semiHidden/>
    <w:unhideWhenUsed/>
    <w:rsid w:val="00262A9F"/>
    <w:pPr>
      <w:pBdr>
        <w:bottom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
    <w:name w:val="z-Начало формы Знак1"/>
    <w:basedOn w:val="a0"/>
    <w:uiPriority w:val="99"/>
    <w:semiHidden/>
    <w:rsid w:val="00262A9F"/>
    <w:rPr>
      <w:rFonts w:ascii="Arial" w:hAnsi="Arial" w:cs="Arial"/>
      <w:vanish/>
      <w:sz w:val="16"/>
      <w:szCs w:val="16"/>
    </w:rPr>
  </w:style>
  <w:style w:type="character" w:customStyle="1" w:styleId="z-2">
    <w:name w:val="z-Конец формы Знак"/>
    <w:link w:val="z-3"/>
    <w:uiPriority w:val="99"/>
    <w:semiHidden/>
    <w:rsid w:val="00262A9F"/>
    <w:rPr>
      <w:rFonts w:ascii="Arial" w:hAnsi="Arial" w:cs="Arial"/>
      <w:vanish/>
      <w:color w:val="3C3C3C"/>
      <w:spacing w:val="2"/>
      <w:sz w:val="16"/>
      <w:szCs w:val="16"/>
    </w:rPr>
  </w:style>
  <w:style w:type="paragraph" w:styleId="z-3">
    <w:name w:val="HTML Bottom of Form"/>
    <w:basedOn w:val="a"/>
    <w:next w:val="a"/>
    <w:link w:val="z-2"/>
    <w:hidden/>
    <w:uiPriority w:val="99"/>
    <w:semiHidden/>
    <w:unhideWhenUsed/>
    <w:rsid w:val="00262A9F"/>
    <w:pPr>
      <w:pBdr>
        <w:top w:val="single" w:sz="6" w:space="1" w:color="auto"/>
      </w:pBdr>
      <w:spacing w:before="80" w:after="0" w:line="240" w:lineRule="auto"/>
      <w:ind w:firstLine="340"/>
      <w:jc w:val="center"/>
    </w:pPr>
    <w:rPr>
      <w:rFonts w:ascii="Arial" w:hAnsi="Arial" w:cs="Arial"/>
      <w:vanish/>
      <w:color w:val="3C3C3C"/>
      <w:spacing w:val="2"/>
      <w:sz w:val="16"/>
      <w:szCs w:val="16"/>
    </w:rPr>
  </w:style>
  <w:style w:type="character" w:customStyle="1" w:styleId="z-10">
    <w:name w:val="z-Конец формы Знак1"/>
    <w:basedOn w:val="a0"/>
    <w:uiPriority w:val="99"/>
    <w:semiHidden/>
    <w:rsid w:val="00262A9F"/>
    <w:rPr>
      <w:rFonts w:ascii="Arial" w:hAnsi="Arial" w:cs="Arial"/>
      <w:vanish/>
      <w:sz w:val="16"/>
      <w:szCs w:val="16"/>
    </w:rPr>
  </w:style>
  <w:style w:type="character" w:customStyle="1" w:styleId="headernametx">
    <w:name w:val="header_name_tx"/>
    <w:rsid w:val="00262A9F"/>
  </w:style>
  <w:style w:type="character" w:customStyle="1" w:styleId="info-title">
    <w:name w:val="info-title"/>
    <w:rsid w:val="00262A9F"/>
  </w:style>
  <w:style w:type="paragraph" w:customStyle="1" w:styleId="headertext">
    <w:name w:val="headertext"/>
    <w:basedOn w:val="a"/>
    <w:rsid w:val="00262A9F"/>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customStyle="1" w:styleId="unformattext">
    <w:name w:val="unformattext"/>
    <w:basedOn w:val="a"/>
    <w:rsid w:val="00262A9F"/>
    <w:pPr>
      <w:spacing w:before="100" w:beforeAutospacing="1" w:after="100" w:afterAutospacing="1" w:line="240" w:lineRule="auto"/>
      <w:ind w:firstLine="340"/>
      <w:jc w:val="both"/>
    </w:pPr>
    <w:rPr>
      <w:rFonts w:ascii="Times New Roman" w:eastAsia="Times New Roman" w:hAnsi="Times New Roman" w:cs="Times New Roman"/>
      <w:color w:val="3C3C3C"/>
      <w:spacing w:val="2"/>
      <w:sz w:val="24"/>
      <w:szCs w:val="24"/>
    </w:rPr>
  </w:style>
  <w:style w:type="paragraph" w:styleId="affffff8">
    <w:name w:val="footnote text"/>
    <w:basedOn w:val="a"/>
    <w:link w:val="affffff9"/>
    <w:uiPriority w:val="99"/>
    <w:semiHidden/>
    <w:unhideWhenUsed/>
    <w:rsid w:val="00262A9F"/>
    <w:pPr>
      <w:spacing w:after="0" w:line="240" w:lineRule="auto"/>
      <w:ind w:firstLine="340"/>
      <w:jc w:val="both"/>
    </w:pPr>
    <w:rPr>
      <w:rFonts w:ascii="Times New Roman" w:eastAsia="Times New Roman" w:hAnsi="Times New Roman" w:cs="Times New Roman"/>
      <w:color w:val="3C3C3C"/>
      <w:spacing w:val="2"/>
      <w:sz w:val="20"/>
      <w:szCs w:val="20"/>
      <w:lang w:val="x-none" w:eastAsia="x-none"/>
    </w:rPr>
  </w:style>
  <w:style w:type="character" w:customStyle="1" w:styleId="affffff9">
    <w:name w:val="Текст сноски Знак"/>
    <w:basedOn w:val="a0"/>
    <w:link w:val="affffff8"/>
    <w:uiPriority w:val="99"/>
    <w:semiHidden/>
    <w:rsid w:val="00262A9F"/>
    <w:rPr>
      <w:rFonts w:ascii="Times New Roman" w:eastAsia="Times New Roman" w:hAnsi="Times New Roman" w:cs="Times New Roman"/>
      <w:color w:val="3C3C3C"/>
      <w:spacing w:val="2"/>
      <w:sz w:val="20"/>
      <w:szCs w:val="20"/>
      <w:lang w:val="x-none" w:eastAsia="x-none"/>
    </w:rPr>
  </w:style>
  <w:style w:type="numbering" w:customStyle="1" w:styleId="35">
    <w:name w:val="Нет списка3"/>
    <w:next w:val="a2"/>
    <w:uiPriority w:val="99"/>
    <w:semiHidden/>
    <w:unhideWhenUsed/>
    <w:rsid w:val="00262A9F"/>
  </w:style>
  <w:style w:type="numbering" w:customStyle="1" w:styleId="41">
    <w:name w:val="Нет списка4"/>
    <w:next w:val="a2"/>
    <w:uiPriority w:val="99"/>
    <w:semiHidden/>
    <w:unhideWhenUsed/>
    <w:rsid w:val="00262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8"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6" Type="http://schemas.openxmlformats.org/officeDocument/2006/relationships/hyperlink" Target="file:///C:\Users\&#1070;&#1088;&#1080;&#1089;&#1090;\Document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9"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1" Type="http://schemas.openxmlformats.org/officeDocument/2006/relationships/hyperlink" Target="mailto:dubur86@mail.ru" TargetMode="External"/><Relationship Id="rId34"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9"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ubenki.e-mordovia.ru/" TargetMode="External"/><Relationship Id="rId24" Type="http://schemas.openxmlformats.org/officeDocument/2006/relationships/hyperlink" Target="http://dubenki.e-mordovia.ru/" TargetMode="External"/><Relationship Id="rId32" Type="http://schemas.openxmlformats.org/officeDocument/2006/relationships/hyperlink" Target="http://dubenki.e-mordovia.ru/" TargetMode="External"/><Relationship Id="rId37"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0"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3" Type="http://schemas.openxmlformats.org/officeDocument/2006/relationships/hyperlink" Target="file:///C:\Users\&#1070;&#1088;&#1080;&#1089;&#1090;\Document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8" Type="http://schemas.openxmlformats.org/officeDocument/2006/relationships/hyperlink" Target="http://www.dubenki.e-mordovia.ru" TargetMode="External"/><Relationship Id="rId36"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0"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9"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1"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 Type="http://schemas.microsoft.com/office/2007/relationships/stylesWithEffects" Target="stylesWithEffects.xml"/><Relationship Id="rId9"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4"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2" Type="http://schemas.openxmlformats.org/officeDocument/2006/relationships/hyperlink" Target="file:///C:\Users\&#1070;&#1088;&#1080;&#1089;&#1090;\Document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7" Type="http://schemas.openxmlformats.org/officeDocument/2006/relationships/hyperlink" Target="file:///C:\Users\&#1070;&#1088;&#1080;&#1089;&#1090;\Document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0"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5"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C:\Users\&#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7" Type="http://schemas.openxmlformats.org/officeDocument/2006/relationships/hyperlink" Target="http://dubenki.e-mordovia.ru/" TargetMode="External"/><Relationship Id="rId25" Type="http://schemas.openxmlformats.org/officeDocument/2006/relationships/hyperlink" Target="file:///C:\Users\&#1070;&#1088;&#1080;&#1089;&#1090;\Document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3" Type="http://schemas.openxmlformats.org/officeDocument/2006/relationships/hyperlink" Target="file:///C:\Users\&#1070;&#1088;&#1080;&#1089;&#1090;\&#1070;&#1088;&#1080;&#1089;&#1090;\Desktop\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38" Type="http://schemas.openxmlformats.org/officeDocument/2006/relationships/hyperlink" Target="http://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ABAD6-79F3-4EAA-9596-2B27DB4E2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54373</Words>
  <Characters>309928</Characters>
  <Application>Microsoft Office Word</Application>
  <DocSecurity>0</DocSecurity>
  <Lines>2582</Lines>
  <Paragraphs>727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363574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4</cp:revision>
  <cp:lastPrinted>2019-11-08T11:30:00Z</cp:lastPrinted>
  <dcterms:created xsi:type="dcterms:W3CDTF">2019-05-31T11:31:00Z</dcterms:created>
  <dcterms:modified xsi:type="dcterms:W3CDTF">2019-11-08T11:38:00Z</dcterms:modified>
</cp:coreProperties>
</file>