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4C053E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C556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4C053E">
        <w:rPr>
          <w:rFonts w:ascii="Times New Roman" w:hAnsi="Times New Roman" w:cs="Times New Roman"/>
          <w:b/>
          <w:sz w:val="28"/>
          <w:szCs w:val="28"/>
        </w:rPr>
        <w:t>ЧЕТВЕРТОГО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8C69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D628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D628E">
        <w:rPr>
          <w:rFonts w:ascii="Times New Roman" w:hAnsi="Times New Roman" w:cs="Times New Roman"/>
          <w:sz w:val="28"/>
          <w:szCs w:val="28"/>
        </w:rPr>
        <w:t xml:space="preserve">. </w:t>
      </w:r>
      <w:r w:rsidR="004C053E">
        <w:rPr>
          <w:rFonts w:ascii="Times New Roman" w:hAnsi="Times New Roman" w:cs="Times New Roman"/>
          <w:sz w:val="28"/>
          <w:szCs w:val="28"/>
        </w:rPr>
        <w:t>Петровка</w:t>
      </w:r>
    </w:p>
    <w:p w:rsidR="00BD628E" w:rsidRPr="00BD628E" w:rsidRDefault="00242B06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D628E" w:rsidRPr="00BD628E">
        <w:rPr>
          <w:rFonts w:ascii="Times New Roman" w:hAnsi="Times New Roman" w:cs="Times New Roman"/>
          <w:sz w:val="28"/>
          <w:szCs w:val="28"/>
        </w:rPr>
        <w:t>.</w:t>
      </w:r>
      <w:r w:rsidR="008C6995">
        <w:rPr>
          <w:rFonts w:ascii="Times New Roman" w:hAnsi="Times New Roman" w:cs="Times New Roman"/>
          <w:sz w:val="28"/>
          <w:szCs w:val="28"/>
        </w:rPr>
        <w:t>1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0.2019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81</w:t>
      </w:r>
    </w:p>
    <w:p w:rsidR="006033EA" w:rsidRPr="008C6995" w:rsidRDefault="00BD628E" w:rsidP="008C699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передаче осуществления части полномочий </w:t>
      </w:r>
      <w:r w:rsidR="004C053E">
        <w:rPr>
          <w:rFonts w:ascii="Times New Roman" w:hAnsi="Times New Roman" w:cs="Times New Roman"/>
          <w:b w:val="0"/>
          <w:color w:val="auto"/>
          <w:sz w:val="28"/>
          <w:szCs w:val="28"/>
        </w:rPr>
        <w:t>Петровского</w:t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C5565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Дубенскому</w:t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его исполнением, составления отчета об исполнении бюджета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sub_5"/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 частью 4 статьи 15 Федерал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ьного закона от 06.10.2003 г. №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Совет депутатов </w:t>
      </w:r>
      <w:r w:rsidR="004C053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Петровского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Дубенского муниципального района решил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осуществление части полномочий </w:t>
      </w:r>
      <w:r w:rsidR="004C053E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по вопросам составления проекта бюджета, учета исполнения бюджета, осуществления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исполнением, составления отчета об исполнении бюджета органам местного 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Определить, что полномочия передаются на период со дня вступления в законную силу Соглашения о передаче полномочий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31.12.2022 года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считаются продленными на 1 год, в случае, если ни одна из сторон не заявит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r w:rsidR="004C053E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бюджет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r w:rsidR="004C053E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осуществление данных полномочий.</w:t>
      </w:r>
    </w:p>
    <w:bookmarkEnd w:id="1"/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Опубликовать настоящее решение в официальном печатном издании </w:t>
      </w:r>
      <w:r w:rsidR="004C053E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</w:t>
      </w:r>
      <w:r w:rsidR="00833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.e-mordovia.ru.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Настоящее решение вступает в силу с момента официального опубликования.</w:t>
      </w:r>
    </w:p>
    <w:p w:rsidR="00C5565A" w:rsidRDefault="00C5565A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0"/>
    <w:p w:rsidR="00BD628E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565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GoBack"/>
      <w:bookmarkEnd w:id="2"/>
    </w:p>
    <w:p w:rsidR="00C5565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565A" w:rsidRDefault="00C5565A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565A" w:rsidRPr="00C71C8A" w:rsidRDefault="00F15F5B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Петровского сельского поселения: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Н.А.Арапова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  <w:bookmarkEnd w:id="3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4C05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242B06" w:rsidP="00242B0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 xml:space="preserve"> октября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2019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81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15F5B" w:rsidP="008C699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>октября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2019 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209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 w:rsidR="004C053E">
        <w:rPr>
          <w:rFonts w:ascii="Times New Roman" w:hAnsi="Times New Roman" w:cs="Times New Roman"/>
          <w:color w:val="000000" w:themeColor="text1"/>
        </w:rPr>
        <w:t>Петровского</w:t>
      </w:r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EC409B"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учета исполнения бюджета, осуществления </w:t>
      </w:r>
      <w:proofErr w:type="gramStart"/>
      <w:r w:rsidR="00EC409B"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="00EC409B"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 w:rsidR="004C053E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4C053E">
        <w:rPr>
          <w:rFonts w:ascii="Times New Roman" w:hAnsi="Times New Roman" w:cs="Times New Roman"/>
          <w:color w:val="000000" w:themeColor="text1"/>
        </w:rPr>
        <w:t>Арапова</w:t>
      </w:r>
      <w:proofErr w:type="spellEnd"/>
      <w:r w:rsidR="004C053E">
        <w:rPr>
          <w:rFonts w:ascii="Times New Roman" w:hAnsi="Times New Roman" w:cs="Times New Roman"/>
          <w:color w:val="000000" w:themeColor="text1"/>
        </w:rPr>
        <w:t xml:space="preserve"> Наталья Александровна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r w:rsidR="004C053E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4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  <w:b/>
          <w:bCs/>
        </w:rPr>
      </w:pPr>
      <w:bookmarkStart w:id="5" w:name="sub_2101"/>
      <w:bookmarkEnd w:id="4"/>
      <w:r w:rsidRPr="00A653FE">
        <w:rPr>
          <w:rFonts w:ascii="Times New Roman" w:eastAsia="Times New Roman" w:hAnsi="Times New Roman" w:cs="Times New Roman"/>
        </w:rPr>
        <w:t xml:space="preserve">1.1. </w:t>
      </w:r>
      <w:r w:rsidR="004C053E">
        <w:rPr>
          <w:rFonts w:ascii="Times New Roman" w:eastAsia="Times New Roman" w:hAnsi="Times New Roman" w:cs="Times New Roman"/>
        </w:rPr>
        <w:t>Петровское</w:t>
      </w:r>
      <w:r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5"/>
      <w:r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учета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A653FE" w:rsidRPr="00A33B76" w:rsidRDefault="00A653FE" w:rsidP="00A33B7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учета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</w:t>
      </w:r>
      <w:r w:rsidR="00A33B76" w:rsidRPr="00A33B76">
        <w:rPr>
          <w:rFonts w:ascii="Times New Roman" w:eastAsia="Times New Roman" w:hAnsi="Times New Roman" w:cs="Times New Roman"/>
        </w:rPr>
        <w:t>Дубенского</w:t>
      </w:r>
      <w:r w:rsidRPr="00A33B76">
        <w:rPr>
          <w:rFonts w:ascii="Times New Roman" w:eastAsia="Times New Roman" w:hAnsi="Times New Roman" w:cs="Times New Roman"/>
        </w:rPr>
        <w:t xml:space="preserve"> муниципального района Республики Мордовия (далее - Финансовое управление).</w:t>
      </w:r>
    </w:p>
    <w:p w:rsidR="00A653FE" w:rsidRPr="00A653FE" w:rsidRDefault="00A653FE" w:rsidP="00A653F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 w:rsidR="00A33B76"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="00A33B76" w:rsidRPr="00A33B76">
        <w:rPr>
          <w:rFonts w:ascii="Times New Roman" w:hAnsi="Times New Roman" w:cs="Times New Roman"/>
          <w:b/>
          <w:color w:val="000000" w:themeColor="text1"/>
        </w:rPr>
        <w:t xml:space="preserve">при осуществлении </w:t>
      </w:r>
      <w:r w:rsidRPr="00A33B76">
        <w:rPr>
          <w:rFonts w:ascii="Times New Roman" w:hAnsi="Times New Roman" w:cs="Times New Roman"/>
          <w:b/>
          <w:color w:val="000000" w:themeColor="text1"/>
        </w:rPr>
        <w:t>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учета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8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составления отчетов;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A653FE" w:rsidRPr="00A33B76" w:rsidRDefault="00A33B76" w:rsidP="00A33B7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A653FE"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-  обеспечивает представление в сроки, установленные руководителем Финансового управления администрации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отчета об исполнении бюджета Поселения для составления отчета об исполнении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  <w:proofErr w:type="gramEnd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учета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  <w:proofErr w:type="gramEnd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6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7" w:name="sub_2401"/>
      <w:bookmarkEnd w:id="6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9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8" w:name="sub_2402"/>
      <w:bookmarkEnd w:id="7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8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9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0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0" w:name="sub_2404"/>
      <w:bookmarkEnd w:id="9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1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1" w:name="sub_2500"/>
      <w:bookmarkEnd w:id="10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2" w:name="sub_2501"/>
      <w:bookmarkEnd w:id="11"/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3" w:name="sub_2502"/>
      <w:bookmarkEnd w:id="12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3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4" w:name="sub_2600"/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5" w:name="sub_2601"/>
      <w:bookmarkEnd w:id="14"/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6" w:name="sub_2602"/>
      <w:bookmarkEnd w:id="15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16"/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17" w:name="sub_27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8" w:name="sub_2701"/>
      <w:bookmarkEnd w:id="17"/>
      <w:r w:rsidRPr="00A33B76">
        <w:rPr>
          <w:rFonts w:ascii="Times New Roman" w:hAnsi="Times New Roman" w:cs="Times New Roman"/>
          <w:color w:val="000000" w:themeColor="text1"/>
        </w:rPr>
        <w:t>7.1. Настоящее Соглашение заключено на период с</w:t>
      </w:r>
      <w:bookmarkStart w:id="19" w:name="sub_2800"/>
      <w:bookmarkEnd w:id="18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0" w:name="sub_2801"/>
      <w:bookmarkEnd w:id="19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20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1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2" w:name="sub_2900"/>
      <w:bookmarkEnd w:id="21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3" w:name="sub_2901"/>
      <w:bookmarkEnd w:id="22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4" w:name="sub_21000"/>
      <w:bookmarkEnd w:id="23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5" w:name="sub_21001"/>
      <w:bookmarkEnd w:id="24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6" w:name="sub_21002"/>
      <w:bookmarkEnd w:id="25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26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12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3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4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27" w:name="sub_211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8" w:name="sub_21101"/>
      <w:bookmarkEnd w:id="27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8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29" w:name="sub_212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0" w:name="sub_21201"/>
      <w:bookmarkEnd w:id="29"/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  <w:bookmarkEnd w:id="30"/>
    </w:p>
    <w:p w:rsidR="00C71C8A" w:rsidRDefault="00C71C8A" w:rsidP="00A33B76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1" w:name="sub_101"/>
    </w:p>
    <w:p w:rsidR="002F2EA4" w:rsidRPr="002F2EA4" w:rsidRDefault="00A33B76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="002F2EA4"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4C053E"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 w:rsidP="004C053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4C053E">
              <w:rPr>
                <w:rFonts w:ascii="Times New Roman" w:hAnsi="Times New Roman" w:cs="Times New Roman"/>
                <w:color w:val="000000" w:themeColor="text1"/>
              </w:rPr>
              <w:t>Арапова</w:t>
            </w:r>
            <w:proofErr w:type="spellEnd"/>
            <w:r w:rsidR="004C053E">
              <w:rPr>
                <w:rFonts w:ascii="Times New Roman" w:hAnsi="Times New Roman" w:cs="Times New Roman"/>
                <w:color w:val="000000" w:themeColor="text1"/>
              </w:rPr>
              <w:t xml:space="preserve"> Н.А.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:rsidR="003B76F2" w:rsidRDefault="003B76F2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F949F9" w:rsidRDefault="00F949F9">
      <w:pPr>
        <w:rPr>
          <w:rFonts w:ascii="Times New Roman" w:hAnsi="Times New Roman" w:cs="Times New Roman"/>
          <w:color w:val="000000" w:themeColor="text1"/>
        </w:rPr>
      </w:pP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242B06">
        <w:rPr>
          <w:rFonts w:ascii="Times New Roman" w:eastAsia="Times New Roman" w:hAnsi="Times New Roman" w:cs="Times New Roman"/>
          <w:sz w:val="28"/>
          <w:szCs w:val="28"/>
        </w:rPr>
        <w:t>21.10.2019</w:t>
      </w: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242B06">
        <w:rPr>
          <w:rFonts w:ascii="Times New Roman" w:eastAsia="Times New Roman" w:hAnsi="Times New Roman" w:cs="Times New Roman"/>
          <w:sz w:val="28"/>
          <w:szCs w:val="28"/>
        </w:rPr>
        <w:t>81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 w:rsidR="004C053E">
        <w:rPr>
          <w:rFonts w:ascii="Times New Roman" w:eastAsia="Times New Roman" w:hAnsi="Times New Roman" w:cs="Times New Roman"/>
        </w:rPr>
        <w:t>ПЕТРОВСКОГО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учета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>, где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r w:rsidR="004C053E">
        <w:rPr>
          <w:rFonts w:ascii="Times New Roman" w:eastAsia="Times New Roman" w:hAnsi="Times New Roman" w:cs="Times New Roman"/>
        </w:rPr>
        <w:t>Петровского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r w:rsidR="004C053E">
        <w:rPr>
          <w:rFonts w:ascii="Times New Roman" w:eastAsia="Times New Roman" w:hAnsi="Times New Roman" w:cs="Times New Roman"/>
        </w:rPr>
        <w:t>Петровского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sectPr w:rsidR="003B76F2" w:rsidSect="008C6995">
      <w:headerReference w:type="default" r:id="rId15"/>
      <w:footerReference w:type="default" r:id="rId16"/>
      <w:pgSz w:w="11900" w:h="16800"/>
      <w:pgMar w:top="993" w:right="800" w:bottom="1418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3BF" w:rsidRDefault="00A523BF">
      <w:r>
        <w:separator/>
      </w:r>
    </w:p>
  </w:endnote>
  <w:endnote w:type="continuationSeparator" w:id="0">
    <w:p w:rsidR="00A523BF" w:rsidRDefault="00A5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76" w:rsidRDefault="00A33B7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3BF" w:rsidRDefault="00A523BF">
      <w:r>
        <w:separator/>
      </w:r>
    </w:p>
  </w:footnote>
  <w:footnote w:type="continuationSeparator" w:id="0">
    <w:p w:rsidR="00A523BF" w:rsidRDefault="00A52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76" w:rsidRDefault="00A33B7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  <w:num w:numId="14">
    <w:abstractNumId w:val="6"/>
  </w:num>
  <w:num w:numId="15">
    <w:abstractNumId w:val="15"/>
  </w:num>
  <w:num w:numId="16">
    <w:abstractNumId w:val="1"/>
  </w:num>
  <w:num w:numId="1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0473DD"/>
    <w:rsid w:val="00166140"/>
    <w:rsid w:val="001B7CD8"/>
    <w:rsid w:val="002279AA"/>
    <w:rsid w:val="00242B06"/>
    <w:rsid w:val="002438E8"/>
    <w:rsid w:val="002E4772"/>
    <w:rsid w:val="002F2EA4"/>
    <w:rsid w:val="003179E4"/>
    <w:rsid w:val="00331775"/>
    <w:rsid w:val="00354984"/>
    <w:rsid w:val="00392F5A"/>
    <w:rsid w:val="003B76F2"/>
    <w:rsid w:val="00417F53"/>
    <w:rsid w:val="00433740"/>
    <w:rsid w:val="00471230"/>
    <w:rsid w:val="00491314"/>
    <w:rsid w:val="004C053E"/>
    <w:rsid w:val="005017B5"/>
    <w:rsid w:val="005543FC"/>
    <w:rsid w:val="005B112D"/>
    <w:rsid w:val="005D0C86"/>
    <w:rsid w:val="006033EA"/>
    <w:rsid w:val="006A4856"/>
    <w:rsid w:val="007313B0"/>
    <w:rsid w:val="007425AC"/>
    <w:rsid w:val="00742A22"/>
    <w:rsid w:val="00766A73"/>
    <w:rsid w:val="007B3084"/>
    <w:rsid w:val="00833DA6"/>
    <w:rsid w:val="00845B0F"/>
    <w:rsid w:val="008528F9"/>
    <w:rsid w:val="00872EBF"/>
    <w:rsid w:val="00891BB7"/>
    <w:rsid w:val="008C6995"/>
    <w:rsid w:val="008E27C1"/>
    <w:rsid w:val="009449D3"/>
    <w:rsid w:val="009C0953"/>
    <w:rsid w:val="00A20E57"/>
    <w:rsid w:val="00A33B76"/>
    <w:rsid w:val="00A523BF"/>
    <w:rsid w:val="00A653FE"/>
    <w:rsid w:val="00A83EF5"/>
    <w:rsid w:val="00B0375D"/>
    <w:rsid w:val="00BD628E"/>
    <w:rsid w:val="00C14997"/>
    <w:rsid w:val="00C258B4"/>
    <w:rsid w:val="00C5565A"/>
    <w:rsid w:val="00C71C8A"/>
    <w:rsid w:val="00CF272D"/>
    <w:rsid w:val="00D174E4"/>
    <w:rsid w:val="00D43EE4"/>
    <w:rsid w:val="00D908F5"/>
    <w:rsid w:val="00E73399"/>
    <w:rsid w:val="00EC409B"/>
    <w:rsid w:val="00ED4A67"/>
    <w:rsid w:val="00F14DE7"/>
    <w:rsid w:val="00F15F5B"/>
    <w:rsid w:val="00F705AB"/>
    <w:rsid w:val="00F949F9"/>
    <w:rsid w:val="00F97B59"/>
    <w:rsid w:val="00FA11B9"/>
    <w:rsid w:val="00FA181F"/>
    <w:rsid w:val="00F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1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1008009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3047</Words>
  <Characters>17369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3</cp:revision>
  <cp:lastPrinted>2019-10-25T08:36:00Z</cp:lastPrinted>
  <dcterms:created xsi:type="dcterms:W3CDTF">2019-10-25T08:38:00Z</dcterms:created>
  <dcterms:modified xsi:type="dcterms:W3CDTF">2019-11-08T10:43:00Z</dcterms:modified>
</cp:coreProperties>
</file>