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Pr="009A4845" w:rsidRDefault="006E6D3B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06</w:t>
      </w:r>
      <w:r w:rsidR="00171E2F" w:rsidRPr="009A4845"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>12</w:t>
      </w:r>
      <w:r w:rsidR="00171E2F" w:rsidRPr="009A4845">
        <w:rPr>
          <w:b/>
          <w:sz w:val="20"/>
          <w:u w:val="single"/>
        </w:rPr>
        <w:t>.2019</w:t>
      </w:r>
      <w:r w:rsidR="006D362A" w:rsidRPr="009A4845">
        <w:rPr>
          <w:b/>
          <w:sz w:val="20"/>
          <w:u w:val="single"/>
        </w:rPr>
        <w:t xml:space="preserve"> 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 xml:space="preserve">№ </w:t>
      </w:r>
      <w:r>
        <w:rPr>
          <w:b/>
          <w:sz w:val="20"/>
          <w:u w:val="single"/>
        </w:rPr>
        <w:t>49 (</w:t>
      </w:r>
      <w:r w:rsidR="005C36CB" w:rsidRPr="009A4845">
        <w:rPr>
          <w:b/>
          <w:sz w:val="20"/>
          <w:u w:val="single"/>
        </w:rPr>
        <w:t>2</w:t>
      </w:r>
      <w:r>
        <w:rPr>
          <w:b/>
          <w:sz w:val="20"/>
          <w:u w:val="single"/>
        </w:rPr>
        <w:t>70</w:t>
      </w:r>
      <w:r w:rsidR="006D362A" w:rsidRPr="009A4845">
        <w:rPr>
          <w:b/>
          <w:sz w:val="20"/>
          <w:u w:val="single"/>
        </w:rPr>
        <w:t>)</w:t>
      </w:r>
    </w:p>
    <w:p w:rsidR="00B81487" w:rsidRPr="00D7048F" w:rsidRDefault="00B81487" w:rsidP="00B8148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6E6D3B" w:rsidRPr="006E6D3B" w:rsidRDefault="006E6D3B" w:rsidP="006E6D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/>
          <w:sz w:val="16"/>
          <w:szCs w:val="16"/>
        </w:rPr>
        <w:t>СОВЕТ ДЕПУТАТОВ ДУБЕНСКОГО МУНИЦИПАЛЬНОГО РАЙОНА</w:t>
      </w:r>
    </w:p>
    <w:p w:rsidR="006E6D3B" w:rsidRPr="006E6D3B" w:rsidRDefault="006E6D3B" w:rsidP="006E6D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/>
          <w:sz w:val="16"/>
          <w:szCs w:val="16"/>
        </w:rPr>
        <w:t>РЕСПУБЛИКИ  МОРДОВИЯ ШЕСТОГО СОЗЫВА</w:t>
      </w:r>
    </w:p>
    <w:p w:rsidR="006E6D3B" w:rsidRPr="006E6D3B" w:rsidRDefault="006E6D3B" w:rsidP="006E6D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/>
          <w:sz w:val="16"/>
          <w:szCs w:val="16"/>
        </w:rPr>
        <w:t>РЕШЕНИЕ</w:t>
      </w:r>
    </w:p>
    <w:p w:rsidR="006E6D3B" w:rsidRPr="006E6D3B" w:rsidRDefault="006E6D3B" w:rsidP="006E6D3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6E6D3B" w:rsidRPr="006E6D3B" w:rsidRDefault="006E6D3B" w:rsidP="006E6D3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sz w:val="16"/>
          <w:szCs w:val="16"/>
        </w:rPr>
        <w:t xml:space="preserve"> 18.11.2019                                                                                         № 212</w:t>
      </w:r>
    </w:p>
    <w:p w:rsidR="006E6D3B" w:rsidRPr="006E6D3B" w:rsidRDefault="006E6D3B" w:rsidP="006E6D3B">
      <w:pPr>
        <w:tabs>
          <w:tab w:val="left" w:pos="284"/>
        </w:tabs>
        <w:spacing w:after="0"/>
        <w:rPr>
          <w:rFonts w:ascii="Times New Roman" w:eastAsia="Times New Roman" w:hAnsi="Times New Roman" w:cs="Times New Roman"/>
          <w:sz w:val="16"/>
          <w:szCs w:val="16"/>
        </w:rPr>
      </w:pPr>
    </w:p>
    <w:p w:rsidR="006E6D3B" w:rsidRPr="006E6D3B" w:rsidRDefault="006E6D3B" w:rsidP="006E6D3B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E6D3B" w:rsidRPr="006E6D3B" w:rsidRDefault="006E6D3B" w:rsidP="006E6D3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sz w:val="16"/>
          <w:szCs w:val="16"/>
        </w:rPr>
        <w:t>О внесении изменений в Устав Дубенского муниципального района Республики Мордовия</w:t>
      </w:r>
      <w:r w:rsidRPr="006E6D3B">
        <w:rPr>
          <w:rFonts w:ascii="Times New Roman" w:eastAsia="Times New Roman" w:hAnsi="Times New Roman" w:cs="Times New Roman"/>
          <w:sz w:val="16"/>
          <w:szCs w:val="16"/>
        </w:rPr>
        <w:br/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 xml:space="preserve">В целях приведения Устава Дубенского муниципального района Республики Мордовия в соответствие с действующим законодательством, Совет депутатов Дубенского муниципального района решил: 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 xml:space="preserve">1. Внести </w:t>
      </w:r>
      <w:bookmarkStart w:id="0" w:name="sub_32"/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 xml:space="preserve">в </w:t>
      </w:r>
      <w:bookmarkEnd w:id="0"/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188), следующие изменения: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1) в части 3 статьи 4 слова «Березовское», «</w:t>
      </w:r>
      <w:proofErr w:type="spellStart"/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Кайбичевское</w:t>
      </w:r>
      <w:proofErr w:type="spellEnd"/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 xml:space="preserve">», «Николаевское» исключить; 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2) пункт 16 части 2 статьи 5 дополнить словами «, выдача градостроительного плана земельного участка, расположенного на межселенной территории».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3) пункт 8 части 1 статьи 6 дополнить после слов «территории, выдача» словами «градостроительного плана земельного участка, расположенного в границах поселения, выдача».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4) статью 31 дополнить частью 8.1 следующего содержания: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«8.1. Глава Дубенского муниципального района представляет Совету депутатов Дубенского сельского поселения ежегодные отчеты о результатах своей деятельности и деятельности администрации Дубенского муниципального района в части исполнения полномочий администрации Дубенского сельского поселения, в том числе о решении вопросов, поставленных Советом депутатов Дубенского сельского поселения».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5)  статью 34 дополнить частью 5.1 следующего содержания: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  «5.1. Администрация Дубенского муниципального района исполняет полномочия администрации Дубенского сельского поселения Дубенского муниципального района, определенные Уставом Дубенского сельского поселения Дубенского муниципального района</w:t>
      </w:r>
      <w:proofErr w:type="gramStart"/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.».</w:t>
      </w:r>
      <w:proofErr w:type="gramEnd"/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  6) статью 41 дополнить частью 8 следующего содержания: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 xml:space="preserve">«8. По вопросам реализации полномочий администрации Дубенского сельского поселения, переданных администрации Дубенского муниципального района, принимаются постановления и распоряжения администрации Дубенского муниципального района».  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7) часть 1 статьи 45 дополнить абзацами следующего содержания: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«Главой Дубенского сельского поселения Дубенского сельского поселения, в пределах полномочий, установленных Уставом Дубенского сельского поселения Дубенского муниципального района</w:t>
      </w:r>
      <w:proofErr w:type="gramStart"/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.».</w:t>
      </w:r>
      <w:proofErr w:type="gramEnd"/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8) часть 5 статьи 46 дополнить абзацами следующего содержания: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 xml:space="preserve">«В качестве дополнительного источника официального опубликования Устава Дубенского муниципального района, решений Совета депутатов Дубенского муниципального района о внесении изменений и дополнений в Устав Дубенского муниципального района,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  </w:t>
      </w:r>
      <w:hyperlink r:id="rId9" w:history="1">
        <w:r w:rsidRPr="00106F09">
          <w:rPr>
            <w:rFonts w:ascii="Times New Roman" w:eastAsia="Times New Roman" w:hAnsi="Times New Roman" w:cs="Times New Roman"/>
            <w:bCs/>
            <w:color w:val="0000FF" w:themeColor="hyperlink"/>
            <w:sz w:val="16"/>
            <w:szCs w:val="16"/>
            <w:u w:val="single"/>
            <w:lang w:val="en-US"/>
          </w:rPr>
          <w:t>http</w:t>
        </w:r>
        <w:r w:rsidRPr="00106F09">
          <w:rPr>
            <w:rFonts w:ascii="Times New Roman" w:eastAsia="Times New Roman" w:hAnsi="Times New Roman" w:cs="Times New Roman"/>
            <w:bCs/>
            <w:color w:val="0000FF" w:themeColor="hyperlink"/>
            <w:sz w:val="16"/>
            <w:szCs w:val="16"/>
            <w:u w:val="single"/>
          </w:rPr>
          <w:t>://</w:t>
        </w:r>
        <w:proofErr w:type="spellStart"/>
        <w:r w:rsidRPr="00106F09">
          <w:rPr>
            <w:rFonts w:ascii="Times New Roman" w:eastAsia="Times New Roman" w:hAnsi="Times New Roman" w:cs="Times New Roman"/>
            <w:bCs/>
            <w:color w:val="0000FF" w:themeColor="hyperlink"/>
            <w:sz w:val="16"/>
            <w:szCs w:val="16"/>
            <w:u w:val="single"/>
            <w:lang w:val="en-US"/>
          </w:rPr>
          <w:t>pravo</w:t>
        </w:r>
        <w:proofErr w:type="spellEnd"/>
        <w:r w:rsidRPr="00106F09">
          <w:rPr>
            <w:rFonts w:ascii="Times New Roman" w:eastAsia="Times New Roman" w:hAnsi="Times New Roman" w:cs="Times New Roman"/>
            <w:bCs/>
            <w:color w:val="0000FF" w:themeColor="hyperlink"/>
            <w:sz w:val="16"/>
            <w:szCs w:val="16"/>
            <w:u w:val="single"/>
          </w:rPr>
          <w:t>-</w:t>
        </w:r>
        <w:proofErr w:type="spellStart"/>
        <w:r w:rsidRPr="00106F09">
          <w:rPr>
            <w:rFonts w:ascii="Times New Roman" w:eastAsia="Times New Roman" w:hAnsi="Times New Roman" w:cs="Times New Roman"/>
            <w:bCs/>
            <w:color w:val="0000FF" w:themeColor="hyperlink"/>
            <w:sz w:val="16"/>
            <w:szCs w:val="16"/>
            <w:u w:val="single"/>
            <w:lang w:val="en-US"/>
          </w:rPr>
          <w:t>minjust</w:t>
        </w:r>
        <w:proofErr w:type="spellEnd"/>
        <w:r w:rsidRPr="00106F09">
          <w:rPr>
            <w:rFonts w:ascii="Times New Roman" w:eastAsia="Times New Roman" w:hAnsi="Times New Roman" w:cs="Times New Roman"/>
            <w:bCs/>
            <w:color w:val="0000FF" w:themeColor="hyperlink"/>
            <w:sz w:val="16"/>
            <w:szCs w:val="16"/>
            <w:u w:val="single"/>
          </w:rPr>
          <w:t>.</w:t>
        </w:r>
        <w:proofErr w:type="spellStart"/>
        <w:r w:rsidRPr="00106F09">
          <w:rPr>
            <w:rFonts w:ascii="Times New Roman" w:eastAsia="Times New Roman" w:hAnsi="Times New Roman" w:cs="Times New Roman"/>
            <w:bCs/>
            <w:color w:val="0000FF" w:themeColor="hyperlink"/>
            <w:sz w:val="16"/>
            <w:szCs w:val="16"/>
            <w:u w:val="single"/>
            <w:lang w:val="en-US"/>
          </w:rPr>
          <w:t>ru</w:t>
        </w:r>
        <w:proofErr w:type="spellEnd"/>
      </w:hyperlink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 xml:space="preserve">, </w:t>
      </w:r>
      <w:r w:rsidRPr="006E6D3B">
        <w:rPr>
          <w:rFonts w:ascii="Times New Roman" w:eastAsia="Times New Roman" w:hAnsi="Times New Roman" w:cs="Times New Roman"/>
          <w:bCs/>
          <w:sz w:val="16"/>
          <w:szCs w:val="16"/>
          <w:lang w:val="en-US"/>
        </w:rPr>
        <w:t>http</w:t>
      </w: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//право-</w:t>
      </w:r>
      <w:proofErr w:type="spellStart"/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минюст</w:t>
      </w:r>
      <w:proofErr w:type="gramStart"/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.р</w:t>
      </w:r>
      <w:proofErr w:type="gramEnd"/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ф</w:t>
      </w:r>
      <w:proofErr w:type="spellEnd"/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, регистрационный номер и дата его регистрации в качестве сетевого издания – Эл № ФС77-72471 от 05.03.2018».».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9) статью 68 дополнить частью 3 следующего содержания: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«3. Администрация Дубенского муниципального района от имени Дубенского сельского поселения самостоятельно владеет, пользуется и распоряжается муниципальным имуществом Дубенского сельского поселения в соответствии с Конституцией Российской Федерации, Федеральными законами и принимаемыми в соответствии с ними нормативными правовыми актами органов местного самоуправления Дубенского сельского поселения Дубенского муниципального района</w:t>
      </w:r>
      <w:proofErr w:type="gramStart"/>
      <w:r w:rsidRPr="006E6D3B">
        <w:rPr>
          <w:rFonts w:ascii="Times New Roman" w:eastAsia="Times New Roman" w:hAnsi="Times New Roman" w:cs="Times New Roman"/>
          <w:bCs/>
          <w:sz w:val="16"/>
          <w:szCs w:val="16"/>
        </w:rPr>
        <w:t>.».</w:t>
      </w:r>
      <w:proofErr w:type="gramEnd"/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sz w:val="16"/>
          <w:szCs w:val="16"/>
        </w:rPr>
        <w:t>10) часть 3 статьи 76 изложить в следующей редакции: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sz w:val="16"/>
          <w:szCs w:val="16"/>
        </w:rPr>
        <w:t>«3.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Дубенского муниципального района, а также стандартами осуществления внутреннего муниципального финансового контроля.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6E6D3B">
        <w:rPr>
          <w:rFonts w:ascii="Times New Roman" w:eastAsia="Times New Roman" w:hAnsi="Times New Roman" w:cs="Times New Roman"/>
          <w:sz w:val="16"/>
          <w:szCs w:val="16"/>
        </w:rPr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там числе перечень должностных лиц, уполномоченных принимать решения об их проведении, о периодичности их проведения, права и обязанности должностных лиц органов внутреннего муниципального финансового контроля, права и обязанности объектов контроля (их должностных лиц), в там числе</w:t>
      </w:r>
      <w:proofErr w:type="gramEnd"/>
      <w:r w:rsidRPr="006E6D3B">
        <w:rPr>
          <w:rFonts w:ascii="Times New Roman" w:eastAsia="Times New Roman" w:hAnsi="Times New Roman" w:cs="Times New Roman"/>
          <w:sz w:val="16"/>
          <w:szCs w:val="16"/>
        </w:rPr>
        <w:t xml:space="preserve"> по организационно-техническому обеспечению проверок, ревизий и обследований, осуществляемых должностными лицами органов внутреннего муниципального финансового контроля. </w:t>
      </w:r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sz w:val="16"/>
          <w:szCs w:val="16"/>
        </w:rPr>
        <w:t>Стандарты осуществления внутреннего муниципального финансового контроля утверждаются органом местного самоуправления в соответствии с порядком осуществлении полномочий органами внутреннего муниципального финансового контроля по внутреннему муниципальному финансовому контролю, определенным муниципальными правовыми актами администрации Дубенского муниципального района</w:t>
      </w:r>
      <w:proofErr w:type="gramStart"/>
      <w:r w:rsidRPr="006E6D3B">
        <w:rPr>
          <w:rFonts w:ascii="Times New Roman" w:eastAsia="Times New Roman" w:hAnsi="Times New Roman" w:cs="Times New Roman"/>
          <w:sz w:val="16"/>
          <w:szCs w:val="16"/>
        </w:rPr>
        <w:t xml:space="preserve">.». </w:t>
      </w:r>
      <w:proofErr w:type="gramEnd"/>
    </w:p>
    <w:p w:rsidR="006E6D3B" w:rsidRPr="006E6D3B" w:rsidRDefault="006E6D3B" w:rsidP="006E6D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6E6D3B">
        <w:rPr>
          <w:rFonts w:ascii="Times New Roman" w:eastAsia="Times New Roman" w:hAnsi="Times New Roman" w:cs="Times New Roman"/>
          <w:sz w:val="16"/>
          <w:szCs w:val="16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6E6D3B" w:rsidRPr="006E6D3B" w:rsidRDefault="006E6D3B" w:rsidP="006E6D3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6E6D3B" w:rsidRPr="006E6D3B" w:rsidTr="003D3BDE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2"/>
              <w:gridCol w:w="4893"/>
            </w:tblGrid>
            <w:tr w:rsidR="006E6D3B" w:rsidRPr="006E6D3B" w:rsidTr="003D3BDE">
              <w:trPr>
                <w:trHeight w:val="882"/>
              </w:trPr>
              <w:tc>
                <w:tcPr>
                  <w:tcW w:w="4927" w:type="dxa"/>
                </w:tcPr>
                <w:p w:rsidR="006E6D3B" w:rsidRPr="006E6D3B" w:rsidRDefault="006E6D3B" w:rsidP="006E6D3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  <w:p w:rsidR="006E6D3B" w:rsidRPr="006E6D3B" w:rsidRDefault="006E6D3B" w:rsidP="006E6D3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E6D3B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Глава Дубенского муниципального района</w:t>
                  </w:r>
                </w:p>
                <w:p w:rsidR="006E6D3B" w:rsidRPr="006E6D3B" w:rsidRDefault="006E6D3B" w:rsidP="006E6D3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5137" w:type="dxa"/>
                </w:tcPr>
                <w:p w:rsidR="006E6D3B" w:rsidRPr="006E6D3B" w:rsidRDefault="006E6D3B" w:rsidP="006E6D3B">
                  <w:pPr>
                    <w:spacing w:after="0" w:line="240" w:lineRule="auto"/>
                    <w:ind w:left="352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  <w:p w:rsidR="006E6D3B" w:rsidRPr="006E6D3B" w:rsidRDefault="006E6D3B" w:rsidP="006E6D3B">
                  <w:pPr>
                    <w:spacing w:after="0" w:line="240" w:lineRule="auto"/>
                    <w:ind w:left="352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E6D3B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Председатель Совета депутатов</w:t>
                  </w:r>
                </w:p>
                <w:p w:rsidR="006E6D3B" w:rsidRPr="006E6D3B" w:rsidRDefault="006E6D3B" w:rsidP="006E6D3B">
                  <w:pPr>
                    <w:spacing w:after="0" w:line="240" w:lineRule="auto"/>
                    <w:ind w:left="352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E6D3B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Дубенского муниципального района  </w:t>
                  </w:r>
                </w:p>
              </w:tc>
            </w:tr>
            <w:tr w:rsidR="006E6D3B" w:rsidRPr="006E6D3B" w:rsidTr="003D3BDE">
              <w:trPr>
                <w:trHeight w:val="323"/>
              </w:trPr>
              <w:tc>
                <w:tcPr>
                  <w:tcW w:w="4927" w:type="dxa"/>
                </w:tcPr>
                <w:p w:rsidR="006E6D3B" w:rsidRPr="006E6D3B" w:rsidRDefault="006E6D3B" w:rsidP="006E6D3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E6D3B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lastRenderedPageBreak/>
                    <w:t>Плешаков С.Г.</w:t>
                  </w:r>
                </w:p>
              </w:tc>
              <w:tc>
                <w:tcPr>
                  <w:tcW w:w="5137" w:type="dxa"/>
                </w:tcPr>
                <w:p w:rsidR="006E6D3B" w:rsidRPr="006E6D3B" w:rsidRDefault="006E6D3B" w:rsidP="006E6D3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E6D3B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                   </w:t>
                  </w:r>
                  <w:proofErr w:type="spellStart"/>
                  <w:r w:rsidRPr="006E6D3B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Сайгачев</w:t>
                  </w:r>
                  <w:proofErr w:type="spellEnd"/>
                  <w:r w:rsidRPr="006E6D3B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А.И.</w:t>
                  </w:r>
                </w:p>
              </w:tc>
            </w:tr>
          </w:tbl>
          <w:p w:rsidR="006E6D3B" w:rsidRPr="006E6D3B" w:rsidRDefault="006E6D3B" w:rsidP="006E6D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E6D3B" w:rsidRPr="006E6D3B" w:rsidRDefault="006E6D3B" w:rsidP="006E6D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B81487" w:rsidRPr="00106F09" w:rsidRDefault="00B81487" w:rsidP="00AE04FD">
      <w:pPr>
        <w:pStyle w:val="7"/>
        <w:ind w:left="0" w:firstLine="0"/>
        <w:jc w:val="both"/>
        <w:rPr>
          <w:sz w:val="16"/>
          <w:szCs w:val="16"/>
        </w:rPr>
      </w:pPr>
    </w:p>
    <w:p w:rsidR="00106F09" w:rsidRPr="00106F09" w:rsidRDefault="00106F09" w:rsidP="00106F09">
      <w:pPr>
        <w:keepNext/>
        <w:spacing w:after="0" w:line="240" w:lineRule="auto"/>
        <w:ind w:right="-185"/>
        <w:jc w:val="center"/>
        <w:outlineLvl w:val="2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>СОВЕТ ДЕПУТАТОВ ДУБЕНСКОГО МУНИЦИПАЛЬНОГО РАЙОНА</w:t>
      </w:r>
    </w:p>
    <w:p w:rsidR="00106F09" w:rsidRPr="00106F09" w:rsidRDefault="00106F09" w:rsidP="00106F09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06F09">
        <w:rPr>
          <w:rFonts w:ascii="Times New Roman" w:hAnsi="Times New Roman" w:cs="Times New Roman"/>
          <w:b/>
          <w:sz w:val="16"/>
          <w:szCs w:val="16"/>
        </w:rPr>
        <w:t>РЕСПУБЛИКИ  МОРДОВИЯ  ШЕСТОГО СОЗЫВА</w:t>
      </w:r>
    </w:p>
    <w:p w:rsidR="00106F09" w:rsidRPr="00106F09" w:rsidRDefault="00106F09" w:rsidP="00106F09">
      <w:pPr>
        <w:spacing w:after="0" w:line="218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18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>РЕШЕНИЕ</w:t>
      </w:r>
    </w:p>
    <w:p w:rsidR="00106F09" w:rsidRPr="00106F09" w:rsidRDefault="00106F09" w:rsidP="00106F09">
      <w:pPr>
        <w:spacing w:after="0" w:line="218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18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106F09" w:rsidRPr="00106F09" w:rsidRDefault="00106F09" w:rsidP="00106F09">
      <w:pPr>
        <w:spacing w:after="0" w:line="218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    05.12.2019                                                                                                      № 214</w:t>
      </w:r>
    </w:p>
    <w:p w:rsidR="00106F09" w:rsidRPr="00106F09" w:rsidRDefault="00106F09" w:rsidP="00106F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О внесении изменений в решение Совета депутатов Дубенского муниципального района от 27.12.2018 г. № 162 «О  районном бюджете Дубенского муниципального района на 2019 год и на плановый период 2020 и 2021 годов»</w:t>
      </w:r>
    </w:p>
    <w:p w:rsidR="00106F09" w:rsidRPr="00106F09" w:rsidRDefault="00106F09" w:rsidP="00106F09">
      <w:pPr>
        <w:rPr>
          <w:rFonts w:ascii="Times New Roman" w:hAnsi="Times New Roman" w:cs="Times New Roman"/>
          <w:b/>
          <w:sz w:val="16"/>
          <w:szCs w:val="16"/>
        </w:rPr>
      </w:pPr>
      <w:r w:rsidRPr="00106F09">
        <w:rPr>
          <w:rFonts w:ascii="Times New Roman" w:hAnsi="Times New Roman" w:cs="Times New Roman"/>
          <w:sz w:val="16"/>
          <w:szCs w:val="16"/>
        </w:rPr>
        <w:t xml:space="preserve">             </w:t>
      </w:r>
      <w:r w:rsidRPr="00106F09">
        <w:rPr>
          <w:rFonts w:ascii="Times New Roman" w:hAnsi="Times New Roman" w:cs="Times New Roman"/>
          <w:b/>
          <w:sz w:val="16"/>
          <w:szCs w:val="16"/>
        </w:rPr>
        <w:t xml:space="preserve">      </w:t>
      </w:r>
    </w:p>
    <w:p w:rsidR="00106F09" w:rsidRPr="00106F09" w:rsidRDefault="00106F09" w:rsidP="00106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06F09">
        <w:rPr>
          <w:rFonts w:ascii="Times New Roman" w:hAnsi="Times New Roman" w:cs="Times New Roman"/>
          <w:sz w:val="16"/>
          <w:szCs w:val="16"/>
        </w:rPr>
        <w:t xml:space="preserve">          В соответствии с </w:t>
      </w:r>
      <w:hyperlink r:id="rId10" w:history="1">
        <w:r w:rsidRPr="00106F09">
          <w:rPr>
            <w:rFonts w:ascii="Times New Roman" w:hAnsi="Times New Roman" w:cs="Times New Roman"/>
            <w:sz w:val="16"/>
            <w:szCs w:val="16"/>
          </w:rPr>
          <w:t>Бюджетным кодексом</w:t>
        </w:r>
      </w:hyperlink>
      <w:r w:rsidRPr="00106F09">
        <w:rPr>
          <w:rFonts w:ascii="Times New Roman" w:hAnsi="Times New Roman" w:cs="Times New Roman"/>
          <w:sz w:val="16"/>
          <w:szCs w:val="16"/>
        </w:rPr>
        <w:t xml:space="preserve"> Российской Федерации, </w:t>
      </w:r>
      <w:hyperlink r:id="rId11" w:history="1">
        <w:r w:rsidRPr="00106F09">
          <w:rPr>
            <w:rFonts w:ascii="Times New Roman" w:hAnsi="Times New Roman" w:cs="Times New Roman"/>
            <w:sz w:val="16"/>
            <w:szCs w:val="16"/>
          </w:rPr>
          <w:t>Федеральным законом</w:t>
        </w:r>
      </w:hyperlink>
      <w:r w:rsidRPr="00106F09">
        <w:rPr>
          <w:rFonts w:ascii="Times New Roman" w:hAnsi="Times New Roman" w:cs="Times New Roman"/>
          <w:sz w:val="16"/>
          <w:szCs w:val="16"/>
        </w:rPr>
        <w:t xml:space="preserve"> от 06 октября 2003 года №131-ФЗ «Об общих принципах организации местного самоуправления в Российской Федерации», Совет депутатов Дубенского муниципального района  решил: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6"/>
          <w:szCs w:val="16"/>
        </w:rPr>
      </w:pPr>
      <w:proofErr w:type="gramStart"/>
      <w:r w:rsidRPr="00106F09">
        <w:rPr>
          <w:rFonts w:ascii="Times New Roman" w:hAnsi="Times New Roman" w:cs="Times New Roman"/>
          <w:sz w:val="16"/>
          <w:szCs w:val="16"/>
        </w:rPr>
        <w:t>Внести в решение Совета депутатов Дубенского муниципального района от 27 декабря 2018 года № 162   «О районном бюджете Дубенского муниципального района на 2019 год и на плановый период 2020 и 2021 годов»,)  следующие изменения и дополнения:</w:t>
      </w:r>
      <w:proofErr w:type="gramEnd"/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06F09">
        <w:rPr>
          <w:rFonts w:ascii="Times New Roman" w:hAnsi="Times New Roman" w:cs="Times New Roman"/>
          <w:b/>
          <w:sz w:val="16"/>
          <w:szCs w:val="16"/>
        </w:rPr>
        <w:t>1.</w:t>
      </w:r>
      <w:r w:rsidRPr="00106F09">
        <w:rPr>
          <w:rFonts w:ascii="Times New Roman" w:hAnsi="Times New Roman" w:cs="Times New Roman"/>
          <w:sz w:val="16"/>
          <w:szCs w:val="16"/>
        </w:rPr>
        <w:t xml:space="preserve">  Пункт 1 статьи  1 изложить в следующей редакции:</w:t>
      </w:r>
    </w:p>
    <w:p w:rsidR="00106F09" w:rsidRPr="00106F09" w:rsidRDefault="00106F09" w:rsidP="00106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06F09">
        <w:rPr>
          <w:rFonts w:ascii="Times New Roman" w:hAnsi="Times New Roman" w:cs="Times New Roman"/>
          <w:sz w:val="16"/>
          <w:szCs w:val="16"/>
        </w:rPr>
        <w:t xml:space="preserve">« 1. </w:t>
      </w:r>
      <w:proofErr w:type="gramStart"/>
      <w:r w:rsidRPr="00106F09">
        <w:rPr>
          <w:rFonts w:ascii="Times New Roman" w:hAnsi="Times New Roman" w:cs="Times New Roman"/>
          <w:sz w:val="16"/>
          <w:szCs w:val="16"/>
        </w:rPr>
        <w:t>Утвердить  районный бюджет Дубенского муниципального района   на 2019 год по доходам в сумме 273522,6 тыс. рублей и по расходам в сумме 275977,5  тыс. рублей, с превышением расходов над доходами в сумме 2454,9         тыс. рублей</w:t>
      </w:r>
      <w:r w:rsidRPr="00106F09">
        <w:rPr>
          <w:rFonts w:ascii="Times New Roman" w:hAnsi="Times New Roman" w:cs="Times New Roman"/>
          <w:bCs/>
          <w:sz w:val="16"/>
          <w:szCs w:val="16"/>
        </w:rPr>
        <w:t>,</w:t>
      </w:r>
      <w:r w:rsidRPr="00106F09">
        <w:rPr>
          <w:rFonts w:ascii="Times New Roman" w:hAnsi="Times New Roman" w:cs="Times New Roman"/>
          <w:sz w:val="16"/>
          <w:szCs w:val="16"/>
        </w:rPr>
        <w:t xml:space="preserve"> что без учета остатков средств районного бюджета составляет 7,3 % от утвержденного общего годового объема доходов местного бюджета без учета утвержденного объема безвозмездных поступлений и (или) поступлений</w:t>
      </w:r>
      <w:proofErr w:type="gramEnd"/>
      <w:r w:rsidRPr="00106F09">
        <w:rPr>
          <w:rFonts w:ascii="Times New Roman" w:hAnsi="Times New Roman" w:cs="Times New Roman"/>
          <w:sz w:val="16"/>
          <w:szCs w:val="16"/>
        </w:rPr>
        <w:t xml:space="preserve"> налоговых доходов по дополнительным нормативам отчислений, исходя из уровня инфляции, не превышающего 4,0 процента (декабрь 2019 года к декабрю 2018 года).</w:t>
      </w:r>
    </w:p>
    <w:p w:rsidR="00106F09" w:rsidRPr="00106F09" w:rsidRDefault="00106F09" w:rsidP="00106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06F09">
        <w:rPr>
          <w:rFonts w:ascii="Times New Roman" w:hAnsi="Times New Roman" w:cs="Times New Roman"/>
          <w:sz w:val="16"/>
          <w:szCs w:val="16"/>
        </w:rPr>
        <w:t>2.Утвердить  районный бюджет Дубенского муниципального района   на 2020 год по доходам в сумме 182511,0 тыс. рублей и по расходам в сумме 183746,3  тыс. рублей, с превышением расходов над доходами в сумме 1235,3         тыс. рублей</w:t>
      </w:r>
      <w:r w:rsidRPr="00106F09">
        <w:rPr>
          <w:rFonts w:ascii="Times New Roman" w:hAnsi="Times New Roman" w:cs="Times New Roman"/>
          <w:bCs/>
          <w:sz w:val="16"/>
          <w:szCs w:val="16"/>
        </w:rPr>
        <w:t>,</w:t>
      </w:r>
      <w:r w:rsidRPr="00106F09">
        <w:rPr>
          <w:rFonts w:ascii="Times New Roman" w:hAnsi="Times New Roman" w:cs="Times New Roman"/>
          <w:sz w:val="16"/>
          <w:szCs w:val="16"/>
        </w:rPr>
        <w:t xml:space="preserve"> что без учета остатков средств районного бюджета составляет 3,2 % от утвержденного общего годового объема доходов местного бюджета без учета утвержденного объема безвозмездных поступлений и (или</w:t>
      </w:r>
      <w:proofErr w:type="gramEnd"/>
      <w:r w:rsidRPr="00106F09">
        <w:rPr>
          <w:rFonts w:ascii="Times New Roman" w:hAnsi="Times New Roman" w:cs="Times New Roman"/>
          <w:sz w:val="16"/>
          <w:szCs w:val="16"/>
        </w:rPr>
        <w:t>) поступлений налоговых доходов по дополнительным нормативам отчислений, исходя из уровня инфляции, не превышающего 4,0 процента. Общий объем условно утвержденных расходов на 2020 год составляет 2015,9 тыс. рублей.</w:t>
      </w:r>
    </w:p>
    <w:p w:rsidR="00106F09" w:rsidRPr="00106F09" w:rsidRDefault="00106F09" w:rsidP="00106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106F09">
        <w:rPr>
          <w:rFonts w:ascii="Times New Roman" w:hAnsi="Times New Roman" w:cs="Times New Roman"/>
          <w:sz w:val="16"/>
          <w:szCs w:val="16"/>
        </w:rPr>
        <w:t>3.Утвердить  районный бюджет Дубенского муниципального района   на 2021 год по доходам в сумме 184398,6 тыс. рублей и по расходам в сумме 185784,1  тыс. рублей, с превышением расходов над доходами в сумме 1385,5         тыс. рублей</w:t>
      </w:r>
      <w:r w:rsidRPr="00106F09">
        <w:rPr>
          <w:rFonts w:ascii="Times New Roman" w:hAnsi="Times New Roman" w:cs="Times New Roman"/>
          <w:bCs/>
          <w:sz w:val="16"/>
          <w:szCs w:val="16"/>
        </w:rPr>
        <w:t>,</w:t>
      </w:r>
      <w:r w:rsidRPr="00106F09">
        <w:rPr>
          <w:rFonts w:ascii="Times New Roman" w:hAnsi="Times New Roman" w:cs="Times New Roman"/>
          <w:sz w:val="16"/>
          <w:szCs w:val="16"/>
        </w:rPr>
        <w:t xml:space="preserve"> что без учета остатков средств районного бюджета составляет 3,2 % от утвержденного общего годового объема доходов местного бюджета без учета утвержденного объема безвозмездных поступлений и (или</w:t>
      </w:r>
      <w:proofErr w:type="gramEnd"/>
      <w:r w:rsidRPr="00106F09">
        <w:rPr>
          <w:rFonts w:ascii="Times New Roman" w:hAnsi="Times New Roman" w:cs="Times New Roman"/>
          <w:sz w:val="16"/>
          <w:szCs w:val="16"/>
        </w:rPr>
        <w:t>) поступлений налоговых доходов по дополнительным нормативам отчислений, исходя из уровня инфляции, не превышающего 4,0 процента. Общий объем условно утвержденных расходов на 2021 год составляет 4402,7 тыс. рублей</w:t>
      </w:r>
      <w:proofErr w:type="gramStart"/>
      <w:r w:rsidRPr="00106F09">
        <w:rPr>
          <w:rFonts w:ascii="Times New Roman" w:hAnsi="Times New Roman" w:cs="Times New Roman"/>
          <w:sz w:val="16"/>
          <w:szCs w:val="16"/>
        </w:rPr>
        <w:t>.».</w:t>
      </w:r>
      <w:proofErr w:type="gramEnd"/>
    </w:p>
    <w:p w:rsidR="00106F09" w:rsidRPr="00106F09" w:rsidRDefault="00106F09" w:rsidP="00106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5137"/>
      </w:tblGrid>
      <w:tr w:rsidR="00106F09" w:rsidRPr="00106F09" w:rsidTr="003D3BDE">
        <w:trPr>
          <w:trHeight w:val="882"/>
        </w:trPr>
        <w:tc>
          <w:tcPr>
            <w:tcW w:w="4927" w:type="dxa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Глава Дубенского муниципального района</w:t>
            </w:r>
          </w:p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37" w:type="dxa"/>
          </w:tcPr>
          <w:p w:rsidR="00106F09" w:rsidRPr="00106F09" w:rsidRDefault="00106F09" w:rsidP="00106F09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06F09" w:rsidRPr="00106F09" w:rsidRDefault="00106F09" w:rsidP="00106F09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Председатель Совета депутатов</w:t>
            </w:r>
          </w:p>
          <w:p w:rsidR="00106F09" w:rsidRPr="00106F09" w:rsidRDefault="00106F09" w:rsidP="00106F09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Дубенского муниципального района  </w:t>
            </w:r>
          </w:p>
        </w:tc>
      </w:tr>
      <w:tr w:rsidR="00106F09" w:rsidRPr="00106F09" w:rsidTr="003D3BDE">
        <w:trPr>
          <w:trHeight w:val="323"/>
        </w:trPr>
        <w:tc>
          <w:tcPr>
            <w:tcW w:w="4927" w:type="dxa"/>
          </w:tcPr>
          <w:p w:rsidR="00106F09" w:rsidRPr="00106F09" w:rsidRDefault="00106F09" w:rsidP="00106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Плешаков С.Г.</w:t>
            </w:r>
          </w:p>
        </w:tc>
        <w:tc>
          <w:tcPr>
            <w:tcW w:w="5137" w:type="dxa"/>
          </w:tcPr>
          <w:p w:rsidR="00106F09" w:rsidRPr="00106F09" w:rsidRDefault="00106F09" w:rsidP="00106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Сайгачев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А.И.</w:t>
            </w:r>
          </w:p>
        </w:tc>
      </w:tr>
    </w:tbl>
    <w:p w:rsidR="00106F09" w:rsidRPr="00106F09" w:rsidRDefault="00106F09" w:rsidP="00106F09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16"/>
          <w:szCs w:val="16"/>
        </w:rPr>
      </w:pPr>
      <w:r w:rsidRPr="00106F09">
        <w:rPr>
          <w:rFonts w:ascii="Times New Roman" w:hAnsi="Times New Roman" w:cs="Times New Roman"/>
          <w:b/>
          <w:bCs/>
          <w:color w:val="26282F"/>
          <w:sz w:val="16"/>
          <w:szCs w:val="16"/>
        </w:rPr>
        <w:t>СОВЕТ ДЕПУТАТОВ ДУБЕНСКОГО МУНИЦИПАЛЬНОГО  РАЙОНА РЕСПУБЛИКИ МОРДОВИЯ ШЕСТОГО СОЗЫВА</w:t>
      </w:r>
    </w:p>
    <w:p w:rsidR="00106F09" w:rsidRPr="00106F09" w:rsidRDefault="00106F09" w:rsidP="00106F09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16"/>
          <w:szCs w:val="16"/>
        </w:rPr>
      </w:pPr>
      <w:r w:rsidRPr="00106F09">
        <w:rPr>
          <w:rFonts w:ascii="Times New Roman" w:hAnsi="Times New Roman" w:cs="Times New Roman"/>
          <w:b/>
          <w:bCs/>
          <w:color w:val="26282F"/>
          <w:sz w:val="16"/>
          <w:szCs w:val="16"/>
        </w:rPr>
        <w:t>РЕШЕНИЕ</w:t>
      </w:r>
    </w:p>
    <w:p w:rsidR="00106F09" w:rsidRPr="00106F09" w:rsidRDefault="00106F09" w:rsidP="00106F09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26282F"/>
          <w:sz w:val="16"/>
          <w:szCs w:val="16"/>
        </w:rPr>
      </w:pPr>
      <w:r w:rsidRPr="00106F09">
        <w:rPr>
          <w:rFonts w:ascii="Times New Roman" w:hAnsi="Times New Roman" w:cs="Times New Roman"/>
          <w:bCs/>
          <w:color w:val="26282F"/>
          <w:sz w:val="16"/>
          <w:szCs w:val="16"/>
        </w:rPr>
        <w:t>с. Дубенки</w:t>
      </w:r>
    </w:p>
    <w:p w:rsidR="00106F09" w:rsidRPr="00106F09" w:rsidRDefault="00106F09" w:rsidP="00106F09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bCs/>
          <w:color w:val="26282F"/>
          <w:sz w:val="16"/>
          <w:szCs w:val="16"/>
        </w:rPr>
      </w:pPr>
      <w:r w:rsidRPr="00106F09">
        <w:rPr>
          <w:rFonts w:ascii="Times New Roman" w:hAnsi="Times New Roman" w:cs="Times New Roman"/>
          <w:bCs/>
          <w:color w:val="26282F"/>
          <w:sz w:val="16"/>
          <w:szCs w:val="16"/>
        </w:rPr>
        <w:t>05.12.2019                                                                                                   № 215</w:t>
      </w:r>
    </w:p>
    <w:p w:rsidR="00106F09" w:rsidRPr="00106F09" w:rsidRDefault="00106F09" w:rsidP="00106F09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sz w:val="16"/>
          <w:szCs w:val="16"/>
        </w:rPr>
      </w:pPr>
      <w:r w:rsidRPr="00106F09">
        <w:rPr>
          <w:rFonts w:ascii="Times New Roman" w:hAnsi="Times New Roman" w:cs="Times New Roman"/>
          <w:sz w:val="16"/>
          <w:szCs w:val="16"/>
        </w:rPr>
        <w:t>О досрочном сложении полномочий депутата Совета депутатов по избирательному округу №8  Борисова Александра Николаевича</w:t>
      </w:r>
    </w:p>
    <w:p w:rsidR="00106F09" w:rsidRPr="00106F09" w:rsidRDefault="00106F09" w:rsidP="00106F09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06F09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Start"/>
      <w:r w:rsidRPr="00106F09">
        <w:rPr>
          <w:rFonts w:ascii="Times New Roman" w:hAnsi="Times New Roman" w:cs="Times New Roman"/>
          <w:sz w:val="16"/>
          <w:szCs w:val="16"/>
        </w:rPr>
        <w:t>Рассмотрев заявление депутата Совета депутатов Дубенского муниципального района шестого созыва по избирательному округу №8 Борисова Александра Николаевича  о досрочном прекращении полномочий депутата Совета депутатов Дубенского муниципального  по собственной инициативе и  в соответствии с частью 10 статьи 40 Федерального закона № 131-ФЗ от 06.10.2003г. «Об общих принципах организации местного самоуправления в Российской Федерации»,    Уставом   Дубенского муниципального района, Совет депутатов Дубенского муниципального</w:t>
      </w:r>
      <w:proofErr w:type="gramEnd"/>
      <w:r w:rsidRPr="00106F09">
        <w:rPr>
          <w:rFonts w:ascii="Times New Roman" w:hAnsi="Times New Roman" w:cs="Times New Roman"/>
          <w:sz w:val="16"/>
          <w:szCs w:val="16"/>
        </w:rPr>
        <w:t xml:space="preserve"> района  решил: </w:t>
      </w:r>
    </w:p>
    <w:p w:rsidR="00106F09" w:rsidRPr="00106F09" w:rsidRDefault="00106F09" w:rsidP="00106F09">
      <w:pPr>
        <w:spacing w:after="0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106F09">
        <w:rPr>
          <w:rFonts w:ascii="Times New Roman" w:hAnsi="Times New Roman" w:cs="Times New Roman"/>
          <w:sz w:val="16"/>
          <w:szCs w:val="16"/>
        </w:rPr>
        <w:t xml:space="preserve">1. Прекратить досрочно полномочия </w:t>
      </w:r>
      <w:proofErr w:type="gramStart"/>
      <w:r w:rsidRPr="00106F09">
        <w:rPr>
          <w:rFonts w:ascii="Times New Roman" w:hAnsi="Times New Roman" w:cs="Times New Roman"/>
          <w:sz w:val="16"/>
          <w:szCs w:val="16"/>
        </w:rPr>
        <w:t>депутата Совета депутатов Дубенского муниципального района шестого созыва Борисова Александра Николаевича</w:t>
      </w:r>
      <w:proofErr w:type="gramEnd"/>
      <w:r w:rsidRPr="00106F09">
        <w:rPr>
          <w:rFonts w:ascii="Times New Roman" w:hAnsi="Times New Roman" w:cs="Times New Roman"/>
          <w:sz w:val="16"/>
          <w:szCs w:val="16"/>
        </w:rPr>
        <w:t xml:space="preserve">  по собственной инициативе.</w:t>
      </w:r>
    </w:p>
    <w:p w:rsidR="00106F09" w:rsidRPr="00106F09" w:rsidRDefault="00106F09" w:rsidP="00106F09">
      <w:pPr>
        <w:tabs>
          <w:tab w:val="center" w:pos="4677"/>
          <w:tab w:val="right" w:pos="9355"/>
        </w:tabs>
        <w:spacing w:after="0"/>
        <w:ind w:firstLine="54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" w:name="sub_2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2. Опубликовать настоящее решение  в официальном печатном издании Дубенского муниципального района  Республики Мордовия  и разместить на официальном сайте  органов местного самоуправления Дубенского муниципального района http\\dubenki.e-mordovia.ru</w:t>
      </w:r>
    </w:p>
    <w:p w:rsidR="00106F09" w:rsidRPr="00106F09" w:rsidRDefault="00106F09" w:rsidP="00106F09">
      <w:pPr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106F09">
        <w:rPr>
          <w:rFonts w:ascii="Times New Roman" w:hAnsi="Times New Roman" w:cs="Times New Roman"/>
          <w:sz w:val="16"/>
          <w:szCs w:val="16"/>
        </w:rPr>
        <w:t>3. Настоящее решение вступает в силу со дня его официального опубликования.</w:t>
      </w:r>
    </w:p>
    <w:p w:rsidR="00106F09" w:rsidRPr="00106F09" w:rsidRDefault="00106F09" w:rsidP="00106F0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pPr w:leftFromText="180" w:rightFromText="180" w:vertAnchor="text" w:horzAnchor="margin" w:tblpXSpec="center" w:tblpY="179"/>
        <w:tblW w:w="0" w:type="auto"/>
        <w:tblLook w:val="04A0" w:firstRow="1" w:lastRow="0" w:firstColumn="1" w:lastColumn="0" w:noHBand="0" w:noVBand="1"/>
      </w:tblPr>
      <w:tblGrid>
        <w:gridCol w:w="4613"/>
        <w:gridCol w:w="4958"/>
      </w:tblGrid>
      <w:tr w:rsidR="00106F09" w:rsidRPr="00106F09" w:rsidTr="003D3BDE">
        <w:trPr>
          <w:trHeight w:val="882"/>
        </w:trPr>
        <w:tc>
          <w:tcPr>
            <w:tcW w:w="4613" w:type="dxa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106F09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4958" w:type="dxa"/>
          </w:tcPr>
          <w:p w:rsidR="00106F09" w:rsidRPr="00106F09" w:rsidRDefault="00106F09" w:rsidP="00106F09">
            <w:pPr>
              <w:spacing w:after="0" w:line="240" w:lineRule="auto"/>
              <w:ind w:left="123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106F09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Председатель Совета депутатов</w:t>
            </w:r>
          </w:p>
          <w:p w:rsidR="00106F09" w:rsidRPr="00106F09" w:rsidRDefault="00106F09" w:rsidP="00106F09">
            <w:pPr>
              <w:spacing w:after="0" w:line="240" w:lineRule="auto"/>
              <w:ind w:left="123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106F09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Дубенского муниципального района  </w:t>
            </w:r>
          </w:p>
        </w:tc>
      </w:tr>
      <w:tr w:rsidR="00106F09" w:rsidRPr="00106F09" w:rsidTr="003D3BDE">
        <w:trPr>
          <w:trHeight w:val="323"/>
        </w:trPr>
        <w:tc>
          <w:tcPr>
            <w:tcW w:w="4613" w:type="dxa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106F09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lastRenderedPageBreak/>
              <w:t xml:space="preserve">                                    Плешаков С.Г.</w:t>
            </w:r>
          </w:p>
        </w:tc>
        <w:tc>
          <w:tcPr>
            <w:tcW w:w="4958" w:type="dxa"/>
          </w:tcPr>
          <w:p w:rsidR="00106F09" w:rsidRPr="00106F09" w:rsidRDefault="00106F09" w:rsidP="00106F09">
            <w:pPr>
              <w:spacing w:after="0" w:line="240" w:lineRule="auto"/>
              <w:ind w:left="123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106F09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                                      </w:t>
            </w:r>
            <w:proofErr w:type="spellStart"/>
            <w:r w:rsidRPr="00106F09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Сайгачев</w:t>
            </w:r>
            <w:proofErr w:type="spellEnd"/>
            <w:r w:rsidRPr="00106F09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 А.И.</w:t>
            </w:r>
          </w:p>
        </w:tc>
      </w:tr>
    </w:tbl>
    <w:p w:rsidR="00106F09" w:rsidRPr="00106F09" w:rsidRDefault="00106F09" w:rsidP="00106F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</w:p>
    <w:p w:rsidR="00106F09" w:rsidRPr="00106F09" w:rsidRDefault="00106F09" w:rsidP="00106F0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 w:rsidRPr="00106F09">
        <w:rPr>
          <w:rFonts w:ascii="Times New Roman" w:hAnsi="Times New Roman" w:cs="Times New Roman"/>
          <w:sz w:val="16"/>
          <w:szCs w:val="16"/>
        </w:rPr>
        <w:t xml:space="preserve">           </w:t>
      </w:r>
      <w:bookmarkEnd w:id="1"/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>СОВЕТ ДЕПУТАТОВ ДУБЕНСКОГО МУНИЦИПАЛЬНОГО РАЙОНА РЕСПУБЛИКИ МОРДОВИЯ ШЕСТОГО СОЗЫВА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>РЕШЕНИЕ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  05.12.2019                                                                    № 216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br/>
      </w: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О расторжении Соглашений о передаче </w:t>
      </w: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осуществления части полномочий органов местного самоуправления Дубенского муниципального района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органам местного самоуправления Дубенского сельского поселения Дубенского муниципального района 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В соответствии с частью 4 статьи 15 Федерального закона от 06 октября 2003 года № 131-ФЗ «Об общих принципах организации местного самоуправления в Российской Федерации», руководствуясь Уставом Дубенского муниципального района Республики Мордовия, Совет депутатов Дубенского муниципального района Республики Мордовия решил: 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2" w:name="sub_1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1. Утвердить прилагаемые Соглашения о расторжении Соглашений о передаче части полномочий по решению вопросов местного значения Дубенского муниципального района органам местного самоуправления Дубенского сельского поселения Дубенского муниципального района: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в сфере организации в границах поселения электро-, тепл</w:t>
      </w: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о-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в сфере участия в организации деятельности по накоплению (в том числе раздельному накоплению) и транспортированию твердых коммунальных отходов;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в сфере дорожной деятельности в отношении автомобильных дорог местного значения в границах населенных пунктов поселения и обеспечения безопасности дорожного движения на них, включая создание и обеспечение функционирования парковок (парковочных мест), осуществления муниципального контроля за сохранностью автомобильных дорог местного значения в границах населенных пунктов поселения, а также осуществления иных полномочий в области использования автомобильных дорог и осуществления дорожной деятельности в соответствии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с законодательством Российской Федерации;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в сфере сохранения, использования и популяризации объектов культурного наследия (памятников истории и культуры), находящихся в собственности поселения, охраны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3" w:name="sub_6"/>
      <w:bookmarkEnd w:id="2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2.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  <w:t>dubenki</w:t>
      </w:r>
      <w:proofErr w:type="spell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.e-mordovia.ru.</w:t>
      </w:r>
      <w:bookmarkStart w:id="4" w:name="sub_7"/>
      <w:bookmarkEnd w:id="3"/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 Настоящее решение вступает в силу со дня официального опубликования.</w:t>
      </w:r>
    </w:p>
    <w:bookmarkEnd w:id="4"/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106F09" w:rsidRPr="00106F09" w:rsidTr="003D3BDE">
        <w:trPr>
          <w:trHeight w:val="882"/>
        </w:trPr>
        <w:tc>
          <w:tcPr>
            <w:tcW w:w="4785" w:type="dxa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 xml:space="preserve">Глава Дубенского муниципального района                        </w:t>
            </w:r>
          </w:p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137" w:type="dxa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Председатель Совета депутатов</w:t>
            </w:r>
          </w:p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Дубенского муниципального района</w:t>
            </w:r>
          </w:p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106F09" w:rsidRPr="00106F09" w:rsidTr="003D3BDE">
        <w:trPr>
          <w:trHeight w:val="323"/>
        </w:trPr>
        <w:tc>
          <w:tcPr>
            <w:tcW w:w="4785" w:type="dxa"/>
            <w:hideMark/>
          </w:tcPr>
          <w:p w:rsidR="00106F09" w:rsidRPr="00106F09" w:rsidRDefault="00106F09" w:rsidP="00106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Плешаков С.Г.</w:t>
            </w:r>
          </w:p>
        </w:tc>
        <w:tc>
          <w:tcPr>
            <w:tcW w:w="5137" w:type="dxa"/>
            <w:hideMark/>
          </w:tcPr>
          <w:p w:rsidR="00106F09" w:rsidRPr="00106F09" w:rsidRDefault="00106F09" w:rsidP="00106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 xml:space="preserve">                  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Сайгачев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 xml:space="preserve"> А.И</w:t>
            </w:r>
          </w:p>
        </w:tc>
      </w:tr>
    </w:tbl>
    <w:p w:rsidR="00106F09" w:rsidRPr="00106F09" w:rsidRDefault="00106F09" w:rsidP="00106F0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020"/>
      </w:tblGrid>
      <w:tr w:rsidR="00106F09" w:rsidRPr="00106F09" w:rsidTr="003D3BD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bookmarkStart w:id="5" w:name="sub_3000"/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Утверждено</w:t>
            </w:r>
            <w:bookmarkEnd w:id="5"/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Решением Совета депутатов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Дубенского сельского поселения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Дубенского муниципального района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Республики Мордовия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«_____»_____________ 20__г. №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Утверждено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Решением Совета депутатов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Дубенского муниципального района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Республики Мордовия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«05» декабря 2019 г. № 216</w:t>
            </w:r>
          </w:p>
        </w:tc>
      </w:tr>
    </w:tbl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Соглашение</w:t>
      </w: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br/>
        <w:t>о расторжении соглашения о передаче осуществления части полномочий 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организации в границах поселения электро-, тепл</w:t>
      </w:r>
      <w:proofErr w:type="gramStart"/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о-</w:t>
      </w:r>
      <w:proofErr w:type="gramEnd"/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, газо- и водоснабжения населения, водоотведения, снабжения населения топливом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Дубенский муниципальный район, именуемый в дальнейшем «Муниципальный район», в лице главы Дубенского муниципального района Республики Мордовия Плешакова Сергея Геннадьевича, действующего на основании Устава Дубенского муниципального района Республики Мордовия, с одной стороны, и </w:t>
      </w:r>
      <w:proofErr w:type="spell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Дубенское</w:t>
      </w:r>
      <w:proofErr w:type="spell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сельское поселение, именуемое в дальнейшем «Поселение», в лице главы Дубенского сельского поселения </w:t>
      </w:r>
      <w:proofErr w:type="spell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Грохина</w:t>
      </w:r>
      <w:proofErr w:type="spell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Татьяна Андреевна, действующей на основании решения Совета депутатов Дубенского сельского поселения Дубенского муниципального района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27.09.2019 №8 с другой стороны, руководствуясь частью 4 статьи 15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1.Стороны согласились расторгнуть по соглашению Сторон, заключенное соглашение о передаче </w:t>
      </w: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организации в границах поселения электро-, тепл</w:t>
      </w:r>
      <w:proofErr w:type="gramStart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о-</w:t>
      </w:r>
      <w:proofErr w:type="gramEnd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, газо- и водоснабжения населения, водоотведения, снабжения населения топливом</w:t>
      </w: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 </w:t>
      </w: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(далее - соглашение), утвержденное решением Совета депутатов Дубенского муниципального района от 02.07.2019 г. №194 и решением Совета депутатов Дубенского сельского поселения </w:t>
      </w: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от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______________________ № _____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2. Стороны не вправе требовать возвращения того, что было исполнено ими по обязательству до момента расторжения соглашения.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3.Обязательства Сторон по соглашению прекращаются с момента вступления в силу настоящего соглашения.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lastRenderedPageBreak/>
        <w:t>4.Стороны не имеют претензий друг к другу по ранее исполненным обязательствам, принятым на себя по соглашению.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5.Настоящее Соглашение составлено в двух экземплярах, имеющих одинаковую юридическую силу, по одному для каждой из Сторон.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160"/>
      </w:tblGrid>
      <w:tr w:rsidR="00106F09" w:rsidRPr="00106F09" w:rsidTr="003D3BD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Глава Дубенского муниципального района Республики Мордовия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__________________ Плешаков С. Г.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Глава Дубенского сельского поселения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Дубенского муниципального района Республики Мордовия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__________________ 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Грохина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Т.А.</w:t>
            </w:r>
          </w:p>
        </w:tc>
      </w:tr>
    </w:tbl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020"/>
      </w:tblGrid>
      <w:tr w:rsidR="00106F09" w:rsidRPr="00106F09" w:rsidTr="003D3BD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Утверждено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Решением Совета депутатов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Дубенского сельского поселения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Дубенского муниципального района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Республики Мордовия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«_____»_____________ 20__г. №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Утверждено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Решением Совета депутатов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Дубенского муниципального района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Республики Мордовия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«05» декабря 2019 г. № 216</w:t>
            </w:r>
          </w:p>
        </w:tc>
      </w:tr>
    </w:tbl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Соглашение</w:t>
      </w: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br/>
      </w:r>
      <w:proofErr w:type="gramStart"/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о расторжении соглашения о передаче осуществления части полномочий 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участия в организации</w:t>
      </w:r>
      <w:proofErr w:type="gramEnd"/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 деятельности по накоплению (в том числе раздельному накоплению) и транспортированию твердых коммунальных отходов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Дубенский муниципальный район, именуемый в дальнейшем «Муниципальный район», в лице главы Дубенского муниципального района Республики Мордовия Плешакова Сергея Геннадьевича, действующего на основании Устава Дубенского муниципального района Республики Мордовия, с одной стороны, и </w:t>
      </w:r>
      <w:proofErr w:type="spell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Дубенское</w:t>
      </w:r>
      <w:proofErr w:type="spell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сельское поселение, именуемое в дальнейшем «Поселение», в лице главы Дубенского сельского поселения </w:t>
      </w:r>
      <w:proofErr w:type="spell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Грохина</w:t>
      </w:r>
      <w:proofErr w:type="spell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Татьяна Андреевна, действующей на основании решения Совета депутатов Дубенского сельского поселения Дубенского муниципального района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27.09.2019 №8 с другой стороны, руководствуясь частью 4 статьи 15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1.Стороны согласились расторгнуть по соглашению Сторон, заключенное соглашение о </w:t>
      </w: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передаче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участия в организации деятельности по накоплению (в том числе раздельному накоплению) и транспортированию твердых коммунальных отходов </w:t>
      </w: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(далее - соглашение), утвержденное решением Совета депутатов Дубенского муниципального района от 02.07.2019 г. №195 и решением Совета депутатов Дубенского сельского поселения </w:t>
      </w: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от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______________________ № _____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2. Стороны не вправе требовать возвращения того, что было исполнено ими по обязательству до момента расторжения соглашения.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3.Обязательства Сторон по соглашению прекращаются с момента вступления в силу настоящего соглашения.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4.Стороны не имеют претензий друг к другу по ранее исполненным обязательствам, принятым на себя по соглашению.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5.Настоящее Соглашение составлено в двух экземплярах, имеющих одинаковую юридическую силу, по одному для каждой из Сторон.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160"/>
      </w:tblGrid>
      <w:tr w:rsidR="00106F09" w:rsidRPr="00106F09" w:rsidTr="003D3BD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Глава Дубенского муниципального района Республики Мордовия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__________________ Плешаков С. Г.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Глава Дубенского сельского поселения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Дубенского муниципального района Республики Мордовия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__________________ 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Грохина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Т.А.</w:t>
            </w:r>
          </w:p>
        </w:tc>
      </w:tr>
    </w:tbl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020"/>
      </w:tblGrid>
      <w:tr w:rsidR="00106F09" w:rsidRPr="00106F09" w:rsidTr="003D3BD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Утверждено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Решением Совета депутатов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Дубенского сельского поселения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Дубенского муниципального района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Республики Мордовия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«_____»_____________ 20__г. №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Утверждено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Решением Совета депутатов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Дубенского муниципального района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Республики Мордовия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«05» декабря 2019 г. № 216</w:t>
            </w:r>
          </w:p>
        </w:tc>
      </w:tr>
    </w:tbl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Соглашение</w:t>
      </w: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br/>
      </w:r>
      <w:proofErr w:type="gramStart"/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о расторжении соглашения о передаче осуществления части полномочий 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дорожной деятельности в отношении</w:t>
      </w:r>
      <w:proofErr w:type="gramEnd"/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 автомобильных дорог, сохранения, использования и популяризации объектов культурного наследия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Дубенский муниципальный район, именуемый в дальнейшем «Муниципальный район», в лице главы Дубенского муниципального района Республики Мордовия Плешакова Сергея Геннадьевича, действующего на основании Устава Дубенского муниципального района Республики Мордовия, с одной стороны, и </w:t>
      </w:r>
      <w:proofErr w:type="spell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Дубенское</w:t>
      </w:r>
      <w:proofErr w:type="spell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сельское поселение, именуемое в дальнейшем «Поселение», в лице главы Дубенского сельского поселения </w:t>
      </w:r>
      <w:proofErr w:type="spell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Грохина</w:t>
      </w:r>
      <w:proofErr w:type="spell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Татьяна Андреевна, действующей на основании решения Совета депутатов Дубенского сельского поселения Дубенского муниципального района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27.09.2019 №8 с другой стороны, руководствуясь частью 4 статьи 15 Федерального закона от 06.10.2003 г. </w:t>
      </w: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lastRenderedPageBreak/>
        <w:t>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1.Стороны согласились расторгнуть по соглашению Сторон, заключенное соглашение о </w:t>
      </w: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передаче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дорожной деятельности в отношении автомобильных дорог, сохранения, использования и популяризации объектов культурного наследия </w:t>
      </w: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(далее - соглашение), утвержденное решением Совета депутатов Дубенского муниципального района от 27.09.2018 г. №152 и решением Совета депутатов Дубенского сельского поселения </w:t>
      </w: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от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______________________ № _____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2. Стороны не вправе требовать возвращения того, что было исполнено ими по обязательству до момента расторжения соглашения.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3.Обязательства Сторон по соглашению прекращаются с момента вступления в силу настоящего соглашения.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4.Стороны не имеют претензий друг к другу по ранее исполненным обязательствам, принятым на себя по соглашению.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5.Настоящее Соглашение составлено в двух экземплярах, имеющих одинаковую юридическую силу, по одному для каждой из Сторон.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160"/>
      </w:tblGrid>
      <w:tr w:rsidR="00106F09" w:rsidRPr="00106F09" w:rsidTr="003D3BD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Глава Дубенского муниципального района Республики Мордовия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__________________ Плешаков С. Г.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Глава Дубенского сельского поселения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Дубенского муниципального района Республики Мордовия</w:t>
            </w: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106F09" w:rsidRPr="00106F09" w:rsidRDefault="00106F09" w:rsidP="00106F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__________________ 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Грохина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Т.А.</w:t>
            </w:r>
          </w:p>
        </w:tc>
      </w:tr>
    </w:tbl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МУНИЦИПАЛЬНОГО РАЙОНА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>РЕСПУБЛИКИ МОРДОВИЯ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>ПОСТАНОВЛЕНИЕ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       02.12.2019                                                                                          №706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highlight w:val="red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highlight w:val="red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  <w:highlight w:val="red"/>
        </w:rPr>
        <w:t xml:space="preserve">                                            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>Об утверждении муниципальной программы «Повышение безопасности дорожного движения в Дубенском муниципальном районе Республики Мордовия  на 2020-2025 годы»</w:t>
      </w:r>
    </w:p>
    <w:p w:rsidR="00106F09" w:rsidRPr="00106F09" w:rsidRDefault="00106F09" w:rsidP="00106F09">
      <w:pPr>
        <w:tabs>
          <w:tab w:val="left" w:pos="6300"/>
          <w:tab w:val="left" w:pos="9922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16"/>
          <w:szCs w:val="16"/>
          <w:highlight w:val="red"/>
        </w:rPr>
      </w:pPr>
    </w:p>
    <w:p w:rsidR="00106F09" w:rsidRPr="00106F09" w:rsidRDefault="00106F09" w:rsidP="00106F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В  соответствии с Федеральным законом от 10.12.1995г. №196-ФЗ "О безопасности дорожного движения",  Федеральным законом от 06.10.03 г. № 131-ФЗ «Об общих принципах организации местного самоуправления в Российской Федерации»,  постановлением Правительства Российской  Федерации от 3 октября 2013 г. N 864  "О федеральной целевой программе "Повышение  безопасности дорожного движения в 2013 - 2020 годах, Администрация Дубенского муниципального района постановляет:                                                               </w:t>
      </w:r>
      <w:proofErr w:type="gramEnd"/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       1. Утвердить прилагаемую муниципальную программу «Повышение безопасности дорожного движения в Дубенском муниципальном районе Республики Мордовия  на 2020-2025 годы»;</w:t>
      </w: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       2.  Опубликовать настоящее постановление 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       3.  </w:t>
      </w:r>
      <w:proofErr w:type="gramStart"/>
      <w:r w:rsidRPr="00106F09">
        <w:rPr>
          <w:rFonts w:ascii="Times New Roman" w:eastAsia="Times New Roman" w:hAnsi="Times New Roman" w:cs="Times New Roman"/>
          <w:sz w:val="16"/>
          <w:szCs w:val="16"/>
        </w:rPr>
        <w:t>Контроль  за</w:t>
      </w:r>
      <w:proofErr w:type="gram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исполнением настоящего постановления возложить на заместителя главы  Дубенского муниципального района по строительству, архитектуре и ЖКХ </w:t>
      </w:r>
      <w:proofErr w:type="spellStart"/>
      <w:r w:rsidRPr="00106F09">
        <w:rPr>
          <w:rFonts w:ascii="Times New Roman" w:eastAsia="Times New Roman" w:hAnsi="Times New Roman" w:cs="Times New Roman"/>
          <w:sz w:val="16"/>
          <w:szCs w:val="16"/>
        </w:rPr>
        <w:t>В.П.Паркаева</w:t>
      </w:r>
      <w:proofErr w:type="spell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.          </w:t>
      </w: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        4.  Настоящее постановление вступает в силу со дня его официального </w:t>
      </w: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опубликования</w:t>
      </w: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Глава Дубенского муниципального района                                  Плешаков С.Г.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      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         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                         </w:t>
      </w:r>
    </w:p>
    <w:p w:rsidR="00106F09" w:rsidRPr="00106F09" w:rsidRDefault="00106F09" w:rsidP="00106F09">
      <w:pPr>
        <w:shd w:val="clear" w:color="auto" w:fill="FFFFFF"/>
        <w:tabs>
          <w:tab w:val="left" w:pos="652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Утверждена постановлением                                                                                                                             Администрации  Дубенского муниципального района                                                                                                  Республики Мордовия                                                                                                  от  02.12.2019  года № 706                                                              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Муниципальная программа 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«Повышение безопасности дорожного движения в Дубенском муниципальном районе Республики Мордовия  на 2020-2025 годы» 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</w:p>
    <w:p w:rsidR="00106F09" w:rsidRPr="00106F09" w:rsidRDefault="00106F09" w:rsidP="00106F09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spellStart"/>
      <w:r w:rsidRPr="00106F09">
        <w:rPr>
          <w:rFonts w:ascii="Times New Roman" w:eastAsia="Times New Roman" w:hAnsi="Times New Roman" w:cs="Times New Roman"/>
          <w:sz w:val="16"/>
          <w:szCs w:val="16"/>
        </w:rPr>
        <w:t>с</w:t>
      </w:r>
      <w:proofErr w:type="gramStart"/>
      <w:r w:rsidRPr="00106F09">
        <w:rPr>
          <w:rFonts w:ascii="Times New Roman" w:eastAsia="Times New Roman" w:hAnsi="Times New Roman" w:cs="Times New Roman"/>
          <w:sz w:val="16"/>
          <w:szCs w:val="16"/>
        </w:rPr>
        <w:t>.Д</w:t>
      </w:r>
      <w:proofErr w:type="gramEnd"/>
      <w:r w:rsidRPr="00106F09">
        <w:rPr>
          <w:rFonts w:ascii="Times New Roman" w:eastAsia="Times New Roman" w:hAnsi="Times New Roman" w:cs="Times New Roman"/>
          <w:sz w:val="16"/>
          <w:szCs w:val="16"/>
        </w:rPr>
        <w:t>убенки</w:t>
      </w:r>
      <w:proofErr w:type="spellEnd"/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Паспорт муниципальной программы 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«Повышение безопасности дорожного движения в Дубенском муниципальном районе Республики Мордовия  на 2020-2025 годы» </w:t>
      </w: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</w:p>
    <w:p w:rsidR="00106F09" w:rsidRPr="00106F09" w:rsidRDefault="00106F09" w:rsidP="00106F0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102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6660"/>
      </w:tblGrid>
      <w:tr w:rsidR="00106F09" w:rsidRPr="00106F09" w:rsidTr="003D3BDE"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Программы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«Повышение безопасности дорожного движения в Дубенском муниципальном районе Республики Мордовия  на 2020-2025 годы».</w:t>
            </w:r>
          </w:p>
        </w:tc>
      </w:tr>
      <w:tr w:rsidR="00106F09" w:rsidRPr="00106F09" w:rsidTr="003D3BDE"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Заказчик Программы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ind w:right="-7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Администрация Дубенского муниципального района Республики Мордовия.</w:t>
            </w:r>
          </w:p>
        </w:tc>
      </w:tr>
      <w:tr w:rsidR="00106F09" w:rsidRPr="00106F09" w:rsidTr="003D3BDE">
        <w:trPr>
          <w:trHeight w:val="102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Разработчики Программы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Отдел строительства, архитектуры и ЖКХ администрации Дубенского муниципального района.</w:t>
            </w:r>
          </w:p>
          <w:p w:rsidR="00106F09" w:rsidRPr="00106F09" w:rsidRDefault="00106F09" w:rsidP="00106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06F09" w:rsidRPr="00106F09" w:rsidTr="003D3BDE"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Основные цели Программы</w:t>
            </w:r>
          </w:p>
          <w:p w:rsidR="00106F09" w:rsidRPr="00106F09" w:rsidRDefault="00106F09" w:rsidP="00106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Сокращение прогнозируемого уровня случаев смертности в результате дорожно-транспортных происшествий к 2025 году на 30% по сравнению с 2018 годом.</w:t>
            </w:r>
          </w:p>
          <w:p w:rsidR="00106F09" w:rsidRPr="00106F09" w:rsidRDefault="00106F09" w:rsidP="00106F09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6"/>
                <w:szCs w:val="16"/>
              </w:rPr>
            </w:pPr>
          </w:p>
        </w:tc>
      </w:tr>
      <w:tr w:rsidR="00106F09" w:rsidRPr="00106F09" w:rsidTr="003D3BDE"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Основные задачи Программы</w:t>
            </w:r>
          </w:p>
          <w:p w:rsidR="00106F09" w:rsidRPr="00106F09" w:rsidRDefault="00106F09" w:rsidP="00106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повышение эффективности управления безопасностью дорожного движения (БДД);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предупреждение опасного поведения участников дорожного движения и повышение качества подготовки водителей транспортных средств;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разработка и применение эффективных схем, методов и средств организации дорожного движения;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формирование системы профилактических мероприятий среди детей;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сокращение детского и взрослого дорожно-транспортного травматизма;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совершенствование организации движения транспорта и пешеходов на территории Дубенского муниципального района;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- своевременное выявление, ликвидация и профилактика возникновения опасных участков (концентрации аварийности) на автомобильных дорогах местного значения в Дубенском муниципальном районе;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- обустройство в соответствие с новыми национальными стандартами пешеходных переходов;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повышение эффективности аварийно-спасательных работ и оказания экстренной медицинской помощи пострадавшим в дорожно-транспортных происшествиях (ДТП). </w:t>
            </w:r>
          </w:p>
        </w:tc>
      </w:tr>
      <w:tr w:rsidR="00106F09" w:rsidRPr="00106F09" w:rsidTr="003D3BDE"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Сроки и этапы реализации Программы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2020-2025 годы.</w:t>
            </w:r>
          </w:p>
        </w:tc>
      </w:tr>
      <w:tr w:rsidR="00106F09" w:rsidRPr="00106F09" w:rsidTr="003D3BDE">
        <w:trPr>
          <w:trHeight w:val="1403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Объёмы и источники финансирования  Программы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Финансирование мероприятий программы «Повышение безопасности дорожного движения в Дубенском муниципальном районе Республики Мордовия  на 2020-2025 годы» осуществляется за счет средств консолидированного бюджета Дубенского муниципального района. Общий объем финансирования составляет 300,0 тысяч рублей.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2020 год – 50,0 тысяч рублей;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2021 год – 250,0 тысяч рублей;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2022 год – 70,0 тысяч рублей;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2023 год – 50,0 тысяч рублей;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2024 год – 50,0 тысяч рублей;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 – 50,0 тысяч рублей.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Объемы финансирования мероприятий  Программы подлежат ежегодному уточнению с учетом складывающейся экономической ситуации по всем направлениям, а также объемом районного бюджета и бюджетов поселений на соответствующий финансовый год, предусматривающих средства на реализацию Программы.</w:t>
            </w:r>
          </w:p>
        </w:tc>
      </w:tr>
      <w:tr w:rsidR="00106F09" w:rsidRPr="00106F09" w:rsidTr="003D3BDE"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Целевые показатели и индикаторы программы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Целевые показатели: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сокращение количества лиц, погибших в результате ДТП;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сокращение количества ДТП с пострадавшими;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снижение количества ДТП с участием детей;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уменьшение количества ДТП, произошедших по вине детей;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сокращение количества нарушений правил дорожного движения ПДД пешеходами и водителями транспортных средств.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Индикаторы: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-снижение транспортного риска (количество лиц, погибших в результате дорожно-транспортных происшествий).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06F09" w:rsidRPr="00106F09" w:rsidTr="003D3BDE">
        <w:trPr>
          <w:trHeight w:val="946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Ожидаемые конечные результаты реализации Программы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- выработка у детей навыков своевременной и адекватной оценки дорожной ситуации;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- снижение риска наезда транспортного средства на пешехода;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- воспитание у несовершеннолетних культуры поведения на дорогах и транспорте, а также формирование стереотипов законопослушного поведения;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- создание условий для формирования знаний, умений и навыков безопасного поведения на дорогах;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- повышение безопасности движения транспортных и пешеходных потоков;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- повышение дорожной культуры;</w:t>
            </w:r>
          </w:p>
          <w:p w:rsidR="00106F09" w:rsidRPr="00106F09" w:rsidRDefault="00106F09" w:rsidP="00106F0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- повышение правового сознания и предупреждение опасного поведения участников дорожного движения.</w:t>
            </w:r>
          </w:p>
        </w:tc>
      </w:tr>
      <w:tr w:rsidR="00106F09" w:rsidRPr="00106F09" w:rsidTr="003D3BDE">
        <w:trPr>
          <w:trHeight w:val="711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Система организации </w:t>
            </w:r>
            <w:proofErr w:type="gramStart"/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исполнением  Программы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ind w:firstLine="6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Общий контроль осуществляет администрация Дубенского муниципального района.</w:t>
            </w:r>
          </w:p>
        </w:tc>
      </w:tr>
    </w:tbl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val="en-US"/>
        </w:rPr>
        <w:t>I</w:t>
      </w: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. ОБОСНОВАНИЕ НЕОБХОДИМОСТИ РАЗРАБОТКИ И ПРИНЯТИЯ ПРОГРАММЫ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Разработка Программы повышения безопасности дорожного движения в Дубенском муниципальном районе на 2020-2025 годы вызвана необходимостью комплексного подхода к решению вопросов, связанных с предупреждением аварийности на автотранспорте, которая стала сравнима  с национальным бедствием.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Проблема аварийности, связанная с автомобильным транспортом приобрела особую остроту в связи с несоответствием дорожно-транспортной инфраструктуры потребностям общества и государства в безопасном дорожном движении, недостаточной эффективностью </w:t>
      </w:r>
      <w:proofErr w:type="gramStart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функционирования системы обеспечения безопасности дорожного движения</w:t>
      </w:r>
      <w:proofErr w:type="gramEnd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и крайне низкой дисциплиной участников дорожного движения.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Увеличение парка транспортных средств при снижении объемов строительства, реконструкции и </w:t>
      </w:r>
      <w:proofErr w:type="gramStart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ремонта</w:t>
      </w:r>
      <w:proofErr w:type="gramEnd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автомобильных дорог, недостаточном финансировании по содержанию автомобильных дорог привели к ухудшению условий движения.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Обеспечение безопасности дорожного движения на улицах населенных пунктов и автомобильных дорогах района, предупреждение дорожно-транспортных происшествий (ДТП) и снижение тяжести их последствий является на данный момент одной из актуальных задач.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 По итогам 2018 года на территории Дубенского района сложилась неблагополучная обстановка в области обеспечения безопасности дорожного движения.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 Отмечается рост всех основных показателей аварийности: по количеству ДТП на 42,9% (14-20), числу погибших в них людей на 600,0% *(2-14) и раненых на 5,0%(20-21). Тяжесть последствий  (число погибших на 100 пострадавших) возросла с 9,1 до 40,0.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 Более половины (71,4%) ДТП произошло на федеральной автодороге «Саранск-Сурское-Ульяновск», проходящей по территории района. 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  Наиболее частыми  ДТП по видам были: столкновения транспортных средств – 7(2,+250,0%), опрокидывание  ТС – 5(6,+16,7%), наезд на стоящее транспортное средство – 2(1,+100,0%), наезд на препятствие – 2(стабильно), наезд на пешехода – 3(2,+50,0%), съезд с дороги – 1 (стабильно).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 Основными причинами ДТП явились: выезд на полосу встречного движения – 5 (2017г. – 0), нарушение правил расположения транспортных средств на проезжей части – 8(5,+60,0%), неправильный выбор дистанции – 1 (2,-50,0%), нарушение правил проезда пешеходного перехода – 1 (стабильно), несоответствие скорости конкретным условиям движения – 1 (стабильно).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 Зарегистрирован рост  на 100,0% (3-6) ДТП по вине водителей, управляющих транспортными средствами в состоянии алкогольного опьянения, в которых погибли 6 (1,+500,0%) и ранены 5 (стабильно) человек.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 Зарегистрировано 4 (стабильно) ДТП  с участием детей в возрасте до 16 лет, в которых ранены 6 подростков (5 пассажиров и 1 пешеход).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Увеличилось на 50,0% (2-3) количество наездов на пешеходов, в которых погиб 1 (0,+100,0%) и </w:t>
      </w:r>
      <w:proofErr w:type="gramStart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ранены</w:t>
      </w:r>
      <w:proofErr w:type="gramEnd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2 (стабильно) человека.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Зарегистрировано 1 ДТП, связанное с наездом на пешехода в зоне пешеходного перехода, в котором травмирован 1 человек, погибших нет.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Зарегистрировано 3 ДТП с наличием недостатков транспортно-эксплуатационного состояния улично-дорожной сети, в которых погибли 2 (2017г. – 0) и получили травмы 6 (7,-14,3%) человек.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</w:t>
      </w: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Протяженность автомобильных дорог  Дубенского района составляет 356,27 км в том числе: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- федеральная автодорога «Р178», протяженностью 29 км;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- автомобильные дороги республиканского значения протяженностью 136,2 км</w:t>
      </w:r>
      <w:proofErr w:type="gramStart"/>
      <w:r w:rsidRPr="00106F09">
        <w:rPr>
          <w:rFonts w:ascii="Times New Roman" w:eastAsia="Times New Roman" w:hAnsi="Times New Roman" w:cs="Times New Roman"/>
          <w:sz w:val="16"/>
          <w:szCs w:val="16"/>
        </w:rPr>
        <w:t>.;</w:t>
      </w:r>
      <w:proofErr w:type="gramEnd"/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- улично-дорожная сеть  населенных пунктов Дубенского района протяженностью _</w:t>
      </w:r>
      <w:r w:rsidRPr="00106F09">
        <w:rPr>
          <w:rFonts w:ascii="Times New Roman" w:eastAsia="Times New Roman" w:hAnsi="Times New Roman" w:cs="Times New Roman"/>
          <w:sz w:val="16"/>
          <w:szCs w:val="16"/>
          <w:u w:val="single"/>
        </w:rPr>
        <w:t>191,07</w:t>
      </w: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_ км. </w:t>
      </w:r>
    </w:p>
    <w:p w:rsidR="00106F09" w:rsidRPr="00106F09" w:rsidRDefault="00106F09" w:rsidP="00106F0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           За 10 месяцев 2019 года в печатных средствах массовой информации и сети Интернет было опубликовано _</w:t>
      </w:r>
      <w:r w:rsidRPr="00106F09">
        <w:rPr>
          <w:rFonts w:ascii="Times New Roman" w:eastAsia="Times New Roman" w:hAnsi="Times New Roman" w:cs="Times New Roman"/>
          <w:sz w:val="16"/>
          <w:szCs w:val="16"/>
          <w:u w:val="single"/>
        </w:rPr>
        <w:t>20</w:t>
      </w:r>
      <w:r w:rsidRPr="00106F09">
        <w:rPr>
          <w:rFonts w:ascii="Times New Roman" w:eastAsia="Times New Roman" w:hAnsi="Times New Roman" w:cs="Times New Roman"/>
          <w:sz w:val="16"/>
          <w:szCs w:val="16"/>
        </w:rPr>
        <w:t>_ материалов по безопасности дорожного движения.  В общеобразовательных и дошкольных учреждениях сотрудниками ГИ</w:t>
      </w:r>
      <w:proofErr w:type="gramStart"/>
      <w:r w:rsidRPr="00106F09">
        <w:rPr>
          <w:rFonts w:ascii="Times New Roman" w:eastAsia="Times New Roman" w:hAnsi="Times New Roman" w:cs="Times New Roman"/>
          <w:sz w:val="16"/>
          <w:szCs w:val="16"/>
        </w:rPr>
        <w:t>БДД пр</w:t>
      </w:r>
      <w:proofErr w:type="gram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оводится работа с детьми и родителями, направленная на профилактику детского дорожно-транспортного травматизма. </w:t>
      </w:r>
    </w:p>
    <w:p w:rsidR="00106F09" w:rsidRPr="00106F09" w:rsidRDefault="00106F09" w:rsidP="00106F0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          Программа носит межведомственный характер, поскольку проблема обеспечения дорожного движения затрагивает сферу деятельности многих органов.</w:t>
      </w:r>
    </w:p>
    <w:p w:rsidR="00106F09" w:rsidRPr="00106F09" w:rsidRDefault="00106F09" w:rsidP="00106F0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         Также Программа предусматривает осуществление комплекса мероприятий, направленных на повышение эффективности обеспечения безопасности дорожного движения, стремление достичь уровня безопасности, уменьшение социальной остроты проблемы на территории Дубенского муниципального района.</w:t>
      </w:r>
    </w:p>
    <w:p w:rsidR="00106F09" w:rsidRPr="00106F09" w:rsidRDefault="00106F09" w:rsidP="00106F0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val="en-US"/>
        </w:rPr>
        <w:t>II</w:t>
      </w: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. ОСНОВНЫЕ ЦЕЛИ И ЗАДАЧИ, СРОКИ 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РЕАЛИЗАЦИИ ПРОГРАММЫ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  Основной целью </w:t>
      </w: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муниципальной Программы</w:t>
      </w: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</w:t>
      </w: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«Повышение безопасности дорожного движения в Дубенском муниципальном районе Республики Мордовия  на 2020-2025 годы»</w:t>
      </w: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.</w:t>
      </w:r>
      <w:proofErr w:type="gramEnd"/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</w:t>
      </w: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(</w:t>
      </w: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д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алее - Программа) </w:t>
      </w: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является сокращение количества ДТП с пострадавшими, а также сокращение количества лиц, погибающих в результате ДТП.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 Для достижения поставленной цели предусматривается решение следующих задач:</w:t>
      </w:r>
    </w:p>
    <w:p w:rsidR="00106F09" w:rsidRPr="00106F09" w:rsidRDefault="00106F09" w:rsidP="00106F09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предупреждение опасного поведения участников дорожного движения;</w:t>
      </w:r>
    </w:p>
    <w:p w:rsidR="00106F09" w:rsidRPr="00106F09" w:rsidRDefault="00106F09" w:rsidP="00106F09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формирование системы профилактических мероприятий среди детей;</w:t>
      </w:r>
    </w:p>
    <w:p w:rsidR="00106F09" w:rsidRPr="00106F09" w:rsidRDefault="00106F09" w:rsidP="00106F09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сокращение детского и взрослого дорожно-транспортного травматизма;</w:t>
      </w:r>
    </w:p>
    <w:p w:rsidR="00106F09" w:rsidRPr="00106F09" w:rsidRDefault="00106F09" w:rsidP="00106F09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совершенствование организации движения транспорта и пешеходов на территории Дубенского муниципального района;</w:t>
      </w:r>
    </w:p>
    <w:p w:rsidR="00106F09" w:rsidRPr="00106F09" w:rsidRDefault="00106F09" w:rsidP="00106F09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своевременное выявление, ликвидация и профилактика возникновения опасных участков (концентрации аварийности) на автомобильных дорогах общего пользования в Дубенском муниципальном районе.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Срок реализации Программы – 2020-2025 годы.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Целевыми показателями и индикаторами Программы являются:</w:t>
      </w:r>
    </w:p>
    <w:p w:rsidR="00106F09" w:rsidRPr="00106F09" w:rsidRDefault="00106F09" w:rsidP="00106F09">
      <w:pPr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сокращение количества ДТП с пострадавшими;</w:t>
      </w:r>
    </w:p>
    <w:p w:rsidR="00106F09" w:rsidRPr="00106F09" w:rsidRDefault="00106F09" w:rsidP="00106F09">
      <w:pPr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сокращение числа лиц, погибших в результате ДТП;</w:t>
      </w:r>
    </w:p>
    <w:p w:rsidR="00106F09" w:rsidRPr="00106F09" w:rsidRDefault="00106F09" w:rsidP="00106F09">
      <w:pPr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снижение числа ДТП с участием детей;</w:t>
      </w:r>
    </w:p>
    <w:p w:rsidR="00106F09" w:rsidRPr="00106F09" w:rsidRDefault="00106F09" w:rsidP="00106F09">
      <w:pPr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уменьшение количества ДТП, произошедших по вине детей;</w:t>
      </w:r>
    </w:p>
    <w:p w:rsidR="00106F09" w:rsidRPr="00106F09" w:rsidRDefault="00106F09" w:rsidP="00106F09">
      <w:pPr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сокращение количества нарушений ПДД пешеходами;</w:t>
      </w:r>
    </w:p>
    <w:p w:rsidR="00106F09" w:rsidRPr="00106F09" w:rsidRDefault="00106F09" w:rsidP="00106F09">
      <w:pPr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сокращение количества нарушений ПДД водителями транспортных средств;</w:t>
      </w:r>
    </w:p>
    <w:p w:rsidR="00106F09" w:rsidRPr="00106F09" w:rsidRDefault="00106F09" w:rsidP="00106F09">
      <w:pPr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совершенствование правового, информационного, организационного и технического обеспечения контрольно-надзорной деятельности.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val="en-US"/>
        </w:rPr>
        <w:t>III</w:t>
      </w: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. МЕХАНИЗМ РЕАЛИЗАЦИИ ПРОГРАММЫ.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lastRenderedPageBreak/>
        <w:t>Механизм реализации Программы базируется на принципах партнерства органов местного самоуправления Дубенского муниципального района и поселений района, органов осуществляющих безопасность дорожного движения, органов охраны общественного порядка, организаций, в том числе общественных, а также четкого разграничения полномочий, и ответственности всех исполнителей Программы в рамках согласованных обязательств и полномочий.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Ежегодно, с 2020 до 2025 года отдел ОГИБДД ММО МВД «</w:t>
      </w:r>
      <w:proofErr w:type="spellStart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Чамзинский</w:t>
      </w:r>
      <w:proofErr w:type="spellEnd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»   предоставляет обобщенный доклад о ходе ее выполнения на комиссии по безопасности дорожного движения при администрации Дубенского муниципального района.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val="en-US"/>
        </w:rPr>
        <w:t>IV</w:t>
      </w: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. РЕСУРСНОЕ ОБЕСПЕЧЕНИЕ ПРОГРАММЫ.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Реализация муниципальной программы «Повышение безопасности дорожного движения в Дубенском муниципальном районе Республики Мордовия  на 2020-2025 годы»</w:t>
      </w:r>
      <w:proofErr w:type="gramStart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.</w:t>
      </w:r>
      <w:proofErr w:type="gramEnd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(</w:t>
      </w:r>
      <w:proofErr w:type="gramStart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д</w:t>
      </w:r>
      <w:proofErr w:type="gramEnd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алее - Программа) осуществляется за счет средств консолидированного бюджета Дубенского муниципального района. Финансовое обеспечение Программы по источникам и годам предоставлено в Приложении 2.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Объемы финансирования мероприятий  Программы подлежат ежегодному уточнению с учетом складывающейся экономической ситуации по всем направлениям, а также объемом районного бюджета и бюджетов поселений на соответствующий финансовый год, предусматривающих средства на реализацию Программы.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proofErr w:type="gramStart"/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val="en-US"/>
        </w:rPr>
        <w:t>V</w:t>
      </w: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. ОСНОВНЫЕ НАПРАВЛЕНИЯ РЕАЛИЗАЦИИ МЕРОПРИЯТИЙ ПРОГРАММЫ.</w:t>
      </w:r>
      <w:proofErr w:type="gramEnd"/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          Реализация мероприятий настоящей Программы осуществляется по следующим направлениям:</w:t>
      </w:r>
    </w:p>
    <w:p w:rsidR="00106F09" w:rsidRPr="00106F09" w:rsidRDefault="00106F09" w:rsidP="00106F09">
      <w:pPr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Повышение правового сознания и предупреждение опасного поведения участников дорожного движения;</w:t>
      </w:r>
    </w:p>
    <w:p w:rsidR="00106F09" w:rsidRPr="00106F09" w:rsidRDefault="00106F09" w:rsidP="00106F09">
      <w:pPr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Обеспечение безопасности дорожного движения на автомобильных дорогах общего пользования.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В ходе реализации Программы отдельные мероприятия, объекты финансирования могут быть изменены при формировании проектов соответствующих бюджетов на очередной финансовый год с внесением изменений в соответствующий раздел Программы. Перечень мероприятий Программы представлен в Приложении 1.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val="en-US"/>
        </w:rPr>
        <w:t>VI</w:t>
      </w: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. ОРГАНИЗАЦИЯ КОНТРОЛЯ ЗА РЕАЛИЗАЦИЕЙ ПРОГРАММЫ.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proofErr w:type="gramStart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Контроль за</w:t>
      </w:r>
      <w:proofErr w:type="gramEnd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реализацией Программы осуществляет заместитель главы по строительству, архитектуре и ЖКХ администрации Дубенского муниципального района, контроль за целевым использованием бюджетных средств осуществляет финансовое управление администрации Дубенского муниципального района.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Исполнителями Программы являются: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- отдел строительства архитектуры и ЖКХ администрации Дубенского муниципального района;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- администрации сельских поселений Дубенского муниципального района.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val="en-US"/>
        </w:rPr>
        <w:t>VII</w:t>
      </w: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.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ПРОРАММЫ.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Анализ рисков реализации муниципальной Программы и принятие мер по управлению ими осуществляет ответственный исполнитель в процессе реализации Программы.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Основными рисками Программы являются: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- </w:t>
      </w:r>
      <w:proofErr w:type="gramStart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не достижение</w:t>
      </w:r>
      <w:proofErr w:type="gramEnd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конечных результатов Программы;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- недофинансирование (отсутствие финансирования)  Программы.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Риски </w:t>
      </w:r>
      <w:proofErr w:type="gramStart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не достижения</w:t>
      </w:r>
      <w:proofErr w:type="gramEnd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конечных результатов Программы являются типичными при выполнении комплексных Программ, затрагивающих различные социально-экономические сферы. На минимизацию данного риска направлены меры по формированию плана и мониторингу Программы, содержащего перечень мероприятий Программы, включая мероприятия, показатели и индикаторы.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Основными мерами управления рисками с целью минимизации их влияния на достижение целей Программы выступают – мониторинг,  открытость и подотчетность.  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val="en-US"/>
        </w:rPr>
        <w:t>VIII</w:t>
      </w: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. ОЖИДАЕМЫЕ КОНЕЧНЫЕ РЕЗУЛЬТАТЫ ПРОГРАММЫ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          </w:t>
      </w: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Ожидаемые конечные результаты реализации </w:t>
      </w: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муниципальной программы</w:t>
      </w: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</w:t>
      </w: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«Повышение безопасности дорожного движения в Дубенском муниципальном районе Республики Мордовия  на 2020-2025 годы».</w:t>
      </w:r>
    </w:p>
    <w:p w:rsidR="00106F09" w:rsidRPr="00106F09" w:rsidRDefault="00106F09" w:rsidP="00106F09">
      <w:pPr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выработка у детей навыков своевременной и адекватной оценки дорожной ситуации;</w:t>
      </w:r>
    </w:p>
    <w:p w:rsidR="00106F09" w:rsidRPr="00106F09" w:rsidRDefault="00106F09" w:rsidP="00106F09">
      <w:pPr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снижение риска наезда транспортных средств на пешехода;</w:t>
      </w:r>
    </w:p>
    <w:p w:rsidR="00106F09" w:rsidRPr="00106F09" w:rsidRDefault="00106F09" w:rsidP="00106F09">
      <w:pPr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воспитание у несовершеннолетних культуры поведения на дорогах и транспорте, а также формирование стереотипов законопослушного поведения;</w:t>
      </w:r>
    </w:p>
    <w:p w:rsidR="00106F09" w:rsidRPr="00106F09" w:rsidRDefault="00106F09" w:rsidP="00106F09">
      <w:pPr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создание условий для формирования знаний, умений и навыков безопасного поведения на дорогах;</w:t>
      </w:r>
    </w:p>
    <w:p w:rsidR="00106F09" w:rsidRPr="00106F09" w:rsidRDefault="00106F09" w:rsidP="00106F09">
      <w:pPr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повышение безопасности движения транспортных и пешеходных потоков;</w:t>
      </w:r>
    </w:p>
    <w:p w:rsidR="00106F09" w:rsidRPr="00106F09" w:rsidRDefault="00106F09" w:rsidP="00106F09">
      <w:pPr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повышение дорожной культуры;</w:t>
      </w:r>
    </w:p>
    <w:p w:rsidR="00106F09" w:rsidRPr="00106F09" w:rsidRDefault="00106F09" w:rsidP="00106F09">
      <w:pPr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повышение правового сознания и предупреждение опасного поведения участников дорожного движения.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val="en-US"/>
        </w:rPr>
        <w:t>IX</w:t>
      </w: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. МЕТОДИКА ОЦЕНКИ ЭФФЕКТИВНОСТИ МУНИЦИПАЛЬНОЙ ПРОГРАММЫ.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</w:t>
      </w:r>
      <w:proofErr w:type="gramStart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и</w:t>
      </w:r>
      <w:proofErr w:type="gramEnd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периода реализации муниципальной программы не реже чем один раз в год.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-степени реализации основных мероприятий достижения ожидаемых непосредственных результатов их реализации, рассчитываемой как долю мероприятий, выполненных в полном объеме, по следующей формуле: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СРМ=МВ/М, где: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СРМ – степень реализации основных мероприятий;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МВ – количество мероприятий, выполненных в полном объеме, из числа мероприятий,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М – общее количество мероприятий, запланированных к реализации в отчетном  году;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lastRenderedPageBreak/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ССУЗ=ФФ/ФП, где: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ССУЗ – уровень финансирования реализации муниципальной программы;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ФФ – фактический объем финансовых ресурсов, направленный на реализацию муниципальной программы;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ФП – плановый объем финансовых ресурсов на соответствующий отчетный период.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ЭС=СРМ/ССУЗ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3) степени достижения целей и решения задач муниципальной программы.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СДЦ=(СДП</w:t>
      </w:r>
      <w:proofErr w:type="gramStart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1</w:t>
      </w:r>
      <w:proofErr w:type="gramEnd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+СДП2+СДП</w:t>
      </w: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en-US"/>
        </w:rPr>
        <w:t>n</w:t>
      </w: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)/</w:t>
      </w: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en-US"/>
        </w:rPr>
        <w:t>n</w:t>
      </w: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, где: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СДЦ – степень достижения целей (решения задач);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СДП – степень достижения показателя (индикаторов) муниципальной программы;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en-US"/>
        </w:rPr>
        <w:t>n</w:t>
      </w: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– </w:t>
      </w:r>
      <w:proofErr w:type="gramStart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количество</w:t>
      </w:r>
      <w:proofErr w:type="gramEnd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показателей (индикаторов) муниципальной программы.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СДП=ЗФ/ЗП, где: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ЗФ – фактическое значение показателя (индикатора) муниципальной программы (подпрограммы)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ЗП –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или: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СДП=ЗП/ЗФ (для целевых показателей (индикаторов), желаемой тенденцией развития которых является снижение значений);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4) общей оценки эффективности реализации муниципальной программы (ЭРП) </w:t>
      </w:r>
      <w:proofErr w:type="spellStart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расчитываемой</w:t>
      </w:r>
      <w:proofErr w:type="spellEnd"/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по следующей формуле: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>ЭРП=СДЦ х ЭС.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1"/>
        <w:gridCol w:w="5057"/>
      </w:tblGrid>
      <w:tr w:rsidR="00106F09" w:rsidRPr="00106F09" w:rsidTr="003D3BDE">
        <w:tc>
          <w:tcPr>
            <w:tcW w:w="5238" w:type="dxa"/>
            <w:shd w:val="clear" w:color="auto" w:fill="auto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Вывод об эффективности реализации муниципальной программы</w:t>
            </w:r>
          </w:p>
        </w:tc>
        <w:tc>
          <w:tcPr>
            <w:tcW w:w="5238" w:type="dxa"/>
            <w:shd w:val="clear" w:color="auto" w:fill="auto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Критерий оценки эффективности ЭГП</w:t>
            </w:r>
          </w:p>
        </w:tc>
      </w:tr>
      <w:tr w:rsidR="00106F09" w:rsidRPr="00106F09" w:rsidTr="003D3BDE">
        <w:tc>
          <w:tcPr>
            <w:tcW w:w="5238" w:type="dxa"/>
            <w:shd w:val="clear" w:color="auto" w:fill="auto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Неэффективная</w:t>
            </w:r>
          </w:p>
        </w:tc>
        <w:tc>
          <w:tcPr>
            <w:tcW w:w="5238" w:type="dxa"/>
            <w:shd w:val="clear" w:color="auto" w:fill="auto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менее 0,5</w:t>
            </w:r>
          </w:p>
        </w:tc>
      </w:tr>
      <w:tr w:rsidR="00106F09" w:rsidRPr="00106F09" w:rsidTr="003D3BDE">
        <w:tc>
          <w:tcPr>
            <w:tcW w:w="5238" w:type="dxa"/>
            <w:shd w:val="clear" w:color="auto" w:fill="auto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Уровень эффективности неудовлетворительный</w:t>
            </w:r>
          </w:p>
        </w:tc>
        <w:tc>
          <w:tcPr>
            <w:tcW w:w="5238" w:type="dxa"/>
            <w:shd w:val="clear" w:color="auto" w:fill="auto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0,5-0,79</w:t>
            </w:r>
          </w:p>
        </w:tc>
      </w:tr>
      <w:tr w:rsidR="00106F09" w:rsidRPr="00106F09" w:rsidTr="003D3BDE">
        <w:tc>
          <w:tcPr>
            <w:tcW w:w="5238" w:type="dxa"/>
            <w:shd w:val="clear" w:color="auto" w:fill="auto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Эффективная</w:t>
            </w:r>
          </w:p>
        </w:tc>
        <w:tc>
          <w:tcPr>
            <w:tcW w:w="5238" w:type="dxa"/>
            <w:shd w:val="clear" w:color="auto" w:fill="auto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0,8-1</w:t>
            </w:r>
          </w:p>
        </w:tc>
      </w:tr>
      <w:tr w:rsidR="00106F09" w:rsidRPr="00106F09" w:rsidTr="003D3BDE">
        <w:tc>
          <w:tcPr>
            <w:tcW w:w="5238" w:type="dxa"/>
            <w:shd w:val="clear" w:color="auto" w:fill="auto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Высокоэффективная</w:t>
            </w:r>
          </w:p>
        </w:tc>
        <w:tc>
          <w:tcPr>
            <w:tcW w:w="5238" w:type="dxa"/>
            <w:shd w:val="clear" w:color="auto" w:fill="auto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более 1</w:t>
            </w:r>
          </w:p>
        </w:tc>
      </w:tr>
    </w:tbl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движения в Дубенском муниципальном районе Республики Мордовия  на 2020-2025 годы».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left="12333"/>
        <w:jc w:val="right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sectPr w:rsidR="00106F09" w:rsidRPr="00106F09" w:rsidSect="002E2A1E">
          <w:headerReference w:type="default" r:id="rId12"/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ind w:left="12333"/>
        <w:jc w:val="right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ПЕРЕЧЕНЬ МЕРОПРИЯТИЙ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Муниципальной программы «Повышение безопасности дорожного движения в Дубенском муниципальном районе Республики Мордовия  на 2020-2025 годы».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5188"/>
        <w:gridCol w:w="1860"/>
        <w:gridCol w:w="3645"/>
        <w:gridCol w:w="2072"/>
        <w:gridCol w:w="2720"/>
      </w:tblGrid>
      <w:tr w:rsidR="00106F09" w:rsidRPr="00106F09" w:rsidTr="003D3BDE">
        <w:tc>
          <w:tcPr>
            <w:tcW w:w="643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106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</w:t>
            </w:r>
            <w:proofErr w:type="gramEnd"/>
            <w:r w:rsidRPr="00106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/п</w:t>
            </w:r>
          </w:p>
        </w:tc>
        <w:tc>
          <w:tcPr>
            <w:tcW w:w="5188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86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Срок исполнения</w:t>
            </w:r>
          </w:p>
        </w:tc>
        <w:tc>
          <w:tcPr>
            <w:tcW w:w="3645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2072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Объем финансовых средств (тыс. руб.)</w:t>
            </w:r>
          </w:p>
        </w:tc>
        <w:tc>
          <w:tcPr>
            <w:tcW w:w="272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Источники финансирования</w:t>
            </w:r>
          </w:p>
        </w:tc>
      </w:tr>
      <w:tr w:rsidR="00106F09" w:rsidRPr="00106F09" w:rsidTr="003D3BDE">
        <w:tc>
          <w:tcPr>
            <w:tcW w:w="16128" w:type="dxa"/>
            <w:gridSpan w:val="6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1. Повышение правового сознания и предупреждение опасного поведения участников дорожного движения</w:t>
            </w:r>
          </w:p>
        </w:tc>
      </w:tr>
      <w:tr w:rsidR="00106F09" w:rsidRPr="00106F09" w:rsidTr="003D3BDE">
        <w:tc>
          <w:tcPr>
            <w:tcW w:w="643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1.1</w:t>
            </w:r>
          </w:p>
        </w:tc>
        <w:tc>
          <w:tcPr>
            <w:tcW w:w="5188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Проведение районного конкурса среди общеобразовательных учреждений по профилактике детского дорожно-транспортного травматизма «Безопасное колесо».</w:t>
            </w:r>
          </w:p>
        </w:tc>
        <w:tc>
          <w:tcPr>
            <w:tcW w:w="186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2020-2025г.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(ежегодно)</w:t>
            </w:r>
          </w:p>
        </w:tc>
        <w:tc>
          <w:tcPr>
            <w:tcW w:w="3645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Отдел образования и общеобразовательные учреждения Дубенского муниципального района, ОГИБДД ММО МВД «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Чамзинский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»</w:t>
            </w:r>
          </w:p>
        </w:tc>
        <w:tc>
          <w:tcPr>
            <w:tcW w:w="2072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2020г. – 5,0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2021г. – 5,0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2022г. – 5,0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2023г. – 5,0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2024г. – 5,0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2025г. – 5,0</w:t>
            </w:r>
          </w:p>
        </w:tc>
        <w:tc>
          <w:tcPr>
            <w:tcW w:w="272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Средства консолидированного бюджета Дубенского муниципального района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106F09" w:rsidRPr="00106F09" w:rsidTr="003D3BDE">
        <w:tc>
          <w:tcPr>
            <w:tcW w:w="643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1.2</w:t>
            </w:r>
          </w:p>
        </w:tc>
        <w:tc>
          <w:tcPr>
            <w:tcW w:w="5188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Изучение  среди общеобразовательных учреждений Дубенского муниципального района правил дорожного движения, их практической отработки в урочной и внеурочной деятельности.</w:t>
            </w:r>
          </w:p>
        </w:tc>
        <w:tc>
          <w:tcPr>
            <w:tcW w:w="186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2020-2025г.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(ежегодно)</w:t>
            </w:r>
          </w:p>
        </w:tc>
        <w:tc>
          <w:tcPr>
            <w:tcW w:w="3645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Отдел образования и общеобразовательные учреждения Дубенского муниципального района, ОГИБДД ММО МВД «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Чамзинский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»</w:t>
            </w:r>
          </w:p>
        </w:tc>
        <w:tc>
          <w:tcPr>
            <w:tcW w:w="2072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Не требуется</w:t>
            </w:r>
          </w:p>
        </w:tc>
        <w:tc>
          <w:tcPr>
            <w:tcW w:w="272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_</w:t>
            </w:r>
          </w:p>
        </w:tc>
      </w:tr>
      <w:tr w:rsidR="00106F09" w:rsidRPr="00106F09" w:rsidTr="003D3BDE">
        <w:tc>
          <w:tcPr>
            <w:tcW w:w="643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1.4</w:t>
            </w:r>
          </w:p>
        </w:tc>
        <w:tc>
          <w:tcPr>
            <w:tcW w:w="5188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Организация и проведение среди детей общеобразовательных учреждений Дубенского муниципального района конкурсов на лучшее сочинение, лучший рисунок по безопасности дорожного движения на территории района, знание ПДД.</w:t>
            </w:r>
          </w:p>
        </w:tc>
        <w:tc>
          <w:tcPr>
            <w:tcW w:w="186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2020-2025г.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(ежегодно)</w:t>
            </w:r>
          </w:p>
        </w:tc>
        <w:tc>
          <w:tcPr>
            <w:tcW w:w="3645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Отдел образования и общеобразовательные учреждения Дубенского муниципального района, ОГИБДД ММО МВД «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Чамзинский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»</w:t>
            </w:r>
          </w:p>
        </w:tc>
        <w:tc>
          <w:tcPr>
            <w:tcW w:w="2072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2020г. – 3,0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2021г. – 3,0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2022г. – 3,0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2023г. – 3,0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2024г. – 3,0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2025г. – 3,0</w:t>
            </w:r>
          </w:p>
        </w:tc>
        <w:tc>
          <w:tcPr>
            <w:tcW w:w="2720" w:type="dxa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консолидированного бюджета Дубенского муниципального района</w:t>
            </w:r>
          </w:p>
        </w:tc>
      </w:tr>
      <w:tr w:rsidR="00106F09" w:rsidRPr="00106F09" w:rsidTr="003D3BDE">
        <w:tc>
          <w:tcPr>
            <w:tcW w:w="643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188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Организация и проведение районного конкурса среди общеобразовательных учреждений по профилактике детского дорожно-транспортного травматизма «Безопасные дороги детям».</w:t>
            </w:r>
          </w:p>
        </w:tc>
        <w:tc>
          <w:tcPr>
            <w:tcW w:w="186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2020-2025г.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(ежегодно)</w:t>
            </w:r>
          </w:p>
        </w:tc>
        <w:tc>
          <w:tcPr>
            <w:tcW w:w="3645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Отдел образования и общеобразовательные учреждения Дубенского муниципального района, ОГИБДД ММО МВД «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Чамзинский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»</w:t>
            </w:r>
          </w:p>
        </w:tc>
        <w:tc>
          <w:tcPr>
            <w:tcW w:w="2072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2020г. – 5,0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2021г. – 5,0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2022г. – 5,0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2023г. – 5,0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2024г. – 5,0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2025г. – 5,0</w:t>
            </w:r>
          </w:p>
        </w:tc>
        <w:tc>
          <w:tcPr>
            <w:tcW w:w="2720" w:type="dxa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консолидированного бюджета Дубенского муниципального района</w:t>
            </w:r>
          </w:p>
        </w:tc>
      </w:tr>
      <w:tr w:rsidR="00106F09" w:rsidRPr="00106F09" w:rsidTr="003D3BDE">
        <w:tc>
          <w:tcPr>
            <w:tcW w:w="643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1.6</w:t>
            </w:r>
          </w:p>
        </w:tc>
        <w:tc>
          <w:tcPr>
            <w:tcW w:w="5188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Разработка и изготовление памяток при переходе проезжей части дороги детям в дневники, приобретение светоотражающих приспособлений для школьников.</w:t>
            </w:r>
          </w:p>
        </w:tc>
        <w:tc>
          <w:tcPr>
            <w:tcW w:w="186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2020-2025г.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(ежегодно)</w:t>
            </w:r>
          </w:p>
        </w:tc>
        <w:tc>
          <w:tcPr>
            <w:tcW w:w="3645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Отдел образования и общеобразовательные учреждения Дубенского муниципального района, ОГИБДД ММО МВД «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Чамзинский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»</w:t>
            </w:r>
          </w:p>
        </w:tc>
        <w:tc>
          <w:tcPr>
            <w:tcW w:w="2072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2020г. – 3,0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2021г. – 3,0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2022г. – 3,0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2023г. – 3,0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2024г. – 3,0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2025г. – 3,0</w:t>
            </w:r>
          </w:p>
        </w:tc>
        <w:tc>
          <w:tcPr>
            <w:tcW w:w="2720" w:type="dxa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консолидированного бюджета Дубенского муниципального района</w:t>
            </w:r>
          </w:p>
        </w:tc>
      </w:tr>
      <w:tr w:rsidR="00106F09" w:rsidRPr="00106F09" w:rsidTr="003D3BDE">
        <w:tc>
          <w:tcPr>
            <w:tcW w:w="643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188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 xml:space="preserve">Создание </w:t>
            </w:r>
            <w:proofErr w:type="gramStart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информационно-пропагандисткой</w:t>
            </w:r>
            <w:proofErr w:type="gramEnd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 xml:space="preserve"> продукции, размещение статей и материалов в средствах массовых информаций по безопасности дорожного движения.</w:t>
            </w:r>
          </w:p>
        </w:tc>
        <w:tc>
          <w:tcPr>
            <w:tcW w:w="186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2020-2025г.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(ежегодно)</w:t>
            </w:r>
          </w:p>
        </w:tc>
        <w:tc>
          <w:tcPr>
            <w:tcW w:w="3645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Отдел образования и общеобразовательные учреждения Дубенского муниципального района, ОГИБДД ММО МВД «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Чамзинский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»</w:t>
            </w:r>
          </w:p>
        </w:tc>
        <w:tc>
          <w:tcPr>
            <w:tcW w:w="2072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2020г. – 3,0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2021г. – 3,0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2022г. – 3,0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2023г. – 3,0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2024г. – 3,0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2025г. – 3,0</w:t>
            </w:r>
          </w:p>
        </w:tc>
        <w:tc>
          <w:tcPr>
            <w:tcW w:w="2720" w:type="dxa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консолидированного бюджета Дубенского муниципального района</w:t>
            </w:r>
          </w:p>
        </w:tc>
      </w:tr>
      <w:tr w:rsidR="00106F09" w:rsidRPr="00106F09" w:rsidTr="003D3BDE">
        <w:tc>
          <w:tcPr>
            <w:tcW w:w="16128" w:type="dxa"/>
            <w:gridSpan w:val="6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2. Обеспечение безопасности дорожного движения на автомобильных дорогах общего пользования</w:t>
            </w:r>
          </w:p>
        </w:tc>
      </w:tr>
      <w:tr w:rsidR="00106F09" w:rsidRPr="00106F09" w:rsidTr="003D3BDE">
        <w:tc>
          <w:tcPr>
            <w:tcW w:w="643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188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Проведение ежегодного  комиссионного обследования состояния автомобильных дорог общего пользования на маршрутах движения школьных автобусов на начало нового учебного года и проведения ЕГЭ.</w:t>
            </w:r>
          </w:p>
        </w:tc>
        <w:tc>
          <w:tcPr>
            <w:tcW w:w="186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2020-2025г.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(ежегодно)</w:t>
            </w:r>
          </w:p>
        </w:tc>
        <w:tc>
          <w:tcPr>
            <w:tcW w:w="3645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Отдел образования и общеобразовательные учреждения Дубенского муниципального района, ОГИБДД ММО МВД «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Чамзинский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»</w:t>
            </w:r>
          </w:p>
        </w:tc>
        <w:tc>
          <w:tcPr>
            <w:tcW w:w="2072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Не требуется</w:t>
            </w:r>
          </w:p>
        </w:tc>
        <w:tc>
          <w:tcPr>
            <w:tcW w:w="272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 xml:space="preserve"> _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106F09" w:rsidRPr="00106F09" w:rsidTr="003D3BDE">
        <w:tc>
          <w:tcPr>
            <w:tcW w:w="643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188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Проведение комиссионного обследования автомобильных дорог общего пользования на маршрутах движения автобусов,   на территории Дубенского муниципального района.</w:t>
            </w:r>
          </w:p>
        </w:tc>
        <w:tc>
          <w:tcPr>
            <w:tcW w:w="186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2020-2025г.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(2 раза в год)</w:t>
            </w:r>
          </w:p>
        </w:tc>
        <w:tc>
          <w:tcPr>
            <w:tcW w:w="3645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Отдел образования и общеобразовательные учреждения Дубенского муниципального района, ОГИБДД ММО МВД «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Чамзинский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»</w:t>
            </w:r>
          </w:p>
        </w:tc>
        <w:tc>
          <w:tcPr>
            <w:tcW w:w="2072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Не требуется</w:t>
            </w:r>
          </w:p>
        </w:tc>
        <w:tc>
          <w:tcPr>
            <w:tcW w:w="272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 xml:space="preserve"> _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106F09" w:rsidRPr="00106F09" w:rsidTr="003D3BDE">
        <w:tc>
          <w:tcPr>
            <w:tcW w:w="643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188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Обустройство пешеходных переходов в соответствии с новыми национальными стандартами</w:t>
            </w:r>
          </w:p>
        </w:tc>
        <w:tc>
          <w:tcPr>
            <w:tcW w:w="186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2020-2025г.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(ежегодно)</w:t>
            </w:r>
          </w:p>
        </w:tc>
        <w:tc>
          <w:tcPr>
            <w:tcW w:w="3645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72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2020г. – 21,0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2021г. – 21,0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2022г. – 21,0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2023г. – 21,0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2024г. – 21,0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2025г. – 21,0</w:t>
            </w:r>
          </w:p>
        </w:tc>
        <w:tc>
          <w:tcPr>
            <w:tcW w:w="2720" w:type="dxa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Средства консолидированного бюджета Дубенского муниципального района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  <w:tr w:rsidR="00106F09" w:rsidRPr="00106F09" w:rsidTr="003D3BDE">
        <w:tc>
          <w:tcPr>
            <w:tcW w:w="643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lastRenderedPageBreak/>
              <w:t>2.4</w:t>
            </w:r>
          </w:p>
        </w:tc>
        <w:tc>
          <w:tcPr>
            <w:tcW w:w="5188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 xml:space="preserve">Обустройство дополнительных пешеходных переходов в 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с</w:t>
            </w:r>
            <w:proofErr w:type="gramStart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.М</w:t>
            </w:r>
            <w:proofErr w:type="gramEnd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орга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с.Кочкурово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 xml:space="preserve"> по маршруту движения детей «дом-школа-дом»</w:t>
            </w:r>
          </w:p>
        </w:tc>
        <w:tc>
          <w:tcPr>
            <w:tcW w:w="186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3645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Сельские поселения, ГКУ «УПРДОР»,</w:t>
            </w: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ОГИБДД ММО МВД «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Чамзинский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»</w:t>
            </w:r>
          </w:p>
        </w:tc>
        <w:tc>
          <w:tcPr>
            <w:tcW w:w="2072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2021г. – 200,0</w:t>
            </w:r>
          </w:p>
        </w:tc>
        <w:tc>
          <w:tcPr>
            <w:tcW w:w="2720" w:type="dxa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консолидированного бюджета Дубенского муниципального района</w:t>
            </w:r>
          </w:p>
        </w:tc>
      </w:tr>
      <w:tr w:rsidR="00106F09" w:rsidRPr="00106F09" w:rsidTr="003D3BDE">
        <w:tc>
          <w:tcPr>
            <w:tcW w:w="643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88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Установка информационных щитов в местах массового скопления граждан с информацией о необходимости соблюдения правил дорожного движения, последствиях нарушения ПДД, в том числе за управление транспортными средствами в состоянии алкогольного опьянения</w:t>
            </w:r>
          </w:p>
        </w:tc>
        <w:tc>
          <w:tcPr>
            <w:tcW w:w="186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3645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Сельские поселения, ГКУ «УПРДОР», ОГИБДД ММО МВД «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Чамзинский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»</w:t>
            </w:r>
          </w:p>
        </w:tc>
        <w:tc>
          <w:tcPr>
            <w:tcW w:w="2072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2022 г. – 20,0</w:t>
            </w:r>
          </w:p>
        </w:tc>
        <w:tc>
          <w:tcPr>
            <w:tcW w:w="2720" w:type="dxa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Средства консолидированного бюджета Дубенского муниципального района</w:t>
            </w:r>
          </w:p>
        </w:tc>
      </w:tr>
      <w:tr w:rsidR="00106F09" w:rsidRPr="00106F09" w:rsidTr="003D3BDE">
        <w:tc>
          <w:tcPr>
            <w:tcW w:w="643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188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Исключение размещения мусорных контейнеров на проезжей части дорог</w:t>
            </w:r>
          </w:p>
        </w:tc>
        <w:tc>
          <w:tcPr>
            <w:tcW w:w="186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2020-2025г.</w:t>
            </w:r>
          </w:p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(ежегодно)</w:t>
            </w:r>
          </w:p>
        </w:tc>
        <w:tc>
          <w:tcPr>
            <w:tcW w:w="3645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Сельские поселения, ГКУ «УПРДОР», ОГИБДД ММО МВД «</w:t>
            </w:r>
            <w:proofErr w:type="spellStart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Чамзинский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»</w:t>
            </w:r>
          </w:p>
        </w:tc>
        <w:tc>
          <w:tcPr>
            <w:tcW w:w="2072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Не требуется</w:t>
            </w:r>
          </w:p>
        </w:tc>
        <w:tc>
          <w:tcPr>
            <w:tcW w:w="2720" w:type="dxa"/>
          </w:tcPr>
          <w:p w:rsidR="00106F09" w:rsidRPr="00106F09" w:rsidRDefault="00106F09" w:rsidP="0010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</w:tr>
    </w:tbl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</w:t>
      </w: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Приложение 2</w:t>
      </w: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Муниципальная  программа </w:t>
      </w: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«Повышение безопасности</w:t>
      </w: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дорожного движения </w:t>
      </w: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в Дубенском муниципальном районе</w:t>
      </w: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Республики Мордовия  </w:t>
      </w: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на 2020-2025 годы».</w:t>
      </w: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 xml:space="preserve">Финансовое обеспечение </w:t>
      </w: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Муниципальной программы 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«Повышение безопасности дорожного движения в Дубенском муниципальном районе 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Республики Мордовия  на 2020-2025 годы». (</w:t>
      </w:r>
      <w:proofErr w:type="spellStart"/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тыс</w:t>
      </w:r>
      <w:proofErr w:type="gramStart"/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.р</w:t>
      </w:r>
      <w:proofErr w:type="gramEnd"/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ублей</w:t>
      </w:r>
      <w:proofErr w:type="spellEnd"/>
      <w:r w:rsidRPr="00106F0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)</w:t>
      </w:r>
    </w:p>
    <w:p w:rsidR="00106F09" w:rsidRPr="00106F09" w:rsidRDefault="00106F09" w:rsidP="00106F0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tbl>
      <w:tblPr>
        <w:tblW w:w="13533" w:type="dxa"/>
        <w:tblInd w:w="2268" w:type="dxa"/>
        <w:tblLayout w:type="fixed"/>
        <w:tblLook w:val="0000" w:firstRow="0" w:lastRow="0" w:firstColumn="0" w:lastColumn="0" w:noHBand="0" w:noVBand="0"/>
      </w:tblPr>
      <w:tblGrid>
        <w:gridCol w:w="2700"/>
        <w:gridCol w:w="1800"/>
        <w:gridCol w:w="1800"/>
        <w:gridCol w:w="1980"/>
        <w:gridCol w:w="1751"/>
        <w:gridCol w:w="1751"/>
        <w:gridCol w:w="1751"/>
      </w:tblGrid>
      <w:tr w:rsidR="00106F09" w:rsidRPr="00106F09" w:rsidTr="003D3BDE">
        <w:tblPrEx>
          <w:tblCellMar>
            <w:top w:w="0" w:type="dxa"/>
            <w:bottom w:w="0" w:type="dxa"/>
          </w:tblCellMar>
        </w:tblPrEx>
        <w:trPr>
          <w:trHeight w:val="898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2022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2023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2024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2025</w:t>
            </w:r>
          </w:p>
        </w:tc>
      </w:tr>
      <w:tr w:rsidR="00106F09" w:rsidRPr="00106F09" w:rsidTr="003D3BDE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 Республики Мордовия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06F09" w:rsidRPr="00106F09" w:rsidTr="003D3BDE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 Дубенского муниципального района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06F09" w:rsidRPr="00106F09" w:rsidTr="003D3BDE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Внебюджетные средства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50</w:t>
            </w:r>
          </w:p>
        </w:tc>
      </w:tr>
      <w:tr w:rsidR="00106F09" w:rsidRPr="00106F09" w:rsidTr="003D3BDE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Приложение 3</w:t>
      </w: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Муниципальная  программа </w:t>
      </w: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             «Повышение безопасности</w:t>
      </w: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дорожного движения </w:t>
      </w: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в Дубенском муниципальном районе</w:t>
      </w: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Республики Мордовия  </w:t>
      </w: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на 2020-2025 годы».</w:t>
      </w: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>Основные целевые индикаторы, отражающие степень достижения целей и задач программы.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701"/>
        <w:gridCol w:w="1701"/>
        <w:gridCol w:w="2127"/>
        <w:gridCol w:w="1275"/>
        <w:gridCol w:w="1134"/>
        <w:gridCol w:w="1276"/>
        <w:gridCol w:w="1276"/>
        <w:gridCol w:w="1276"/>
        <w:gridCol w:w="1086"/>
      </w:tblGrid>
      <w:tr w:rsidR="00106F09" w:rsidRPr="00106F09" w:rsidTr="003D3BDE">
        <w:tc>
          <w:tcPr>
            <w:tcW w:w="2943" w:type="dxa"/>
            <w:vMerge w:val="restart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Цели, задачи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Целевой индикатор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Исходные показатели 2018 года</w:t>
            </w:r>
          </w:p>
        </w:tc>
        <w:tc>
          <w:tcPr>
            <w:tcW w:w="7323" w:type="dxa"/>
            <w:gridSpan w:val="6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Показатель целевого индикатора по годам реализации Программы</w:t>
            </w:r>
          </w:p>
        </w:tc>
      </w:tr>
      <w:tr w:rsidR="00106F09" w:rsidRPr="00106F09" w:rsidTr="003D3BDE">
        <w:tc>
          <w:tcPr>
            <w:tcW w:w="2943" w:type="dxa"/>
            <w:vMerge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127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127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2024</w:t>
            </w:r>
          </w:p>
        </w:tc>
        <w:tc>
          <w:tcPr>
            <w:tcW w:w="108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2025</w:t>
            </w:r>
          </w:p>
        </w:tc>
      </w:tr>
      <w:tr w:rsidR="00106F09" w:rsidRPr="00106F09" w:rsidTr="003D3BDE">
        <w:tc>
          <w:tcPr>
            <w:tcW w:w="2943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08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106F09" w:rsidRPr="00106F09" w:rsidTr="003D3BDE">
        <w:tc>
          <w:tcPr>
            <w:tcW w:w="15795" w:type="dxa"/>
            <w:gridSpan w:val="10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Цель: сокращение прогнозируемого уровня случаев смертности в результате дорожно-транспортных происшествий к 2020 году на 30% по сравнению с 2018 годом.</w:t>
            </w:r>
          </w:p>
        </w:tc>
      </w:tr>
      <w:tr w:rsidR="00106F09" w:rsidRPr="00106F09" w:rsidTr="003D3BDE">
        <w:tc>
          <w:tcPr>
            <w:tcW w:w="15795" w:type="dxa"/>
            <w:gridSpan w:val="10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Задача 1: сокращение количества лиц, погибших в результате дорожно-транспортных происшествий.</w:t>
            </w:r>
          </w:p>
        </w:tc>
      </w:tr>
      <w:tr w:rsidR="00106F09" w:rsidRPr="00106F09" w:rsidTr="003D3BDE">
        <w:tc>
          <w:tcPr>
            <w:tcW w:w="2943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Снижение транспортного риска</w:t>
            </w:r>
          </w:p>
        </w:tc>
        <w:tc>
          <w:tcPr>
            <w:tcW w:w="1701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лиц погибших в результате</w:t>
            </w:r>
          </w:p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ДТП</w:t>
            </w:r>
          </w:p>
        </w:tc>
        <w:tc>
          <w:tcPr>
            <w:tcW w:w="1701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%/</w:t>
            </w:r>
            <w:proofErr w:type="spellStart"/>
            <w:proofErr w:type="gramStart"/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100/20</w:t>
            </w:r>
          </w:p>
        </w:tc>
        <w:tc>
          <w:tcPr>
            <w:tcW w:w="1275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95/19</w:t>
            </w:r>
          </w:p>
        </w:tc>
        <w:tc>
          <w:tcPr>
            <w:tcW w:w="1134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90/18</w:t>
            </w:r>
          </w:p>
        </w:tc>
        <w:tc>
          <w:tcPr>
            <w:tcW w:w="127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80/16</w:t>
            </w:r>
          </w:p>
        </w:tc>
        <w:tc>
          <w:tcPr>
            <w:tcW w:w="127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75/15</w:t>
            </w:r>
          </w:p>
        </w:tc>
        <w:tc>
          <w:tcPr>
            <w:tcW w:w="127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70/14</w:t>
            </w:r>
          </w:p>
        </w:tc>
        <w:tc>
          <w:tcPr>
            <w:tcW w:w="108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65/13</w:t>
            </w:r>
          </w:p>
        </w:tc>
      </w:tr>
      <w:tr w:rsidR="00106F09" w:rsidRPr="00106F09" w:rsidTr="003D3BDE">
        <w:tc>
          <w:tcPr>
            <w:tcW w:w="15795" w:type="dxa"/>
            <w:gridSpan w:val="10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Задача 2: сокращение количества дорожно-транспортных происшествий с пострадавшими</w:t>
            </w:r>
          </w:p>
        </w:tc>
      </w:tr>
      <w:tr w:rsidR="00106F09" w:rsidRPr="00106F09" w:rsidTr="003D3BDE">
        <w:tc>
          <w:tcPr>
            <w:tcW w:w="2943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Снижение тяжести последствий в результате ДТП</w:t>
            </w:r>
          </w:p>
        </w:tc>
        <w:tc>
          <w:tcPr>
            <w:tcW w:w="1701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Кол-во ДТП</w:t>
            </w:r>
          </w:p>
        </w:tc>
        <w:tc>
          <w:tcPr>
            <w:tcW w:w="1701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%/</w:t>
            </w:r>
            <w:proofErr w:type="spellStart"/>
            <w:proofErr w:type="gramStart"/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ед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100/50</w:t>
            </w:r>
          </w:p>
        </w:tc>
        <w:tc>
          <w:tcPr>
            <w:tcW w:w="1275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95/57</w:t>
            </w:r>
          </w:p>
        </w:tc>
        <w:tc>
          <w:tcPr>
            <w:tcW w:w="1134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90/54</w:t>
            </w:r>
          </w:p>
        </w:tc>
        <w:tc>
          <w:tcPr>
            <w:tcW w:w="127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85/51</w:t>
            </w:r>
          </w:p>
        </w:tc>
        <w:tc>
          <w:tcPr>
            <w:tcW w:w="127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80/48</w:t>
            </w:r>
          </w:p>
        </w:tc>
        <w:tc>
          <w:tcPr>
            <w:tcW w:w="127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75/45</w:t>
            </w:r>
          </w:p>
        </w:tc>
        <w:tc>
          <w:tcPr>
            <w:tcW w:w="1086" w:type="dxa"/>
            <w:shd w:val="clear" w:color="auto" w:fill="auto"/>
          </w:tcPr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70/42</w:t>
            </w:r>
          </w:p>
        </w:tc>
      </w:tr>
    </w:tbl>
    <w:p w:rsid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  <w:sectPr w:rsidR="00106F09" w:rsidSect="00106F09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5C13" w:rsidRPr="00D55C13" w:rsidRDefault="00D55C13" w:rsidP="00D55C13">
      <w:pPr>
        <w:rPr>
          <w:lang w:eastAsia="ar-SA"/>
        </w:rPr>
      </w:pPr>
    </w:p>
    <w:p w:rsidR="00106F09" w:rsidRPr="00106F09" w:rsidRDefault="00106F09" w:rsidP="00AE04FD">
      <w:pPr>
        <w:pStyle w:val="7"/>
        <w:ind w:left="0" w:firstLine="0"/>
        <w:jc w:val="both"/>
        <w:rPr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МУНИЦИПАЛЬНОГО РАЙОНА</w:t>
      </w:r>
    </w:p>
    <w:p w:rsidR="00106F09" w:rsidRPr="00106F09" w:rsidRDefault="00106F09" w:rsidP="00106F0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>РЕСПУБЛИКИ МОРДОВИЯ</w:t>
      </w: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u w:val="single"/>
        </w:rPr>
      </w:pPr>
    </w:p>
    <w:p w:rsidR="00106F09" w:rsidRPr="00106F09" w:rsidRDefault="00106F09" w:rsidP="00106F09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sz w:val="16"/>
          <w:szCs w:val="16"/>
        </w:rPr>
        <w:t>ПОСТАНОВЛЕНИЕ</w:t>
      </w: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02.12.2019                                                                                                    №707             </w:t>
      </w:r>
      <w:proofErr w:type="spellStart"/>
      <w:r w:rsidRPr="00106F09">
        <w:rPr>
          <w:rFonts w:ascii="Times New Roman" w:eastAsia="Times New Roman" w:hAnsi="Times New Roman" w:cs="Times New Roman"/>
          <w:sz w:val="16"/>
          <w:szCs w:val="16"/>
        </w:rPr>
        <w:t>с</w:t>
      </w:r>
      <w:proofErr w:type="gramStart"/>
      <w:r w:rsidRPr="00106F09">
        <w:rPr>
          <w:rFonts w:ascii="Times New Roman" w:eastAsia="Times New Roman" w:hAnsi="Times New Roman" w:cs="Times New Roman"/>
          <w:sz w:val="16"/>
          <w:szCs w:val="16"/>
        </w:rPr>
        <w:t>.Д</w:t>
      </w:r>
      <w:proofErr w:type="gramEnd"/>
      <w:r w:rsidRPr="00106F09">
        <w:rPr>
          <w:rFonts w:ascii="Times New Roman" w:eastAsia="Times New Roman" w:hAnsi="Times New Roman" w:cs="Times New Roman"/>
          <w:sz w:val="16"/>
          <w:szCs w:val="16"/>
        </w:rPr>
        <w:t>убенки</w:t>
      </w:r>
      <w:proofErr w:type="spellEnd"/>
    </w:p>
    <w:p w:rsidR="00106F09" w:rsidRPr="00106F09" w:rsidRDefault="00106F09" w:rsidP="00106F09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О подготовке и проведении декадника инвалидов</w:t>
      </w:r>
    </w:p>
    <w:p w:rsidR="00106F09" w:rsidRPr="00106F09" w:rsidRDefault="00106F09" w:rsidP="00106F0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со 2 по 11 декабря 2019г.</w:t>
      </w: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В целях повышения общественного внимания к проблемам инвалидов и оказания им дополнительной  адресной помощи в рамках Международного дня инвалидов администрация Дубенского муниципального района постановляет:</w:t>
      </w:r>
    </w:p>
    <w:p w:rsidR="00106F09" w:rsidRPr="00106F09" w:rsidRDefault="00106F09" w:rsidP="00106F09">
      <w:pPr>
        <w:numPr>
          <w:ilvl w:val="0"/>
          <w:numId w:val="28"/>
        </w:numPr>
        <w:tabs>
          <w:tab w:val="num" w:pos="-142"/>
          <w:tab w:val="num" w:pos="426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Провести со 2 по 10 декабря 2019г. декадник инвалидов.</w:t>
      </w:r>
    </w:p>
    <w:p w:rsidR="00106F09" w:rsidRPr="00106F09" w:rsidRDefault="00106F09" w:rsidP="00106F09">
      <w:pPr>
        <w:numPr>
          <w:ilvl w:val="0"/>
          <w:numId w:val="28"/>
        </w:numPr>
        <w:tabs>
          <w:tab w:val="num" w:pos="-142"/>
          <w:tab w:val="num" w:pos="426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Утвердить оргкомитет по подготовке и проведению декадника инвалидов в 2019 году (Приложение № 1).</w:t>
      </w:r>
    </w:p>
    <w:p w:rsidR="00106F09" w:rsidRPr="00106F09" w:rsidRDefault="00106F09" w:rsidP="00106F09">
      <w:pPr>
        <w:numPr>
          <w:ilvl w:val="0"/>
          <w:numId w:val="28"/>
        </w:numPr>
        <w:tabs>
          <w:tab w:val="num" w:pos="-142"/>
          <w:tab w:val="num" w:pos="426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Утвердить план  организационных  мероприятий по подготовке и проведению Международного дня инвалидов и декады инвалидов (Приложение № 2).</w:t>
      </w:r>
    </w:p>
    <w:p w:rsidR="00106F09" w:rsidRPr="00106F09" w:rsidRDefault="00106F09" w:rsidP="00106F09">
      <w:pPr>
        <w:numPr>
          <w:ilvl w:val="0"/>
          <w:numId w:val="28"/>
        </w:numPr>
        <w:tabs>
          <w:tab w:val="num" w:pos="-142"/>
          <w:tab w:val="num" w:pos="426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106F09">
        <w:rPr>
          <w:rFonts w:ascii="Times New Roman" w:eastAsia="Times New Roman" w:hAnsi="Times New Roman" w:cs="Times New Roman"/>
          <w:sz w:val="16"/>
          <w:szCs w:val="16"/>
        </w:rPr>
        <w:t>Контроль за</w:t>
      </w:r>
      <w:proofErr w:type="gram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выполнением данного постановления возложить на Маркову Е.Г., заместителя главы – начальника управления по социальной работе администрации Дубенского муниципального района.</w:t>
      </w:r>
    </w:p>
    <w:p w:rsidR="00106F09" w:rsidRPr="00106F09" w:rsidRDefault="00106F09" w:rsidP="00106F09">
      <w:pPr>
        <w:numPr>
          <w:ilvl w:val="0"/>
          <w:numId w:val="28"/>
        </w:numPr>
        <w:tabs>
          <w:tab w:val="num" w:pos="-142"/>
          <w:tab w:val="num" w:pos="426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Данное постановление вступает в силу с момента его подписания.</w:t>
      </w:r>
    </w:p>
    <w:p w:rsidR="00106F09" w:rsidRPr="00106F09" w:rsidRDefault="00106F09" w:rsidP="00106F09">
      <w:pPr>
        <w:tabs>
          <w:tab w:val="num" w:pos="78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06F09" w:rsidRPr="00106F09" w:rsidRDefault="00106F09" w:rsidP="00106F09">
      <w:pPr>
        <w:tabs>
          <w:tab w:val="num" w:pos="7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tabs>
          <w:tab w:val="num" w:pos="7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tabs>
          <w:tab w:val="num" w:pos="-142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sz w:val="16"/>
          <w:szCs w:val="16"/>
        </w:rPr>
        <w:t xml:space="preserve">Глава </w:t>
      </w: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Pr="00106F09">
        <w:rPr>
          <w:rFonts w:ascii="Times New Roman" w:eastAsia="Times New Roman" w:hAnsi="Times New Roman" w:cs="Times New Roman"/>
          <w:bCs/>
          <w:sz w:val="16"/>
          <w:szCs w:val="16"/>
        </w:rPr>
        <w:t xml:space="preserve">Дубенского </w:t>
      </w:r>
    </w:p>
    <w:p w:rsidR="00106F09" w:rsidRPr="00106F09" w:rsidRDefault="00106F09" w:rsidP="00106F09">
      <w:pPr>
        <w:tabs>
          <w:tab w:val="num" w:pos="-142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Cs/>
          <w:sz w:val="16"/>
          <w:szCs w:val="16"/>
        </w:rPr>
        <w:t>муниципального района                                                                    Плешаков С.Г.</w:t>
      </w:r>
      <w:r w:rsidRPr="00106F09">
        <w:rPr>
          <w:rFonts w:ascii="Times New Roman" w:eastAsia="Times New Roman" w:hAnsi="Times New Roman" w:cs="Times New Roman"/>
          <w:bCs/>
          <w:sz w:val="16"/>
          <w:szCs w:val="16"/>
        </w:rPr>
        <w:tab/>
        <w:t xml:space="preserve">                                                                                        </w:t>
      </w:r>
      <w:r w:rsidRPr="00106F09">
        <w:rPr>
          <w:rFonts w:ascii="Times New Roman" w:eastAsia="Times New Roman" w:hAnsi="Times New Roman" w:cs="Times New Roman"/>
          <w:bCs/>
          <w:sz w:val="16"/>
          <w:szCs w:val="16"/>
        </w:rPr>
        <w:tab/>
      </w:r>
      <w:r w:rsidRPr="00106F09">
        <w:rPr>
          <w:rFonts w:ascii="Times New Roman" w:eastAsia="Times New Roman" w:hAnsi="Times New Roman" w:cs="Times New Roman"/>
          <w:bCs/>
          <w:sz w:val="16"/>
          <w:szCs w:val="16"/>
        </w:rPr>
        <w:tab/>
      </w:r>
      <w:r w:rsidRPr="00106F09">
        <w:rPr>
          <w:rFonts w:ascii="Times New Roman" w:eastAsia="Times New Roman" w:hAnsi="Times New Roman" w:cs="Times New Roman"/>
          <w:bCs/>
          <w:sz w:val="16"/>
          <w:szCs w:val="16"/>
        </w:rPr>
        <w:tab/>
      </w:r>
      <w:r w:rsidRPr="00106F09">
        <w:rPr>
          <w:rFonts w:ascii="Times New Roman" w:eastAsia="Times New Roman" w:hAnsi="Times New Roman" w:cs="Times New Roman"/>
          <w:bCs/>
          <w:sz w:val="16"/>
          <w:szCs w:val="16"/>
        </w:rPr>
        <w:tab/>
      </w:r>
      <w:r w:rsidRPr="00106F09">
        <w:rPr>
          <w:rFonts w:ascii="Times New Roman" w:eastAsia="Times New Roman" w:hAnsi="Times New Roman" w:cs="Times New Roman"/>
          <w:bCs/>
          <w:sz w:val="16"/>
          <w:szCs w:val="16"/>
        </w:rPr>
        <w:tab/>
      </w:r>
      <w:r w:rsidRPr="00106F09">
        <w:rPr>
          <w:rFonts w:ascii="Times New Roman" w:eastAsia="Times New Roman" w:hAnsi="Times New Roman" w:cs="Times New Roman"/>
          <w:bCs/>
          <w:sz w:val="16"/>
          <w:szCs w:val="16"/>
        </w:rPr>
        <w:tab/>
      </w:r>
      <w:r w:rsidRPr="00106F09">
        <w:rPr>
          <w:rFonts w:ascii="Times New Roman" w:eastAsia="Times New Roman" w:hAnsi="Times New Roman" w:cs="Times New Roman"/>
          <w:bCs/>
          <w:sz w:val="16"/>
          <w:szCs w:val="16"/>
        </w:rPr>
        <w:tab/>
      </w:r>
      <w:r w:rsidRPr="00106F09">
        <w:rPr>
          <w:rFonts w:ascii="Times New Roman" w:eastAsia="Times New Roman" w:hAnsi="Times New Roman" w:cs="Times New Roman"/>
          <w:bCs/>
          <w:sz w:val="16"/>
          <w:szCs w:val="16"/>
        </w:rPr>
        <w:tab/>
      </w:r>
      <w:r w:rsidRPr="00106F09">
        <w:rPr>
          <w:rFonts w:ascii="Times New Roman" w:eastAsia="Times New Roman" w:hAnsi="Times New Roman" w:cs="Times New Roman"/>
          <w:bCs/>
          <w:sz w:val="16"/>
          <w:szCs w:val="16"/>
        </w:rPr>
        <w:tab/>
      </w: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5529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Приложение № 1</w:t>
      </w:r>
    </w:p>
    <w:p w:rsidR="00106F09" w:rsidRPr="00106F09" w:rsidRDefault="00106F09" w:rsidP="00106F09">
      <w:pPr>
        <w:spacing w:after="0" w:line="240" w:lineRule="auto"/>
        <w:ind w:firstLine="5529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к постановлению администрации  </w:t>
      </w:r>
    </w:p>
    <w:p w:rsidR="00106F09" w:rsidRPr="00106F09" w:rsidRDefault="00106F09" w:rsidP="00106F09">
      <w:pPr>
        <w:spacing w:after="0" w:line="240" w:lineRule="auto"/>
        <w:ind w:firstLine="5529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Дубенского муниципального района</w:t>
      </w:r>
    </w:p>
    <w:p w:rsidR="00106F09" w:rsidRPr="00106F09" w:rsidRDefault="00106F09" w:rsidP="00106F09">
      <w:pPr>
        <w:spacing w:after="0" w:line="240" w:lineRule="auto"/>
        <w:ind w:firstLine="5529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от 02.12.2019 № 707</w:t>
      </w:r>
    </w:p>
    <w:p w:rsidR="00106F09" w:rsidRPr="00106F09" w:rsidRDefault="00106F09" w:rsidP="00106F09">
      <w:pPr>
        <w:tabs>
          <w:tab w:val="left" w:pos="552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ab/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ОРГКОМИТЕТ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по подготовке и проведению декадника инвалидов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numPr>
          <w:ilvl w:val="0"/>
          <w:numId w:val="29"/>
        </w:numPr>
        <w:tabs>
          <w:tab w:val="left" w:pos="284"/>
        </w:tabs>
        <w:spacing w:after="0" w:line="240" w:lineRule="auto"/>
        <w:ind w:left="2552" w:hanging="2552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Маркова Е.Г.          заместитель главы, начальник  управления по социальной работе  администрации Дубенского муниципального района, председатель   </w:t>
      </w: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2. </w:t>
      </w:r>
      <w:proofErr w:type="spellStart"/>
      <w:r w:rsidRPr="00106F09">
        <w:rPr>
          <w:rFonts w:ascii="Times New Roman" w:eastAsia="Times New Roman" w:hAnsi="Times New Roman" w:cs="Times New Roman"/>
          <w:sz w:val="16"/>
          <w:szCs w:val="16"/>
        </w:rPr>
        <w:t>Декина</w:t>
      </w:r>
      <w:proofErr w:type="spell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Л. В.        директор ГКУ «Социальная защита по Дубенскому  </w:t>
      </w: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району РМ» зам. председателя, (по согласованию)</w:t>
      </w: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left="2552" w:hanging="2552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3. </w:t>
      </w:r>
      <w:proofErr w:type="spellStart"/>
      <w:r w:rsidRPr="00106F09">
        <w:rPr>
          <w:rFonts w:ascii="Times New Roman" w:eastAsia="Times New Roman" w:hAnsi="Times New Roman" w:cs="Times New Roman"/>
          <w:sz w:val="16"/>
          <w:szCs w:val="16"/>
        </w:rPr>
        <w:t>Булавкин</w:t>
      </w:r>
      <w:proofErr w:type="spell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П.А.        председатель Дубенской районной организации инвалидов МРОООО «Всероссийское общество инвалидов»  (по согласованию)</w:t>
      </w:r>
    </w:p>
    <w:p w:rsidR="00106F09" w:rsidRPr="00106F09" w:rsidRDefault="00106F09" w:rsidP="00106F09">
      <w:pPr>
        <w:spacing w:after="0" w:line="240" w:lineRule="auto"/>
        <w:ind w:right="-58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left="2552" w:hanging="2552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4.   Герасимова М.П..       заместитель начальника управления  по социальной работе,    заведующая отделом культуры и туризма администрации  Дубенского муниципального района      </w:t>
      </w: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left="2552" w:hanging="2552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5.  Дементьева Т.В.  заместитель начальника, заведующая отделом по </w:t>
      </w:r>
      <w:r w:rsidRPr="00106F09">
        <w:rPr>
          <w:rFonts w:ascii="Times New Roman" w:eastAsia="Times New Roman" w:hAnsi="Times New Roman" w:cs="Tahoma"/>
          <w:sz w:val="16"/>
          <w:szCs w:val="16"/>
          <w:lang/>
        </w:rPr>
        <w:t>делам молодежи, физической культуры и спорта управления по социальной работе администрации Дубенского муниципального района</w:t>
      </w: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106F09" w:rsidRPr="00106F09" w:rsidRDefault="00106F09" w:rsidP="00106F09">
      <w:pPr>
        <w:spacing w:after="0" w:line="240" w:lineRule="auto"/>
        <w:ind w:left="720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</w:t>
      </w: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16"/>
          <w:szCs w:val="16"/>
        </w:rPr>
        <w:sectPr w:rsidR="00106F09" w:rsidRPr="00106F09" w:rsidSect="007772A7">
          <w:pgSz w:w="11907" w:h="16840" w:code="9"/>
          <w:pgMar w:top="709" w:right="567" w:bottom="1134" w:left="1134" w:header="720" w:footer="720" w:gutter="0"/>
          <w:cols w:space="720"/>
        </w:sectPr>
      </w:pPr>
    </w:p>
    <w:p w:rsidR="00106F09" w:rsidRPr="00106F09" w:rsidRDefault="00106F09" w:rsidP="00106F09">
      <w:pPr>
        <w:spacing w:after="0" w:line="100" w:lineRule="atLeast"/>
        <w:ind w:firstLine="72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lastRenderedPageBreak/>
        <w:t xml:space="preserve">Утверждено </w:t>
      </w:r>
    </w:p>
    <w:p w:rsidR="00106F09" w:rsidRPr="00106F09" w:rsidRDefault="00106F09" w:rsidP="00106F09">
      <w:pPr>
        <w:spacing w:after="0" w:line="100" w:lineRule="atLeast"/>
        <w:ind w:firstLine="72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Постановлением Администрации </w:t>
      </w:r>
    </w:p>
    <w:p w:rsidR="00106F09" w:rsidRPr="00106F09" w:rsidRDefault="00106F09" w:rsidP="00106F09">
      <w:pPr>
        <w:spacing w:after="0" w:line="100" w:lineRule="atLeast"/>
        <w:ind w:firstLine="72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Дубенского муниципального района </w:t>
      </w:r>
    </w:p>
    <w:p w:rsidR="00106F09" w:rsidRPr="00106F09" w:rsidRDefault="00106F09" w:rsidP="00106F09">
      <w:pPr>
        <w:spacing w:after="0" w:line="100" w:lineRule="atLeast"/>
        <w:ind w:firstLine="72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Республики Мордовия </w:t>
      </w:r>
    </w:p>
    <w:p w:rsidR="00106F09" w:rsidRPr="00106F09" w:rsidRDefault="00106F09" w:rsidP="00106F09">
      <w:pPr>
        <w:spacing w:after="0" w:line="100" w:lineRule="atLeast"/>
        <w:ind w:firstLine="72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от 02.12.2019 г.№707</w:t>
      </w:r>
    </w:p>
    <w:p w:rsidR="00106F09" w:rsidRPr="00106F09" w:rsidRDefault="00106F09" w:rsidP="00106F0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100" w:lineRule="atLeast"/>
        <w:ind w:firstLine="720"/>
        <w:jc w:val="center"/>
        <w:rPr>
          <w:rFonts w:ascii="Times New Roman" w:eastAsia="Times New Roman" w:hAnsi="Times New Roman" w:cs="Tahoma"/>
          <w:b/>
          <w:bCs/>
          <w:sz w:val="16"/>
          <w:szCs w:val="16"/>
          <w:lang/>
        </w:rPr>
      </w:pPr>
      <w:r w:rsidRPr="00106F09">
        <w:rPr>
          <w:rFonts w:ascii="Times New Roman" w:eastAsia="Times New Roman" w:hAnsi="Times New Roman" w:cs="Tahoma"/>
          <w:b/>
          <w:bCs/>
          <w:sz w:val="16"/>
          <w:szCs w:val="16"/>
          <w:lang/>
        </w:rPr>
        <w:t xml:space="preserve">План мероприятий  </w:t>
      </w:r>
    </w:p>
    <w:p w:rsidR="00106F09" w:rsidRPr="00106F09" w:rsidRDefault="00106F09" w:rsidP="00106F09">
      <w:pPr>
        <w:spacing w:after="0" w:line="100" w:lineRule="atLeast"/>
        <w:jc w:val="center"/>
        <w:rPr>
          <w:rFonts w:ascii="Times New Roman" w:eastAsia="Times New Roman" w:hAnsi="Times New Roman" w:cs="Tahoma"/>
          <w:b/>
          <w:bCs/>
          <w:sz w:val="16"/>
          <w:szCs w:val="16"/>
          <w:lang/>
        </w:rPr>
      </w:pPr>
      <w:r w:rsidRPr="00106F09">
        <w:rPr>
          <w:rFonts w:ascii="Times New Roman" w:eastAsia="Times New Roman" w:hAnsi="Times New Roman" w:cs="Tahoma"/>
          <w:b/>
          <w:bCs/>
          <w:sz w:val="16"/>
          <w:szCs w:val="16"/>
          <w:lang/>
        </w:rPr>
        <w:t>по подготовке и проведению декадника  инвалидов в  Дубенском муниципальном районе Республики Мордовия</w:t>
      </w:r>
    </w:p>
    <w:p w:rsidR="00106F09" w:rsidRPr="00106F09" w:rsidRDefault="00106F09" w:rsidP="00106F09">
      <w:pPr>
        <w:keepNext/>
        <w:spacing w:after="0" w:line="240" w:lineRule="auto"/>
        <w:ind w:left="3969"/>
        <w:jc w:val="center"/>
        <w:outlineLvl w:val="0"/>
        <w:rPr>
          <w:rFonts w:ascii="Times New Roman" w:eastAsia="Times New Roman" w:hAnsi="Times New Roman" w:cs="Tahoma"/>
          <w:b/>
          <w:sz w:val="16"/>
          <w:szCs w:val="16"/>
          <w:lang/>
        </w:rPr>
      </w:pPr>
    </w:p>
    <w:tbl>
      <w:tblPr>
        <w:tblW w:w="0" w:type="auto"/>
        <w:tblInd w:w="89" w:type="dxa"/>
        <w:tblLayout w:type="fixed"/>
        <w:tblLook w:val="0000" w:firstRow="0" w:lastRow="0" w:firstColumn="0" w:lastColumn="0" w:noHBand="0" w:noVBand="0"/>
      </w:tblPr>
      <w:tblGrid>
        <w:gridCol w:w="886"/>
        <w:gridCol w:w="5263"/>
        <w:gridCol w:w="3165"/>
        <w:gridCol w:w="5216"/>
      </w:tblGrid>
      <w:tr w:rsidR="00106F09" w:rsidRPr="00106F09" w:rsidTr="003D3BDE">
        <w:trPr>
          <w:trHeight w:val="610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 xml:space="preserve">№ </w:t>
            </w:r>
            <w:proofErr w:type="gramStart"/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п</w:t>
            </w:r>
            <w:proofErr w:type="gramEnd"/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/п</w:t>
            </w:r>
          </w:p>
        </w:tc>
        <w:tc>
          <w:tcPr>
            <w:tcW w:w="5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b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b/>
                <w:sz w:val="16"/>
                <w:szCs w:val="16"/>
                <w:lang/>
              </w:rPr>
              <w:t>Наименование мероприятий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b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b/>
                <w:sz w:val="16"/>
                <w:szCs w:val="16"/>
                <w:lang/>
              </w:rPr>
              <w:t>Дата проведения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b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b/>
                <w:sz w:val="16"/>
                <w:szCs w:val="16"/>
                <w:lang/>
              </w:rPr>
              <w:t xml:space="preserve">Ответственный </w:t>
            </w:r>
          </w:p>
          <w:p w:rsidR="00106F09" w:rsidRPr="00106F09" w:rsidRDefault="00106F09" w:rsidP="00106F09">
            <w:pPr>
              <w:spacing w:after="0" w:line="240" w:lineRule="auto"/>
              <w:jc w:val="center"/>
              <w:rPr>
                <w:rFonts w:ascii="Times New Roman" w:eastAsia="Times New Roman" w:hAnsi="Times New Roman" w:cs="Tahoma"/>
                <w:b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b/>
                <w:sz w:val="16"/>
                <w:szCs w:val="16"/>
                <w:lang/>
              </w:rPr>
              <w:t xml:space="preserve"> за проведение</w:t>
            </w:r>
          </w:p>
        </w:tc>
      </w:tr>
      <w:tr w:rsidR="00106F09" w:rsidRPr="00106F09" w:rsidTr="003D3BDE">
        <w:trPr>
          <w:trHeight w:val="406"/>
        </w:trPr>
        <w:tc>
          <w:tcPr>
            <w:tcW w:w="886" w:type="dxa"/>
            <w:tcBorders>
              <w:left w:val="single" w:sz="4" w:space="0" w:color="000000"/>
              <w:bottom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1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Рейды  по обследованию  материально - бытовых   условий проживания  инвалидов   и семей  с детьми инвалидами.</w:t>
            </w:r>
          </w:p>
        </w:tc>
        <w:tc>
          <w:tcPr>
            <w:tcW w:w="3165" w:type="dxa"/>
            <w:tcBorders>
              <w:left w:val="single" w:sz="4" w:space="0" w:color="000000"/>
              <w:bottom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 xml:space="preserve">02.12.2019 – 11.12.2019 </w:t>
            </w:r>
          </w:p>
        </w:tc>
        <w:tc>
          <w:tcPr>
            <w:tcW w:w="5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ГКУ «Соцзащита по Дубенскому району РМ» (по согласованию)</w:t>
            </w:r>
          </w:p>
        </w:tc>
      </w:tr>
      <w:tr w:rsidR="00106F09" w:rsidRPr="00106F09" w:rsidTr="003D3BDE">
        <w:trPr>
          <w:trHeight w:val="406"/>
        </w:trPr>
        <w:tc>
          <w:tcPr>
            <w:tcW w:w="886" w:type="dxa"/>
            <w:tcBorders>
              <w:left w:val="single" w:sz="4" w:space="0" w:color="000000"/>
              <w:bottom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2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Оказание остронуждающимся инвалидам денежной и натуральной помощи.</w:t>
            </w:r>
          </w:p>
        </w:tc>
        <w:tc>
          <w:tcPr>
            <w:tcW w:w="3165" w:type="dxa"/>
            <w:tcBorders>
              <w:left w:val="single" w:sz="4" w:space="0" w:color="000000"/>
              <w:bottom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с 02 по 11.12.2019</w:t>
            </w:r>
          </w:p>
        </w:tc>
        <w:tc>
          <w:tcPr>
            <w:tcW w:w="5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ГКУ «Соцзащита по Дубенскому району РМ» (по согласованию)</w:t>
            </w:r>
          </w:p>
        </w:tc>
      </w:tr>
      <w:tr w:rsidR="00106F09" w:rsidRPr="00106F09" w:rsidTr="003D3BDE">
        <w:trPr>
          <w:trHeight w:val="406"/>
        </w:trPr>
        <w:tc>
          <w:tcPr>
            <w:tcW w:w="886" w:type="dxa"/>
            <w:tcBorders>
              <w:left w:val="single" w:sz="4" w:space="0" w:color="000000"/>
              <w:bottom w:val="single" w:sz="4" w:space="0" w:color="auto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3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auto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 xml:space="preserve">Обращение к трудовым коллективам предприятий, организаций  и коммерческих структур об  оказании помощи  малоимущим инвалидам. </w:t>
            </w:r>
          </w:p>
        </w:tc>
        <w:tc>
          <w:tcPr>
            <w:tcW w:w="3165" w:type="dxa"/>
            <w:tcBorders>
              <w:left w:val="single" w:sz="4" w:space="0" w:color="000000"/>
              <w:bottom w:val="single" w:sz="4" w:space="0" w:color="auto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с 02.12. 2019</w:t>
            </w:r>
          </w:p>
        </w:tc>
        <w:tc>
          <w:tcPr>
            <w:tcW w:w="52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ГКУ «Соцзащита по Дубенскому району РМ» (по согласованию)</w:t>
            </w:r>
          </w:p>
        </w:tc>
      </w:tr>
      <w:tr w:rsidR="00106F09" w:rsidRPr="00106F09" w:rsidTr="003D3BDE">
        <w:trPr>
          <w:trHeight w:val="482"/>
        </w:trPr>
        <w:tc>
          <w:tcPr>
            <w:tcW w:w="886" w:type="dxa"/>
            <w:tcBorders>
              <w:left w:val="single" w:sz="4" w:space="0" w:color="000000"/>
              <w:bottom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4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 xml:space="preserve">Концертная программа </w:t>
            </w:r>
          </w:p>
          <w:p w:rsidR="00106F09" w:rsidRPr="00106F09" w:rsidRDefault="00106F09" w:rsidP="00106F09">
            <w:pPr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proofErr w:type="gramStart"/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посвященная</w:t>
            </w:r>
            <w:proofErr w:type="gramEnd"/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 xml:space="preserve"> Международному Дню инвалидов</w:t>
            </w:r>
          </w:p>
        </w:tc>
        <w:tc>
          <w:tcPr>
            <w:tcW w:w="31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106F09" w:rsidRPr="00106F09" w:rsidRDefault="00106F09" w:rsidP="00106F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08.12.2019</w:t>
            </w:r>
          </w:p>
        </w:tc>
        <w:tc>
          <w:tcPr>
            <w:tcW w:w="5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Отдел культуры и туризма администрации Дубенского муниципального района</w:t>
            </w:r>
          </w:p>
        </w:tc>
      </w:tr>
      <w:tr w:rsidR="00106F09" w:rsidRPr="00106F09" w:rsidTr="003D3BDE">
        <w:trPr>
          <w:trHeight w:val="482"/>
        </w:trPr>
        <w:tc>
          <w:tcPr>
            <w:tcW w:w="886" w:type="dxa"/>
            <w:tcBorders>
              <w:left w:val="single" w:sz="4" w:space="0" w:color="000000"/>
              <w:bottom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5</w:t>
            </w:r>
          </w:p>
        </w:tc>
        <w:tc>
          <w:tcPr>
            <w:tcW w:w="5263" w:type="dxa"/>
            <w:tcBorders>
              <w:left w:val="single" w:sz="4" w:space="0" w:color="000000"/>
              <w:bottom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Освещение в газете «Новая  жизнь» мероприятий, проведенных в декадник инвалидов</w:t>
            </w:r>
          </w:p>
        </w:tc>
        <w:tc>
          <w:tcPr>
            <w:tcW w:w="3165" w:type="dxa"/>
            <w:tcBorders>
              <w:left w:val="single" w:sz="4" w:space="0" w:color="000000"/>
              <w:bottom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Со 2 по 11 декабря 2019</w:t>
            </w:r>
          </w:p>
        </w:tc>
        <w:tc>
          <w:tcPr>
            <w:tcW w:w="5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F09" w:rsidRPr="00106F09" w:rsidRDefault="00106F09" w:rsidP="00106F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</w:pPr>
            <w:r w:rsidRPr="00106F09">
              <w:rPr>
                <w:rFonts w:ascii="Times New Roman" w:eastAsia="Times New Roman" w:hAnsi="Times New Roman" w:cs="Tahoma"/>
                <w:sz w:val="16"/>
                <w:szCs w:val="16"/>
                <w:lang/>
              </w:rPr>
              <w:t>Редакция газеты «Новая жизнь» (по согласованию)</w:t>
            </w:r>
          </w:p>
        </w:tc>
      </w:tr>
    </w:tbl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16"/>
          <w:szCs w:val="16"/>
        </w:rPr>
        <w:sectPr w:rsidR="00106F09" w:rsidRPr="00106F09" w:rsidSect="00A95207">
          <w:pgSz w:w="16840" w:h="11907" w:orient="landscape" w:code="9"/>
          <w:pgMar w:top="1134" w:right="1134" w:bottom="567" w:left="1134" w:header="720" w:footer="720" w:gutter="0"/>
          <w:cols w:space="720"/>
        </w:sect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lastRenderedPageBreak/>
        <w:t>Лист согласования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к постановлению администрации Дубенского муниципального 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района от 02.12.2019 №707</w:t>
      </w: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4282"/>
        <w:gridCol w:w="2097"/>
      </w:tblGrid>
      <w:tr w:rsidR="00106F09" w:rsidRPr="00106F09" w:rsidTr="003D3BDE">
        <w:tc>
          <w:tcPr>
            <w:tcW w:w="3227" w:type="dxa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Ф.И.О.</w:t>
            </w:r>
          </w:p>
        </w:tc>
        <w:tc>
          <w:tcPr>
            <w:tcW w:w="4282" w:type="dxa"/>
            <w:tcBorders>
              <w:righ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Занимаемая должность</w:t>
            </w:r>
          </w:p>
        </w:tc>
        <w:tc>
          <w:tcPr>
            <w:tcW w:w="2097" w:type="dxa"/>
            <w:tcBorders>
              <w:lef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Подпись </w:t>
            </w:r>
          </w:p>
        </w:tc>
      </w:tr>
      <w:tr w:rsidR="00106F09" w:rsidRPr="00106F09" w:rsidTr="003D3BDE">
        <w:tc>
          <w:tcPr>
            <w:tcW w:w="3227" w:type="dxa"/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Декина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Л.В.</w:t>
            </w:r>
          </w:p>
        </w:tc>
        <w:tc>
          <w:tcPr>
            <w:tcW w:w="4282" w:type="dxa"/>
            <w:tcBorders>
              <w:righ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директор ГКУ «Социальная защита по Дубенскому  району РМ» зам. председателя </w:t>
            </w:r>
          </w:p>
        </w:tc>
        <w:tc>
          <w:tcPr>
            <w:tcW w:w="2097" w:type="dxa"/>
            <w:tcBorders>
              <w:lef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06F09" w:rsidRPr="00106F09" w:rsidTr="003D3BDE">
        <w:tc>
          <w:tcPr>
            <w:tcW w:w="3227" w:type="dxa"/>
          </w:tcPr>
          <w:p w:rsidR="00106F09" w:rsidRPr="00106F09" w:rsidRDefault="00106F09" w:rsidP="00106F09">
            <w:pPr>
              <w:spacing w:after="0" w:line="240" w:lineRule="auto"/>
              <w:ind w:right="-5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>Булавкин</w:t>
            </w:r>
            <w:proofErr w:type="spellEnd"/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П.А.        </w:t>
            </w:r>
          </w:p>
        </w:tc>
        <w:tc>
          <w:tcPr>
            <w:tcW w:w="4282" w:type="dxa"/>
            <w:tcBorders>
              <w:righ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6F0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председатель Дубенской районной организации инвалидов МРОООО «Всероссийское общество инвалидов» </w:t>
            </w:r>
          </w:p>
        </w:tc>
        <w:tc>
          <w:tcPr>
            <w:tcW w:w="2097" w:type="dxa"/>
            <w:tcBorders>
              <w:left w:val="single" w:sz="4" w:space="0" w:color="auto"/>
            </w:tcBorders>
          </w:tcPr>
          <w:p w:rsidR="00106F09" w:rsidRPr="00106F09" w:rsidRDefault="00106F09" w:rsidP="00106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widowControl w:val="0"/>
        <w:tabs>
          <w:tab w:val="center" w:pos="509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sz w:val="16"/>
          <w:szCs w:val="16"/>
        </w:rPr>
        <w:t>АДМИНИСТРАЦИЯ ДУБЕНСКОГО МУНИЦИПАЛЬНОГО РАЙОНА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sz w:val="16"/>
          <w:szCs w:val="16"/>
        </w:rPr>
        <w:t>РЕСПУБЛИКИ МОРДОВИЯ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sz w:val="16"/>
          <w:szCs w:val="16"/>
        </w:rPr>
        <w:t>ПОСТАНОВЛЕНИЕ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   04.12.2019                                                                                                 №709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6" w:name="sub_10000"/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Об утверждении положения об управлении по взаимодействию с территорией Дубенского сельского поселения администрации Дубенского муниципального района Республики Мордовия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В связи с изменениями в структуре администрации Дубенского муниципального района, утвержденными решением Совета депутатов Дубенского муниципального района от 30.09.2019 №205 «О внесении изменений в решение Совета депутатов Дубенского муниципального района от 07.11.2016 № 22 «Об утверждении структуры администрации Дубенского муниципального района», администрация Дубенского муниципального района постановляет: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1.Утвердить прилагаемое Положение об управлении по взаимодействию с территорией Дубенского сельского поселения администрации Дубенского муниципального района Республики Мордовия.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2.Муниципальным служащим управления по взаимодействию с территорией Дубенского сельского поселения администрации Дубенского муниципального района Республики Мордовия в своей практической деятельности руководствоваться данным Положением.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106F09">
        <w:rPr>
          <w:rFonts w:ascii="Times New Roman" w:eastAsia="Times New Roman" w:hAnsi="Times New Roman" w:cs="Times New Roman"/>
          <w:sz w:val="16"/>
          <w:szCs w:val="16"/>
        </w:rPr>
        <w:t>http</w:t>
      </w:r>
      <w:proofErr w:type="spell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\\ </w:t>
      </w:r>
      <w:r w:rsidRPr="00106F09">
        <w:rPr>
          <w:rFonts w:ascii="Times New Roman" w:eastAsia="Times New Roman" w:hAnsi="Times New Roman" w:cs="Times New Roman"/>
          <w:sz w:val="16"/>
          <w:szCs w:val="16"/>
          <w:lang w:val="en-US"/>
        </w:rPr>
        <w:t>www</w:t>
      </w:r>
      <w:r w:rsidRPr="00106F09">
        <w:rPr>
          <w:rFonts w:ascii="Times New Roman" w:eastAsia="Times New Roman" w:hAnsi="Times New Roman" w:cs="Times New Roman"/>
          <w:sz w:val="16"/>
          <w:szCs w:val="16"/>
        </w:rPr>
        <w:t>.</w:t>
      </w:r>
      <w:proofErr w:type="spellStart"/>
      <w:r w:rsidRPr="00106F09">
        <w:rPr>
          <w:rFonts w:ascii="Times New Roman" w:eastAsia="Times New Roman" w:hAnsi="Times New Roman" w:cs="Times New Roman"/>
          <w:sz w:val="16"/>
          <w:szCs w:val="16"/>
          <w:lang w:val="en-US"/>
        </w:rPr>
        <w:t>dubenki</w:t>
      </w:r>
      <w:proofErr w:type="spellEnd"/>
      <w:r w:rsidRPr="00106F09">
        <w:rPr>
          <w:rFonts w:ascii="Times New Roman" w:eastAsia="Times New Roman" w:hAnsi="Times New Roman" w:cs="Times New Roman"/>
          <w:sz w:val="16"/>
          <w:szCs w:val="16"/>
        </w:rPr>
        <w:t>.</w:t>
      </w:r>
      <w:r w:rsidRPr="00106F09">
        <w:rPr>
          <w:rFonts w:ascii="Times New Roman" w:eastAsia="Times New Roman" w:hAnsi="Times New Roman" w:cs="Times New Roman"/>
          <w:sz w:val="16"/>
          <w:szCs w:val="16"/>
          <w:lang w:val="en-US"/>
        </w:rPr>
        <w:t>e</w:t>
      </w:r>
      <w:r w:rsidRPr="00106F09">
        <w:rPr>
          <w:rFonts w:ascii="Times New Roman" w:eastAsia="Times New Roman" w:hAnsi="Times New Roman" w:cs="Times New Roman"/>
          <w:sz w:val="16"/>
          <w:szCs w:val="16"/>
        </w:rPr>
        <w:t>-</w:t>
      </w:r>
      <w:proofErr w:type="spellStart"/>
      <w:r w:rsidRPr="00106F09">
        <w:rPr>
          <w:rFonts w:ascii="Times New Roman" w:eastAsia="Times New Roman" w:hAnsi="Times New Roman" w:cs="Times New Roman"/>
          <w:sz w:val="16"/>
          <w:szCs w:val="16"/>
          <w:lang w:val="en-US"/>
        </w:rPr>
        <w:t>mordovia</w:t>
      </w:r>
      <w:proofErr w:type="spellEnd"/>
      <w:r w:rsidRPr="00106F09">
        <w:rPr>
          <w:rFonts w:ascii="Times New Roman" w:eastAsia="Times New Roman" w:hAnsi="Times New Roman" w:cs="Times New Roman"/>
          <w:sz w:val="16"/>
          <w:szCs w:val="16"/>
        </w:rPr>
        <w:t>.</w:t>
      </w:r>
      <w:proofErr w:type="spellStart"/>
      <w:r w:rsidRPr="00106F09">
        <w:rPr>
          <w:rFonts w:ascii="Times New Roman" w:eastAsia="Times New Roman" w:hAnsi="Times New Roman" w:cs="Times New Roman"/>
          <w:sz w:val="16"/>
          <w:szCs w:val="16"/>
          <w:lang w:val="en-US"/>
        </w:rPr>
        <w:t>ru</w:t>
      </w:r>
      <w:proofErr w:type="spellEnd"/>
      <w:r w:rsidRPr="00106F09"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4. Настоящее постановление вступает в силу  с момента официального опубликования.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5. Считать постановление администрации Дубенского муниципального района от 28.10.2019 №649 утратившим силу.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Глава Дубенского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муниципального района                                                                 Плешаков С.Г.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bookmarkEnd w:id="6"/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before="108" w:after="108" w:line="240" w:lineRule="auto"/>
        <w:ind w:left="5670"/>
        <w:outlineLvl w:val="0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bCs/>
          <w:color w:val="000000"/>
          <w:kern w:val="32"/>
          <w:sz w:val="16"/>
          <w:szCs w:val="16"/>
          <w:lang w:val="x-none" w:eastAsia="x-none"/>
        </w:rPr>
        <w:br w:type="page"/>
      </w:r>
      <w:r w:rsidRPr="00106F09">
        <w:rPr>
          <w:rFonts w:ascii="Times New Roman" w:eastAsia="Times New Roman" w:hAnsi="Times New Roman" w:cs="Times New Roman"/>
          <w:color w:val="26282F"/>
          <w:sz w:val="16"/>
          <w:szCs w:val="16"/>
        </w:rPr>
        <w:lastRenderedPageBreak/>
        <w:t>Приложение  № 1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УТВЕРЖДЕНО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постановлением администрации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Дубенского муниципального 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района Республики Мордовия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от 04.12.2019 г. №709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2"/>
        <w:rPr>
          <w:rFonts w:ascii="Times New Roman CYR" w:eastAsia="Times New Roman" w:hAnsi="Times New Roman CYR" w:cs="Times New Roman CYR"/>
          <w:b/>
          <w:bCs/>
          <w:color w:val="26282F"/>
          <w:sz w:val="16"/>
          <w:szCs w:val="16"/>
        </w:rPr>
      </w:pPr>
      <w:r w:rsidRPr="00106F09">
        <w:rPr>
          <w:rFonts w:ascii="Times New Roman CYR" w:eastAsia="Times New Roman" w:hAnsi="Times New Roman CYR" w:cs="Times New Roman CYR"/>
          <w:b/>
          <w:bCs/>
          <w:color w:val="26282F"/>
          <w:sz w:val="16"/>
          <w:szCs w:val="16"/>
        </w:rPr>
        <w:t>Положение об управлении по взаимодействию с территорией Дубенского сельского поселения администрации Дубенского муниципального района Республики Мордовия (далее - Положение)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1. Общие положения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1.1. Управление по взаимодействию с территорией Дубенского сельского поселения администрации Дубенского муниципального района Республики Мордовия (далее по тексту - Управление) является структурным подразделением администрации Дубенского муниципального района Республики Мордовия (далее по тексту - администрация района).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1.2. Управление в своей деятельности руководствуется </w:t>
      </w:r>
      <w:hyperlink r:id="rId13" w:history="1">
        <w:r w:rsidRPr="00106F09">
          <w:rPr>
            <w:rFonts w:ascii="Times New Roman" w:eastAsia="Times New Roman" w:hAnsi="Times New Roman" w:cs="Times New Roman"/>
            <w:color w:val="000000"/>
            <w:sz w:val="16"/>
            <w:szCs w:val="16"/>
          </w:rPr>
          <w:t>Конституцией Российской Федерации</w:t>
        </w:r>
      </w:hyperlink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, Конституцией Республики Мордовия, действующим законодательством Российской Федерации, Республики Мордовия, муниципальными правовыми актами Дубенского муниципального района.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Управление осуществляет свою деятельность во взаимодействии с органами государственной власти Российской Федерации и Республики Мордовия, органами местного самоуправления Дубенского муниципального района, органами местного самоуправления других муниципальных образований, с предприятиями, учреждениями и организациями, осуществляющими свою деятельность на территории Дубенского муниципального района.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1.3. Работники Управления являются муниципальными служащими администрации района, на них распространяются гарантии правовой и социальной защиты муниципальных служащих, установленные законодательством о муниципальной службе, Уставом Дубенского муниципального района, а также правовыми актами органов местного самоуправления Дубенского муниципального района.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1.4. Финансирование расходов на содержание Управления осуществляется за счет средств районного бюджета Дубенского муниципального района.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1.5. Управление действует на основании настоящего Положения.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1.6. Положение об Управлении, а также внесенные в него изменения и дополнения утверждаются постановлением администрации района.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1.7. Управление представляет администрацию района во взаимоотношениях с органами государственной власти Российской Федерации и Республики Мордовия, предприятиями и учреждениями, иными юридическими и физическими лицами по вопросам, входящим в компетенцию Управления.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2. Основные задачи Управления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2.1. Управление создано в целях решения следующих задач: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2.1.1. Участие в разработке и реализации планов и программ комплексного социально-экономического развития территории Дубенского сельского поселения.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2.1.2. Организация работ по благоустройству территории Дубенского сельского поселения Дубенского муниципального района Республики Мордовия (далее - Поселение);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2.1.3. Организация работ по противопожарной безопасности на территории Дубенского сельского поселения, участие в мероприятиях по предотвращению и ликвидации аварий, последствий стихийных бедствий и чрезвычайных ситуаций;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2.1.4. Участие в создании условий для стабильного функционирования на территории Поселения жилищно-коммунального хозяйства;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2.1.5. Участие в координации деятельности в сфере топливно-энергетического комплекса Поселения в целях бесперебойного обеспечения населения тепл</w:t>
      </w: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о-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, водо-, электроснабжением;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2.1.6. 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межмуниципального значения),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 (подготовка соответствующих документов, направление их на подпись и выдача гражданам);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2.1.7. Работа с населением на территории Поселения, подготовка и выдача справок, иных документов, предусмотренных действующим законодательством;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2.1.8. Управление решает иные задачи в соответствии с действующим законодательством, нормативными правовыми актами Дубенского муниципального района, Дубенского сельского поселения.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3. Функции Управления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3.1. Управление в соответствии с возложенными на него задачами выполняет следующие основные функции: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3.1.1. Осуществление мероприятий, направленных на создание благоприятных условий для жизнедеятельности населения Дубенского сельского поселения;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3.1.2. Осуществление контроля качества ремонта, реконструкции объектов благоустройства, коммунальной, транспортной инфраструктуры, предусмотренных целевыми и долгосрочными целевыми программами, подлежащими финансированию за счет средств бюджета Поселения;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3.1.3. Обеспечение деятельности Совета депутатов Дубенского сельского поселения (организация и проведение сессий, работы комиссий Совета депутатов), исполнение решений Совета депутатов, отнесенных к компетенции Управления;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3.1.4. Ведение учета личных подсобных хозяйств Поселения, иной документации, предусмотренной действующим законодательством, подготовка статистических и иных отчетов по вопросам, отнесенным к компетенции Управления;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3.1.5. Участие в организации проведения публичных слушаний по вопросам, отнесенным к компетенции Управления;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3.1.6. Рассмотрение обращений граждан в сроки, установленные законодательством;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3.1.7. Организация своевременного рассмотрения заявлений и обращений юридических лиц и индивидуальных предпринимателей по вопросам, отнесенным к компетенции Управления;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3.1.8. Подготовка в установленном порядке проектов решений, постановлений, распоряжений органов местного самоуправления Дубенского сельского поселения, Дубенского муниципального района;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3.1.9. Формирование архивных фондов Управления;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lastRenderedPageBreak/>
        <w:t>3.1.10 Осуществление закупок товаров, работ, услуг для обеспечения муниципальных нужд поселения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 нужд и других нормативно-правовых актов регулирующих данные отношения;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3.1.11. Участие в управлении и распоряжении имуществом Дубенского сельского поселения;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3.1.12. Ведение реестра по учету имущества физических лиц;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3.1.13. Управление осуществляет иные функции, предусмотренные действующим законодательством, нормативными правовыми актами Дубенского муниципального района, Дубенского сельского поселения.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4. Права и обязанности Управления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 Управление с целью реализации своих функций и задач имеет следующие права и обязанности: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4.1.1. В установленном порядке готовить и представлять главе Дубенского муниципального района, Совету депутатов Дубенского сельского поселения проекты постановлений, распоряжений, решений и других документов по вопросам, отнесенным к компетенции Управления;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4.1.2. Запрашивать и получать от предприятий, учреждений, организаций и их должностных лиц сведения, необходимые для реализации полномочий, возложенных на Управление;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4.1.3. Разрабатывать методические материалы и рекомендации по вопросам, входящим в компетенцию Управления, доводить их до заинтересованных лиц;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4.1.4. Принимать меры, направленные на восстановление или защиту нарушенных прав, свобод и законных интересов гражданина;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4.1.5. Давать разъяснения по вопросам, отнесенным к компетенции Управления, физическим и юридическим лицам;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4.1.6. Направлять материалы в соответствующие органы о нарушении Правил благоустройства и содержания территории Поселения;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4.1.7. Принимать от населения Поселения заявления, в том числе устные, о выдаче справок о составе семьи, выписок из </w:t>
      </w:r>
      <w:proofErr w:type="spell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похозяйственной</w:t>
      </w:r>
      <w:proofErr w:type="spell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книги, финансовых лицевых счетах, сведений об адресе проживания и прописки, иных документах, предусмотренных действующим законодательством, подготавливать и выдавать указанные документы;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4.1.8. Проводить работу с физическими и юридическими лицами по организации сбора и вывоза ТБО с территории Поселения, а также проводить работу по организации территориального общественного самоуправления на территории Поселения;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4.1.9. Участвовать в создании условий для обеспечения жителей услугами связи, общественного питания, торговли и бытового обслуживания;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4.1.10. Осуществлять сбор и обобщение информации для организации в границах Поселения </w:t>
      </w:r>
      <w:proofErr w:type="spell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энерг</w:t>
      </w: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о</w:t>
      </w:r>
      <w:proofErr w:type="spell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-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, газо-, водоснабжения и водоотведения, снабжения населения топливом;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4.1.11. Участвовать в работе с населением по обеспечению первичных мер пожарной безопасности (информирование населения о мерах пожарной безопасности, установление щитов, распространение информационных противопожарных плакатов, организация опашки и т.д.) в границах территории Поселения;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4.1.12. Участвовать в организации содержания и сохранения объектов культурного наследия (памятников культуры, обелисков) местного значения, расположенных в границах Поселения;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4.1.13. Обеспечивать условия для развития на территории Поселения физической культуры и массового спорта;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4.1.14. Организовывать проведение субботников и иных мероприятий по благоустройству на территории Поселения;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4.1.15. Оказывать содействие в осуществлении мероприятий по обеспечению безопасности людей на водных объектах, охране их жизни и здоровья на территории Поселения;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4.1.16. Предоставлять информацию о социально-экономическом и культурном развитии Поселения для публикации в "Информационном бюллетене Дубенского сельского поселения" и на официальном сайте администрации района, осуществлять работу официального печатного издания Поселения;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4.1.17. Оказывать содействие в проведении местных референдумов, публичных слушаний, выборов депутатов и выборных лиц органов местного самоуправления Дубенского сельского поселения, Дубенского муниципального района, Республики Мордовия и Российской Федерации на территории Поселения;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4.1.18. Оказывать помощь в осуществлении Всероссийских переписей населения и хозяйств сельскохозяйственной переписи в установленном порядке;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4.1.19. Участвовать в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Дубенского сельского поселения, социальную и культурную адаптацию мигрантов, профилактику межнациональных (межэтнических) конфликтов;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4.1.20. Участвовать в создании условий для развития местного традиционного народного художественного творчества, в сохранении, возрождении и развитии народных художественных промыслов в Поселении;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4.1.21. Осуществлять мероприятия по работе с детьми и молодежью в Поселении;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4.1.22. Оказывать поддержку гражданам и их объединениям, участвующим в охране общественного порядка, создавать условия для деятельности народных дружин;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4.1.23. Осуществлять подготовку документов для разработки и реализации программ развития Поселения;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4.1.24. Участвовать в разработке и реализации программ Поселения;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4.1.25. Участвовать в подготовке предложений по формированию бюджета Поселения в рамках полномочий Управления;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4.1.26. Осуществлять </w:t>
      </w: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контроль за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ходом реализации программных мероприятий, участником которых является Управление;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4.1.27. Осуществлять иные полномочия в соответствии с действующим законодательством.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5. Основы взаимодействия управления</w:t>
      </w: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с Советом депутатов Дубенского сельского поселения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5.1. Управление рассматривает и исполняет  поступившие в  адрес администрации Дубенского муниципального района рекомендации постоянных комиссий и предложения Совета депутатов Дубенского сельского поселения, предусмотренные действующим законодательством, Уставом Дубенского сельского поселения, Регламентом Совета депутатов Дубенского сельского поселения.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5.2. Должностные лица управления вправе присутствовать на заседаниях Совета депутатов Дубенского сельского поселения, его постоянных комиссий в зависимости от содержания рассматриваемых вопросов.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Совет депутатов Дубенского сельского поселения вправе не позднее, чем за два дня до своего заседания, приглашать соответствующих должностных лиц на заседание.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5.3. По требованию Совета депутатов Дубенского сельского поселения начальник управления обязан предоставить на заседания Совета депутатов Дубенского сельского поселения или постоянных комиссий информацию о состоянии дел в подведомственной сфере после согласования с главой Дубенского муниципального района.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5.4. Управление и Совет депутатов Дубенского сельского поселения обязаны взаимодействовать в интересах населения на основе разграничения функций и полномочий, руководствуясь общностью решаемых задач, принципами народовластия, законности и гласности.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5.5. Управление осуществляет организационное и техническое обеспечение деятельности Совета депутатов Дубенского сельского поселения Дубенского муниципального </w:t>
      </w:r>
      <w:proofErr w:type="gramStart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района</w:t>
      </w:r>
      <w:proofErr w:type="gramEnd"/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в том числе организацию и проведение сессий, заседаний  комиссий Совета депутатов.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6. Руководство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6.1. Управление возглавляет начальник Управления, который назначается на должность и освобождается от должности главой Дубенского муниципального района.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6.2. Начальник Управления осуществляет общее руководство деятельностью Управления на основе единоначалия и несет персональную ответственность за выполнение возложенных на Управление задач и функций.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6.3. Работники Управления назначаются и освобождаются от должности главой Дубенского муниципального района.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6.4. Начальник Управления осуществляет следующие полномочия: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6.4.1. распределяет обязанности между работниками Управления, отдела по обеспечению деятельности Дубенского сельского поселения, руководит ими и контролирует их деятельность;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6.4.2. представляет Управление во взаимоотношениях с органами государственной власти и местного самоуправления, физическими и юридическими лицами по вопросам, отнесенным к компетенции Управления;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6.4.3. вносит в установленном порядке главе Дубенского муниципального района предложения по вопросам деятельности Управления;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6.4.4. вносит в установленном порядке предложения по вопросам назначения и освобождения работников Управления, их поощрения и применения к ним мер дисциплинарного взыскания;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6.4.5. контролирует исполнение работниками Управления требований трудового законодательства;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6.4.6. подписывает служебную документацию Управления и, в пределах своей компетенции, иную служебную документацию;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6.4.7. в пределах своей компетенции дает указания и поручения, обязательные для исполнения работниками Управления; по поручению главы Дубенского муниципального района заключает гражданско-правовые договора, подписывает акты приемки выполненных работ, оказанных услуг, приемки товаров на основании выданной доверенности без распоряжения недвижимым имуществом;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6.4.8. рассматривает адресованные ему предложения, заявления и жалобы, иные письменные документы граждан и юридических лиц, принимает по ним необходимые меры;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6.4.9. осуществляет иные полномочия, предусмотренные действующим законодательством, муниципальными нормативными правовыми актами администрации района, Поселения.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6.5. Работники Управления в своей деятельности руководствуются действующим законодательством, настоящим Положением, иными нормативными правовыми актами, а также должностными инструкциями по соответствующим должностям.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6.6. Во время отсутствия начальника Управления его обязанности выполняет заместитель начальника Управления, который несет персональную ответственность за положение дел в Управлении в период отсутствия его руководителя.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7. Взаимоотношения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7.1. Управление осуществляет свою деятельность во взаимодействии с предприятиями, учреждениями, организациями всех форм собственности, находящимися на территории Поселения, органами местного самоуправления муниципальных образований Дубенского муниципального района, структурными подразделениями администрации Дубенского муниципального района.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8. Ответственность Управления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8.1. Управление несет ответственность за неисполнение или ненадлежащее исполнение возложенных на него задач, функций и полномочий в соответствии с действующим законодательством Российской Федерации.</w:t>
      </w:r>
    </w:p>
    <w:p w:rsidR="00106F09" w:rsidRPr="00106F09" w:rsidRDefault="00106F09" w:rsidP="00106F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color w:val="000000"/>
          <w:sz w:val="16"/>
          <w:szCs w:val="16"/>
        </w:rPr>
        <w:t>8.2. Управление осуществляет возложенные на него полномочия в строгом соответствии с законодательством Российской Федерации, Республики Мордовия, нормативными правовыми актами органов местного самоуправления и в интересах Дубенского сельского поселения.</w:t>
      </w:r>
    </w:p>
    <w:p w:rsidR="00106F09" w:rsidRPr="00106F09" w:rsidRDefault="00106F09" w:rsidP="00106F09">
      <w:pPr>
        <w:rPr>
          <w:sz w:val="16"/>
          <w:szCs w:val="16"/>
          <w:lang w:eastAsia="ar-SA"/>
        </w:r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МУНЦИПАЛЬНОГО РАЙОНА РЕСПУБЛИКИ МОРДОВИЯ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>ПОСТАНОВЛЕНИЕ</w:t>
      </w: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04.12.2019                                                                                                          № 710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106F09" w:rsidRPr="00106F09" w:rsidRDefault="00106F09" w:rsidP="00106F0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О проведении плановой проверки в соответствии с планом проверок соблюдения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для обеспечения муниципальных нужд на 2019 г.</w:t>
      </w:r>
    </w:p>
    <w:p w:rsidR="00106F09" w:rsidRPr="00106F09" w:rsidRDefault="00106F09" w:rsidP="00106F09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ab/>
      </w:r>
      <w:proofErr w:type="gramStart"/>
      <w:r w:rsidRPr="00106F09">
        <w:rPr>
          <w:rFonts w:ascii="Times New Roman" w:eastAsia="Times New Roman" w:hAnsi="Times New Roman" w:cs="Times New Roman"/>
          <w:sz w:val="16"/>
          <w:szCs w:val="16"/>
        </w:rPr>
        <w:t>Во исполнение 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Федеральный закон №44-ФЗ), постановления администрации Дубенского муниципального района от 31.12.2014 №720 «О возложении полномочий по контролю в сфере закупок для обеспечения муниципальных нужд», постановления администрации Дубенского муниципального района от 11.12.2018 г. №750 «Об утверждении</w:t>
      </w:r>
      <w:proofErr w:type="gram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плана проверок соблюдения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для обеспечения муниципальных нужд на 2019 г.», администрация Дубенского муниципального района постановляет: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1. Провести плановую выездную проверку деятельности администрации Петровского сельского поселения Дубенского муниципального района в части соблюдения Федерального закона № 44-ФЗ и иных нормативных правовых актов о контрактной системе в сфере закупок для обеспечения муниципальных нужд.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2. Комиссии по  контролю в сфере закупок для обеспечения муниципальных нужд обеспечить проведение плановой проверки деятельности Администрация Петровского сельского поселения в части соблюдения Федерального закона  № 44-ФЗ и иных нормативных правовых актов о контрактной системе в сфере закупок для обеспечения муниципальных нужд. В состав комиссии входят: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- </w:t>
      </w:r>
      <w:proofErr w:type="spellStart"/>
      <w:r w:rsidRPr="00106F09">
        <w:rPr>
          <w:rFonts w:ascii="Times New Roman" w:eastAsia="Times New Roman" w:hAnsi="Times New Roman" w:cs="Times New Roman"/>
          <w:sz w:val="16"/>
          <w:szCs w:val="16"/>
        </w:rPr>
        <w:t>Волгушева</w:t>
      </w:r>
      <w:proofErr w:type="spell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Татьяна Михайловна – начальник экономического управления администрации Дубенского муниципального района (председатель комиссии)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- </w:t>
      </w:r>
      <w:proofErr w:type="spellStart"/>
      <w:r w:rsidRPr="00106F09">
        <w:rPr>
          <w:rFonts w:ascii="Times New Roman" w:eastAsia="Times New Roman" w:hAnsi="Times New Roman" w:cs="Times New Roman"/>
          <w:sz w:val="16"/>
          <w:szCs w:val="16"/>
        </w:rPr>
        <w:t>Аниськина</w:t>
      </w:r>
      <w:proofErr w:type="spell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Вера Яковлевна – заведующая сводно-аналитическим отделом управления по работе с отраслями АПК и ЛПХ граждан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- Федькина Екатерина Юрьевна – заместитель начальника экономического управления администрации Дубенского муниципального района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3. Установить, что настоящая проверка проводится с целью: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- </w:t>
      </w:r>
      <w:proofErr w:type="gramStart"/>
      <w:r w:rsidRPr="00106F09">
        <w:rPr>
          <w:rFonts w:ascii="Times New Roman" w:eastAsia="Times New Roman" w:hAnsi="Times New Roman" w:cs="Times New Roman"/>
          <w:sz w:val="16"/>
          <w:szCs w:val="16"/>
        </w:rPr>
        <w:t>контроль за</w:t>
      </w:r>
      <w:proofErr w:type="gram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соблюдением администрацией Петровского сельского поселения Дубенского муниципального района Федерального закона № 44-ФЗ  и иных нормативных правовых актов о контрактной системе в сфере закупок для обеспечения муниципальных нужд. 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lastRenderedPageBreak/>
        <w:t>4. Предметом настоящей проверки является: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- соблюдение Федерального закона № 44-ФЗ  и иных нормативных правовых актов о контрактной системе в сфере закупок для обеспечения муниципальных нужд в части осуществления обязательных требований;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- ведение документации в соответствии с Федеральным законом № 44-ФЗ  и иных нормативных правовых актов о контрактной системе в сфере закупок для обеспечения муниципальных нужд;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5. Основания проведения проверки: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106F09">
        <w:rPr>
          <w:rFonts w:ascii="Times New Roman" w:eastAsia="Times New Roman" w:hAnsi="Times New Roman" w:cs="Times New Roman"/>
          <w:sz w:val="16"/>
          <w:szCs w:val="16"/>
        </w:rPr>
        <w:t>- Проверка осуществляется в соответствии со ст. 99 Федерального закона № 44-ФЗ постановления администрации Дубенского муниципального района от 11.12.2018 г. №750 «Об утверждении плана проверок соблюдения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для обеспечения муниципальных нужд на</w:t>
      </w:r>
      <w:proofErr w:type="gram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2019 г.» и в соответствии с полномочиями комиссии по контролю в сфере закупок для обеспечения муниципальных нужд.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6. Период проведения проверки: с 13.12.2019 по 19.12.2019 г. 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7. Проверяемый период: с 01.12.2018 – 01.12.2019 гг.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8. По результатам проверки лицами, осуществляющими проверку, составляется акт проверки в течени</w:t>
      </w:r>
      <w:proofErr w:type="gramStart"/>
      <w:r w:rsidRPr="00106F09">
        <w:rPr>
          <w:rFonts w:ascii="Times New Roman" w:eastAsia="Times New Roman" w:hAnsi="Times New Roman" w:cs="Times New Roman"/>
          <w:sz w:val="16"/>
          <w:szCs w:val="16"/>
        </w:rPr>
        <w:t>и</w:t>
      </w:r>
      <w:proofErr w:type="gram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10 (десяти) рабочих дней  со дня окончания проверки.</w:t>
      </w:r>
    </w:p>
    <w:p w:rsidR="00106F09" w:rsidRPr="00106F09" w:rsidRDefault="00106F09" w:rsidP="00106F0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9. </w:t>
      </w:r>
      <w:proofErr w:type="gramStart"/>
      <w:r w:rsidRPr="00106F09">
        <w:rPr>
          <w:rFonts w:ascii="Times New Roman" w:eastAsia="Times New Roman" w:hAnsi="Times New Roman" w:cs="Times New Roman"/>
          <w:sz w:val="16"/>
          <w:szCs w:val="16"/>
        </w:rPr>
        <w:t>Контроль за</w:t>
      </w:r>
      <w:proofErr w:type="gram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исполнением настоящего постановления оставляю за собой.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10.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11. Настоящее постановление вступает в силу со дня его подписания.</w:t>
      </w: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Глава Дубенского</w:t>
      </w:r>
    </w:p>
    <w:p w:rsidR="00106F09" w:rsidRPr="00106F09" w:rsidRDefault="00106F09" w:rsidP="00106F0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муниципального района                                                                       Плешаков С.Г.</w:t>
      </w:r>
    </w:p>
    <w:p w:rsidR="00106F09" w:rsidRPr="00106F09" w:rsidRDefault="00106F09" w:rsidP="00106F09">
      <w:pPr>
        <w:rPr>
          <w:sz w:val="16"/>
          <w:szCs w:val="16"/>
          <w:lang w:eastAsia="ar-SA"/>
        </w:rPr>
      </w:pPr>
    </w:p>
    <w:p w:rsidR="00106F09" w:rsidRPr="00106F09" w:rsidRDefault="00106F09" w:rsidP="00106F09">
      <w:pPr>
        <w:rPr>
          <w:sz w:val="16"/>
          <w:szCs w:val="16"/>
          <w:lang w:eastAsia="ar-SA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МУНИЦИПАЛЬНОГО РАЙОНА</w:t>
      </w: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ab/>
        <w:t>РЕСПУБЛИКИ МОРДОВИЯ</w:t>
      </w: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b/>
          <w:sz w:val="16"/>
          <w:szCs w:val="16"/>
        </w:rPr>
        <w:t>ПОСТАНОВЛЕНИЕ</w:t>
      </w: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04.12.2019                                                                                                             № 711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О внесении изменений в постановление администрации Дубенского муниципального района №156 от 10.03.2017 г. «О реализации Государственной программы «Оказание содействия добровольному переселению в Республике Мордовия соотечественников, проживающих за рубежом, на 2015-2020 годы»</w:t>
      </w:r>
    </w:p>
    <w:p w:rsidR="00106F09" w:rsidRPr="00106F09" w:rsidRDefault="00106F09" w:rsidP="00106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В целях реализации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рубежом, на 2015-2020 годы», администрация Дубенского  муниципального района   постановляет: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1. Внести в Постановление администрации Дубенского муниципального района от №156 от 10.03.2017 г. «О реализации Государственной программы «Оказание содействия добровольному переселению в Республике Мордовия соотечественников, проживающих за рубежом, на 2015-2020 годы» следующие изменения: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1.1. В Приложении №1 исключить из состава межведомственной комиссии по рассмотрению заявлений участников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рубежом, на 2015-2020 годы»  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- </w:t>
      </w:r>
      <w:proofErr w:type="gramStart"/>
      <w:r w:rsidRPr="00106F09">
        <w:rPr>
          <w:rFonts w:ascii="Times New Roman" w:eastAsia="Times New Roman" w:hAnsi="Times New Roman" w:cs="Times New Roman"/>
          <w:sz w:val="16"/>
          <w:szCs w:val="16"/>
        </w:rPr>
        <w:t>Федькину</w:t>
      </w:r>
      <w:proofErr w:type="gram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Е.Ю. - начальник организационно-правового управления администрации Дубенского муниципального района.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- Карасева Н.В. – заместитель главы, начальник управления по социальной работе администрации Дубенского муниципального района.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- </w:t>
      </w:r>
      <w:proofErr w:type="spellStart"/>
      <w:r w:rsidRPr="00106F09">
        <w:rPr>
          <w:rFonts w:ascii="Times New Roman" w:eastAsia="Times New Roman" w:hAnsi="Times New Roman" w:cs="Times New Roman"/>
          <w:sz w:val="16"/>
          <w:szCs w:val="16"/>
        </w:rPr>
        <w:t>Семкину</w:t>
      </w:r>
      <w:proofErr w:type="spell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З.Т. – главный специалист экономического управления Дубенского муниципального района. Секретарь комиссии.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- Борисов А.Н. – главный врач ГБУЗ РМ «Дубенская ЦРБ» (по согласованию)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1.2. В Приложении №1  включить в состав межведомственной комиссии по рассмотрению заявлений участников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рубежом, на 2015-2020 годы» 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-  Малкину Т.И. -    начальник организационно-правового управления администрации Дубенского муниципального района.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- Маркова Е.Г. – заместитель главы, начальник управления по социальной работе администрации Дубенского муниципального района.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- Новикова Т.Н. – заведующий отделом маркетинга и анализа прогноза экономического управления администрации Дубенского муниципального района. Секретарь комиссии.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- Катаева А.Н. – </w:t>
      </w:r>
      <w:proofErr w:type="gramStart"/>
      <w:r w:rsidRPr="00106F09">
        <w:rPr>
          <w:rFonts w:ascii="Times New Roman" w:eastAsia="Times New Roman" w:hAnsi="Times New Roman" w:cs="Times New Roman"/>
          <w:sz w:val="16"/>
          <w:szCs w:val="16"/>
        </w:rPr>
        <w:t>исполняющий</w:t>
      </w:r>
      <w:proofErr w:type="gram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обязанности главного врача ГБУЗ РМ «Дубенская ЦРБ» (по согласованию)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2. </w:t>
      </w:r>
      <w:proofErr w:type="gramStart"/>
      <w:r w:rsidRPr="00106F09">
        <w:rPr>
          <w:rFonts w:ascii="Times New Roman" w:eastAsia="Times New Roman" w:hAnsi="Times New Roman" w:cs="Times New Roman"/>
          <w:sz w:val="16"/>
          <w:szCs w:val="16"/>
        </w:rPr>
        <w:t>Контроль за</w:t>
      </w:r>
      <w:proofErr w:type="gramEnd"/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 исполнением настоящего постановления оставляю за собой.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3.Опубликовать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106F09" w:rsidRPr="00106F09" w:rsidRDefault="00106F09" w:rsidP="00106F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>4.Настоящее постановление вступает в силу со дня его официального опубликования.</w:t>
      </w:r>
    </w:p>
    <w:p w:rsidR="00106F09" w:rsidRPr="00106F09" w:rsidRDefault="00106F09" w:rsidP="00106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Глава  Дубенского </w:t>
      </w:r>
    </w:p>
    <w:p w:rsidR="00106F09" w:rsidRPr="00106F09" w:rsidRDefault="00106F09" w:rsidP="00106F0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06F09">
        <w:rPr>
          <w:rFonts w:ascii="Times New Roman" w:eastAsia="Times New Roman" w:hAnsi="Times New Roman" w:cs="Times New Roman"/>
          <w:sz w:val="16"/>
          <w:szCs w:val="16"/>
        </w:rPr>
        <w:t xml:space="preserve">муниципального района                             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</w:rPr>
        <w:t>Плешаков С.Г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bookmarkStart w:id="7" w:name="_GoBack"/>
      <w:bookmarkEnd w:id="7"/>
      <w:r w:rsidRPr="001D0C29">
        <w:rPr>
          <w:b/>
          <w:sz w:val="20"/>
        </w:rPr>
        <w:lastRenderedPageBreak/>
        <w:t>Информационный бюллетень Дубенского муниципального района</w:t>
      </w:r>
    </w:p>
    <w:p w:rsidR="00F970C2" w:rsidRPr="001D0C29" w:rsidRDefault="00E44FB3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8D163E">
        <w:rPr>
          <w:b/>
          <w:sz w:val="20"/>
        </w:rPr>
        <w:t>4</w:t>
      </w:r>
      <w:r w:rsidR="006E6D3B">
        <w:rPr>
          <w:b/>
          <w:sz w:val="20"/>
        </w:rPr>
        <w:t>9</w:t>
      </w:r>
      <w:r w:rsidR="00A5638D">
        <w:rPr>
          <w:b/>
          <w:sz w:val="20"/>
        </w:rPr>
        <w:t xml:space="preserve"> </w:t>
      </w:r>
      <w:r w:rsidR="005C36CB" w:rsidRPr="001D0C29">
        <w:rPr>
          <w:b/>
          <w:sz w:val="20"/>
        </w:rPr>
        <w:t>(2</w:t>
      </w:r>
      <w:r w:rsidR="006E6D3B">
        <w:rPr>
          <w:b/>
          <w:sz w:val="20"/>
        </w:rPr>
        <w:t>70</w:t>
      </w:r>
      <w:r w:rsidR="00F25193" w:rsidRPr="001D0C29">
        <w:rPr>
          <w:b/>
          <w:sz w:val="20"/>
        </w:rPr>
        <w:t xml:space="preserve">) </w:t>
      </w:r>
      <w:r w:rsidR="006E6D3B">
        <w:rPr>
          <w:b/>
          <w:sz w:val="20"/>
        </w:rPr>
        <w:t>06.12</w:t>
      </w:r>
      <w:r w:rsidR="00320DC1" w:rsidRPr="001D0C29">
        <w:rPr>
          <w:b/>
          <w:sz w:val="20"/>
        </w:rPr>
        <w:t>.</w:t>
      </w:r>
      <w:r w:rsidR="002E2A1E" w:rsidRPr="001D0C29">
        <w:rPr>
          <w:b/>
          <w:sz w:val="20"/>
        </w:rPr>
        <w:t>2019</w:t>
      </w:r>
      <w:r w:rsidR="00320DC1" w:rsidRPr="001D0C29">
        <w:rPr>
          <w:b/>
          <w:sz w:val="20"/>
        </w:rPr>
        <w:t>г.</w:t>
      </w:r>
      <w:r w:rsidR="00F970C2" w:rsidRPr="001D0C29">
        <w:rPr>
          <w:b/>
          <w:sz w:val="20"/>
        </w:rPr>
        <w:t xml:space="preserve"> 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 w:rsidR="00612E79"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 w:rsidR="00A5638D">
        <w:rPr>
          <w:b/>
          <w:sz w:val="20"/>
        </w:rPr>
        <w:t>Пиянзин</w:t>
      </w:r>
      <w:proofErr w:type="spellEnd"/>
      <w:r w:rsidR="00A5638D">
        <w:rPr>
          <w:b/>
          <w:sz w:val="20"/>
        </w:rPr>
        <w:t xml:space="preserve"> М.А.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</w:t>
      </w:r>
      <w:r w:rsidR="007D3F59" w:rsidRPr="001D0C29">
        <w:rPr>
          <w:b/>
          <w:sz w:val="20"/>
        </w:rPr>
        <w:t xml:space="preserve">,  </w:t>
      </w:r>
      <w:r w:rsidRPr="001D0C29">
        <w:rPr>
          <w:b/>
          <w:sz w:val="20"/>
        </w:rPr>
        <w:t>Республика Мордовия, Дубенский район, с. Дубенки, ул. Денисова, 4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6D362A" w:rsidRPr="001D0C29" w:rsidRDefault="006D362A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D362A" w:rsidRPr="001D0C29" w:rsidSect="002E2A1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B84" w:rsidRDefault="006F0B84" w:rsidP="00D40BA9">
      <w:pPr>
        <w:spacing w:after="0" w:line="240" w:lineRule="auto"/>
      </w:pPr>
      <w:r>
        <w:separator/>
      </w:r>
    </w:p>
  </w:endnote>
  <w:endnote w:type="continuationSeparator" w:id="0">
    <w:p w:rsidR="006F0B84" w:rsidRDefault="006F0B84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B84" w:rsidRDefault="006F0B84" w:rsidP="00D40BA9">
      <w:pPr>
        <w:spacing w:after="0" w:line="240" w:lineRule="auto"/>
      </w:pPr>
      <w:r>
        <w:separator/>
      </w:r>
    </w:p>
  </w:footnote>
  <w:footnote w:type="continuationSeparator" w:id="0">
    <w:p w:rsidR="006F0B84" w:rsidRDefault="006F0B84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42753"/>
    </w:sdtPr>
    <w:sdtEndPr/>
    <w:sdtContent>
      <w:p w:rsidR="00B81487" w:rsidRDefault="006F0B84">
        <w:pPr>
          <w:pStyle w:val="aff1"/>
          <w:jc w:val="right"/>
        </w:pPr>
      </w:p>
    </w:sdtContent>
  </w:sdt>
  <w:p w:rsidR="00B81487" w:rsidRDefault="00B81487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pt;height:11.2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01C27FD"/>
    <w:multiLevelType w:val="hybridMultilevel"/>
    <w:tmpl w:val="7DC222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DB64C2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5">
    <w:nsid w:val="1607366E"/>
    <w:multiLevelType w:val="hybridMultilevel"/>
    <w:tmpl w:val="94D2D1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E56994"/>
    <w:multiLevelType w:val="hybridMultilevel"/>
    <w:tmpl w:val="B238C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266071B7"/>
    <w:multiLevelType w:val="hybridMultilevel"/>
    <w:tmpl w:val="8F0898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7627B3"/>
    <w:multiLevelType w:val="singleLevel"/>
    <w:tmpl w:val="738C5786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</w:lvl>
  </w:abstractNum>
  <w:abstractNum w:abstractNumId="11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2">
    <w:nsid w:val="36BF7F7E"/>
    <w:multiLevelType w:val="hybridMultilevel"/>
    <w:tmpl w:val="A5B8EE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5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5F92F62"/>
    <w:multiLevelType w:val="hybridMultilevel"/>
    <w:tmpl w:val="DBCE1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9">
    <w:nsid w:val="50870540"/>
    <w:multiLevelType w:val="hybridMultilevel"/>
    <w:tmpl w:val="956A9466"/>
    <w:lvl w:ilvl="0" w:tplc="81784BA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1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2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3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4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42A5B5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3"/>
  </w:num>
  <w:num w:numId="2">
    <w:abstractNumId w:val="8"/>
  </w:num>
  <w:num w:numId="3">
    <w:abstractNumId w:val="21"/>
  </w:num>
  <w:num w:numId="4">
    <w:abstractNumId w:val="0"/>
  </w:num>
  <w:num w:numId="5">
    <w:abstractNumId w:val="11"/>
  </w:num>
  <w:num w:numId="6">
    <w:abstractNumId w:val="24"/>
  </w:num>
  <w:num w:numId="7">
    <w:abstractNumId w:val="20"/>
  </w:num>
  <w:num w:numId="8">
    <w:abstractNumId w:val="17"/>
  </w:num>
  <w:num w:numId="9">
    <w:abstractNumId w:val="26"/>
  </w:num>
  <w:num w:numId="10">
    <w:abstractNumId w:val="14"/>
  </w:num>
  <w:num w:numId="11">
    <w:abstractNumId w:val="7"/>
  </w:num>
  <w:num w:numId="12">
    <w:abstractNumId w:val="13"/>
  </w:num>
  <w:num w:numId="13">
    <w:abstractNumId w:val="6"/>
  </w:num>
  <w:num w:numId="14">
    <w:abstractNumId w:val="16"/>
  </w:num>
  <w:num w:numId="15">
    <w:abstractNumId w:val="19"/>
  </w:num>
  <w:num w:numId="16">
    <w:abstractNumId w:val="2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28"/>
  </w:num>
  <w:num w:numId="20">
    <w:abstractNumId w:val="18"/>
    <w:lvlOverride w:ilvl="0">
      <w:startOverride w:val="4"/>
    </w:lvlOverride>
  </w:num>
  <w:num w:numId="21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5"/>
  </w:num>
  <w:num w:numId="25">
    <w:abstractNumId w:val="12"/>
  </w:num>
  <w:num w:numId="26">
    <w:abstractNumId w:val="9"/>
  </w:num>
  <w:num w:numId="27">
    <w:abstractNumId w:val="3"/>
  </w:num>
  <w:num w:numId="28">
    <w:abstractNumId w:val="10"/>
    <w:lvlOverride w:ilvl="0">
      <w:startOverride w:val="1"/>
    </w:lvlOverride>
  </w:num>
  <w:num w:numId="29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20327"/>
    <w:rsid w:val="00020B68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7418"/>
    <w:rsid w:val="001A7B42"/>
    <w:rsid w:val="001B67D9"/>
    <w:rsid w:val="001C12C5"/>
    <w:rsid w:val="001D0C29"/>
    <w:rsid w:val="001D5735"/>
    <w:rsid w:val="001E4E1F"/>
    <w:rsid w:val="001F037B"/>
    <w:rsid w:val="00200C55"/>
    <w:rsid w:val="00204631"/>
    <w:rsid w:val="00211099"/>
    <w:rsid w:val="00222EFF"/>
    <w:rsid w:val="002243E9"/>
    <w:rsid w:val="002262CC"/>
    <w:rsid w:val="00235DE9"/>
    <w:rsid w:val="00244B4E"/>
    <w:rsid w:val="00250CA2"/>
    <w:rsid w:val="0025133E"/>
    <w:rsid w:val="00255A2E"/>
    <w:rsid w:val="00261020"/>
    <w:rsid w:val="00270140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E2A1E"/>
    <w:rsid w:val="002F0554"/>
    <w:rsid w:val="002F4750"/>
    <w:rsid w:val="00302336"/>
    <w:rsid w:val="00306F3A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A76CB"/>
    <w:rsid w:val="003C5B83"/>
    <w:rsid w:val="003F19DB"/>
    <w:rsid w:val="004135C6"/>
    <w:rsid w:val="00415B63"/>
    <w:rsid w:val="0041647A"/>
    <w:rsid w:val="00420F4F"/>
    <w:rsid w:val="0042420F"/>
    <w:rsid w:val="00437738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2D06"/>
    <w:rsid w:val="00506DB8"/>
    <w:rsid w:val="00510D6E"/>
    <w:rsid w:val="00512B21"/>
    <w:rsid w:val="00515396"/>
    <w:rsid w:val="00535D0A"/>
    <w:rsid w:val="00547197"/>
    <w:rsid w:val="005548AF"/>
    <w:rsid w:val="00556830"/>
    <w:rsid w:val="005615FE"/>
    <w:rsid w:val="0056307D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C36CB"/>
    <w:rsid w:val="005C4A7A"/>
    <w:rsid w:val="005D0446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3F59"/>
    <w:rsid w:val="007D4B39"/>
    <w:rsid w:val="007D55D6"/>
    <w:rsid w:val="007F3F10"/>
    <w:rsid w:val="007F4363"/>
    <w:rsid w:val="007F5A21"/>
    <w:rsid w:val="00802EEE"/>
    <w:rsid w:val="00816847"/>
    <w:rsid w:val="00826C81"/>
    <w:rsid w:val="00827576"/>
    <w:rsid w:val="00836770"/>
    <w:rsid w:val="00837885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140E"/>
    <w:rsid w:val="0099313F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5D22"/>
    <w:rsid w:val="009D642F"/>
    <w:rsid w:val="009D7EA5"/>
    <w:rsid w:val="009E6A1B"/>
    <w:rsid w:val="009F025C"/>
    <w:rsid w:val="009F1528"/>
    <w:rsid w:val="00A04F8D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3362"/>
    <w:rsid w:val="00AA72D4"/>
    <w:rsid w:val="00AB03C1"/>
    <w:rsid w:val="00AB3332"/>
    <w:rsid w:val="00AB5449"/>
    <w:rsid w:val="00AB7E3E"/>
    <w:rsid w:val="00AE04FD"/>
    <w:rsid w:val="00AE6F53"/>
    <w:rsid w:val="00B163DB"/>
    <w:rsid w:val="00B20397"/>
    <w:rsid w:val="00B24CB9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487"/>
    <w:rsid w:val="00B93CD7"/>
    <w:rsid w:val="00B94089"/>
    <w:rsid w:val="00BA47FF"/>
    <w:rsid w:val="00BA785D"/>
    <w:rsid w:val="00BB4DDA"/>
    <w:rsid w:val="00BD1CA4"/>
    <w:rsid w:val="00BF59E7"/>
    <w:rsid w:val="00C27A11"/>
    <w:rsid w:val="00C31288"/>
    <w:rsid w:val="00C321A3"/>
    <w:rsid w:val="00C378BA"/>
    <w:rsid w:val="00C649B0"/>
    <w:rsid w:val="00C73871"/>
    <w:rsid w:val="00C753E9"/>
    <w:rsid w:val="00C82BDD"/>
    <w:rsid w:val="00C847C2"/>
    <w:rsid w:val="00C87B9B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40BA9"/>
    <w:rsid w:val="00D4474C"/>
    <w:rsid w:val="00D52959"/>
    <w:rsid w:val="00D52A02"/>
    <w:rsid w:val="00D52B21"/>
    <w:rsid w:val="00D54BEC"/>
    <w:rsid w:val="00D55C13"/>
    <w:rsid w:val="00D56441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E15D3E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C2C"/>
    <w:rsid w:val="00E733FF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7AC2"/>
    <w:rsid w:val="00F9584B"/>
    <w:rsid w:val="00F95E92"/>
    <w:rsid w:val="00F970C2"/>
    <w:rsid w:val="00FA15D6"/>
    <w:rsid w:val="00FA3249"/>
    <w:rsid w:val="00FB6A8B"/>
    <w:rsid w:val="00FE3ADE"/>
    <w:rsid w:val="00FF072A"/>
    <w:rsid w:val="00FF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unicipal.garant.ru/document?id=10003000&amp;sub=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6367.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garantF1://12012604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ravo-minjust.ru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30ECF-3D02-4302-9795-380B3EDE2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11605</Words>
  <Characters>66153</Characters>
  <Application>Microsoft Office Word</Application>
  <DocSecurity>0</DocSecurity>
  <Lines>551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77603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2019-11-07T13:09:00Z</cp:lastPrinted>
  <dcterms:created xsi:type="dcterms:W3CDTF">2019-12-09T09:57:00Z</dcterms:created>
  <dcterms:modified xsi:type="dcterms:W3CDTF">2019-12-09T09:57:00Z</dcterms:modified>
</cp:coreProperties>
</file>