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СОВЕТ ДЕПУТАТОВ ДУБЕНСКОГО МУНИЦИПАЛЬНОГО РАЙОНА</w:t>
      </w:r>
    </w:p>
    <w:p w:rsidR="00457F5C" w:rsidRPr="0059789F" w:rsidRDefault="00457F5C" w:rsidP="00457F5C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РЕСПУБЛИКИ  МОРДОВИЯ ШЕСТОГО СОЗЫВА</w:t>
      </w:r>
    </w:p>
    <w:p w:rsidR="00457F5C" w:rsidRPr="0059789F" w:rsidRDefault="00457F5C" w:rsidP="0059789F">
      <w:pPr>
        <w:jc w:val="center"/>
        <w:rPr>
          <w:b/>
          <w:sz w:val="28"/>
          <w:szCs w:val="28"/>
        </w:rPr>
      </w:pPr>
      <w:r w:rsidRPr="0059789F">
        <w:rPr>
          <w:b/>
          <w:sz w:val="28"/>
          <w:szCs w:val="28"/>
        </w:rPr>
        <w:t>РЕШЕНИЕ</w:t>
      </w: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57F5C" w:rsidRPr="00457F5C" w:rsidRDefault="00457F5C" w:rsidP="00457F5C">
      <w:pPr>
        <w:pStyle w:val="a6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57F5C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457F5C" w:rsidRPr="00676246" w:rsidRDefault="00457F5C" w:rsidP="00457F5C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64017">
        <w:rPr>
          <w:rFonts w:ascii="Times New Roman" w:hAnsi="Times New Roman" w:cs="Times New Roman"/>
          <w:sz w:val="28"/>
          <w:szCs w:val="28"/>
        </w:rPr>
        <w:t xml:space="preserve"> </w:t>
      </w:r>
      <w:r w:rsidR="00EF609A" w:rsidRPr="00676246">
        <w:rPr>
          <w:rFonts w:ascii="Times New Roman" w:hAnsi="Times New Roman" w:cs="Times New Roman"/>
          <w:sz w:val="28"/>
          <w:szCs w:val="28"/>
        </w:rPr>
        <w:t>18.11.</w:t>
      </w:r>
      <w:r w:rsidRPr="00164017">
        <w:rPr>
          <w:rFonts w:ascii="Times New Roman" w:hAnsi="Times New Roman" w:cs="Times New Roman"/>
          <w:sz w:val="28"/>
          <w:szCs w:val="28"/>
        </w:rPr>
        <w:t>201</w:t>
      </w:r>
      <w:r w:rsidR="00F0583F" w:rsidRPr="00164017">
        <w:rPr>
          <w:rFonts w:ascii="Times New Roman" w:hAnsi="Times New Roman" w:cs="Times New Roman"/>
          <w:sz w:val="28"/>
          <w:szCs w:val="28"/>
        </w:rPr>
        <w:t>9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9789F" w:rsidRPr="0016401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4017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017" w:rsidRPr="00164017">
        <w:rPr>
          <w:rFonts w:ascii="Times New Roman" w:hAnsi="Times New Roman" w:cs="Times New Roman"/>
          <w:sz w:val="28"/>
          <w:szCs w:val="28"/>
        </w:rPr>
        <w:t xml:space="preserve">    </w:t>
      </w:r>
      <w:r w:rsidRPr="00164017">
        <w:rPr>
          <w:rFonts w:ascii="Times New Roman" w:hAnsi="Times New Roman" w:cs="Times New Roman"/>
          <w:sz w:val="28"/>
          <w:szCs w:val="28"/>
        </w:rPr>
        <w:t xml:space="preserve">   №</w:t>
      </w:r>
      <w:r w:rsidR="00EF609A" w:rsidRPr="00676246">
        <w:rPr>
          <w:rFonts w:ascii="Times New Roman" w:hAnsi="Times New Roman" w:cs="Times New Roman"/>
          <w:sz w:val="28"/>
          <w:szCs w:val="28"/>
        </w:rPr>
        <w:t xml:space="preserve"> 212</w:t>
      </w:r>
    </w:p>
    <w:p w:rsidR="00457F5C" w:rsidRDefault="00457F5C" w:rsidP="00457F5C">
      <w:pPr>
        <w:tabs>
          <w:tab w:val="left" w:pos="284"/>
        </w:tabs>
        <w:spacing w:line="276" w:lineRule="auto"/>
        <w:rPr>
          <w:szCs w:val="28"/>
        </w:rPr>
      </w:pPr>
    </w:p>
    <w:p w:rsidR="00FE47F1" w:rsidRPr="00FE47F1" w:rsidRDefault="00FE47F1" w:rsidP="00FE47F1">
      <w:pPr>
        <w:tabs>
          <w:tab w:val="left" w:pos="426"/>
        </w:tabs>
        <w:ind w:firstLine="540"/>
        <w:jc w:val="both"/>
        <w:rPr>
          <w:sz w:val="28"/>
          <w:szCs w:val="28"/>
        </w:rPr>
      </w:pPr>
    </w:p>
    <w:p w:rsidR="00FE47F1" w:rsidRDefault="004F14B7" w:rsidP="00FE47F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У</w:t>
      </w:r>
      <w:r w:rsidR="00C831DA">
        <w:rPr>
          <w:sz w:val="28"/>
          <w:szCs w:val="28"/>
        </w:rPr>
        <w:t>став Дубенского муниципального района Республики Мордовия</w:t>
      </w:r>
      <w:r w:rsidR="0016747E" w:rsidRPr="00F3264B">
        <w:rPr>
          <w:sz w:val="28"/>
          <w:szCs w:val="28"/>
        </w:rPr>
        <w:br/>
      </w:r>
    </w:p>
    <w:p w:rsidR="00C831DA" w:rsidRPr="00C831DA" w:rsidRDefault="00C831DA" w:rsidP="00C831D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C831DA">
        <w:rPr>
          <w:bCs/>
          <w:sz w:val="28"/>
          <w:szCs w:val="28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Совет депутатов Дубенского муниципального района решил: 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1. Внести </w:t>
      </w:r>
      <w:bookmarkStart w:id="0" w:name="sub_32"/>
      <w:r w:rsidRPr="006C540F">
        <w:rPr>
          <w:bCs/>
          <w:sz w:val="28"/>
          <w:szCs w:val="28"/>
        </w:rPr>
        <w:t xml:space="preserve">в </w:t>
      </w:r>
      <w:bookmarkEnd w:id="0"/>
      <w:r w:rsidRPr="006C540F">
        <w:rPr>
          <w:bCs/>
          <w:sz w:val="28"/>
          <w:szCs w:val="28"/>
        </w:rPr>
        <w:t>Устав Дубенского муниципального района Республики</w:t>
      </w:r>
      <w:bookmarkStart w:id="1" w:name="_GoBack"/>
      <w:bookmarkEnd w:id="1"/>
      <w:r w:rsidRPr="006C540F">
        <w:rPr>
          <w:bCs/>
          <w:sz w:val="28"/>
          <w:szCs w:val="28"/>
        </w:rPr>
        <w:t xml:space="preserve">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188), следующие изменения:</w:t>
      </w:r>
    </w:p>
    <w:p w:rsid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1) в части 3 статьи 4 слова «Березовское», «</w:t>
      </w:r>
      <w:proofErr w:type="spellStart"/>
      <w:r w:rsidRPr="006C540F">
        <w:rPr>
          <w:bCs/>
          <w:sz w:val="28"/>
          <w:szCs w:val="28"/>
        </w:rPr>
        <w:t>Кайбичевское</w:t>
      </w:r>
      <w:proofErr w:type="spellEnd"/>
      <w:r w:rsidRPr="006C540F">
        <w:rPr>
          <w:bCs/>
          <w:sz w:val="28"/>
          <w:szCs w:val="28"/>
        </w:rPr>
        <w:t xml:space="preserve">», «Николаевское» исключить; </w:t>
      </w:r>
    </w:p>
    <w:p w:rsidR="009172D4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9172D4">
        <w:rPr>
          <w:bCs/>
          <w:sz w:val="28"/>
          <w:szCs w:val="28"/>
        </w:rPr>
        <w:t>2) пункт 16 части 2 статьи 5 дополнить словами «, выдача градостроительного плана земельного участка, расположенного на межселенной территории».</w:t>
      </w:r>
    </w:p>
    <w:p w:rsidR="009172D4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D51ED2">
        <w:rPr>
          <w:bCs/>
          <w:sz w:val="28"/>
          <w:szCs w:val="28"/>
        </w:rPr>
        <w:t>3) пункт 8 части 1 статьи 6</w:t>
      </w:r>
      <w:r w:rsidR="00D51ED2" w:rsidRPr="00D51ED2">
        <w:rPr>
          <w:bCs/>
          <w:sz w:val="28"/>
          <w:szCs w:val="28"/>
        </w:rPr>
        <w:t xml:space="preserve"> дополнить после слов «территории, выдача» словами «градостроительного плана земельного участка, расположенного в границах поселения, выдача».</w:t>
      </w:r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6C540F" w:rsidRPr="006C540F">
        <w:rPr>
          <w:bCs/>
          <w:sz w:val="28"/>
          <w:szCs w:val="28"/>
        </w:rPr>
        <w:t>) статью 31 дополнить частью 8.1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>«8.1. Глава Дубенского муниципального района представляет Совету депутатов Дубенского сельского поселения ежегодные отчеты о результатах своей деятельности и деятельности администрации Дубенского муниципального района в части исполнения полномочий администрации Дубенского сельского поселения, в том числе о решении вопросов, поставленных Советом депутатов Дубенского сельского поселения».</w:t>
      </w:r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A6493A">
        <w:rPr>
          <w:bCs/>
          <w:sz w:val="28"/>
          <w:szCs w:val="28"/>
        </w:rPr>
        <w:t>)  статью 34 дополнить частью 5.1</w:t>
      </w:r>
      <w:r w:rsidR="006C540F" w:rsidRPr="006C540F">
        <w:rPr>
          <w:bCs/>
          <w:sz w:val="28"/>
          <w:szCs w:val="28"/>
        </w:rPr>
        <w:t xml:space="preserve"> следующего содержания:</w:t>
      </w:r>
    </w:p>
    <w:p w:rsidR="006C540F" w:rsidRPr="00A6493A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  </w:t>
      </w:r>
      <w:r w:rsidRPr="00A6493A">
        <w:rPr>
          <w:bCs/>
          <w:sz w:val="28"/>
          <w:szCs w:val="28"/>
        </w:rPr>
        <w:t>«5.1. Администрация Дубенского муниципального района исполняет полномочия администрации Дубенского сельского поселения</w:t>
      </w:r>
      <w:r w:rsidR="00A6493A" w:rsidRPr="00A6493A">
        <w:rPr>
          <w:bCs/>
          <w:sz w:val="28"/>
          <w:szCs w:val="28"/>
        </w:rPr>
        <w:t xml:space="preserve"> Дубенского муниципального района, определенные Уставом Дубенского сельского поселения Дубенского муниципального района</w:t>
      </w:r>
      <w:proofErr w:type="gramStart"/>
      <w:r w:rsidRPr="00A6493A">
        <w:rPr>
          <w:bCs/>
          <w:sz w:val="28"/>
          <w:szCs w:val="28"/>
        </w:rPr>
        <w:t>.</w:t>
      </w:r>
      <w:r w:rsidR="00A6493A" w:rsidRPr="00A6493A">
        <w:rPr>
          <w:bCs/>
          <w:sz w:val="28"/>
          <w:szCs w:val="28"/>
        </w:rPr>
        <w:t>».</w:t>
      </w:r>
      <w:proofErr w:type="gramEnd"/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  </w:t>
      </w:r>
      <w:r w:rsidR="009172D4">
        <w:rPr>
          <w:bCs/>
          <w:sz w:val="28"/>
          <w:szCs w:val="28"/>
        </w:rPr>
        <w:t>6</w:t>
      </w:r>
      <w:r w:rsidRPr="006C540F">
        <w:rPr>
          <w:bCs/>
          <w:sz w:val="28"/>
          <w:szCs w:val="28"/>
        </w:rPr>
        <w:t>) статью 41 дополнить частью 8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«8. По вопросам реализации полномочий администрации Дубенского сельского поселения, переданных администрации Дубенского муниципального района, принимаются постановления и распоряжения администрации Дубенского муниципального района».  </w:t>
      </w:r>
    </w:p>
    <w:p w:rsidR="006C540F" w:rsidRPr="006C540F" w:rsidRDefault="009172D4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6C540F" w:rsidRPr="006C540F">
        <w:rPr>
          <w:bCs/>
          <w:sz w:val="28"/>
          <w:szCs w:val="28"/>
        </w:rPr>
        <w:t>) часть 1 статьи 45 дополнить абзацами следующего содержания:</w:t>
      </w:r>
    </w:p>
    <w:p w:rsidR="006C540F" w:rsidRDefault="006C540F" w:rsidP="00A6493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6493A">
        <w:rPr>
          <w:bCs/>
          <w:sz w:val="28"/>
          <w:szCs w:val="28"/>
        </w:rPr>
        <w:lastRenderedPageBreak/>
        <w:t>«</w:t>
      </w:r>
      <w:r w:rsidR="00A6493A" w:rsidRPr="00A6493A">
        <w:rPr>
          <w:bCs/>
          <w:sz w:val="28"/>
          <w:szCs w:val="28"/>
        </w:rPr>
        <w:t xml:space="preserve">Главой Дубенского сельского поселения </w:t>
      </w:r>
      <w:r w:rsidRPr="00A6493A">
        <w:rPr>
          <w:bCs/>
          <w:sz w:val="28"/>
          <w:szCs w:val="28"/>
        </w:rPr>
        <w:t>Дубенского сельского поселения, в пределах полномочий, установленных Уставом Дубенского сельского поселения</w:t>
      </w:r>
      <w:r w:rsidR="00A6493A" w:rsidRPr="00A6493A">
        <w:rPr>
          <w:bCs/>
          <w:sz w:val="28"/>
          <w:szCs w:val="28"/>
        </w:rPr>
        <w:t xml:space="preserve"> Дубенского муниципального района</w:t>
      </w:r>
      <w:proofErr w:type="gramStart"/>
      <w:r w:rsidR="00A6493A" w:rsidRPr="00A6493A">
        <w:rPr>
          <w:bCs/>
          <w:sz w:val="28"/>
          <w:szCs w:val="28"/>
        </w:rPr>
        <w:t>.</w:t>
      </w:r>
      <w:r w:rsidRPr="00A6493A">
        <w:rPr>
          <w:bCs/>
          <w:sz w:val="28"/>
          <w:szCs w:val="28"/>
        </w:rPr>
        <w:t>».</w:t>
      </w:r>
      <w:proofErr w:type="gramEnd"/>
    </w:p>
    <w:p w:rsidR="00EF609A" w:rsidRPr="00676246" w:rsidRDefault="00EF609A" w:rsidP="00A6493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F609A">
        <w:rPr>
          <w:bCs/>
          <w:sz w:val="28"/>
          <w:szCs w:val="28"/>
        </w:rPr>
        <w:t>8) часть 5 статьи 46 дополнить абзацами следующего содержания:</w:t>
      </w:r>
    </w:p>
    <w:p w:rsidR="00EF609A" w:rsidRPr="00EF609A" w:rsidRDefault="00EF609A" w:rsidP="00EF609A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A6493A">
        <w:rPr>
          <w:bCs/>
          <w:sz w:val="28"/>
          <w:szCs w:val="28"/>
        </w:rPr>
        <w:t>«</w:t>
      </w:r>
      <w:r w:rsidRPr="00EF609A">
        <w:rPr>
          <w:bCs/>
          <w:sz w:val="28"/>
          <w:szCs w:val="28"/>
        </w:rPr>
        <w:t xml:space="preserve">В качестве дополнительного источника официального опубликования Устава Дубенского муниципального района, решений Совета депутатов Дубенского муниципального района о внесении изменений и дополнений в Устав Дубенского муниципального района,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 </w:t>
      </w:r>
      <w:hyperlink r:id="rId8" w:history="1">
        <w:r w:rsidRPr="00EF609A">
          <w:rPr>
            <w:rStyle w:val="af0"/>
            <w:bCs/>
            <w:sz w:val="28"/>
            <w:szCs w:val="28"/>
            <w:lang w:val="en-US"/>
          </w:rPr>
          <w:t>http</w:t>
        </w:r>
        <w:r w:rsidRPr="00EF609A">
          <w:rPr>
            <w:rStyle w:val="af0"/>
            <w:bCs/>
            <w:sz w:val="28"/>
            <w:szCs w:val="28"/>
          </w:rPr>
          <w:t>://</w:t>
        </w:r>
        <w:proofErr w:type="spellStart"/>
        <w:r w:rsidRPr="00EF609A">
          <w:rPr>
            <w:rStyle w:val="af0"/>
            <w:bCs/>
            <w:sz w:val="28"/>
            <w:szCs w:val="28"/>
            <w:lang w:val="en-US"/>
          </w:rPr>
          <w:t>pravo</w:t>
        </w:r>
        <w:proofErr w:type="spellEnd"/>
        <w:r w:rsidRPr="00EF609A">
          <w:rPr>
            <w:rStyle w:val="af0"/>
            <w:bCs/>
            <w:sz w:val="28"/>
            <w:szCs w:val="28"/>
          </w:rPr>
          <w:t>-</w:t>
        </w:r>
        <w:proofErr w:type="spellStart"/>
        <w:r w:rsidRPr="00EF609A">
          <w:rPr>
            <w:rStyle w:val="af0"/>
            <w:bCs/>
            <w:sz w:val="28"/>
            <w:szCs w:val="28"/>
            <w:lang w:val="en-US"/>
          </w:rPr>
          <w:t>minjust</w:t>
        </w:r>
        <w:proofErr w:type="spellEnd"/>
        <w:r w:rsidRPr="00EF609A">
          <w:rPr>
            <w:rStyle w:val="af0"/>
            <w:bCs/>
            <w:sz w:val="28"/>
            <w:szCs w:val="28"/>
          </w:rPr>
          <w:t>.</w:t>
        </w:r>
        <w:proofErr w:type="spellStart"/>
        <w:r w:rsidRPr="00EF609A">
          <w:rPr>
            <w:rStyle w:val="af0"/>
            <w:bCs/>
            <w:sz w:val="28"/>
            <w:szCs w:val="28"/>
            <w:lang w:val="en-US"/>
          </w:rPr>
          <w:t>ru</w:t>
        </w:r>
        <w:proofErr w:type="spellEnd"/>
      </w:hyperlink>
      <w:r w:rsidRPr="00EF609A">
        <w:rPr>
          <w:bCs/>
          <w:sz w:val="28"/>
          <w:szCs w:val="28"/>
        </w:rPr>
        <w:t xml:space="preserve">, </w:t>
      </w:r>
      <w:r w:rsidRPr="00EF609A">
        <w:rPr>
          <w:bCs/>
          <w:sz w:val="28"/>
          <w:szCs w:val="28"/>
          <w:lang w:val="en-US"/>
        </w:rPr>
        <w:t>http</w:t>
      </w:r>
      <w:r w:rsidRPr="00EF609A">
        <w:rPr>
          <w:bCs/>
          <w:sz w:val="28"/>
          <w:szCs w:val="28"/>
        </w:rPr>
        <w:t>//право-</w:t>
      </w:r>
      <w:proofErr w:type="spellStart"/>
      <w:r w:rsidRPr="00EF609A">
        <w:rPr>
          <w:bCs/>
          <w:sz w:val="28"/>
          <w:szCs w:val="28"/>
        </w:rPr>
        <w:t>минюст</w:t>
      </w:r>
      <w:proofErr w:type="gramStart"/>
      <w:r w:rsidRPr="00EF609A">
        <w:rPr>
          <w:bCs/>
          <w:sz w:val="28"/>
          <w:szCs w:val="28"/>
        </w:rPr>
        <w:t>.р</w:t>
      </w:r>
      <w:proofErr w:type="gramEnd"/>
      <w:r w:rsidRPr="00EF609A">
        <w:rPr>
          <w:bCs/>
          <w:sz w:val="28"/>
          <w:szCs w:val="28"/>
        </w:rPr>
        <w:t>ф</w:t>
      </w:r>
      <w:proofErr w:type="spellEnd"/>
      <w:r w:rsidRPr="00EF609A">
        <w:rPr>
          <w:bCs/>
          <w:sz w:val="28"/>
          <w:szCs w:val="28"/>
        </w:rPr>
        <w:t>, регистрационный номер и дата его регистрации в качестве сетевого издания – Эл № ФС77-72471 от 05.03.2018».</w:t>
      </w:r>
      <w:r w:rsidRPr="00A6493A">
        <w:rPr>
          <w:bCs/>
          <w:sz w:val="28"/>
          <w:szCs w:val="28"/>
        </w:rPr>
        <w:t>».</w:t>
      </w:r>
    </w:p>
    <w:p w:rsidR="006C540F" w:rsidRPr="006C540F" w:rsidRDefault="00EF609A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EF609A">
        <w:rPr>
          <w:bCs/>
          <w:sz w:val="28"/>
          <w:szCs w:val="28"/>
        </w:rPr>
        <w:t>9</w:t>
      </w:r>
      <w:r w:rsidR="006C540F" w:rsidRPr="006C540F">
        <w:rPr>
          <w:bCs/>
          <w:sz w:val="28"/>
          <w:szCs w:val="28"/>
        </w:rPr>
        <w:t>) статью 68 дополнить частью 3 следующего содержания:</w:t>
      </w:r>
    </w:p>
    <w:p w:rsidR="006C540F" w:rsidRPr="006C540F" w:rsidRDefault="006C540F" w:rsidP="006C540F">
      <w:pPr>
        <w:autoSpaceDE w:val="0"/>
        <w:autoSpaceDN w:val="0"/>
        <w:adjustRightInd w:val="0"/>
        <w:ind w:firstLine="567"/>
        <w:jc w:val="both"/>
        <w:rPr>
          <w:bCs/>
          <w:sz w:val="28"/>
          <w:szCs w:val="28"/>
        </w:rPr>
      </w:pPr>
      <w:r w:rsidRPr="006C540F">
        <w:rPr>
          <w:bCs/>
          <w:sz w:val="28"/>
          <w:szCs w:val="28"/>
        </w:rPr>
        <w:t xml:space="preserve">«3. Администрация Дубенского муниципального района от имени Дубенского сельского поселения самостоятельно владеет, пользуется и распоряжается муниципальным имуществом Дубенского сельского поселения в соответствии с Конституцией Российской Федерации, Федеральными законами и принимаемыми в соответствии с ними нормативными правовыми актами </w:t>
      </w:r>
      <w:r w:rsidR="00A6493A">
        <w:rPr>
          <w:bCs/>
          <w:sz w:val="28"/>
          <w:szCs w:val="28"/>
        </w:rPr>
        <w:t xml:space="preserve">органов местного самоуправления </w:t>
      </w:r>
      <w:r w:rsidRPr="006C540F">
        <w:rPr>
          <w:bCs/>
          <w:sz w:val="28"/>
          <w:szCs w:val="28"/>
        </w:rPr>
        <w:t>Дубенского сельского поселения</w:t>
      </w:r>
      <w:r w:rsidR="00A6493A">
        <w:rPr>
          <w:bCs/>
          <w:sz w:val="28"/>
          <w:szCs w:val="28"/>
        </w:rPr>
        <w:t xml:space="preserve"> Дубенского муниципального </w:t>
      </w:r>
      <w:r w:rsidR="007F5375">
        <w:rPr>
          <w:bCs/>
          <w:sz w:val="28"/>
          <w:szCs w:val="28"/>
        </w:rPr>
        <w:t>района</w:t>
      </w:r>
      <w:proofErr w:type="gramStart"/>
      <w:r w:rsidR="007F5375">
        <w:rPr>
          <w:bCs/>
          <w:sz w:val="28"/>
          <w:szCs w:val="28"/>
        </w:rPr>
        <w:t>.</w:t>
      </w:r>
      <w:r w:rsidRPr="006C540F">
        <w:rPr>
          <w:bCs/>
          <w:sz w:val="28"/>
          <w:szCs w:val="28"/>
        </w:rPr>
        <w:t>».</w:t>
      </w:r>
      <w:proofErr w:type="gramEnd"/>
    </w:p>
    <w:p w:rsidR="009172D4" w:rsidRDefault="00EF609A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EF609A">
        <w:rPr>
          <w:sz w:val="28"/>
          <w:szCs w:val="28"/>
        </w:rPr>
        <w:t>10</w:t>
      </w:r>
      <w:r w:rsidR="009172D4">
        <w:rPr>
          <w:sz w:val="28"/>
          <w:szCs w:val="28"/>
        </w:rPr>
        <w:t>) часть 3 статьи 76 изложить в следующей редакции:</w:t>
      </w:r>
    </w:p>
    <w:p w:rsidR="009172D4" w:rsidRPr="009172D4" w:rsidRDefault="009172D4" w:rsidP="009172D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172D4">
        <w:rPr>
          <w:sz w:val="28"/>
          <w:szCs w:val="28"/>
        </w:rPr>
        <w:t>«3.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Дубенского муниципального района, а также стандартами осуществления внутреннего муниципального финансового контроля.</w:t>
      </w:r>
    </w:p>
    <w:p w:rsidR="009172D4" w:rsidRPr="009172D4" w:rsidRDefault="009172D4" w:rsidP="009172D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9172D4">
        <w:rPr>
          <w:sz w:val="28"/>
          <w:szCs w:val="28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там числе перечень должностных лиц, уполномоченных принимать решения об их проведении, о периодичности их проведения, права и обязанности должностных лиц органов внутреннего муниципального финансового контроля, права и обязанности объектов</w:t>
      </w:r>
      <w:proofErr w:type="gramEnd"/>
      <w:r w:rsidRPr="009172D4">
        <w:rPr>
          <w:sz w:val="28"/>
          <w:szCs w:val="28"/>
        </w:rPr>
        <w:t xml:space="preserve"> контроля (их должностных лиц), в там числе по организационно-техническому обеспечению проверок, ревизий и обследований, осуществляемых должностными лицами органов внутреннего муниципального финансового контроля. </w:t>
      </w:r>
    </w:p>
    <w:p w:rsidR="009172D4" w:rsidRDefault="009172D4" w:rsidP="009172D4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172D4">
        <w:rPr>
          <w:sz w:val="28"/>
          <w:szCs w:val="28"/>
        </w:rPr>
        <w:t>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осуществлении полномочий органами внутреннего муниципального финансового контроля по внутреннему муниципальному финансовому контролю, определенным муниципальными правовыми актами администрации Дубенского муниципального района</w:t>
      </w:r>
      <w:proofErr w:type="gramStart"/>
      <w:r w:rsidRPr="009172D4">
        <w:rPr>
          <w:sz w:val="28"/>
          <w:szCs w:val="28"/>
        </w:rPr>
        <w:t xml:space="preserve">.». </w:t>
      </w:r>
      <w:proofErr w:type="gramEnd"/>
    </w:p>
    <w:p w:rsidR="002A439F" w:rsidRPr="002A439F" w:rsidRDefault="002A439F" w:rsidP="002A439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A439F">
        <w:rPr>
          <w:sz w:val="28"/>
          <w:szCs w:val="28"/>
        </w:rPr>
        <w:lastRenderedPageBreak/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FE47F1" w:rsidRPr="00FE47F1" w:rsidRDefault="00FE47F1" w:rsidP="00FE47F1">
      <w:pPr>
        <w:rPr>
          <w:sz w:val="24"/>
          <w:szCs w:val="24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2A439F" w:rsidRPr="00901F46" w:rsidTr="00F1009F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2A439F" w:rsidRPr="00F50AAD" w:rsidTr="00F1009F">
              <w:trPr>
                <w:trHeight w:val="882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2A439F" w:rsidRPr="00F50AAD" w:rsidRDefault="002A439F" w:rsidP="00F1009F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137" w:type="dxa"/>
                </w:tcPr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2A439F" w:rsidRPr="00F50AAD" w:rsidRDefault="002A439F" w:rsidP="00F1009F">
                  <w:pPr>
                    <w:ind w:left="352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 xml:space="preserve">Дубенского муниципального района  </w:t>
                  </w:r>
                </w:p>
              </w:tc>
            </w:tr>
            <w:tr w:rsidR="002A439F" w:rsidRPr="00F50AAD" w:rsidTr="00F1009F">
              <w:trPr>
                <w:trHeight w:val="323"/>
              </w:trPr>
              <w:tc>
                <w:tcPr>
                  <w:tcW w:w="4927" w:type="dxa"/>
                </w:tcPr>
                <w:p w:rsidR="002A439F" w:rsidRPr="00F50AAD" w:rsidRDefault="002A439F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 w:rsidRPr="00F50AAD">
                    <w:rPr>
                      <w:sz w:val="28"/>
                      <w:szCs w:val="28"/>
                    </w:rPr>
                    <w:t>Плешаков</w:t>
                  </w:r>
                  <w:r w:rsidR="004B3C38">
                    <w:rPr>
                      <w:sz w:val="28"/>
                      <w:szCs w:val="28"/>
                    </w:rPr>
                    <w:t xml:space="preserve"> С.Г.</w:t>
                  </w:r>
                </w:p>
              </w:tc>
              <w:tc>
                <w:tcPr>
                  <w:tcW w:w="5137" w:type="dxa"/>
                </w:tcPr>
                <w:p w:rsidR="002A439F" w:rsidRPr="00F50AAD" w:rsidRDefault="004B3C38" w:rsidP="00F1009F">
                  <w:pPr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</w:t>
                  </w:r>
                  <w:proofErr w:type="spellStart"/>
                  <w:r w:rsidR="002A439F" w:rsidRPr="00F50AAD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А.И.</w:t>
                  </w:r>
                </w:p>
              </w:tc>
            </w:tr>
          </w:tbl>
          <w:p w:rsidR="002A439F" w:rsidRDefault="002A439F" w:rsidP="00F1009F"/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A439F" w:rsidRPr="000E58B8" w:rsidRDefault="002A439F" w:rsidP="00F1009F">
            <w:pPr>
              <w:pStyle w:val="a8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E47F1" w:rsidRPr="00FE47F1" w:rsidRDefault="00FE47F1" w:rsidP="00FE47F1">
      <w:pPr>
        <w:rPr>
          <w:sz w:val="28"/>
          <w:szCs w:val="28"/>
        </w:rPr>
      </w:pPr>
    </w:p>
    <w:sectPr w:rsidR="00FE47F1" w:rsidRPr="00FE47F1" w:rsidSect="00C81ED0">
      <w:headerReference w:type="default" r:id="rId9"/>
      <w:headerReference w:type="first" r:id="rId10"/>
      <w:type w:val="continuous"/>
      <w:pgSz w:w="11905" w:h="16838"/>
      <w:pgMar w:top="1134" w:right="851" w:bottom="1134" w:left="1701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E02" w:rsidRDefault="003B7E02" w:rsidP="000E4938">
      <w:r>
        <w:separator/>
      </w:r>
    </w:p>
  </w:endnote>
  <w:endnote w:type="continuationSeparator" w:id="0">
    <w:p w:rsidR="003B7E02" w:rsidRDefault="003B7E02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E02" w:rsidRDefault="003B7E02" w:rsidP="000E4938">
      <w:r>
        <w:separator/>
      </w:r>
    </w:p>
  </w:footnote>
  <w:footnote w:type="continuationSeparator" w:id="0">
    <w:p w:rsidR="003B7E02" w:rsidRDefault="003B7E02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9295720"/>
      <w:docPartObj>
        <w:docPartGallery w:val="Page Numbers (Top of Page)"/>
        <w:docPartUnique/>
      </w:docPartObj>
    </w:sdtPr>
    <w:sdtContent>
      <w:p w:rsidR="00A2743A" w:rsidRDefault="00A2743A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1ED0">
          <w:rPr>
            <w:noProof/>
          </w:rPr>
          <w:t>3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3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A9"/>
    <w:rsid w:val="0002241A"/>
    <w:rsid w:val="000E4938"/>
    <w:rsid w:val="000E58B8"/>
    <w:rsid w:val="00123AB4"/>
    <w:rsid w:val="00164017"/>
    <w:rsid w:val="0016747E"/>
    <w:rsid w:val="001950E9"/>
    <w:rsid w:val="00196C78"/>
    <w:rsid w:val="001A4F9B"/>
    <w:rsid w:val="002417B9"/>
    <w:rsid w:val="002A439F"/>
    <w:rsid w:val="003543D8"/>
    <w:rsid w:val="00363D1B"/>
    <w:rsid w:val="0037737D"/>
    <w:rsid w:val="00381B35"/>
    <w:rsid w:val="003B66BD"/>
    <w:rsid w:val="003B7E02"/>
    <w:rsid w:val="003C1AB0"/>
    <w:rsid w:val="0041410C"/>
    <w:rsid w:val="00457F5C"/>
    <w:rsid w:val="004848F6"/>
    <w:rsid w:val="004B3C38"/>
    <w:rsid w:val="004C3471"/>
    <w:rsid w:val="004C4ECA"/>
    <w:rsid w:val="004F14B7"/>
    <w:rsid w:val="00585618"/>
    <w:rsid w:val="00590993"/>
    <w:rsid w:val="0059789F"/>
    <w:rsid w:val="005D56BC"/>
    <w:rsid w:val="00607EBB"/>
    <w:rsid w:val="00646EEE"/>
    <w:rsid w:val="00663CF5"/>
    <w:rsid w:val="00676246"/>
    <w:rsid w:val="006873A9"/>
    <w:rsid w:val="006C540F"/>
    <w:rsid w:val="006E3DF2"/>
    <w:rsid w:val="007A448F"/>
    <w:rsid w:val="007F5375"/>
    <w:rsid w:val="00814616"/>
    <w:rsid w:val="00816FF6"/>
    <w:rsid w:val="008841BC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7466C"/>
    <w:rsid w:val="00C121F6"/>
    <w:rsid w:val="00C81ED0"/>
    <w:rsid w:val="00C831DA"/>
    <w:rsid w:val="00CA1D46"/>
    <w:rsid w:val="00D035A9"/>
    <w:rsid w:val="00D51ED2"/>
    <w:rsid w:val="00D8579F"/>
    <w:rsid w:val="00DB0624"/>
    <w:rsid w:val="00DD6FA7"/>
    <w:rsid w:val="00E02A7E"/>
    <w:rsid w:val="00E307E3"/>
    <w:rsid w:val="00ED65DA"/>
    <w:rsid w:val="00EE29F7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uiPriority="99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5348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Юрист</cp:lastModifiedBy>
  <cp:revision>15</cp:revision>
  <cp:lastPrinted>2019-11-15T12:52:00Z</cp:lastPrinted>
  <dcterms:created xsi:type="dcterms:W3CDTF">2019-08-09T07:27:00Z</dcterms:created>
  <dcterms:modified xsi:type="dcterms:W3CDTF">2019-11-15T12:53:00Z</dcterms:modified>
</cp:coreProperties>
</file>