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C04" w:rsidRDefault="00F76C04" w:rsidP="00673A69">
      <w:pPr>
        <w:widowControl w:val="0"/>
        <w:tabs>
          <w:tab w:val="center" w:pos="509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673A69" w:rsidRPr="00903F68" w:rsidRDefault="00673A69" w:rsidP="00673A69">
      <w:pPr>
        <w:widowControl w:val="0"/>
        <w:tabs>
          <w:tab w:val="center" w:pos="509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АДМИНИСТРАЦИЯ ДУБЕНСКОГО МУНИЦИПАЛЬНОГО РАЙОНА</w:t>
      </w:r>
    </w:p>
    <w:p w:rsidR="00673A69" w:rsidRPr="00903F68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РЕСПУБЛИКИ МОРДОВИЯ</w:t>
      </w:r>
    </w:p>
    <w:p w:rsidR="00673A69" w:rsidRPr="00903F68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673A69" w:rsidRPr="00903F68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ПОСТАНОВЛЕНИЕ</w:t>
      </w:r>
    </w:p>
    <w:p w:rsidR="00673A69" w:rsidRPr="00903F68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673A69" w:rsidRPr="00903F68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</w:t>
      </w:r>
      <w:r w:rsidR="000273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27</w:t>
      </w: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01.2020</w:t>
      </w: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</w:t>
      </w:r>
      <w:r w:rsidR="000273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</w:t>
      </w: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</w:t>
      </w:r>
      <w:r w:rsid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 №</w:t>
      </w:r>
      <w:r w:rsidR="000273A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38</w:t>
      </w:r>
    </w:p>
    <w:p w:rsidR="00673A69" w:rsidRPr="00903F68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с. Дубенки</w:t>
      </w:r>
    </w:p>
    <w:p w:rsidR="00673A69" w:rsidRPr="00903F68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73A69" w:rsidRPr="00BB41F5" w:rsidRDefault="0021017C" w:rsidP="0021017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</w:t>
      </w:r>
      <w:r w:rsid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Выдача документов (выписки из домовой книги, выписки из </w:t>
      </w:r>
      <w:proofErr w:type="spellStart"/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похозяйственной</w:t>
      </w:r>
      <w:proofErr w:type="spellEnd"/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книги, справок и иных документов</w:t>
      </w:r>
      <w:r w:rsidR="00BB41F5" w:rsidRPr="00BB41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BB41F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территории Дубенского сельского поселения Дубенского муниципального района Республики Мордовия»  </w:t>
      </w:r>
    </w:p>
    <w:p w:rsidR="0021017C" w:rsidRPr="00903F68" w:rsidRDefault="0021017C" w:rsidP="00673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1017C" w:rsidRDefault="0021017C" w:rsidP="002101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соответствии с постановлением Правительства Российской Федерации от 11.11.2005 г. </w:t>
      </w:r>
      <w:r w:rsidR="00277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</w:t>
      </w: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679 </w:t>
      </w:r>
      <w:r w:rsid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порядке разработки и утверждения Административных регламентов исполнения государственных функций (предоставления государственных услуг)</w:t>
      </w:r>
      <w:r w:rsid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в целях повышения доступности и качества исполнения услуг в </w:t>
      </w:r>
      <w:r w:rsidR="00F76C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Дубенском сельском поселении </w:t>
      </w: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Ду</w:t>
      </w:r>
      <w:r w:rsidR="00F76C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бенского муниципального района</w:t>
      </w: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Республики Мордовия, создания условий для участников отношений, возникающих при оказании данных услуг, администрация Дубенского муниципального района постановляет:</w:t>
      </w:r>
      <w:proofErr w:type="gramEnd"/>
    </w:p>
    <w:p w:rsidR="00F76C04" w:rsidRPr="00903F68" w:rsidRDefault="00F76C04" w:rsidP="002101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1017C" w:rsidRPr="00903F68" w:rsidRDefault="0021017C" w:rsidP="002101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0" w:name="sub_1"/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1. Утвердить </w:t>
      </w:r>
      <w:r w:rsid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дминистративный регламент администрации </w:t>
      </w:r>
      <w:r w:rsid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Дубенского</w:t>
      </w: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по предоставлению муниципальной услуги </w:t>
      </w:r>
      <w:r w:rsid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Выдача документов (выписки из домовой книги, выписки из </w:t>
      </w:r>
      <w:proofErr w:type="spellStart"/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похозяйственной</w:t>
      </w:r>
      <w:proofErr w:type="spellEnd"/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книги, справок и иных документов)</w:t>
      </w:r>
      <w:r w:rsidR="00F76C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76C04" w:rsidRPr="00F76C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территории Дубенского сельского поселения Дубенского муниципального района Республики Мордовия</w:t>
      </w:r>
      <w:r w:rsid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1017C" w:rsidRPr="00903F68" w:rsidRDefault="0021017C" w:rsidP="002101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bookmarkStart w:id="1" w:name="sub_2"/>
      <w:bookmarkEnd w:id="0"/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2. Признать утратившим силу постановление администрации Дубенского сельского поселения Дубенского муниципального района Республики Мордовия от 24 июня 2013 г. </w:t>
      </w:r>
      <w:r w:rsidR="00277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№</w:t>
      </w: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37 </w:t>
      </w:r>
      <w:r w:rsid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 утверждении административного регламента Администрации Дубенского сельского поселения Дубенского муниципального района по предоставлению муниципальной услуги по выдаче документов (копии финансово-лицевого счета, выписки из домовой книги)</w:t>
      </w:r>
      <w:r w:rsid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bookmarkEnd w:id="1"/>
    <w:p w:rsidR="00673A69" w:rsidRPr="00903F68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</w:t>
      </w:r>
      <w:proofErr w:type="gramStart"/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исполнением настоящего постановления возложить на руководителя аппарата администрации Дубенского муниципального района  </w:t>
      </w:r>
      <w:proofErr w:type="spellStart"/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Суродееву</w:t>
      </w:r>
      <w:proofErr w:type="spellEnd"/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Г.А.</w:t>
      </w:r>
    </w:p>
    <w:p w:rsidR="00673A69" w:rsidRPr="00903F68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района: </w:t>
      </w:r>
      <w:proofErr w:type="spellStart"/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http</w:t>
      </w:r>
      <w:proofErr w:type="spellEnd"/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\\ www.dube</w:t>
      </w:r>
      <w:r w:rsidR="0027713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  <w:t>n</w:t>
      </w: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ki.e-mordovia.ru.</w:t>
      </w:r>
    </w:p>
    <w:p w:rsidR="00673A69" w:rsidRPr="00903F68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4. Настоящее постановление вступает в силу  с момента официального опубликования.</w:t>
      </w:r>
    </w:p>
    <w:p w:rsidR="00673A69" w:rsidRPr="00903F68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73A69" w:rsidRPr="00903F68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73A69" w:rsidRPr="00903F68" w:rsidRDefault="00FD61C2" w:rsidP="00673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главы</w:t>
      </w:r>
      <w:r w:rsidR="00673A69"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Дубенского</w:t>
      </w:r>
    </w:p>
    <w:p w:rsidR="00673A69" w:rsidRPr="00903F68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муниципального района                                                                 </w:t>
      </w:r>
      <w:proofErr w:type="spellStart"/>
      <w:r w:rsidR="00FD6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Вачаева</w:t>
      </w:r>
      <w:proofErr w:type="spellEnd"/>
      <w:r w:rsidR="00FD6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Л.М</w:t>
      </w: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F76C04" w:rsidRDefault="00F76C04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b/>
          <w:color w:val="000000" w:themeColor="text1"/>
          <w:sz w:val="28"/>
          <w:szCs w:val="28"/>
        </w:rPr>
        <w:br w:type="page"/>
      </w:r>
    </w:p>
    <w:p w:rsidR="00673A69" w:rsidRPr="00903F68" w:rsidRDefault="00673A69" w:rsidP="00673A69">
      <w:pPr>
        <w:pStyle w:val="1"/>
        <w:ind w:left="5670"/>
        <w:jc w:val="left"/>
        <w:rPr>
          <w:b w:val="0"/>
          <w:color w:val="000000" w:themeColor="text1"/>
          <w:sz w:val="28"/>
          <w:szCs w:val="28"/>
        </w:rPr>
      </w:pPr>
      <w:r w:rsidRPr="00903F68">
        <w:rPr>
          <w:b w:val="0"/>
          <w:color w:val="000000" w:themeColor="text1"/>
          <w:sz w:val="28"/>
          <w:szCs w:val="28"/>
        </w:rPr>
        <w:lastRenderedPageBreak/>
        <w:t>Приложение  № 1</w:t>
      </w:r>
    </w:p>
    <w:p w:rsidR="00673A69" w:rsidRPr="00903F68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УТВЕРЖДЕНО</w:t>
      </w:r>
    </w:p>
    <w:p w:rsidR="00673A69" w:rsidRPr="00903F68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постановлением администрации</w:t>
      </w:r>
    </w:p>
    <w:p w:rsidR="00673A69" w:rsidRPr="00903F68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Дубенского муниципального </w:t>
      </w:r>
    </w:p>
    <w:p w:rsidR="00673A69" w:rsidRPr="00903F68" w:rsidRDefault="00673A69" w:rsidP="00673A69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района Республики Мордовия</w:t>
      </w:r>
    </w:p>
    <w:p w:rsidR="0013162A" w:rsidRPr="00903F68" w:rsidRDefault="00673A69" w:rsidP="00673A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       </w:t>
      </w:r>
      <w:r w:rsid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             </w:t>
      </w:r>
      <w:r w:rsidR="00F76C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FD6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bookmarkStart w:id="2" w:name="_GoBack"/>
      <w:bookmarkEnd w:id="2"/>
      <w:r w:rsidR="00F76C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 </w:t>
      </w:r>
      <w:r w:rsidR="00FD6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27</w:t>
      </w:r>
      <w:r w:rsid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.01.2020</w:t>
      </w:r>
      <w:r w:rsidRP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г. №</w:t>
      </w:r>
      <w:r w:rsidR="00903F6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FD61C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38</w:t>
      </w:r>
    </w:p>
    <w:p w:rsidR="00673A69" w:rsidRPr="00903F68" w:rsidRDefault="00673A69" w:rsidP="005465D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1017C" w:rsidRPr="00903F68" w:rsidRDefault="0021017C" w:rsidP="0021017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4"/>
          <w:lang w:eastAsia="ru-RU"/>
        </w:rPr>
      </w:pPr>
      <w:bookmarkStart w:id="3" w:name="sub_1000"/>
      <w:r w:rsidRPr="00903F68"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4"/>
          <w:lang w:eastAsia="ru-RU"/>
        </w:rPr>
        <w:t>Административный регламент</w:t>
      </w:r>
      <w:r w:rsidRPr="00903F68"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4"/>
          <w:lang w:eastAsia="ru-RU"/>
        </w:rPr>
        <w:br/>
        <w:t xml:space="preserve">Администрации Дубенского муниципального района Республики Мордовия по предоставлению муниципальной услуги «Выдача документов (выписки из домовой книги, выписки из </w:t>
      </w:r>
      <w:proofErr w:type="spellStart"/>
      <w:r w:rsidRPr="00903F68"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4"/>
          <w:lang w:eastAsia="ru-RU"/>
        </w:rPr>
        <w:t>похозяйственной</w:t>
      </w:r>
      <w:proofErr w:type="spellEnd"/>
      <w:r w:rsidRPr="00903F68"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4"/>
          <w:lang w:eastAsia="ru-RU"/>
        </w:rPr>
        <w:t xml:space="preserve"> книги, справок и иных документов)</w:t>
      </w:r>
      <w:r w:rsidR="00BB41F5" w:rsidRPr="00BB41F5"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4"/>
          <w:lang w:eastAsia="ru-RU"/>
        </w:rPr>
        <w:t xml:space="preserve"> на территории Дубенского сельского поселения Дубенского муниципального района Республики Мордовия</w:t>
      </w:r>
      <w:r w:rsidRPr="00903F68"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4"/>
          <w:lang w:eastAsia="ru-RU"/>
        </w:rPr>
        <w:t>»</w:t>
      </w:r>
    </w:p>
    <w:bookmarkEnd w:id="3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8"/>
          <w:lang w:eastAsia="ru-RU"/>
        </w:rPr>
      </w:pPr>
      <w:bookmarkStart w:id="4" w:name="sub_100"/>
      <w:r w:rsidRPr="00903F68"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8"/>
          <w:lang w:eastAsia="ru-RU"/>
        </w:rPr>
        <w:t>1. Общие положения</w:t>
      </w:r>
    </w:p>
    <w:bookmarkEnd w:id="4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5" w:name="sub_11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1.1. Наименование муниципальной услуги: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«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Выдача документов (выписки из домовой книги, выписки из </w:t>
      </w:r>
      <w:proofErr w:type="spell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похозяйственной</w:t>
      </w:r>
      <w:proofErr w:type="spell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книги, справок и иных документов)</w:t>
      </w:r>
      <w:r w:rsidR="00BB41F5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на территории Дубенского сельского поселения Дубенского муниципального района Республики Мордовия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»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(далее - муниципальная услуга).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6" w:name="sub_12"/>
      <w:bookmarkEnd w:id="5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1.2. Наименование органа местного самоуправления, предоставляющего муниципальную услугу, -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а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дминистрация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Дубенского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 (далее - Администрация).</w:t>
      </w:r>
    </w:p>
    <w:bookmarkEnd w:id="6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1.2.2. Ответственными за предоставление муниципальной услуги являются должностные лица </w:t>
      </w:r>
      <w:r w:rsidR="00F76C04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а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дминистрации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Дубенского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Муниципальная услуга может быть предоставлена при обращении в многофункциональный центр предоставления государственных и муниципальных услуг (далее - МФЦ)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Муниципальная услуга может быть предоставлена в электронном виде через функционал электронной приёмной на Едином портале государственных и муниципальных услуг (функций)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www.gosuslugi.ru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.(после реализации технической возможности доступа).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7" w:name="sub_13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1.3. </w:t>
      </w:r>
      <w:proofErr w:type="gram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Сведения о по месте нахождения и графике работы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а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дминистрации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Дубенского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муниципального района, МФЦ заинтересованное лицо может получить по телефону, электронной почте, а такж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е из информации, размещенной на официальном сайте органов местного самоуправления  Дубенского муниципального района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, МФЦ (странице на официальном сайте органов государственной власти Республики Мордовия) (далее - сайт) и 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lastRenderedPageBreak/>
        <w:t>Республиканском портале государственных и муниципальных услуг (функций) (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http://gosuslugi.e-mordovia.ru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).</w:t>
      </w:r>
      <w:proofErr w:type="gramEnd"/>
    </w:p>
    <w:bookmarkEnd w:id="7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Адрес </w:t>
      </w:r>
      <w:r w:rsidR="00BB41F5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а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дминистрации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Дубенского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муниципального района:</w:t>
      </w:r>
    </w:p>
    <w:p w:rsidR="00D00E44" w:rsidRPr="00F76C04" w:rsidRDefault="00D00E44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76C04">
        <w:rPr>
          <w:rFonts w:ascii="Times New Roman" w:hAnsi="Times New Roman" w:cs="Times New Roman"/>
          <w:color w:val="000000"/>
          <w:sz w:val="28"/>
          <w:szCs w:val="28"/>
        </w:rPr>
        <w:t xml:space="preserve">431770, Республика Мордовия, Дубенский район, </w:t>
      </w:r>
      <w:proofErr w:type="spellStart"/>
      <w:r w:rsidRPr="00F76C04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Start"/>
      <w:r w:rsidRPr="00F76C04">
        <w:rPr>
          <w:rFonts w:ascii="Times New Roman" w:hAnsi="Times New Roman" w:cs="Times New Roman"/>
          <w:color w:val="000000"/>
          <w:sz w:val="28"/>
          <w:szCs w:val="28"/>
        </w:rPr>
        <w:t>.Д</w:t>
      </w:r>
      <w:proofErr w:type="gramEnd"/>
      <w:r w:rsidRPr="00F76C04">
        <w:rPr>
          <w:rFonts w:ascii="Times New Roman" w:hAnsi="Times New Roman" w:cs="Times New Roman"/>
          <w:color w:val="000000"/>
          <w:sz w:val="28"/>
          <w:szCs w:val="28"/>
        </w:rPr>
        <w:t>убенки</w:t>
      </w:r>
      <w:proofErr w:type="spellEnd"/>
      <w:r w:rsidRPr="00F76C04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F76C04">
        <w:rPr>
          <w:rFonts w:ascii="Times New Roman" w:hAnsi="Times New Roman" w:cs="Times New Roman"/>
          <w:color w:val="000000"/>
          <w:sz w:val="28"/>
          <w:szCs w:val="28"/>
        </w:rPr>
        <w:t>ул.Денисова</w:t>
      </w:r>
      <w:proofErr w:type="spellEnd"/>
      <w:r w:rsidRPr="00F76C04">
        <w:rPr>
          <w:rFonts w:ascii="Times New Roman" w:hAnsi="Times New Roman" w:cs="Times New Roman"/>
          <w:color w:val="000000"/>
          <w:sz w:val="28"/>
          <w:szCs w:val="28"/>
        </w:rPr>
        <w:t>, д.4.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Контактные данные: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телефон/факс: </w:t>
      </w:r>
      <w:r w:rsidR="00D00E44" w:rsidRPr="00F76C04">
        <w:rPr>
          <w:rFonts w:ascii="Times New Roman" w:hAnsi="Times New Roman" w:cs="Times New Roman"/>
          <w:color w:val="000000"/>
          <w:sz w:val="28"/>
          <w:szCs w:val="28"/>
        </w:rPr>
        <w:t>8 (83447) 2-13-06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, </w:t>
      </w:r>
      <w:r w:rsidR="00D00E44" w:rsidRPr="00F76C04">
        <w:rPr>
          <w:rFonts w:ascii="Times New Roman" w:hAnsi="Times New Roman" w:cs="Times New Roman"/>
          <w:color w:val="000000"/>
          <w:sz w:val="28"/>
          <w:szCs w:val="28"/>
        </w:rPr>
        <w:t>8 (83447) 2-11-01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адрес электронной почты: </w:t>
      </w:r>
      <w:proofErr w:type="spellStart"/>
      <w:r w:rsidR="00D00E44" w:rsidRPr="00F76C04">
        <w:rPr>
          <w:rFonts w:ascii="Times New Roman" w:hAnsi="Times New Roman" w:cs="Times New Roman"/>
          <w:color w:val="000000"/>
          <w:sz w:val="28"/>
          <w:szCs w:val="28"/>
          <w:lang w:val="en-US"/>
        </w:rPr>
        <w:t>dubur</w:t>
      </w:r>
      <w:proofErr w:type="spellEnd"/>
      <w:r w:rsidR="00D00E44" w:rsidRPr="00F76C04">
        <w:rPr>
          <w:rFonts w:ascii="Times New Roman" w:hAnsi="Times New Roman" w:cs="Times New Roman"/>
          <w:color w:val="000000"/>
          <w:sz w:val="28"/>
          <w:szCs w:val="28"/>
        </w:rPr>
        <w:t>86@</w:t>
      </w:r>
      <w:r w:rsidR="00D00E44" w:rsidRPr="00F76C04">
        <w:rPr>
          <w:rFonts w:ascii="Times New Roman" w:hAnsi="Times New Roman" w:cs="Times New Roman"/>
          <w:color w:val="000000"/>
          <w:sz w:val="28"/>
          <w:szCs w:val="28"/>
          <w:lang w:val="en-US"/>
        </w:rPr>
        <w:t>mail</w:t>
      </w:r>
      <w:r w:rsidR="00D00E44" w:rsidRPr="00F76C04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spellStart"/>
      <w:r w:rsidR="00D00E44" w:rsidRPr="00F76C04">
        <w:rPr>
          <w:rFonts w:ascii="Times New Roman" w:hAnsi="Times New Roman" w:cs="Times New Roman"/>
          <w:color w:val="000000"/>
          <w:sz w:val="28"/>
          <w:szCs w:val="28"/>
          <w:lang w:val="en-US"/>
        </w:rPr>
        <w:t>ru</w:t>
      </w:r>
      <w:proofErr w:type="spell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Интернет-сайт: </w:t>
      </w:r>
      <w:r w:rsidR="00D00E44" w:rsidRPr="00F76C0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http</w:t>
      </w:r>
      <w:r w:rsidR="00D00E44" w:rsidRPr="00F76C0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://</w:t>
      </w:r>
      <w:proofErr w:type="spellStart"/>
      <w:r w:rsidR="00D00E44" w:rsidRPr="00F76C0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dube</w:t>
      </w:r>
      <w:r w:rsidR="00277137" w:rsidRPr="00F76C0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n</w:t>
      </w:r>
      <w:r w:rsidR="00D00E44" w:rsidRPr="00F76C0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ki</w:t>
      </w:r>
      <w:proofErr w:type="spellEnd"/>
      <w:r w:rsidR="00D00E44" w:rsidRPr="00F76C0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.</w:t>
      </w:r>
      <w:r w:rsidR="00D00E44" w:rsidRPr="00F76C0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e</w:t>
      </w:r>
      <w:r w:rsidR="00D00E44" w:rsidRPr="00F76C0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-</w:t>
      </w:r>
      <w:proofErr w:type="spellStart"/>
      <w:r w:rsidR="00D00E44" w:rsidRPr="00F76C0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mordovia</w:t>
      </w:r>
      <w:proofErr w:type="spellEnd"/>
      <w:r w:rsidR="00D00E44" w:rsidRPr="00F76C0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.</w:t>
      </w:r>
      <w:proofErr w:type="spellStart"/>
      <w:r w:rsidR="00D00E44" w:rsidRPr="00F76C0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ru</w:t>
      </w:r>
      <w:proofErr w:type="spell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График работы:</w:t>
      </w:r>
    </w:p>
    <w:p w:rsidR="00903F68" w:rsidRPr="00903F68" w:rsidRDefault="00D00E44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понедельник - пятница: с 8.00 до 17.00</w:t>
      </w:r>
      <w:r w:rsidR="00903F68"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,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перерыв на обед с 13.00 до 14.00,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суббота, воскресенье - выходные дни.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Адрес ГБУ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«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МФЦ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»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в </w:t>
      </w:r>
      <w:r w:rsidR="00D00E44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Дубенском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муниципальном районе в Республике Мордовия:</w:t>
      </w:r>
    </w:p>
    <w:p w:rsidR="00903F68" w:rsidRPr="00903F68" w:rsidRDefault="00D00E44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F76C04">
        <w:rPr>
          <w:rFonts w:ascii="Times New Roman" w:hAnsi="Times New Roman" w:cs="Times New Roman"/>
          <w:color w:val="000000"/>
          <w:sz w:val="28"/>
          <w:szCs w:val="28"/>
        </w:rPr>
        <w:t>431770, Республика Мордовия, Дубенский район, с. Дубенки, ул. </w:t>
      </w:r>
      <w:proofErr w:type="spellStart"/>
      <w:r w:rsidRPr="00F76C04">
        <w:rPr>
          <w:rFonts w:ascii="Times New Roman" w:hAnsi="Times New Roman" w:cs="Times New Roman"/>
          <w:color w:val="000000"/>
          <w:sz w:val="28"/>
          <w:szCs w:val="28"/>
        </w:rPr>
        <w:t>Бровцева</w:t>
      </w:r>
      <w:proofErr w:type="spellEnd"/>
      <w:r w:rsidRPr="00F76C04">
        <w:rPr>
          <w:rFonts w:ascii="Times New Roman" w:hAnsi="Times New Roman" w:cs="Times New Roman"/>
          <w:color w:val="000000"/>
          <w:sz w:val="28"/>
          <w:szCs w:val="28"/>
        </w:rPr>
        <w:t>, д. 1</w:t>
      </w:r>
      <w:r w:rsidR="00903F68"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Контактные данные: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телефон/факс: </w:t>
      </w:r>
      <w:r w:rsidR="00D00E44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8 (83447) 2-14-77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адрес электронной почты: </w:t>
      </w:r>
      <w:proofErr w:type="spellStart"/>
      <w:r w:rsidR="00D00E44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val="en-US" w:eastAsia="ru-RU"/>
        </w:rPr>
        <w:t>mfc</w:t>
      </w:r>
      <w:proofErr w:type="spellEnd"/>
      <w:r w:rsidR="00D00E44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013@</w:t>
      </w:r>
      <w:r w:rsidR="00D00E44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val="en-US" w:eastAsia="ru-RU"/>
        </w:rPr>
        <w:t>mail</w:t>
      </w:r>
      <w:r w:rsidR="00D00E44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.</w:t>
      </w:r>
      <w:proofErr w:type="spellStart"/>
      <w:r w:rsidR="00D00E44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val="en-US" w:eastAsia="ru-RU"/>
        </w:rPr>
        <w:t>ru</w:t>
      </w:r>
      <w:proofErr w:type="spell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;</w:t>
      </w:r>
    </w:p>
    <w:p w:rsidR="00BB41F5" w:rsidRPr="00F76C04" w:rsidRDefault="00BB41F5" w:rsidP="00BB4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Интернет-сайт: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u w:val="single"/>
          <w:lang w:val="en-US" w:eastAsia="ru-RU"/>
        </w:rPr>
        <w:t>http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u w:val="single"/>
          <w:lang w:eastAsia="ru-RU"/>
        </w:rPr>
        <w:t>://</w:t>
      </w:r>
      <w:proofErr w:type="spellStart"/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u w:val="single"/>
          <w:lang w:val="en-US" w:eastAsia="ru-RU"/>
        </w:rPr>
        <w:t>dube</w:t>
      </w:r>
      <w:r w:rsidR="00277137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u w:val="single"/>
          <w:lang w:val="en-US" w:eastAsia="ru-RU"/>
        </w:rPr>
        <w:t>n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u w:val="single"/>
          <w:lang w:val="en-US" w:eastAsia="ru-RU"/>
        </w:rPr>
        <w:t>ki</w:t>
      </w:r>
      <w:proofErr w:type="spellEnd"/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u w:val="single"/>
          <w:lang w:eastAsia="ru-RU"/>
        </w:rPr>
        <w:t>.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u w:val="single"/>
          <w:lang w:val="en-US" w:eastAsia="ru-RU"/>
        </w:rPr>
        <w:t>e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u w:val="single"/>
          <w:lang w:eastAsia="ru-RU"/>
        </w:rPr>
        <w:t>-</w:t>
      </w:r>
      <w:proofErr w:type="spellStart"/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u w:val="single"/>
          <w:lang w:val="en-US" w:eastAsia="ru-RU"/>
        </w:rPr>
        <w:t>mordovia</w:t>
      </w:r>
      <w:proofErr w:type="spellEnd"/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u w:val="single"/>
          <w:lang w:eastAsia="ru-RU"/>
        </w:rPr>
        <w:t>.</w:t>
      </w:r>
      <w:proofErr w:type="spellStart"/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u w:val="single"/>
          <w:lang w:val="en-US" w:eastAsia="ru-RU"/>
        </w:rPr>
        <w:t>ru</w:t>
      </w:r>
      <w:proofErr w:type="spellEnd"/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.</w:t>
      </w:r>
    </w:p>
    <w:p w:rsidR="00903F68" w:rsidRPr="00F76C04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График работы МФЦ:</w:t>
      </w:r>
    </w:p>
    <w:p w:rsidR="00BB41F5" w:rsidRPr="00F76C04" w:rsidRDefault="00BB41F5" w:rsidP="00BB4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понедельник - пятница: с 8 ч. 30 мин. до 17 ч. 30 мин.;</w:t>
      </w:r>
    </w:p>
    <w:p w:rsidR="00BB41F5" w:rsidRPr="00F76C04" w:rsidRDefault="00BB41F5" w:rsidP="00BB4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обеденный перерыв: с 13 ч. до 14 ч.</w:t>
      </w:r>
    </w:p>
    <w:p w:rsidR="00BB41F5" w:rsidRPr="00F76C04" w:rsidRDefault="00BB41F5" w:rsidP="00BB4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суббота: с 8 ч. 30 мин. до 13ч. 30 мин. без обеденного перерыва.</w:t>
      </w:r>
    </w:p>
    <w:p w:rsidR="00BB41F5" w:rsidRPr="00F76C04" w:rsidRDefault="00BB41F5" w:rsidP="00BB4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Выходной день: воскресенье.</w:t>
      </w:r>
    </w:p>
    <w:p w:rsidR="00BB41F5" w:rsidRPr="00903F68" w:rsidRDefault="00BB41F5" w:rsidP="00BB4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Адрес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управления по взаимодействию с территорией Дубенского сельского поселения а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дминистрации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Дубенского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муниципального района:</w:t>
      </w:r>
    </w:p>
    <w:p w:rsidR="00BB41F5" w:rsidRPr="00F76C04" w:rsidRDefault="00BB41F5" w:rsidP="00BB4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F76C04">
        <w:rPr>
          <w:rFonts w:ascii="Times New Roman" w:hAnsi="Times New Roman" w:cs="Times New Roman"/>
          <w:color w:val="000000"/>
          <w:sz w:val="28"/>
          <w:szCs w:val="28"/>
        </w:rPr>
        <w:t>431770, Республика Мордовия, Дубенский район, с. Дубенки, ул. </w:t>
      </w:r>
      <w:proofErr w:type="spellStart"/>
      <w:r w:rsidRPr="00F76C04">
        <w:rPr>
          <w:rFonts w:ascii="Times New Roman" w:hAnsi="Times New Roman" w:cs="Times New Roman"/>
          <w:color w:val="000000"/>
          <w:sz w:val="28"/>
          <w:szCs w:val="28"/>
        </w:rPr>
        <w:t>Бровцева</w:t>
      </w:r>
      <w:proofErr w:type="spellEnd"/>
      <w:r w:rsidRPr="00F76C04">
        <w:rPr>
          <w:rFonts w:ascii="Times New Roman" w:hAnsi="Times New Roman" w:cs="Times New Roman"/>
          <w:color w:val="000000"/>
          <w:sz w:val="28"/>
          <w:szCs w:val="28"/>
        </w:rPr>
        <w:t>, д. 1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;</w:t>
      </w:r>
    </w:p>
    <w:p w:rsidR="00BB41F5" w:rsidRPr="00903F68" w:rsidRDefault="00BB41F5" w:rsidP="00BB4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Контактные данные:</w:t>
      </w:r>
    </w:p>
    <w:p w:rsidR="00BB41F5" w:rsidRPr="00903F68" w:rsidRDefault="00BB41F5" w:rsidP="00BB4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телефон/факс: </w:t>
      </w:r>
      <w:r w:rsidRPr="00F76C04">
        <w:rPr>
          <w:rFonts w:ascii="Times New Roman" w:hAnsi="Times New Roman" w:cs="Times New Roman"/>
          <w:color w:val="000000"/>
          <w:sz w:val="28"/>
          <w:szCs w:val="28"/>
        </w:rPr>
        <w:t>8 (83447) 2-13-38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, </w:t>
      </w:r>
      <w:r w:rsidRPr="00F76C04">
        <w:rPr>
          <w:rFonts w:ascii="Times New Roman" w:hAnsi="Times New Roman" w:cs="Times New Roman"/>
          <w:color w:val="000000"/>
          <w:sz w:val="28"/>
          <w:szCs w:val="28"/>
        </w:rPr>
        <w:t>8 (83447) 2-13-24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;</w:t>
      </w:r>
    </w:p>
    <w:p w:rsidR="00BB41F5" w:rsidRPr="00903F68" w:rsidRDefault="00BB41F5" w:rsidP="00BB4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адрес электронной почты: </w:t>
      </w:r>
      <w:proofErr w:type="spellStart"/>
      <w:r w:rsidRPr="00F76C04">
        <w:rPr>
          <w:rFonts w:ascii="Times New Roman" w:hAnsi="Times New Roman" w:cs="Times New Roman"/>
          <w:color w:val="000000"/>
          <w:sz w:val="28"/>
          <w:szCs w:val="28"/>
          <w:lang w:val="en-US"/>
        </w:rPr>
        <w:t>dube</w:t>
      </w:r>
      <w:r w:rsidR="00277137" w:rsidRPr="00F76C04">
        <w:rPr>
          <w:rFonts w:ascii="Times New Roman" w:hAnsi="Times New Roman" w:cs="Times New Roman"/>
          <w:color w:val="000000"/>
          <w:sz w:val="28"/>
          <w:szCs w:val="28"/>
          <w:lang w:val="en-US"/>
        </w:rPr>
        <w:t>n</w:t>
      </w:r>
      <w:r w:rsidRPr="00F76C04">
        <w:rPr>
          <w:rFonts w:ascii="Times New Roman" w:hAnsi="Times New Roman" w:cs="Times New Roman"/>
          <w:color w:val="000000"/>
          <w:sz w:val="28"/>
          <w:szCs w:val="28"/>
          <w:lang w:val="en-US"/>
        </w:rPr>
        <w:t>ki</w:t>
      </w:r>
      <w:proofErr w:type="spellEnd"/>
      <w:r w:rsidRPr="00F76C04">
        <w:rPr>
          <w:rFonts w:ascii="Times New Roman" w:hAnsi="Times New Roman" w:cs="Times New Roman"/>
          <w:color w:val="000000"/>
          <w:sz w:val="28"/>
          <w:szCs w:val="28"/>
        </w:rPr>
        <w:t>@</w:t>
      </w:r>
      <w:proofErr w:type="spellStart"/>
      <w:r w:rsidRPr="00F76C04">
        <w:rPr>
          <w:rFonts w:ascii="Times New Roman" w:hAnsi="Times New Roman" w:cs="Times New Roman"/>
          <w:color w:val="000000"/>
          <w:sz w:val="28"/>
          <w:szCs w:val="28"/>
          <w:lang w:val="en-US"/>
        </w:rPr>
        <w:t>ya</w:t>
      </w:r>
      <w:r w:rsidR="00277137" w:rsidRPr="00F76C04">
        <w:rPr>
          <w:rFonts w:ascii="Times New Roman" w:hAnsi="Times New Roman" w:cs="Times New Roman"/>
          <w:color w:val="000000"/>
          <w:sz w:val="28"/>
          <w:szCs w:val="28"/>
          <w:lang w:val="en-US"/>
        </w:rPr>
        <w:t>n</w:t>
      </w:r>
      <w:r w:rsidRPr="00F76C04">
        <w:rPr>
          <w:rFonts w:ascii="Times New Roman" w:hAnsi="Times New Roman" w:cs="Times New Roman"/>
          <w:color w:val="000000"/>
          <w:sz w:val="28"/>
          <w:szCs w:val="28"/>
          <w:lang w:val="en-US"/>
        </w:rPr>
        <w:t>dex</w:t>
      </w:r>
      <w:proofErr w:type="spellEnd"/>
      <w:r w:rsidRPr="00F76C04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spellStart"/>
      <w:r w:rsidRPr="00F76C04">
        <w:rPr>
          <w:rFonts w:ascii="Times New Roman" w:hAnsi="Times New Roman" w:cs="Times New Roman"/>
          <w:color w:val="000000"/>
          <w:sz w:val="28"/>
          <w:szCs w:val="28"/>
          <w:lang w:val="en-US"/>
        </w:rPr>
        <w:t>ru</w:t>
      </w:r>
      <w:proofErr w:type="spell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;</w:t>
      </w:r>
    </w:p>
    <w:p w:rsidR="00BB41F5" w:rsidRPr="00903F68" w:rsidRDefault="00BB41F5" w:rsidP="00BB4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Интернет-сайт: </w:t>
      </w:r>
      <w:r w:rsidRPr="00F76C0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http</w:t>
      </w:r>
      <w:r w:rsidRPr="00F76C0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://</w:t>
      </w:r>
      <w:proofErr w:type="spellStart"/>
      <w:r w:rsidRPr="00F76C0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dube</w:t>
      </w:r>
      <w:r w:rsidR="00277137" w:rsidRPr="00F76C0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n</w:t>
      </w:r>
      <w:r w:rsidRPr="00F76C0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ki</w:t>
      </w:r>
      <w:proofErr w:type="spellEnd"/>
      <w:r w:rsidRPr="00F76C0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.</w:t>
      </w:r>
      <w:r w:rsidRPr="00F76C0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e</w:t>
      </w:r>
      <w:r w:rsidRPr="00F76C0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-</w:t>
      </w:r>
      <w:proofErr w:type="spellStart"/>
      <w:r w:rsidRPr="00F76C0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mordovia</w:t>
      </w:r>
      <w:proofErr w:type="spellEnd"/>
      <w:r w:rsidRPr="00F76C0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.</w:t>
      </w:r>
      <w:proofErr w:type="spellStart"/>
      <w:r w:rsidRPr="00F76C04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val="en-US" w:eastAsia="ru-RU"/>
        </w:rPr>
        <w:t>ru</w:t>
      </w:r>
      <w:proofErr w:type="spell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.</w:t>
      </w:r>
    </w:p>
    <w:p w:rsidR="00BB41F5" w:rsidRPr="00903F68" w:rsidRDefault="00BB41F5" w:rsidP="00BB4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График работы:</w:t>
      </w:r>
    </w:p>
    <w:p w:rsidR="00BB41F5" w:rsidRPr="00903F68" w:rsidRDefault="00BB41F5" w:rsidP="00BB41F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понедельник - пятница: с 8.00 до 17.00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,</w:t>
      </w:r>
    </w:p>
    <w:p w:rsidR="00BB41F5" w:rsidRPr="00903F68" w:rsidRDefault="00BB41F5" w:rsidP="00F76C0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</w:t>
      </w:r>
      <w:r w:rsid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ерерыв на обед с 13.00 до 14.00.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8" w:name="sub_14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1.4. В предоставлении услуги не участвуют иные органы местного самоуправления, организации и их структурные подразделения.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9" w:name="sub_15"/>
      <w:bookmarkEnd w:id="8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1.5 Информация по вопросам предоставления муниципальной услуги, в том числе о ходе ее предоставления, может быть получена:</w:t>
      </w:r>
    </w:p>
    <w:bookmarkEnd w:id="9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а) устно - по адресу, указанному в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пункте 1.3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настоящего </w:t>
      </w:r>
      <w:r w:rsidR="00F76C04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а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дминистративного регламента по предоставлению муниципальной услуги (далее - Административный регламент) в приемные дни, в том числе, по 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lastRenderedPageBreak/>
        <w:t>предварительной записи (запись осуществляется по справочному телефону, указанному в пункте 1.3 настоящего Административного регламента).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Время консультирования при личном обращении не должно превышать 15 минут.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б) письменно - путем направления почтового отправления по адресу, указанному в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пункте 1.3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настоящего Административного регламента (ответ направляется по адресу, указанному в запросе).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в) по справочному телефону, указанному в пункте 1.3. настоящего Административного регламента.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При ответах на телефонные звонки должностное лицо подробно в вежливой форме информируют заявителя. Ответ на телефонный звонок должен начинаться с информации о наименовании организации.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В случае если вопрос требует предварительной подготовки и анализа информации, заявителю предлагается направить запрос в письменной форме.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г) по электронной почте путем направления запроса по адресу электронной почты, указанному в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пункте 1.3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настоящего Административного регламента (ответ на запрос, направленный по электронной почте, направляется в виде электронного документа на адрес электронной почты отправителя запроса).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д) на Едином портале государственных и муниципальных услуг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www.gosuslugi.ru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Информирование заявителя о ходе и результате предоставления муниципальной услуги осуществляется в электронной форме через личный кабинет заявителя, расположенного на ЕПГУ.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10" w:name="sub_16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1.6. Текстовая информация, указанная в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пунктах 1.3 - 1.5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настоящего Административного регламента, размещается на стендах в местах предоставления муниципальной услуги,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официальном сайте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Администрации в сети Интернет.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11" w:name="sub_17"/>
      <w:bookmarkEnd w:id="10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1.7. Заявителем является физическое лицо, обратившееся за получением муниципальной услуги с заявлением о выдаче документов (выписки из домовой книги, выписки из </w:t>
      </w:r>
      <w:proofErr w:type="spell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похозяйственной</w:t>
      </w:r>
      <w:proofErr w:type="spell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книги, справок и иных документов) (далее - заявитель).</w:t>
      </w:r>
    </w:p>
    <w:bookmarkEnd w:id="11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1.7.1. Представлять интересы заявителя от имени физических лиц по предоставлению муниципальной услуги могут представители, действующие в силу полномочий, основанных на доверенности или договоре.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8"/>
          <w:lang w:eastAsia="ru-RU"/>
        </w:rPr>
      </w:pPr>
      <w:bookmarkStart w:id="12" w:name="sub_200"/>
      <w:r w:rsidRPr="00903F68"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8"/>
          <w:lang w:eastAsia="ru-RU"/>
        </w:rPr>
        <w:t>2. Стандарт предоставления муниципальной услуги</w:t>
      </w:r>
    </w:p>
    <w:bookmarkEnd w:id="12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13" w:name="sub_21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2.1. Наименование услуги: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«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Выдача документов (выписки из домовой книги, выписки из </w:t>
      </w:r>
      <w:proofErr w:type="spell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похозяйственной</w:t>
      </w:r>
      <w:proofErr w:type="spell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книги, справок и иных документов)</w:t>
      </w:r>
      <w:r w:rsidR="00277137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на территории Дубенского сельского поселения Дубенского муниципального района Республики Мордовия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»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14" w:name="sub_22"/>
      <w:bookmarkEnd w:id="13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2.2. Наименование ОМСУ, </w:t>
      </w:r>
      <w:proofErr w:type="gram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предоставляющего</w:t>
      </w:r>
      <w:proofErr w:type="gram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муниципальную услугу.</w:t>
      </w:r>
    </w:p>
    <w:bookmarkEnd w:id="14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Услугу предоставляет </w:t>
      </w:r>
      <w:r w:rsidR="00F76C04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а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дминистрация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Дубенского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муниципального 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lastRenderedPageBreak/>
        <w:t>района Республики Мордовия.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15" w:name="sub_23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2.3. Результатом предоставления муниципальной услуги является:</w:t>
      </w:r>
    </w:p>
    <w:bookmarkEnd w:id="15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выдача документов (выписки из домовой книги, выписки из </w:t>
      </w:r>
      <w:proofErr w:type="spell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похозяйственной</w:t>
      </w:r>
      <w:proofErr w:type="spell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книги, справок и иных документов);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отказ в выдаче документов (выписки из домовой книги, выписки из </w:t>
      </w:r>
      <w:proofErr w:type="spell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похозяйственной</w:t>
      </w:r>
      <w:proofErr w:type="spell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книги, справок и иных документов).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16" w:name="sub_24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2.4. Срок предоставления муниципальной услуги составляет не более 10 календарных дней со дня подачи заявления и документов, необходимых для предоставления муниципальной услуги.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17" w:name="sub_25"/>
      <w:bookmarkEnd w:id="16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2.5. Правовые основания для предоставления муниципальной услуги:</w:t>
      </w:r>
    </w:p>
    <w:bookmarkEnd w:id="17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Конституция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Российской Федерации;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Гражданский кодекс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Российской Федерации;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Федеральный закон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от 6 октября 2003 года </w:t>
      </w:r>
      <w:r w:rsidR="00277137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№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 131-ФЗ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«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Об общих принципах организации местного самоуправления в Российской Федерации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»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Федеральный закон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от 7 июля 2003 года </w:t>
      </w:r>
      <w:r w:rsidR="00277137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№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 112-ФЗ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«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О личном подсобном хозяйстве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»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Федеральный закон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от 27 июля 2010 года </w:t>
      </w:r>
      <w:r w:rsidR="00277137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№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 210-ФЗ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«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Об организации предоставления государственных и муниципальных услуг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»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Федеральный закон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от 6 апреля 2011 года </w:t>
      </w:r>
      <w:r w:rsidR="00277137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№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 63-ФЗ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«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Об электронной подписи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»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;</w:t>
      </w:r>
    </w:p>
    <w:p w:rsidR="00903F68" w:rsidRPr="00F76C04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Федеральный закон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от 22.10.2004 </w:t>
      </w:r>
      <w:r w:rsidR="00277137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№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 125-ФЗ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«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Об архивном деле в Российской Федерации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»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;</w:t>
      </w:r>
    </w:p>
    <w:p w:rsidR="00277137" w:rsidRPr="00903F68" w:rsidRDefault="00277137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Устав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Дубенского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муниципального района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Республики Мордовия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Устав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Дубенского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сельского поселения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Дубенского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муниципального района</w:t>
      </w:r>
      <w:r w:rsidR="00277137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Республики Мордовия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иные правовые акты.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18" w:name="sub_26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подлежащих представлению заявителем.</w:t>
      </w:r>
    </w:p>
    <w:bookmarkEnd w:id="18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Для получения документов (выписки из домовой книги, выписки из </w:t>
      </w:r>
      <w:proofErr w:type="spell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похозяйственной</w:t>
      </w:r>
      <w:proofErr w:type="spell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книги, справок и иных документов) заявитель подает (направляет почтой) в Администрацию или представляет лично следующие документы: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а) заявление о предоставлении муниципальной услуги в соответствии с примерной формой (согласно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приложению </w:t>
      </w:r>
      <w:r w:rsidR="00BB41F5" w:rsidRPr="000273A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1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к Административному регламенту);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б) документ, удостоверяющий личность заявителя;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в) документ, удостоверяющий полномочия представителя заявителя (доверенность и т. п.), если с заявлением обращается представитель заявителя;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г) документы, необходимые для выдачи тех или иных выписок, справок и документов: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для справки о составе семьи - документ, подтверждающий состав семьи 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lastRenderedPageBreak/>
        <w:t>и регистрацию (домовая книга);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для выписки из </w:t>
      </w:r>
      <w:proofErr w:type="spell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похозяйственной</w:t>
      </w:r>
      <w:proofErr w:type="spell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книги - правоустанавливающие документы на дом и земельный участок;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для выписки из домовой книги - документ, подтверждающий регистрацию (домовая книга);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для справки о наличии земельного участка, скота - правоустанавливающие документы на дом и земельный участок;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финансовый лицевой счет - технический паспорт на жилой дом, домовая книга;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для обзорной справки для нотариуса - ксерокопия свидетельства о смерти владельца земельного участка (дополнительно при оформлении по доверенности - ксерокопия паспорта и нотариально заверенной доверенности доверенного лица), справка о регистрации по месту жительства, правоустанавливающие документы на дом и земельный участок.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По своему желанию заявитель дополнительно может представить иные документы, которые, по его мнению, имеют значение для предоставления муниципальной услуги.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Документы, представляемые заявителем, должны соответствовать следующим требованиям: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тексты документов написаны разборчиво;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фамилия, имя и отчество (при наличии) заявителя, его адрес места жительства, телефон (если есть) написаны полностью;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в документах нет подчисток, приписок, зачеркнутых слов и иных неоговоренных исправлений;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документы не исполнены карандашом;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документы не имеют серьезных повреждений, наличие которых допускает многозначность истолкования содержания.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Документы, необходимые для получения муниципальной услуги, могут быть представлены как в подлинниках, так и в копиях, заверенных выдавшей документы организацией или нотариально. В отношении предъявляемых документов специалист заверяет копию документа на основании подлинника этого документа.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19" w:name="sub_27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2.7. </w:t>
      </w:r>
      <w:proofErr w:type="gram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Исчерпывающий перечень документов, необходимых в соответствии с нормативными правовыми актами Российской Федерации для предоставления муниципальной услуги и услуг, необходимых и обязательных для предоставления муниципальной услуги, которые находятся в распоряжении иных организаций, участвующих в предоставлении муниципальной услуги, подлежащих представлению в рамках межведомственного информационного взаимодействия или которые заявитель вправе представить по собственной инициативе:</w:t>
      </w:r>
      <w:proofErr w:type="gramEnd"/>
    </w:p>
    <w:bookmarkEnd w:id="19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- справка формы 7 (характеристика жилых помещений);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- справка формы 9 (выписка из домовой книги) по предыдущему месту жительства, если срок регистрации заявителя и членов его семьи по месту жительства менее 5 лет.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20" w:name="sub_28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lastRenderedPageBreak/>
        <w:t xml:space="preserve">2.8. Заявитель вправе представить документы, указанные в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пункте 2.7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, по собственной инициативе.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21" w:name="sub_29"/>
      <w:bookmarkEnd w:id="20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2.9. Основания для приостановления предоставления муниципальной услуги не предусмотрены.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22" w:name="sub_210"/>
      <w:bookmarkEnd w:id="21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2.10. Исчерпывающий перечень оснований для отказа в приеме документов, необходимых для предоставления муниципальной услуги:</w:t>
      </w:r>
    </w:p>
    <w:bookmarkEnd w:id="22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документы не соответствуют установленным требованиям;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документы содержат противоречивые сведения;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запрос подан лицом, не имеющим полномочий на представительство заявителя;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запрос в электронной форме подписан с использованием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электронной подписи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, не принадлежащей заявителю (в случае возможности получения муниципальной услуги в электронной форме).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23" w:name="sub_211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2.11. Исчерпывающий перечень оснований для отказа в предоставлении муниципальной услуги:</w:t>
      </w:r>
    </w:p>
    <w:bookmarkEnd w:id="23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несоответствие заявления требованиям, предусмотренным в настоящем Административном регламенте;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не представлены документы, обязанность по представлению которых возложена на заявителя;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недостоверность сведений, содержащихся в документах.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Решение об отказе в выдаче документов (выписки из домовой книги, выписки из </w:t>
      </w:r>
      <w:proofErr w:type="spell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похозяйственной</w:t>
      </w:r>
      <w:proofErr w:type="spell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книги, справок и иных документов) должно содержать основание отказа с обязательной ссылкой на нарушение.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24" w:name="sub_212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2.12. Муниципальная услуга предоставляется Администрацией бесплатно.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25" w:name="sub_213"/>
      <w:bookmarkEnd w:id="24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2.13.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составляет не более 15 минут.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26" w:name="sub_214"/>
      <w:bookmarkEnd w:id="25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2.14. Срок регистрации запроса заявителя о предоставлении муниципальной услуги.</w:t>
      </w:r>
    </w:p>
    <w:bookmarkEnd w:id="26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Запрос заявителя о предоставлении муниципальной услуги регистрируется в Администрации в следующие сроки: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при личном обращении - в день обращения;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при направлении запроса почтовой связью в Администрацию - в день получения запроса;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при направлении запроса на бумажном носителе из МФЦ в Администрацию - в день получения запроса;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при направлении запроса в форме электронного документа - не позднее 1 рабочего дня, следующего за днем направления запроса.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27" w:name="sub_215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2.15.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</w:p>
    <w:bookmarkEnd w:id="27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lastRenderedPageBreak/>
        <w:t>2.15.1. Помещения, предназначенные для предоставления муниципальной услуги, должны быть оборудованы в соответствии с требованиями санитарно-эпидемиологических правил и нормативов, соблюдением необходимых мер безопасности.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2.15.2. Места, предназначенные для ознакомления с информационными материалами, оборудуются стендами, столами для оформления документов и стульями.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2.15.3. На территории, прилегающей к зданию, в которых предоставляется муниципальная услуга, располагается стоянка для автомобильного транспорта посетителей, в том числе предусматривающая места для специальных автотранспортных средств инвалидов и других маломобильных групп населения, в Администрации принимаются меры, предусмотренные законодательством (в том числе оборудование помещений пандусами и иными приспособлениями). При необходимости инвалидам и другим лицам оказывается соответствующая помощь.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2.15.4. Центральный вход в здание Администрации должен быть оборудован вывеской с полным наименованием организации.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2.15.5. Места для заполнения документов оборудуются стульями, столами (стойками) и обеспечиваются образцами заполнения документов, бланками заявлений и канцелярскими принадлежностями,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2.15.6. Места ожидания должны соответствовать комфортным условиям для заявителей и оптимальным условиям работы специалистов, а также содержать информационные стенды с актуальной и исчерпывающей информацией, необходимой для получения государственных и муниципальных услуг, и информацию о часах приема заявлений.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2.15.7. Места ожидания могут быть оборудованы стульями, креслами. Количество мест ожидания должно быть не менее трех.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2.15.8. Рабочие места специалистов, принимающих и рассматривающих заявления и документы, должны быть оборудованы персональными компьютерами с возможностью доступа к необходимым информационным базам данных, печатающим и сканирующим устройствами.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28" w:name="sub_216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2.16. Показатели доступности и качества муниципальной услуги</w:t>
      </w:r>
    </w:p>
    <w:bookmarkEnd w:id="28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2.16.1. Показатели доступности муниципальной услуги: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1) равные права и возможности при получении муниципальной услуги для заявителей;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2) транспортная доступность к месту предоставления муниципальной услуги;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3) обеспечение беспрепятственного доступа лиц с ограниченными возможностями передвижения к помещениям, в которых предоставляется муниципальная услуга;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4) режим работы Администрации, обеспечивающий возможность подачи заявителем запроса о предоставлении муниципальной услуги в течение рабочего времени;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2.16.2. Показатели качества муниципальной услуги: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lastRenderedPageBreak/>
        <w:t>1) соблюдение срока предоставления муниципальной услуги;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2) соблюдение требований стандарта предоставления муниципальной услуги;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3) удовлетворенность заявителя профессионализмом должностных лиц Администрации при предоставлении услуги;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4) соблюдение времени ожидания в очереди при подаче запроса и получении результата;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5) осуществление не более одного взаимодействия заявителя с должностными лицами Администрации при получении государственной муниципальной услуги.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6) отсутствие жалоб на действия или бездействия должностных лиц Администрации, поданных в установленном порядке.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Должностное лицо Администрации уведомляет заявителя о принятом решении с помощью указанных в заявлении сре</w:t>
      </w:r>
      <w:proofErr w:type="gram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дств св</w:t>
      </w:r>
      <w:proofErr w:type="gram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язи, затем направляет документ почтой либо выдает его при личном обращении заявителя.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8"/>
          <w:lang w:eastAsia="ru-RU"/>
        </w:rPr>
      </w:pPr>
      <w:bookmarkStart w:id="29" w:name="sub_300"/>
      <w:r w:rsidRPr="00903F68"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8"/>
          <w:lang w:eastAsia="ru-RU"/>
        </w:rPr>
        <w:t>3. Состав, последовательность и сроки выполнения административных процедур, требования к порядку их выполнения</w:t>
      </w:r>
    </w:p>
    <w:bookmarkEnd w:id="29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30" w:name="sub_31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3.1. Предоставление муниципальной услуги включает в себя следующие административные процедуры:</w:t>
      </w:r>
    </w:p>
    <w:bookmarkEnd w:id="30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- прием документов;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- рассмотрение документов;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- направление межведомственных запросов;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- принятие решения о выдаче или об отказе в выдаче документов (выписки из домовой книги, выписки из </w:t>
      </w:r>
      <w:proofErr w:type="spell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похозяйственной</w:t>
      </w:r>
      <w:proofErr w:type="spell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книги, справок и иных документов);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- подготовку документов (выписки из домовой книги, выписки из </w:t>
      </w:r>
      <w:proofErr w:type="spell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похозяйственной</w:t>
      </w:r>
      <w:proofErr w:type="spell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книги, справок и иных документов);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- выдачу документов (выписки из домовой книги, выписки из </w:t>
      </w:r>
      <w:proofErr w:type="spell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похозяйственной</w:t>
      </w:r>
      <w:proofErr w:type="spell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книги, справок и иных документов).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Последовательность административных действий (процедур) по предоставлению муниципальной услуги отражена в блок-схеме, представленной в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Приложении </w:t>
      </w:r>
      <w:r w:rsidR="00277137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№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 2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к настоящему Административному регламенту.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3.1.1. Администрации и его должностным лицам запрещено требовать от заявителя при осуществлении административных процедур: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- представления документов,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proofErr w:type="gram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- представления документов и информации, которые находятся в распоряжении государственных органов, органов местного самоуправления и подведомственных им организаций в соответствии с нормативными 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lastRenderedPageBreak/>
        <w:t xml:space="preserve">правовыми актами (за исключением документов, подтверждающих оплату государственной пошлины, документов, включенных в перечень, определенный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частью 6 статьи 7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Федерального закона </w:t>
      </w:r>
      <w:r w:rsidR="00277137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№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 210-ФЗ, а также документов, выдаваемых в результате оказания услуг, являющихся необходимыми и обязательными для предоставления муниципальной услуги);</w:t>
      </w:r>
      <w:proofErr w:type="gramEnd"/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proofErr w:type="gram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-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 (за исключением получения услуг, являющихся необходимыми и обязательными для предоставления муниципальной услуги, включенных в перечни, предусмотренные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частью 1 статьи 9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Федерального закона </w:t>
      </w:r>
      <w:r w:rsidR="00277137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№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 210-ФЗ, а также документов и информации, предоставляемых в результате оказания таких услуг).</w:t>
      </w:r>
      <w:proofErr w:type="gramEnd"/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31" w:name="sub_32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3.2. Прием документов.</w:t>
      </w:r>
    </w:p>
    <w:bookmarkEnd w:id="31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Основанием для начала административной процедуры является обращение заявителя, претендующего на получение муниципальной услуги.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Специалист Администрации выполняет следующие действия: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удостоверяет личность заявителя (при личном обращении заявителя);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принимает документы, указанные в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пункте 2.6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Административного регламента.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Срок исполнения данной административной процедуры составляет не более 15 минут.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32" w:name="sub_33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3.3. Рассмотрение документов.</w:t>
      </w:r>
    </w:p>
    <w:bookmarkEnd w:id="32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Специалист Администрации осуществляет проверку представленных заявителем документов согласно перечню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п. 2.6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. Административного регламента на достоверность сведений, содержащихся в документах.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33" w:name="sub_34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3.4. Направление межведомственных запросов.</w:t>
      </w:r>
    </w:p>
    <w:bookmarkEnd w:id="33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На основании заявления и предоставленных документов, специалист ответственный за предоставление муниципальной услуги, в течение трех дней делает запрос в организации, оказывающие межведомственное и межуровневое взаимодействие: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proofErr w:type="gram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запрос в подведомственные органам местного самоуправления организации, участвующие в предоставлении муниципальных услуг о предоставлении справки формы 9 (выписка из домовой книги) на гражданина и членов его семьи, в том числе справки формы 9 (выписка из домовой книги) по предыдущему месту жительства, если срок регистрации заявителя и членов его семьи по месту жительства менее 5 лет (с 1 января 2015 года</w:t>
      </w:r>
      <w:proofErr w:type="gram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) и справки формы 7 (характеристика жилых помещений).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34" w:name="sub_35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3.5. Принятие решения о выдаче или об отказе в выдаче документов (выписки из домовой книги, выписки из </w:t>
      </w:r>
      <w:proofErr w:type="spell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похозяйственной</w:t>
      </w:r>
      <w:proofErr w:type="spell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книги, справок и иных документов).</w:t>
      </w:r>
    </w:p>
    <w:bookmarkEnd w:id="34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Специалист Администрации: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осуществляет формирование необходимой информации;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lastRenderedPageBreak/>
        <w:t>при установлении факта отсутствия необходимых документов, несоответствия представленных документов уведомляет заявителя о наличии препятствий для предоставления муниципальной услуги, объясняет заявителю содержание выявленных недостатков и предлагает принять меры по их устранению, возвратив заявителю представленные документы и пояснив, что возврат документов не препятствует повторному обращению заявителя.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35" w:name="sub_36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3.6. Подготовка документов (выписку из домовой книги, выписку из </w:t>
      </w:r>
      <w:proofErr w:type="spell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похозяйственной</w:t>
      </w:r>
      <w:proofErr w:type="spell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книги, справки и иные документы).</w:t>
      </w:r>
    </w:p>
    <w:bookmarkEnd w:id="35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При положительном результате проверки документов специалист Администрации готовит документы (выписка из домовой книги, выписка из </w:t>
      </w:r>
      <w:proofErr w:type="spell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похозяйственной</w:t>
      </w:r>
      <w:proofErr w:type="spell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книги, справки и иные документы).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Результатом исполнения административной процедуры является документ (выписки из домовой книги, выписки из </w:t>
      </w:r>
      <w:proofErr w:type="spell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похозяйственной</w:t>
      </w:r>
      <w:proofErr w:type="spell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книги, справок и иных документов), подписанный главой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Дубенского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муниципального района.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36" w:name="sub_37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3.7. Выдача документов (выписки из домовой книги, выписки из </w:t>
      </w:r>
      <w:proofErr w:type="spell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похозяйственной</w:t>
      </w:r>
      <w:proofErr w:type="spell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книги, справок и иных документов).</w:t>
      </w:r>
    </w:p>
    <w:bookmarkEnd w:id="36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Документ составляется на бланке Администрации, подписывается главой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Дубенского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муниципального района.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Срок исполнения данной административной процедуры составляет не более 1 рабочего дня.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8"/>
          <w:lang w:eastAsia="ru-RU"/>
        </w:rPr>
      </w:pPr>
      <w:bookmarkStart w:id="37" w:name="sub_400"/>
      <w:r w:rsidRPr="00903F68"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8"/>
          <w:lang w:eastAsia="ru-RU"/>
        </w:rPr>
        <w:t xml:space="preserve">4. Формы </w:t>
      </w:r>
      <w:proofErr w:type="gramStart"/>
      <w:r w:rsidRPr="00903F68"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8"/>
          <w:lang w:eastAsia="ru-RU"/>
        </w:rPr>
        <w:t>контроля за</w:t>
      </w:r>
      <w:proofErr w:type="gramEnd"/>
      <w:r w:rsidRPr="00903F68"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8"/>
          <w:lang w:eastAsia="ru-RU"/>
        </w:rPr>
        <w:t xml:space="preserve"> исполнением административного регламента</w:t>
      </w:r>
    </w:p>
    <w:bookmarkEnd w:id="37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38" w:name="sub_41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4.1. Порядок осуществления текущего </w:t>
      </w:r>
      <w:proofErr w:type="gram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контроля за</w:t>
      </w:r>
      <w:proofErr w:type="gram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bookmarkEnd w:id="38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proofErr w:type="gram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предоставлением муниципальной услуги осуществляет должностное лицо Администрации. Контроль осуществляется путем проведения проверок полноты и качества предоставления муниципальной услуги, соблюдения работниками административных процедур и правовых актов Российской Федерации и Республики Мордовия, регулирующих вопросы предоставления муниципальной услуги.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Текущий </w:t>
      </w:r>
      <w:proofErr w:type="gram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соблюдением и исполнением положений регламента и иных нормативных правовых актов, устанавливающих требования к предоставлению муниципальной услуги, осуществляется должностными лицами, ответственными за организацию работы по предоставлению муниципальной услуги.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Текущий контроль осуществляется путем проведения ответственными должностными лицами Администрации, ответственных за организацию работы по предоставлению муниципальной услуги, проверок соблюдения и 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lastRenderedPageBreak/>
        <w:t>исполнения положений регламента и иных нормативных правовых актов, устанавливающих требования к предоставлению муниципальной услуги.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proofErr w:type="gram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полнотой и качеством предоставления муниципальной услуги осуществляется в формах: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1) проведения проверок;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2) рассмотрения жалоб на действия (бездействие) должностных лиц Администрации, ответственных за предоставление муниципальной услуги.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39" w:name="sub_42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4.2. Порядок и периодичность осуществления плановых и внеплановых проверок полноты и качества предоставления муниципальной услуги.</w:t>
      </w:r>
    </w:p>
    <w:bookmarkEnd w:id="39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В целях осуществления </w:t>
      </w:r>
      <w:proofErr w:type="gram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контроля за</w:t>
      </w:r>
      <w:proofErr w:type="gram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полнотой и качеством предоставления муниципальной услуги проводятся плановые и внеплановые проверки.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Плановые проверки предоставления муниципальной услуги проводятся в соответствии с планом проведения проверок, утвержденным контролирующим органом.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Внеплановые проверки предоставления муниципальной услуги проводятся по обращениям физических и юридических лиц, обращениям органов государственной власти, органов местного самоуправления, их должностных лиц, а также в целях проверки устранения нарушений, выявленных в ходе проведенной проверки, вне утвержденного плана проведения проверок. Указанные обращения подлежат регистрации в день их поступления в системе электронного документооборота и делопроизводства контролирующего органа. По результатам рассмотрения обращений дается письменный ответ.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О проведении проверки издается правовой акт руководителя контролирующего органа о проведении проверки исполнения Административных регламентов по предоставлению муниципальных услуг.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По результатам проведения проверки составляется акт, в котором должны быть указаны документально подтвержденные факты нарушений, выявленные в ходе проверки, или отсутствие таковых, а также выводы, содержащие оценку полноты и качества предоставления муниципальной услуги и предложения по устранению выявленных при проверке нарушений. При проведении внеплановой проверки в акте отражаются результаты проверки фактов, изложенных в обращении, а также выводы и предложения по устранению выявленных при проверке нарушений.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40" w:name="sub_43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4.3. Ответственность должностных лиц за решения и действия (бездействие), принимаемые (осуществляемые) в ходе предоставления муниципальной услуги.</w:t>
      </w:r>
    </w:p>
    <w:bookmarkEnd w:id="40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Специалисты, уполномоченные на выполнение административных действий, предусмотренных настоящим Административным регламентом, 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lastRenderedPageBreak/>
        <w:t>несут персональную ответственность за соблюдением требований действующих нормативных правовых актов, в том числе за соблюдением сроков выполнения административных действий, полноту их совершения, соблюдение принципов поведения с заявителями, сохранность документов.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Руководитель Администрации несет персональную ответственность за обеспечение предоставления муниципальной услуги.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Работники Администрации при предоставлении муниципальной услуги несут персональную ответственность: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- за неисполнение или ненадлежащее исполнение административных процедур при предоставлении муниципальной услуги;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- за действия (бездействие), влекущие нарушение прав и законных интересов физических или юридических лиц, индивидуальных предпринимателей.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Должностные лица, виновные в неисполнении или ненадлежащем исполнении требований настоящего Административного регламента, привлекаются к ответственности в порядке, установленном действующим законодательством РФ.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8"/>
          <w:lang w:eastAsia="ru-RU"/>
        </w:rPr>
      </w:pPr>
      <w:bookmarkStart w:id="41" w:name="sub_500"/>
      <w:r w:rsidRPr="00903F68"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8"/>
          <w:lang w:eastAsia="ru-RU"/>
        </w:rPr>
        <w:t xml:space="preserve">5. </w:t>
      </w:r>
      <w:proofErr w:type="gramStart"/>
      <w:r w:rsidRPr="00903F68"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8"/>
          <w:lang w:eastAsia="ru-RU"/>
        </w:rPr>
        <w:t>Досудебный (внесудебный) порядок обжалования решений и действий (бездействия) органа (организации), предоставляющего муниципальную услугу, а также должностных лиц, муниципальных служащих</w:t>
      </w:r>
      <w:proofErr w:type="gramEnd"/>
    </w:p>
    <w:bookmarkEnd w:id="41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42" w:name="sub_51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5.1. Заявители либо их представители имеют право на обжалование действий (бездействие) должностных лиц, предоставляющих муниципальную услугу, а также принимаемых ими решений в ходе предоставления муниципальной услуги в досудебном (внесудебном) порядке.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43" w:name="sub_52"/>
      <w:bookmarkEnd w:id="42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5.2. </w:t>
      </w:r>
      <w:proofErr w:type="gram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Предметом досудебного (внесудебного) обжалования является решение, действие (бездействие) Администрации, должностного лица, муниципальных служащих, ответственных за предоставление муниципальной услуги, в том числе:</w:t>
      </w:r>
      <w:proofErr w:type="gramEnd"/>
    </w:p>
    <w:bookmarkEnd w:id="43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1) нарушение срока регистрации запроса заявителя о муниципальной услуге;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2) нарушение срока предоставления муниципальной услуги;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proofErr w:type="gram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lastRenderedPageBreak/>
        <w:t>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6) затребование с заявителя при предоставлении государственной или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proofErr w:type="gram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44" w:name="sub_53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5.3. Жалоба подается в письменной форме на бумажном носителе, в электронной форме в орган, предоставляющий муниципальную услугу. Жалобы на решения, принятые руководителем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</w:t>
      </w:r>
    </w:p>
    <w:bookmarkEnd w:id="44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Жалоба может быть направлена по почте, с использованием информационно-телекоммуникационной сети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«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Интернет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»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,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официального сайта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органа, предоставляющего муниципальную услугу,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единого портала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государственных и муниципальных услуг либо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регионального портала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государственных и муниципальных услуг, а также может быть принята при личном приеме заявителя.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45" w:name="sub_54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5.4. Основанием для начала процедуры досудебного (внесудебного) обжалования является подача заявителем жалобы, соответствующей требованиям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части 5 статьи 11.2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Федерального закона </w:t>
      </w:r>
      <w:r w:rsidR="00277137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№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 210-ФЗ.</w:t>
      </w:r>
    </w:p>
    <w:bookmarkEnd w:id="45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При необходимости в подтверждение своих доводов заявитель прилагает к жалобе необходимые документы и материалы, подтверждающие обоснованность жалобы, либо их копии.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В письменной жалобе в обязательном порядке указывается: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-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proofErr w:type="gram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-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-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- доводы, на основании которых заявитель не согласен с решением и 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lastRenderedPageBreak/>
        <w:t>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46" w:name="sub_55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5.5. Заявитель имеет право на получение информации и документов, необходимых для составления и обоснования жалобы в случаях, установленных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статьей 11.1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Федерального закона </w:t>
      </w:r>
      <w:r w:rsidR="00277137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№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 210-ФЗ, при условии, что это не затрагивает права, свободы и законные интересы других лиц, и если указанные информация и документы не содержат сведения, составляющих государственную или иную охраняемую тайну.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47" w:name="sub_56"/>
      <w:bookmarkEnd w:id="46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5.6. </w:t>
      </w:r>
      <w:proofErr w:type="gram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Жалоба, поступившая в орган, предоставляющий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</w:t>
      </w:r>
      <w:proofErr w:type="gramEnd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исправлений - в течение пяти рабочих дней со дня ее регистрации.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48" w:name="sub_57"/>
      <w:bookmarkEnd w:id="47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5.7. Исчерпывающий перечень случаев, в которых ответ на жалобу не дается, регулируется </w:t>
      </w:r>
      <w:r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Федеральным законом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 xml:space="preserve"> </w:t>
      </w:r>
      <w:r w:rsidR="00277137" w:rsidRPr="00F76C04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№</w:t>
      </w: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 210-ФЗ.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bookmarkStart w:id="49" w:name="sub_58"/>
      <w:bookmarkEnd w:id="48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5.8. По результатам рассмотрения жалобы орган, предоставляющий муниципальную услугу, принимает одно из следующих решений:</w:t>
      </w:r>
    </w:p>
    <w:bookmarkEnd w:id="49"/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proofErr w:type="gramStart"/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1) удовлетворяет жалобу, в том числе в форме отмены принятого решения, исправления допущенных органом,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2) отказывает в удовлетворении жалобы.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Не позднее дня, следующего за днем принятия решения по результатам рассмотрения жалобы,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  <w:r w:rsidRPr="00903F68"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  <w:t>В случае установления в ходе или по результатам рассмотрения жалобы, признаков состава административного правонарушения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277137" w:rsidRDefault="00277137" w:rsidP="00F76C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0000" w:themeColor="text1"/>
          <w:sz w:val="28"/>
          <w:szCs w:val="28"/>
          <w:lang w:eastAsia="ru-RU"/>
        </w:rPr>
      </w:pPr>
    </w:p>
    <w:p w:rsidR="00F76C04" w:rsidRPr="00F76C04" w:rsidRDefault="00F76C04" w:rsidP="00F76C0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277137" w:rsidRPr="000273A8" w:rsidRDefault="00277137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903F68" w:rsidRPr="0049629A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Cs/>
          <w:color w:val="000000" w:themeColor="text1"/>
          <w:sz w:val="28"/>
          <w:szCs w:val="24"/>
          <w:lang w:eastAsia="ru-RU"/>
        </w:rPr>
      </w:pPr>
      <w:bookmarkStart w:id="50" w:name="sub_1100"/>
      <w:r w:rsidRPr="0049629A">
        <w:rPr>
          <w:rFonts w:ascii="Times New Roman" w:eastAsiaTheme="minorEastAsia" w:hAnsi="Times New Roman" w:cs="Times New Roman"/>
          <w:bCs/>
          <w:color w:val="000000" w:themeColor="text1"/>
          <w:sz w:val="28"/>
          <w:szCs w:val="24"/>
          <w:lang w:eastAsia="ru-RU"/>
        </w:rPr>
        <w:lastRenderedPageBreak/>
        <w:t xml:space="preserve">Приложение </w:t>
      </w:r>
      <w:r w:rsidR="00277137" w:rsidRPr="0049629A">
        <w:rPr>
          <w:rFonts w:ascii="Times New Roman" w:eastAsiaTheme="minorEastAsia" w:hAnsi="Times New Roman" w:cs="Times New Roman"/>
          <w:bCs/>
          <w:color w:val="000000" w:themeColor="text1"/>
          <w:sz w:val="28"/>
          <w:szCs w:val="24"/>
          <w:lang w:eastAsia="ru-RU"/>
        </w:rPr>
        <w:t>№</w:t>
      </w:r>
      <w:r w:rsidRPr="0049629A">
        <w:rPr>
          <w:rFonts w:ascii="Times New Roman" w:eastAsiaTheme="minorEastAsia" w:hAnsi="Times New Roman" w:cs="Times New Roman"/>
          <w:bCs/>
          <w:color w:val="000000" w:themeColor="text1"/>
          <w:sz w:val="28"/>
          <w:szCs w:val="24"/>
          <w:lang w:eastAsia="ru-RU"/>
        </w:rPr>
        <w:t> 1</w:t>
      </w:r>
      <w:r w:rsidRPr="0049629A">
        <w:rPr>
          <w:rFonts w:ascii="Times New Roman" w:eastAsiaTheme="minorEastAsia" w:hAnsi="Times New Roman" w:cs="Times New Roman"/>
          <w:bCs/>
          <w:color w:val="000000" w:themeColor="text1"/>
          <w:sz w:val="28"/>
          <w:szCs w:val="24"/>
          <w:lang w:eastAsia="ru-RU"/>
        </w:rPr>
        <w:br/>
        <w:t xml:space="preserve">к </w:t>
      </w:r>
      <w:r w:rsidRPr="0049629A">
        <w:rPr>
          <w:rFonts w:ascii="Times New Roman" w:eastAsiaTheme="minorEastAsia" w:hAnsi="Times New Roman" w:cs="Times New Roman"/>
          <w:color w:val="000000" w:themeColor="text1"/>
          <w:sz w:val="28"/>
          <w:szCs w:val="24"/>
          <w:lang w:eastAsia="ru-RU"/>
        </w:rPr>
        <w:t>Административному регламенту</w:t>
      </w:r>
    </w:p>
    <w:bookmarkEnd w:id="50"/>
    <w:p w:rsid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F76C04" w:rsidRDefault="00F76C04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F76C04" w:rsidRPr="00903F68" w:rsidRDefault="00F76C04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                   Главе </w:t>
      </w:r>
      <w:r w:rsidRPr="00277137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>Дубенского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                   муниципального района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                   Республики Мордовия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                   _______________________________________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                   от ____________________________________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                   паспорт ___</w:t>
      </w:r>
      <w:r w:rsidR="00277137" w:rsidRPr="00277137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>№</w:t>
      </w: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__________________________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                   кем и когда </w:t>
      </w:r>
      <w:proofErr w:type="gramStart"/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>выдан</w:t>
      </w:r>
      <w:proofErr w:type="gramEnd"/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_____________________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                   _______________________________________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                   место рождения ________________________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                   дата рождения _________________________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                   адрес места жительства ________________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                   _______________________________________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                   телефон _______________________________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277137">
        <w:rPr>
          <w:rFonts w:ascii="Courier New" w:eastAsiaTheme="minorEastAsia" w:hAnsi="Courier New" w:cs="Courier New"/>
          <w:b/>
          <w:bCs/>
          <w:color w:val="000000" w:themeColor="text1"/>
          <w:sz w:val="20"/>
          <w:szCs w:val="20"/>
          <w:lang w:eastAsia="ru-RU"/>
        </w:rPr>
        <w:t xml:space="preserve">                               Заявление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Прошу </w:t>
      </w:r>
      <w:proofErr w:type="gramStart"/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>предоставить мне справку</w:t>
      </w:r>
      <w:proofErr w:type="gramEnd"/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(выписку, копию и т. д.) ____________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для представления </w:t>
      </w:r>
      <w:proofErr w:type="gramStart"/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>в</w:t>
      </w:r>
      <w:proofErr w:type="gramEnd"/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(на) ________________________________________________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>_________________________________________________________________________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Подпись заявителя: _________________/ ________________ (расшифровка)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дата: __________________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Приложение: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>________________________________________________________________________.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Результат рассмотрения заявления прошу: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┌──┐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└──┘ выдать на руки;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┌──┐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└──┘ направить по почте.</w:t>
      </w:r>
    </w:p>
    <w:p w:rsidR="00903F68" w:rsidRPr="000273A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277137" w:rsidRPr="000273A8" w:rsidRDefault="00277137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277137" w:rsidRPr="000273A8" w:rsidRDefault="00277137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277137" w:rsidRPr="000273A8" w:rsidRDefault="00277137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277137" w:rsidRPr="000273A8" w:rsidRDefault="00277137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277137" w:rsidRPr="000273A8" w:rsidRDefault="00277137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277137" w:rsidRPr="000273A8" w:rsidRDefault="00277137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277137" w:rsidRPr="000273A8" w:rsidRDefault="00277137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277137" w:rsidRPr="000273A8" w:rsidRDefault="00277137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277137" w:rsidRPr="000273A8" w:rsidRDefault="00277137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277137" w:rsidRPr="000273A8" w:rsidRDefault="00277137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277137" w:rsidRPr="000273A8" w:rsidRDefault="00277137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277137" w:rsidRDefault="00277137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F76C04" w:rsidRPr="00F76C04" w:rsidRDefault="00F76C04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277137" w:rsidRPr="000273A8" w:rsidRDefault="00277137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277137" w:rsidRPr="000273A8" w:rsidRDefault="00277137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277137" w:rsidRPr="000273A8" w:rsidRDefault="00277137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277137" w:rsidRPr="000273A8" w:rsidRDefault="00277137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277137" w:rsidRPr="000273A8" w:rsidRDefault="00277137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277137" w:rsidRPr="000273A8" w:rsidRDefault="00277137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903F68" w:rsidRPr="0049629A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Cs/>
          <w:color w:val="000000" w:themeColor="text1"/>
          <w:sz w:val="28"/>
          <w:szCs w:val="24"/>
          <w:lang w:eastAsia="ru-RU"/>
        </w:rPr>
      </w:pPr>
      <w:bookmarkStart w:id="51" w:name="sub_1200"/>
      <w:r w:rsidRPr="0049629A">
        <w:rPr>
          <w:rFonts w:ascii="Times New Roman" w:eastAsiaTheme="minorEastAsia" w:hAnsi="Times New Roman" w:cs="Times New Roman"/>
          <w:bCs/>
          <w:color w:val="000000" w:themeColor="text1"/>
          <w:sz w:val="28"/>
          <w:szCs w:val="24"/>
          <w:lang w:eastAsia="ru-RU"/>
        </w:rPr>
        <w:lastRenderedPageBreak/>
        <w:t xml:space="preserve">Приложение </w:t>
      </w:r>
      <w:r w:rsidR="00277137" w:rsidRPr="0049629A">
        <w:rPr>
          <w:rFonts w:ascii="Times New Roman" w:eastAsiaTheme="minorEastAsia" w:hAnsi="Times New Roman" w:cs="Times New Roman"/>
          <w:bCs/>
          <w:color w:val="000000" w:themeColor="text1"/>
          <w:sz w:val="28"/>
          <w:szCs w:val="24"/>
          <w:lang w:eastAsia="ru-RU"/>
        </w:rPr>
        <w:t>№</w:t>
      </w:r>
      <w:r w:rsidRPr="0049629A">
        <w:rPr>
          <w:rFonts w:ascii="Times New Roman" w:eastAsiaTheme="minorEastAsia" w:hAnsi="Times New Roman" w:cs="Times New Roman"/>
          <w:bCs/>
          <w:color w:val="000000" w:themeColor="text1"/>
          <w:sz w:val="28"/>
          <w:szCs w:val="24"/>
          <w:lang w:eastAsia="ru-RU"/>
        </w:rPr>
        <w:t> 2</w:t>
      </w:r>
      <w:r w:rsidRPr="0049629A">
        <w:rPr>
          <w:rFonts w:ascii="Times New Roman" w:eastAsiaTheme="minorEastAsia" w:hAnsi="Times New Roman" w:cs="Times New Roman"/>
          <w:bCs/>
          <w:color w:val="000000" w:themeColor="text1"/>
          <w:sz w:val="28"/>
          <w:szCs w:val="24"/>
          <w:lang w:eastAsia="ru-RU"/>
        </w:rPr>
        <w:br/>
        <w:t xml:space="preserve">к </w:t>
      </w:r>
      <w:r w:rsidR="00277137" w:rsidRPr="0049629A">
        <w:rPr>
          <w:rFonts w:ascii="Times New Roman" w:eastAsiaTheme="minorEastAsia" w:hAnsi="Times New Roman" w:cs="Times New Roman"/>
          <w:bCs/>
          <w:color w:val="000000" w:themeColor="text1"/>
          <w:sz w:val="28"/>
          <w:szCs w:val="24"/>
          <w:lang w:eastAsia="ru-RU"/>
        </w:rPr>
        <w:t>А</w:t>
      </w:r>
      <w:r w:rsidRPr="0049629A">
        <w:rPr>
          <w:rFonts w:ascii="Times New Roman" w:eastAsiaTheme="minorEastAsia" w:hAnsi="Times New Roman" w:cs="Times New Roman"/>
          <w:bCs/>
          <w:color w:val="000000" w:themeColor="text1"/>
          <w:sz w:val="28"/>
          <w:szCs w:val="24"/>
          <w:lang w:eastAsia="ru-RU"/>
        </w:rPr>
        <w:t>дминистративному регламенту</w:t>
      </w:r>
    </w:p>
    <w:bookmarkEnd w:id="51"/>
    <w:p w:rsid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F76C04" w:rsidRPr="00903F68" w:rsidRDefault="00F76C04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4"/>
          <w:lang w:eastAsia="ru-RU"/>
        </w:rPr>
      </w:pPr>
      <w:r w:rsidRPr="00903F68"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4"/>
          <w:lang w:eastAsia="ru-RU"/>
        </w:rPr>
        <w:t>Блок-схема</w:t>
      </w:r>
      <w:r w:rsidRPr="00903F68"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4"/>
          <w:lang w:eastAsia="ru-RU"/>
        </w:rPr>
        <w:br/>
        <w:t xml:space="preserve">муниципальной услуги </w:t>
      </w:r>
      <w:r w:rsidRPr="00F76C04"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4"/>
          <w:lang w:eastAsia="ru-RU"/>
        </w:rPr>
        <w:t>«</w:t>
      </w:r>
      <w:r w:rsidRPr="00903F68"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4"/>
          <w:lang w:eastAsia="ru-RU"/>
        </w:rPr>
        <w:t xml:space="preserve">Выдача документов (выписки из домовой книги, выписки из </w:t>
      </w:r>
      <w:proofErr w:type="spellStart"/>
      <w:r w:rsidRPr="00903F68"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4"/>
          <w:lang w:eastAsia="ru-RU"/>
        </w:rPr>
        <w:t>похозяйственной</w:t>
      </w:r>
      <w:proofErr w:type="spellEnd"/>
      <w:r w:rsidRPr="00903F68"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4"/>
          <w:lang w:eastAsia="ru-RU"/>
        </w:rPr>
        <w:t xml:space="preserve"> книги, справок и иных документов)</w:t>
      </w:r>
      <w:r w:rsidR="00F76C04" w:rsidRPr="00F76C04"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4"/>
          <w:lang w:eastAsia="ru-RU"/>
        </w:rPr>
        <w:t xml:space="preserve"> на территории Дубенского сельского поселения Дубенского муниципального района Республики Мордовия</w:t>
      </w:r>
      <w:r w:rsidRPr="00F76C04">
        <w:rPr>
          <w:rFonts w:ascii="Times New Roman CYR" w:eastAsiaTheme="minorEastAsia" w:hAnsi="Times New Roman CYR" w:cs="Times New Roman CYR"/>
          <w:b/>
          <w:bCs/>
          <w:color w:val="000000" w:themeColor="text1"/>
          <w:sz w:val="28"/>
          <w:szCs w:val="24"/>
          <w:lang w:eastAsia="ru-RU"/>
        </w:rPr>
        <w:t>»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color w:val="000000" w:themeColor="text1"/>
          <w:sz w:val="24"/>
          <w:szCs w:val="24"/>
          <w:lang w:eastAsia="ru-RU"/>
        </w:rPr>
      </w:pP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   ┌─────────────────────────────┐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   │    Поступление заявления    │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   └──────────────┬──────────────┘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                  │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┌──────────────────────────────▼───────────────────────────────────┐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</w:t>
      </w:r>
      <w:proofErr w:type="gramStart"/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>│  Прием документов (в том числе при личной явке, если заявителем  │</w:t>
      </w:r>
      <w:proofErr w:type="gramEnd"/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│    выбрано получение услуги в электронном виде без заверения     │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│                  заявления и документов ЭП)                      │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└──────────────────────────────┬───────────────────────────────────┘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                  │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┌────────────────────────▼──────────────────────────┐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│             Рассмотрение документов               │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└────────────────────────┬──────────────────────────┘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                  │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┌────────────────────────▼──────────────────────────┐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│        Запрос в организации, оказывающие          │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│         межведомственное взаимодействие           │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└────────────────────────┬──────────────────────────┘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                  │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┌───────────────────────▼────────────────────────┐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│         Принятие решения о выдаче или          │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│         об отказе в выдаче документов          │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└───────────────────────┬────────────────────────┘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                  │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┌────────────────────▼────────────────────┐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│          Подготовка документов          │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└────────────────────┬────────────────────┘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                  │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┌─────────────────▼────────────────┐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│         Выдача документов        │</w:t>
      </w:r>
    </w:p>
    <w:p w:rsidR="00903F68" w:rsidRPr="00903F68" w:rsidRDefault="00903F68" w:rsidP="00903F68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</w:pPr>
      <w:r w:rsidRPr="00903F68">
        <w:rPr>
          <w:rFonts w:ascii="Courier New" w:eastAsiaTheme="minorEastAsia" w:hAnsi="Courier New" w:cs="Courier New"/>
          <w:color w:val="000000" w:themeColor="text1"/>
          <w:sz w:val="20"/>
          <w:szCs w:val="20"/>
          <w:lang w:eastAsia="ru-RU"/>
        </w:rPr>
        <w:t xml:space="preserve">               └──────────────────────────────────┘</w:t>
      </w:r>
    </w:p>
    <w:p w:rsidR="008333CA" w:rsidRPr="00903F68" w:rsidRDefault="008333CA" w:rsidP="009227B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333CA" w:rsidRPr="00903F68" w:rsidSect="00F76C04">
      <w:headerReference w:type="default" r:id="rId8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541" w:rsidRDefault="00331541" w:rsidP="005465D9">
      <w:pPr>
        <w:spacing w:after="0" w:line="240" w:lineRule="auto"/>
      </w:pPr>
      <w:r>
        <w:separator/>
      </w:r>
    </w:p>
  </w:endnote>
  <w:endnote w:type="continuationSeparator" w:id="0">
    <w:p w:rsidR="00331541" w:rsidRDefault="00331541" w:rsidP="005465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541" w:rsidRDefault="00331541" w:rsidP="005465D9">
      <w:pPr>
        <w:spacing w:after="0" w:line="240" w:lineRule="auto"/>
      </w:pPr>
      <w:r>
        <w:separator/>
      </w:r>
    </w:p>
  </w:footnote>
  <w:footnote w:type="continuationSeparator" w:id="0">
    <w:p w:rsidR="00331541" w:rsidRDefault="00331541" w:rsidP="005465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17C" w:rsidRPr="005465D9" w:rsidRDefault="0021017C" w:rsidP="00673A69">
    <w:pPr>
      <w:pStyle w:val="a6"/>
      <w:tabs>
        <w:tab w:val="center" w:pos="4818"/>
        <w:tab w:val="left" w:pos="5340"/>
      </w:tabs>
      <w:rPr>
        <w:rFonts w:ascii="Times New Roman" w:hAnsi="Times New Roman" w:cs="Times New Roman"/>
        <w:sz w:val="28"/>
        <w:szCs w:val="28"/>
      </w:rPr>
    </w:pPr>
    <w:r>
      <w:tab/>
    </w:r>
  </w:p>
  <w:p w:rsidR="0021017C" w:rsidRDefault="0021017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D12AB"/>
    <w:multiLevelType w:val="multilevel"/>
    <w:tmpl w:val="DACAF7C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9A4D88"/>
    <w:multiLevelType w:val="multilevel"/>
    <w:tmpl w:val="49021DC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387198"/>
    <w:multiLevelType w:val="multilevel"/>
    <w:tmpl w:val="64100E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BC33D5"/>
    <w:multiLevelType w:val="hybridMultilevel"/>
    <w:tmpl w:val="41DC13B0"/>
    <w:lvl w:ilvl="0" w:tplc="CE5EAB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54944C9"/>
    <w:multiLevelType w:val="multilevel"/>
    <w:tmpl w:val="2F74DE8A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B45704"/>
    <w:multiLevelType w:val="multilevel"/>
    <w:tmpl w:val="F2A2CCF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3847A2"/>
    <w:multiLevelType w:val="multilevel"/>
    <w:tmpl w:val="9F2836E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0A4269"/>
    <w:multiLevelType w:val="multilevel"/>
    <w:tmpl w:val="148239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6D50B5"/>
    <w:multiLevelType w:val="multilevel"/>
    <w:tmpl w:val="047C463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7573A2"/>
    <w:multiLevelType w:val="multilevel"/>
    <w:tmpl w:val="E00E2C70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A201581"/>
    <w:multiLevelType w:val="multilevel"/>
    <w:tmpl w:val="470E74B4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A83005C"/>
    <w:multiLevelType w:val="multilevel"/>
    <w:tmpl w:val="DBC478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0AE1B56"/>
    <w:multiLevelType w:val="multilevel"/>
    <w:tmpl w:val="C1D0EF7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2C0061B"/>
    <w:multiLevelType w:val="multilevel"/>
    <w:tmpl w:val="E1006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3C21E46"/>
    <w:multiLevelType w:val="multilevel"/>
    <w:tmpl w:val="3168F0F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ACF253C"/>
    <w:multiLevelType w:val="multilevel"/>
    <w:tmpl w:val="4D72950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10F72D9"/>
    <w:multiLevelType w:val="multilevel"/>
    <w:tmpl w:val="64489222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3524007"/>
    <w:multiLevelType w:val="multilevel"/>
    <w:tmpl w:val="253CFB8E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5FE410A"/>
    <w:multiLevelType w:val="multilevel"/>
    <w:tmpl w:val="C5B429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6973336"/>
    <w:multiLevelType w:val="hybridMultilevel"/>
    <w:tmpl w:val="A7D65378"/>
    <w:lvl w:ilvl="0" w:tplc="C27C7FA0">
      <w:start w:val="1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EA65D71"/>
    <w:multiLevelType w:val="hybridMultilevel"/>
    <w:tmpl w:val="A350B8E8"/>
    <w:lvl w:ilvl="0" w:tplc="8B0CF5D6">
      <w:start w:val="1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45C5EF1"/>
    <w:multiLevelType w:val="multilevel"/>
    <w:tmpl w:val="FE0E1F6E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95B11FD"/>
    <w:multiLevelType w:val="multilevel"/>
    <w:tmpl w:val="99446E5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FE73C6C"/>
    <w:multiLevelType w:val="multilevel"/>
    <w:tmpl w:val="7C542A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8"/>
  </w:num>
  <w:num w:numId="5">
    <w:abstractNumId w:val="23"/>
  </w:num>
  <w:num w:numId="6">
    <w:abstractNumId w:val="11"/>
  </w:num>
  <w:num w:numId="7">
    <w:abstractNumId w:val="12"/>
  </w:num>
  <w:num w:numId="8">
    <w:abstractNumId w:val="15"/>
  </w:num>
  <w:num w:numId="9">
    <w:abstractNumId w:val="0"/>
  </w:num>
  <w:num w:numId="10">
    <w:abstractNumId w:val="1"/>
  </w:num>
  <w:num w:numId="11">
    <w:abstractNumId w:val="8"/>
  </w:num>
  <w:num w:numId="12">
    <w:abstractNumId w:val="16"/>
  </w:num>
  <w:num w:numId="13">
    <w:abstractNumId w:val="14"/>
  </w:num>
  <w:num w:numId="14">
    <w:abstractNumId w:val="21"/>
  </w:num>
  <w:num w:numId="15">
    <w:abstractNumId w:val="5"/>
  </w:num>
  <w:num w:numId="16">
    <w:abstractNumId w:val="9"/>
  </w:num>
  <w:num w:numId="17">
    <w:abstractNumId w:val="4"/>
  </w:num>
  <w:num w:numId="18">
    <w:abstractNumId w:val="22"/>
  </w:num>
  <w:num w:numId="19">
    <w:abstractNumId w:val="10"/>
  </w:num>
  <w:num w:numId="20">
    <w:abstractNumId w:val="17"/>
  </w:num>
  <w:num w:numId="21">
    <w:abstractNumId w:val="6"/>
  </w:num>
  <w:num w:numId="22">
    <w:abstractNumId w:val="3"/>
  </w:num>
  <w:num w:numId="23">
    <w:abstractNumId w:val="19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5D9"/>
    <w:rsid w:val="000273A8"/>
    <w:rsid w:val="0006670D"/>
    <w:rsid w:val="000E3C55"/>
    <w:rsid w:val="00107342"/>
    <w:rsid w:val="0013162A"/>
    <w:rsid w:val="001542EE"/>
    <w:rsid w:val="001B54D3"/>
    <w:rsid w:val="0021017C"/>
    <w:rsid w:val="00220C26"/>
    <w:rsid w:val="00277137"/>
    <w:rsid w:val="00331541"/>
    <w:rsid w:val="00353F9C"/>
    <w:rsid w:val="00385B1F"/>
    <w:rsid w:val="00391AFE"/>
    <w:rsid w:val="00411A02"/>
    <w:rsid w:val="0044674C"/>
    <w:rsid w:val="0049629A"/>
    <w:rsid w:val="005006F1"/>
    <w:rsid w:val="00504FF2"/>
    <w:rsid w:val="00514836"/>
    <w:rsid w:val="005465D9"/>
    <w:rsid w:val="0058614B"/>
    <w:rsid w:val="00600CCF"/>
    <w:rsid w:val="00644A2C"/>
    <w:rsid w:val="00673A69"/>
    <w:rsid w:val="0067584E"/>
    <w:rsid w:val="00683342"/>
    <w:rsid w:val="00792E8E"/>
    <w:rsid w:val="00822072"/>
    <w:rsid w:val="008333CA"/>
    <w:rsid w:val="00836B9F"/>
    <w:rsid w:val="00893F76"/>
    <w:rsid w:val="008A1B92"/>
    <w:rsid w:val="008E52CA"/>
    <w:rsid w:val="008E7C64"/>
    <w:rsid w:val="00903F68"/>
    <w:rsid w:val="009227B7"/>
    <w:rsid w:val="00922EB2"/>
    <w:rsid w:val="0093629D"/>
    <w:rsid w:val="00961CB7"/>
    <w:rsid w:val="00A07936"/>
    <w:rsid w:val="00A95F5D"/>
    <w:rsid w:val="00AC7FED"/>
    <w:rsid w:val="00B14F27"/>
    <w:rsid w:val="00B302B0"/>
    <w:rsid w:val="00BB41F5"/>
    <w:rsid w:val="00BF2F3D"/>
    <w:rsid w:val="00C078C8"/>
    <w:rsid w:val="00C761F3"/>
    <w:rsid w:val="00CB1952"/>
    <w:rsid w:val="00CE3D8E"/>
    <w:rsid w:val="00D00E44"/>
    <w:rsid w:val="00D64407"/>
    <w:rsid w:val="00D719E7"/>
    <w:rsid w:val="00D94705"/>
    <w:rsid w:val="00DE7109"/>
    <w:rsid w:val="00E34638"/>
    <w:rsid w:val="00E905E2"/>
    <w:rsid w:val="00ED3FC8"/>
    <w:rsid w:val="00F7425A"/>
    <w:rsid w:val="00F762C1"/>
    <w:rsid w:val="00F76C04"/>
    <w:rsid w:val="00FC58FE"/>
    <w:rsid w:val="00FD6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9470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6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65D9"/>
    <w:rPr>
      <w:b/>
      <w:bCs/>
    </w:rPr>
  </w:style>
  <w:style w:type="character" w:styleId="a5">
    <w:name w:val="Emphasis"/>
    <w:basedOn w:val="a0"/>
    <w:uiPriority w:val="20"/>
    <w:qFormat/>
    <w:rsid w:val="005465D9"/>
    <w:rPr>
      <w:i/>
      <w:iCs/>
    </w:rPr>
  </w:style>
  <w:style w:type="paragraph" w:styleId="a6">
    <w:name w:val="header"/>
    <w:basedOn w:val="a"/>
    <w:link w:val="a7"/>
    <w:uiPriority w:val="99"/>
    <w:unhideWhenUsed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65D9"/>
  </w:style>
  <w:style w:type="paragraph" w:styleId="a8">
    <w:name w:val="footer"/>
    <w:basedOn w:val="a"/>
    <w:link w:val="a9"/>
    <w:uiPriority w:val="99"/>
    <w:unhideWhenUsed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65D9"/>
  </w:style>
  <w:style w:type="paragraph" w:styleId="aa">
    <w:name w:val="List Paragraph"/>
    <w:basedOn w:val="a"/>
    <w:uiPriority w:val="34"/>
    <w:qFormat/>
    <w:rsid w:val="00E905E2"/>
    <w:pPr>
      <w:ind w:left="720"/>
      <w:contextualSpacing/>
    </w:pPr>
  </w:style>
  <w:style w:type="paragraph" w:customStyle="1" w:styleId="ConsPlusNormal">
    <w:name w:val="ConsPlusNormal"/>
    <w:uiPriority w:val="99"/>
    <w:rsid w:val="00893F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b">
    <w:name w:val="Гипертекстовая ссылка"/>
    <w:basedOn w:val="a0"/>
    <w:uiPriority w:val="99"/>
    <w:rsid w:val="005006F1"/>
    <w:rPr>
      <w:rFonts w:cs="Times New Roman"/>
      <w:b w:val="0"/>
      <w:color w:val="106BBE"/>
    </w:rPr>
  </w:style>
  <w:style w:type="character" w:customStyle="1" w:styleId="10">
    <w:name w:val="Заголовок 1 Знак"/>
    <w:basedOn w:val="a0"/>
    <w:link w:val="1"/>
    <w:rsid w:val="00D9470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34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34638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21017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9470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6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465D9"/>
    <w:rPr>
      <w:b/>
      <w:bCs/>
    </w:rPr>
  </w:style>
  <w:style w:type="character" w:styleId="a5">
    <w:name w:val="Emphasis"/>
    <w:basedOn w:val="a0"/>
    <w:uiPriority w:val="20"/>
    <w:qFormat/>
    <w:rsid w:val="005465D9"/>
    <w:rPr>
      <w:i/>
      <w:iCs/>
    </w:rPr>
  </w:style>
  <w:style w:type="paragraph" w:styleId="a6">
    <w:name w:val="header"/>
    <w:basedOn w:val="a"/>
    <w:link w:val="a7"/>
    <w:uiPriority w:val="99"/>
    <w:unhideWhenUsed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65D9"/>
  </w:style>
  <w:style w:type="paragraph" w:styleId="a8">
    <w:name w:val="footer"/>
    <w:basedOn w:val="a"/>
    <w:link w:val="a9"/>
    <w:uiPriority w:val="99"/>
    <w:unhideWhenUsed/>
    <w:rsid w:val="005465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65D9"/>
  </w:style>
  <w:style w:type="paragraph" w:styleId="aa">
    <w:name w:val="List Paragraph"/>
    <w:basedOn w:val="a"/>
    <w:uiPriority w:val="34"/>
    <w:qFormat/>
    <w:rsid w:val="00E905E2"/>
    <w:pPr>
      <w:ind w:left="720"/>
      <w:contextualSpacing/>
    </w:pPr>
  </w:style>
  <w:style w:type="paragraph" w:customStyle="1" w:styleId="ConsPlusNormal">
    <w:name w:val="ConsPlusNormal"/>
    <w:uiPriority w:val="99"/>
    <w:rsid w:val="00893F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b">
    <w:name w:val="Гипертекстовая ссылка"/>
    <w:basedOn w:val="a0"/>
    <w:uiPriority w:val="99"/>
    <w:rsid w:val="005006F1"/>
    <w:rPr>
      <w:rFonts w:cs="Times New Roman"/>
      <w:b w:val="0"/>
      <w:color w:val="106BBE"/>
    </w:rPr>
  </w:style>
  <w:style w:type="character" w:customStyle="1" w:styleId="10">
    <w:name w:val="Заголовок 1 Знак"/>
    <w:basedOn w:val="a0"/>
    <w:link w:val="1"/>
    <w:rsid w:val="00D94705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34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34638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2101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186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3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2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72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73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1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635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499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595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0329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7849744">
                                              <w:marLeft w:val="0"/>
                                              <w:marRight w:val="0"/>
                                              <w:marTop w:val="6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5770</Words>
  <Characters>32895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38588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Дубенского муниципального района</dc:creator>
  <cp:lastModifiedBy>Юрист</cp:lastModifiedBy>
  <cp:revision>7</cp:revision>
  <cp:lastPrinted>2020-01-27T07:26:00Z</cp:lastPrinted>
  <dcterms:created xsi:type="dcterms:W3CDTF">2019-12-20T13:14:00Z</dcterms:created>
  <dcterms:modified xsi:type="dcterms:W3CDTF">2020-01-27T07:40:00Z</dcterms:modified>
</cp:coreProperties>
</file>