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509" w:rsidRPr="005317E1" w:rsidRDefault="00A41509" w:rsidP="00A41509">
      <w:pPr>
        <w:pStyle w:val="3"/>
        <w:ind w:firstLine="0"/>
        <w:jc w:val="center"/>
        <w:rPr>
          <w:b/>
          <w:sz w:val="36"/>
          <w:szCs w:val="36"/>
        </w:rPr>
      </w:pPr>
      <w:r w:rsidRPr="005317E1">
        <w:rPr>
          <w:b/>
          <w:sz w:val="36"/>
          <w:szCs w:val="36"/>
        </w:rPr>
        <w:t>Информационный бюллетень</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Дубенского муниципального района</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Республики Мордовия</w:t>
      </w:r>
    </w:p>
    <w:p w:rsidR="00A41509" w:rsidRPr="00CB428A" w:rsidRDefault="00A41509" w:rsidP="00A41509">
      <w:pPr>
        <w:spacing w:after="0"/>
        <w:rPr>
          <w:rFonts w:ascii="Times New Roman" w:eastAsia="Times New Roman" w:hAnsi="Times New Roman" w:cs="Times New Roman"/>
          <w:sz w:val="24"/>
          <w:szCs w:val="24"/>
        </w:rPr>
      </w:pP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Является официальным печатным изданием</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Дубенского муниципального района</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Республики Мордовия</w:t>
      </w:r>
    </w:p>
    <w:p w:rsidR="00CA000E" w:rsidRDefault="00CA000E" w:rsidP="00A41509">
      <w:pPr>
        <w:tabs>
          <w:tab w:val="left" w:pos="3864"/>
        </w:tabs>
        <w:spacing w:after="0"/>
        <w:rPr>
          <w:rFonts w:ascii="Times New Roman" w:eastAsia="Times New Roman" w:hAnsi="Times New Roman" w:cs="Times New Roman"/>
          <w:sz w:val="32"/>
          <w:szCs w:val="32"/>
        </w:rPr>
      </w:pPr>
    </w:p>
    <w:p w:rsidR="00A41509" w:rsidRPr="005317E1" w:rsidRDefault="00C15FB4" w:rsidP="00A41509">
      <w:pPr>
        <w:tabs>
          <w:tab w:val="left" w:pos="3864"/>
        </w:tabs>
        <w:spacing w:after="0"/>
        <w:rPr>
          <w:rFonts w:ascii="Times New Roman" w:eastAsia="Times New Roman" w:hAnsi="Times New Roman" w:cs="Times New Roman"/>
          <w:sz w:val="28"/>
          <w:szCs w:val="28"/>
        </w:rPr>
      </w:pPr>
      <w:r>
        <w:rPr>
          <w:rFonts w:ascii="Times New Roman" w:hAnsi="Times New Roman" w:cs="Times New Roman"/>
          <w:sz w:val="28"/>
          <w:szCs w:val="28"/>
          <w:u w:val="single"/>
        </w:rPr>
        <w:t xml:space="preserve">  31 марта</w:t>
      </w:r>
      <w:r w:rsidR="00A41509">
        <w:rPr>
          <w:rFonts w:ascii="Times New Roman" w:hAnsi="Times New Roman" w:cs="Times New Roman"/>
          <w:sz w:val="28"/>
          <w:szCs w:val="28"/>
          <w:u w:val="single"/>
        </w:rPr>
        <w:t xml:space="preserve"> </w:t>
      </w:r>
      <w:r w:rsidR="00A41509">
        <w:rPr>
          <w:rFonts w:ascii="Times New Roman" w:eastAsia="Times New Roman" w:hAnsi="Times New Roman" w:cs="Times New Roman"/>
          <w:sz w:val="28"/>
          <w:szCs w:val="28"/>
          <w:u w:val="single"/>
        </w:rPr>
        <w:t xml:space="preserve"> 2009</w:t>
      </w:r>
      <w:r w:rsidR="00A41509" w:rsidRPr="005317E1">
        <w:rPr>
          <w:rFonts w:ascii="Times New Roman" w:eastAsia="Times New Roman" w:hAnsi="Times New Roman" w:cs="Times New Roman"/>
          <w:sz w:val="28"/>
          <w:szCs w:val="28"/>
          <w:u w:val="single"/>
        </w:rPr>
        <w:t>г.</w:t>
      </w:r>
      <w:r w:rsidR="00A41509" w:rsidRPr="005317E1">
        <w:rPr>
          <w:rFonts w:ascii="Times New Roman" w:eastAsia="Times New Roman" w:hAnsi="Times New Roman" w:cs="Times New Roman"/>
          <w:sz w:val="28"/>
          <w:szCs w:val="28"/>
        </w:rPr>
        <w:t xml:space="preserve">                                                                                    ____</w:t>
      </w:r>
      <w:r w:rsidR="00C22DAB">
        <w:rPr>
          <w:rFonts w:ascii="Times New Roman" w:eastAsia="Times New Roman" w:hAnsi="Times New Roman" w:cs="Times New Roman"/>
          <w:sz w:val="28"/>
          <w:szCs w:val="28"/>
          <w:u w:val="single"/>
        </w:rPr>
        <w:t>№ 5</w:t>
      </w:r>
      <w:r w:rsidR="00CA000E">
        <w:rPr>
          <w:rFonts w:ascii="Times New Roman" w:hAnsi="Times New Roman" w:cs="Times New Roman"/>
          <w:sz w:val="28"/>
          <w:szCs w:val="28"/>
          <w:u w:val="single"/>
        </w:rPr>
        <w:t>(</w:t>
      </w:r>
      <w:r w:rsidR="00C22DAB">
        <w:rPr>
          <w:rFonts w:ascii="Times New Roman" w:hAnsi="Times New Roman" w:cs="Times New Roman"/>
          <w:sz w:val="28"/>
          <w:szCs w:val="28"/>
          <w:u w:val="single"/>
        </w:rPr>
        <w:t>6</w:t>
      </w:r>
      <w:r w:rsidR="00A41509">
        <w:rPr>
          <w:rFonts w:ascii="Times New Roman" w:hAnsi="Times New Roman" w:cs="Times New Roman"/>
          <w:sz w:val="28"/>
          <w:szCs w:val="28"/>
          <w:u w:val="single"/>
        </w:rPr>
        <w:t>)</w:t>
      </w:r>
      <w:r w:rsidR="00A41509" w:rsidRPr="005317E1">
        <w:rPr>
          <w:rFonts w:ascii="Times New Roman" w:eastAsia="Times New Roman" w:hAnsi="Times New Roman" w:cs="Times New Roman"/>
          <w:sz w:val="28"/>
          <w:szCs w:val="28"/>
        </w:rPr>
        <w:t>____</w:t>
      </w:r>
    </w:p>
    <w:p w:rsidR="00A41509" w:rsidRPr="005317E1" w:rsidRDefault="00A41509" w:rsidP="00A41509">
      <w:pPr>
        <w:tabs>
          <w:tab w:val="left" w:pos="8227"/>
        </w:tabs>
        <w:spacing w:after="0"/>
        <w:rPr>
          <w:rFonts w:ascii="Times New Roman" w:eastAsia="Times New Roman" w:hAnsi="Times New Roman" w:cs="Times New Roman"/>
          <w:sz w:val="20"/>
          <w:szCs w:val="20"/>
        </w:rPr>
      </w:pPr>
      <w:r w:rsidRPr="005317E1">
        <w:rPr>
          <w:rFonts w:ascii="Times New Roman" w:eastAsia="Times New Roman" w:hAnsi="Times New Roman" w:cs="Times New Roman"/>
          <w:sz w:val="20"/>
          <w:szCs w:val="20"/>
        </w:rPr>
        <w:t xml:space="preserve">          дата издания                                                                                                                                    номер издания</w:t>
      </w:r>
    </w:p>
    <w:p w:rsidR="00792060" w:rsidRDefault="00792060" w:rsidP="00792060">
      <w:pPr>
        <w:spacing w:after="0"/>
        <w:rPr>
          <w:rFonts w:ascii="Times New Roman" w:hAnsi="Times New Roman" w:cs="Times New Roman"/>
          <w:sz w:val="16"/>
          <w:szCs w:val="16"/>
        </w:rPr>
      </w:pPr>
    </w:p>
    <w:p w:rsidR="00792060" w:rsidRPr="009A013A" w:rsidRDefault="00792060" w:rsidP="009A013A">
      <w:pPr>
        <w:spacing w:after="0"/>
        <w:rPr>
          <w:rFonts w:ascii="Times New Roman" w:hAnsi="Times New Roman" w:cs="Times New Roman"/>
          <w:sz w:val="16"/>
          <w:szCs w:val="16"/>
        </w:rPr>
        <w:sectPr w:rsidR="00792060" w:rsidRPr="009A013A" w:rsidSect="00962431">
          <w:pgSz w:w="11906" w:h="16838"/>
          <w:pgMar w:top="426" w:right="566" w:bottom="284" w:left="426" w:header="708" w:footer="708" w:gutter="0"/>
          <w:cols w:space="283"/>
          <w:docGrid w:linePitch="360"/>
        </w:sectPr>
      </w:pPr>
    </w:p>
    <w:p w:rsidR="009F73AD" w:rsidRPr="009F73AD" w:rsidRDefault="009F73AD" w:rsidP="009F73AD">
      <w:pPr>
        <w:spacing w:after="0" w:line="240" w:lineRule="auto"/>
        <w:jc w:val="center"/>
        <w:rPr>
          <w:rFonts w:ascii="Times New Roman" w:eastAsia="Times New Roman" w:hAnsi="Times New Roman" w:cs="Times New Roman"/>
          <w:b/>
          <w:sz w:val="16"/>
          <w:szCs w:val="16"/>
          <w:u w:val="single"/>
        </w:rPr>
      </w:pPr>
      <w:r w:rsidRPr="009F73AD">
        <w:rPr>
          <w:rFonts w:ascii="Times New Roman" w:eastAsia="Times New Roman" w:hAnsi="Times New Roman" w:cs="Times New Roman"/>
          <w:b/>
          <w:sz w:val="16"/>
          <w:szCs w:val="16"/>
          <w:u w:val="single"/>
        </w:rPr>
        <w:lastRenderedPageBreak/>
        <w:t>РЕШЕНИЕ</w:t>
      </w:r>
    </w:p>
    <w:p w:rsidR="009F73AD" w:rsidRPr="009F73AD" w:rsidRDefault="009F73AD" w:rsidP="009F73AD">
      <w:pPr>
        <w:spacing w:after="0" w:line="240" w:lineRule="auto"/>
        <w:rPr>
          <w:rFonts w:ascii="Times New Roman" w:eastAsia="Times New Roman" w:hAnsi="Times New Roman" w:cs="Times New Roman"/>
          <w:b/>
          <w:sz w:val="16"/>
          <w:szCs w:val="16"/>
        </w:rPr>
      </w:pP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 xml:space="preserve">№ 123                                                </w:t>
      </w:r>
      <w:r>
        <w:rPr>
          <w:rFonts w:ascii="Times New Roman" w:hAnsi="Times New Roman" w:cs="Times New Roman"/>
          <w:b/>
          <w:sz w:val="16"/>
          <w:szCs w:val="16"/>
        </w:rPr>
        <w:t xml:space="preserve">                                  </w:t>
      </w:r>
      <w:r w:rsidRPr="009F73AD">
        <w:rPr>
          <w:rFonts w:ascii="Times New Roman" w:eastAsia="Times New Roman" w:hAnsi="Times New Roman" w:cs="Times New Roman"/>
          <w:b/>
          <w:sz w:val="16"/>
          <w:szCs w:val="16"/>
        </w:rPr>
        <w:t xml:space="preserve">  от 30.03.2009 г.</w:t>
      </w:r>
    </w:p>
    <w:p w:rsidR="009F73AD" w:rsidRPr="009F73AD" w:rsidRDefault="009F73AD" w:rsidP="009F73AD">
      <w:pPr>
        <w:spacing w:after="0" w:line="240" w:lineRule="auto"/>
        <w:rPr>
          <w:rFonts w:ascii="Times New Roman" w:eastAsia="Times New Roman" w:hAnsi="Times New Roman" w:cs="Times New Roman"/>
          <w:b/>
          <w:sz w:val="16"/>
          <w:szCs w:val="16"/>
        </w:rPr>
      </w:pP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Об утверждении Положения о порядке</w:t>
      </w: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назначения и проведения собрания</w:t>
      </w: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и конференции граждан (собрания делегатов)</w:t>
      </w: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в Дубенском муниципальном районе</w:t>
      </w:r>
    </w:p>
    <w:p w:rsidR="009F73AD" w:rsidRPr="009F73AD" w:rsidRDefault="009F73AD" w:rsidP="009F73AD">
      <w:pPr>
        <w:spacing w:after="0" w:line="240" w:lineRule="auto"/>
        <w:rPr>
          <w:rFonts w:ascii="Times New Roman" w:eastAsia="Times New Roman" w:hAnsi="Times New Roman" w:cs="Times New Roman"/>
          <w:b/>
          <w:sz w:val="16"/>
          <w:szCs w:val="16"/>
        </w:rPr>
      </w:pPr>
      <w:r w:rsidRPr="009F73AD">
        <w:rPr>
          <w:rFonts w:ascii="Times New Roman" w:eastAsia="Times New Roman" w:hAnsi="Times New Roman" w:cs="Times New Roman"/>
          <w:b/>
          <w:sz w:val="16"/>
          <w:szCs w:val="16"/>
        </w:rPr>
        <w:t>Республики Мордовия</w:t>
      </w:r>
    </w:p>
    <w:p w:rsidR="009F73AD" w:rsidRPr="009F73AD" w:rsidRDefault="009F73AD" w:rsidP="009F73AD">
      <w:pPr>
        <w:spacing w:after="0" w:line="240" w:lineRule="auto"/>
        <w:jc w:val="both"/>
        <w:rPr>
          <w:rFonts w:ascii="Times New Roman" w:eastAsia="Times New Roman" w:hAnsi="Times New Roman" w:cs="Times New Roman"/>
          <w:sz w:val="16"/>
          <w:szCs w:val="16"/>
        </w:rPr>
      </w:pPr>
    </w:p>
    <w:p w:rsidR="009F73AD" w:rsidRPr="009F73AD" w:rsidRDefault="009F73AD" w:rsidP="009F73AD">
      <w:pPr>
        <w:spacing w:after="0" w:line="240" w:lineRule="auto"/>
        <w:jc w:val="both"/>
        <w:rPr>
          <w:rFonts w:ascii="Times New Roman" w:eastAsia="Times New Roman" w:hAnsi="Times New Roman" w:cs="Times New Roman"/>
          <w:bCs/>
          <w:sz w:val="16"/>
          <w:szCs w:val="16"/>
        </w:rPr>
      </w:pPr>
      <w:r w:rsidRPr="009F73AD">
        <w:rPr>
          <w:rFonts w:ascii="Times New Roman" w:eastAsia="Times New Roman" w:hAnsi="Times New Roman" w:cs="Times New Roman"/>
          <w:bCs/>
          <w:sz w:val="16"/>
          <w:szCs w:val="16"/>
        </w:rPr>
        <w:t xml:space="preserve">    В соответствии со ст. 29, 30 Федерального закона от 06.10.2003 г. № 131-ФЗ «Об общих принципах организации местного самоуправления в Российской Федерации», ст. 11 Устава Дубенского муниципального района Совет депутатов  </w:t>
      </w:r>
      <w:r w:rsidRPr="009F73AD">
        <w:rPr>
          <w:rFonts w:ascii="Times New Roman" w:eastAsia="Times New Roman" w:hAnsi="Times New Roman" w:cs="Times New Roman"/>
          <w:b/>
          <w:bCs/>
          <w:sz w:val="16"/>
          <w:szCs w:val="16"/>
        </w:rPr>
        <w:t>РЕШИЛ:</w:t>
      </w:r>
    </w:p>
    <w:p w:rsidR="009F73AD" w:rsidRPr="009F73AD" w:rsidRDefault="009F73AD" w:rsidP="00BD3073">
      <w:pPr>
        <w:numPr>
          <w:ilvl w:val="0"/>
          <w:numId w:val="3"/>
        </w:numPr>
        <w:tabs>
          <w:tab w:val="clear" w:pos="720"/>
          <w:tab w:val="num" w:pos="426"/>
        </w:tabs>
        <w:spacing w:after="0" w:line="240" w:lineRule="auto"/>
        <w:ind w:left="0" w:firstLine="0"/>
        <w:rPr>
          <w:rFonts w:ascii="Times New Roman" w:eastAsia="Times New Roman" w:hAnsi="Times New Roman" w:cs="Times New Roman"/>
          <w:bCs/>
          <w:sz w:val="16"/>
          <w:szCs w:val="16"/>
        </w:rPr>
      </w:pPr>
      <w:r w:rsidRPr="009F73AD">
        <w:rPr>
          <w:rFonts w:ascii="Times New Roman" w:eastAsia="Times New Roman" w:hAnsi="Times New Roman" w:cs="Times New Roman"/>
          <w:bCs/>
          <w:sz w:val="16"/>
          <w:szCs w:val="16"/>
        </w:rPr>
        <w:t xml:space="preserve">Утвердить </w:t>
      </w:r>
      <w:r w:rsidRPr="009F73AD">
        <w:rPr>
          <w:rFonts w:ascii="Times New Roman" w:eastAsia="Times New Roman" w:hAnsi="Times New Roman" w:cs="Times New Roman"/>
          <w:sz w:val="16"/>
          <w:szCs w:val="16"/>
        </w:rPr>
        <w:t>Положение о порядке назначения и проведения собрания и конференции граждан (собрания делегатов) в Дубенском муниципальном районе Республики Мордовия.</w:t>
      </w:r>
    </w:p>
    <w:p w:rsidR="009F73AD" w:rsidRPr="009F73AD" w:rsidRDefault="009F73AD" w:rsidP="00BD3073">
      <w:pPr>
        <w:numPr>
          <w:ilvl w:val="0"/>
          <w:numId w:val="3"/>
        </w:numPr>
        <w:tabs>
          <w:tab w:val="clear" w:pos="720"/>
          <w:tab w:val="num" w:pos="426"/>
        </w:tabs>
        <w:spacing w:after="0" w:line="240" w:lineRule="auto"/>
        <w:ind w:left="0" w:firstLine="0"/>
        <w:rPr>
          <w:rFonts w:ascii="Times New Roman" w:eastAsia="Times New Roman" w:hAnsi="Times New Roman" w:cs="Times New Roman"/>
          <w:bCs/>
          <w:sz w:val="16"/>
          <w:szCs w:val="16"/>
        </w:rPr>
      </w:pPr>
      <w:r w:rsidRPr="009F73AD">
        <w:rPr>
          <w:rFonts w:ascii="Times New Roman" w:eastAsia="Times New Roman" w:hAnsi="Times New Roman" w:cs="Times New Roman"/>
          <w:sz w:val="16"/>
          <w:szCs w:val="16"/>
        </w:rPr>
        <w:t>Настоящее решение вступает в силу в установленном законом порядке.</w:t>
      </w:r>
    </w:p>
    <w:p w:rsidR="009F73AD" w:rsidRPr="009F73AD" w:rsidRDefault="009F73AD" w:rsidP="009F73AD">
      <w:pPr>
        <w:spacing w:after="0" w:line="240" w:lineRule="auto"/>
        <w:jc w:val="both"/>
        <w:rPr>
          <w:rFonts w:ascii="Times New Roman" w:eastAsia="Times New Roman" w:hAnsi="Times New Roman" w:cs="Times New Roman"/>
          <w:b/>
          <w:bCs/>
          <w:sz w:val="16"/>
          <w:szCs w:val="16"/>
        </w:rPr>
      </w:pPr>
    </w:p>
    <w:p w:rsidR="009F73AD" w:rsidRPr="009F73AD" w:rsidRDefault="009F73AD" w:rsidP="009F73AD">
      <w:pPr>
        <w:spacing w:after="0" w:line="240" w:lineRule="auto"/>
        <w:jc w:val="both"/>
        <w:rPr>
          <w:rFonts w:ascii="Times New Roman" w:eastAsia="Times New Roman" w:hAnsi="Times New Roman" w:cs="Times New Roman"/>
          <w:b/>
          <w:bCs/>
          <w:sz w:val="16"/>
          <w:szCs w:val="16"/>
        </w:rPr>
      </w:pPr>
      <w:r w:rsidRPr="009F73AD">
        <w:rPr>
          <w:rFonts w:ascii="Times New Roman" w:eastAsia="Times New Roman" w:hAnsi="Times New Roman" w:cs="Times New Roman"/>
          <w:b/>
          <w:bCs/>
          <w:sz w:val="16"/>
          <w:szCs w:val="16"/>
        </w:rPr>
        <w:t>Председатель Совета депутатов</w:t>
      </w:r>
    </w:p>
    <w:p w:rsidR="009F73AD" w:rsidRDefault="009F73AD" w:rsidP="009F73AD">
      <w:pPr>
        <w:spacing w:after="0" w:line="240" w:lineRule="auto"/>
        <w:jc w:val="both"/>
        <w:rPr>
          <w:rFonts w:ascii="Times New Roman" w:hAnsi="Times New Roman" w:cs="Times New Roman"/>
          <w:b/>
          <w:bCs/>
          <w:sz w:val="16"/>
          <w:szCs w:val="16"/>
        </w:rPr>
      </w:pPr>
      <w:r>
        <w:rPr>
          <w:rFonts w:ascii="Times New Roman" w:hAnsi="Times New Roman" w:cs="Times New Roman"/>
          <w:b/>
          <w:bCs/>
          <w:sz w:val="16"/>
          <w:szCs w:val="16"/>
        </w:rPr>
        <w:t xml:space="preserve">Дубенского муниципального </w:t>
      </w:r>
    </w:p>
    <w:p w:rsidR="009F73AD" w:rsidRDefault="009F73AD" w:rsidP="009F73AD">
      <w:pPr>
        <w:spacing w:after="0" w:line="240" w:lineRule="auto"/>
        <w:jc w:val="both"/>
        <w:rPr>
          <w:rFonts w:ascii="Times New Roman" w:hAnsi="Times New Roman" w:cs="Times New Roman"/>
          <w:b/>
          <w:bCs/>
          <w:sz w:val="16"/>
          <w:szCs w:val="16"/>
        </w:rPr>
      </w:pPr>
      <w:r w:rsidRPr="009F73AD">
        <w:rPr>
          <w:rFonts w:ascii="Times New Roman" w:eastAsia="Times New Roman" w:hAnsi="Times New Roman" w:cs="Times New Roman"/>
          <w:b/>
          <w:bCs/>
          <w:sz w:val="16"/>
          <w:szCs w:val="16"/>
        </w:rPr>
        <w:t xml:space="preserve">района                           </w:t>
      </w:r>
      <w:r>
        <w:rPr>
          <w:rFonts w:ascii="Times New Roman" w:hAnsi="Times New Roman" w:cs="Times New Roman"/>
          <w:b/>
          <w:bCs/>
          <w:sz w:val="16"/>
          <w:szCs w:val="16"/>
        </w:rPr>
        <w:t xml:space="preserve">                          </w:t>
      </w:r>
      <w:r w:rsidRPr="009F73AD">
        <w:rPr>
          <w:rFonts w:ascii="Times New Roman" w:eastAsia="Times New Roman" w:hAnsi="Times New Roman" w:cs="Times New Roman"/>
          <w:b/>
          <w:bCs/>
          <w:sz w:val="16"/>
          <w:szCs w:val="16"/>
        </w:rPr>
        <w:t>В.В. Милавкин</w:t>
      </w:r>
    </w:p>
    <w:p w:rsidR="009F73AD" w:rsidRPr="009F73AD" w:rsidRDefault="009F73AD" w:rsidP="009F73AD">
      <w:pPr>
        <w:spacing w:after="0" w:line="240" w:lineRule="auto"/>
        <w:jc w:val="both"/>
        <w:rPr>
          <w:rFonts w:ascii="Times New Roman" w:eastAsia="Times New Roman" w:hAnsi="Times New Roman" w:cs="Times New Roman"/>
          <w:b/>
          <w:bCs/>
          <w:sz w:val="16"/>
          <w:szCs w:val="16"/>
        </w:rPr>
      </w:pPr>
    </w:p>
    <w:p w:rsidR="009F73AD" w:rsidRPr="009F73AD" w:rsidRDefault="009F73AD" w:rsidP="000377DE">
      <w:pPr>
        <w:spacing w:after="0" w:line="240" w:lineRule="auto"/>
        <w:jc w:val="right"/>
        <w:rPr>
          <w:rFonts w:ascii="Times New Roman" w:eastAsia="Times New Roman" w:hAnsi="Times New Roman" w:cs="Times New Roman"/>
          <w:sz w:val="16"/>
          <w:szCs w:val="16"/>
        </w:rPr>
      </w:pPr>
      <w:bookmarkStart w:id="0" w:name="sub_1000"/>
      <w:r w:rsidRPr="009F73AD">
        <w:rPr>
          <w:rFonts w:ascii="Times New Roman" w:eastAsia="Times New Roman" w:hAnsi="Times New Roman" w:cs="Times New Roman"/>
          <w:b/>
          <w:bCs/>
          <w:sz w:val="16"/>
          <w:szCs w:val="16"/>
        </w:rPr>
        <w:t>Приложение</w:t>
      </w:r>
      <w:bookmarkEnd w:id="0"/>
      <w:r w:rsidR="000377DE">
        <w:rPr>
          <w:rFonts w:ascii="Times New Roman" w:hAnsi="Times New Roman" w:cs="Times New Roman"/>
          <w:sz w:val="16"/>
          <w:szCs w:val="16"/>
        </w:rPr>
        <w:t xml:space="preserve"> </w:t>
      </w:r>
      <w:r w:rsidRPr="009F73AD">
        <w:rPr>
          <w:rFonts w:ascii="Times New Roman" w:eastAsia="Times New Roman" w:hAnsi="Times New Roman" w:cs="Times New Roman"/>
          <w:b/>
          <w:bCs/>
          <w:sz w:val="16"/>
          <w:szCs w:val="16"/>
        </w:rPr>
        <w:t>к решению Совета</w:t>
      </w:r>
    </w:p>
    <w:p w:rsidR="000377DE" w:rsidRDefault="009F73AD" w:rsidP="000377DE">
      <w:pPr>
        <w:spacing w:after="0" w:line="240" w:lineRule="auto"/>
        <w:jc w:val="right"/>
        <w:rPr>
          <w:rFonts w:ascii="Times New Roman" w:hAnsi="Times New Roman" w:cs="Times New Roman"/>
          <w:b/>
          <w:bCs/>
          <w:sz w:val="16"/>
          <w:szCs w:val="16"/>
        </w:rPr>
      </w:pPr>
      <w:r w:rsidRPr="009F73AD">
        <w:rPr>
          <w:rFonts w:ascii="Times New Roman" w:eastAsia="Times New Roman" w:hAnsi="Times New Roman" w:cs="Times New Roman"/>
          <w:b/>
          <w:bCs/>
          <w:sz w:val="16"/>
          <w:szCs w:val="16"/>
        </w:rPr>
        <w:t>депутатов Дубенского</w:t>
      </w:r>
      <w:r w:rsidR="000377DE">
        <w:rPr>
          <w:rFonts w:ascii="Times New Roman" w:hAnsi="Times New Roman" w:cs="Times New Roman"/>
          <w:sz w:val="16"/>
          <w:szCs w:val="16"/>
        </w:rPr>
        <w:t xml:space="preserve"> </w:t>
      </w:r>
      <w:r w:rsidRPr="009F73AD">
        <w:rPr>
          <w:rFonts w:ascii="Times New Roman" w:eastAsia="Times New Roman" w:hAnsi="Times New Roman" w:cs="Times New Roman"/>
          <w:b/>
          <w:bCs/>
          <w:sz w:val="16"/>
          <w:szCs w:val="16"/>
        </w:rPr>
        <w:t>муниципального</w:t>
      </w:r>
    </w:p>
    <w:p w:rsidR="009F73AD" w:rsidRPr="000377DE" w:rsidRDefault="009F73AD" w:rsidP="000377DE">
      <w:pPr>
        <w:spacing w:after="0" w:line="240" w:lineRule="auto"/>
        <w:jc w:val="right"/>
        <w:rPr>
          <w:rFonts w:ascii="Times New Roman" w:eastAsia="Times New Roman" w:hAnsi="Times New Roman" w:cs="Times New Roman"/>
          <w:sz w:val="16"/>
          <w:szCs w:val="16"/>
        </w:rPr>
      </w:pPr>
      <w:r w:rsidRPr="009F73AD">
        <w:rPr>
          <w:rFonts w:ascii="Times New Roman" w:eastAsia="Times New Roman" w:hAnsi="Times New Roman" w:cs="Times New Roman"/>
          <w:b/>
          <w:bCs/>
          <w:sz w:val="16"/>
          <w:szCs w:val="16"/>
        </w:rPr>
        <w:t xml:space="preserve"> района</w:t>
      </w:r>
      <w:r w:rsidR="000377DE">
        <w:rPr>
          <w:rFonts w:ascii="Times New Roman" w:hAnsi="Times New Roman" w:cs="Times New Roman"/>
          <w:sz w:val="16"/>
          <w:szCs w:val="16"/>
        </w:rPr>
        <w:t xml:space="preserve"> </w:t>
      </w:r>
      <w:r w:rsidRPr="009F73AD">
        <w:rPr>
          <w:rFonts w:ascii="Times New Roman" w:eastAsia="Times New Roman" w:hAnsi="Times New Roman" w:cs="Times New Roman"/>
          <w:b/>
          <w:bCs/>
          <w:sz w:val="16"/>
          <w:szCs w:val="16"/>
        </w:rPr>
        <w:t xml:space="preserve">от 30 марта </w:t>
      </w:r>
      <w:smartTag w:uri="urn:schemas-microsoft-com:office:smarttags" w:element="metricconverter">
        <w:smartTagPr>
          <w:attr w:name="ProductID" w:val="2009 г"/>
        </w:smartTagPr>
        <w:r w:rsidRPr="009F73AD">
          <w:rPr>
            <w:rFonts w:ascii="Times New Roman" w:eastAsia="Times New Roman" w:hAnsi="Times New Roman" w:cs="Times New Roman"/>
            <w:b/>
            <w:bCs/>
            <w:sz w:val="16"/>
            <w:szCs w:val="16"/>
          </w:rPr>
          <w:t>2009 г</w:t>
        </w:r>
      </w:smartTag>
      <w:r w:rsidRPr="009F73AD">
        <w:rPr>
          <w:rFonts w:ascii="Times New Roman" w:eastAsia="Times New Roman" w:hAnsi="Times New Roman" w:cs="Times New Roman"/>
          <w:b/>
          <w:bCs/>
          <w:sz w:val="16"/>
          <w:szCs w:val="16"/>
        </w:rPr>
        <w:t>. № 123</w:t>
      </w:r>
    </w:p>
    <w:p w:rsidR="009F73AD" w:rsidRPr="00CB428A" w:rsidRDefault="009F73AD" w:rsidP="00CB428A">
      <w:pPr>
        <w:pStyle w:val="1"/>
        <w:keepLines w:val="0"/>
        <w:tabs>
          <w:tab w:val="num" w:pos="0"/>
        </w:tabs>
        <w:spacing w:before="0" w:line="240" w:lineRule="auto"/>
        <w:rPr>
          <w:rFonts w:ascii="Times New Roman" w:eastAsia="Times New Roman" w:hAnsi="Times New Roman" w:cs="Times New Roman"/>
          <w:color w:val="auto"/>
          <w:sz w:val="16"/>
          <w:szCs w:val="16"/>
        </w:rPr>
      </w:pPr>
      <w:r w:rsidRPr="00CB428A">
        <w:rPr>
          <w:rFonts w:ascii="Times New Roman" w:eastAsia="Times New Roman" w:hAnsi="Times New Roman" w:cs="Times New Roman"/>
          <w:color w:val="auto"/>
          <w:sz w:val="16"/>
          <w:szCs w:val="16"/>
        </w:rPr>
        <w:t>Положение</w:t>
      </w:r>
      <w:r w:rsidRPr="00CB428A">
        <w:rPr>
          <w:rFonts w:ascii="Times New Roman" w:eastAsia="Times New Roman" w:hAnsi="Times New Roman" w:cs="Times New Roman"/>
          <w:color w:val="auto"/>
          <w:sz w:val="16"/>
          <w:szCs w:val="16"/>
        </w:rPr>
        <w:br/>
        <w:t>о порядке назначения и проведения собрания и конференции граждан</w:t>
      </w:r>
      <w:r w:rsidRPr="00CB428A">
        <w:rPr>
          <w:rFonts w:ascii="Times New Roman" w:eastAsia="Times New Roman" w:hAnsi="Times New Roman" w:cs="Times New Roman"/>
          <w:color w:val="auto"/>
          <w:sz w:val="16"/>
          <w:szCs w:val="16"/>
        </w:rPr>
        <w:br/>
        <w:t>(собрания делегатов) в Дубенском муниципальном районе</w:t>
      </w:r>
      <w:r w:rsidRPr="00CB428A">
        <w:rPr>
          <w:rFonts w:ascii="Times New Roman" w:eastAsia="Times New Roman" w:hAnsi="Times New Roman" w:cs="Times New Roman"/>
          <w:color w:val="auto"/>
          <w:sz w:val="16"/>
          <w:szCs w:val="16"/>
        </w:rPr>
        <w:br/>
        <w:t>Республики Мордовия</w:t>
      </w:r>
    </w:p>
    <w:p w:rsidR="009F73AD" w:rsidRPr="009F73AD" w:rsidRDefault="009F73AD" w:rsidP="009F73AD">
      <w:pPr>
        <w:spacing w:after="0" w:line="240" w:lineRule="auto"/>
        <w:ind w:firstLine="708"/>
        <w:rPr>
          <w:rFonts w:ascii="Times New Roman" w:eastAsia="Times New Roman" w:hAnsi="Times New Roman" w:cs="Times New Roman"/>
          <w:sz w:val="16"/>
          <w:szCs w:val="16"/>
        </w:rPr>
      </w:pPr>
      <w:bookmarkStart w:id="1" w:name="sub_1"/>
      <w:r w:rsidRPr="009F73AD">
        <w:rPr>
          <w:rFonts w:ascii="Times New Roman" w:eastAsia="Times New Roman" w:hAnsi="Times New Roman" w:cs="Times New Roman"/>
          <w:sz w:val="16"/>
          <w:szCs w:val="16"/>
        </w:rPr>
        <w:t>1. Настоящее положение в соответствии с Федеральным законом от 06.10.2003 г. №131-ФЗ "Об общих принципах организации местного самоуправления в Российской Федерации", Уставом Дубенского муниципального района определяет порядок назначения и проведения собрания и конференции граждан (собрания делегатов) в Дубенском  муниципальном районе.</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 w:name="sub_2"/>
      <w:bookmarkEnd w:id="1"/>
      <w:r w:rsidRPr="009F73AD">
        <w:rPr>
          <w:rFonts w:ascii="Times New Roman" w:eastAsia="Times New Roman" w:hAnsi="Times New Roman" w:cs="Times New Roman"/>
          <w:sz w:val="16"/>
          <w:szCs w:val="16"/>
        </w:rPr>
        <w:t>2. Собрания граждан могут проводиться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на части территории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3" w:name="sub_3"/>
      <w:bookmarkEnd w:id="2"/>
      <w:r w:rsidRPr="009F73AD">
        <w:rPr>
          <w:rFonts w:ascii="Times New Roman" w:eastAsia="Times New Roman" w:hAnsi="Times New Roman" w:cs="Times New Roman"/>
          <w:sz w:val="16"/>
          <w:szCs w:val="16"/>
        </w:rPr>
        <w:t>3. Полномочия собрания граждан могут осуществляться конференцией граждан (собранием делегатов).</w:t>
      </w:r>
    </w:p>
    <w:p w:rsidR="009F73AD" w:rsidRPr="009F73AD" w:rsidRDefault="009F73AD" w:rsidP="009F73AD">
      <w:pPr>
        <w:spacing w:after="0" w:line="240" w:lineRule="auto"/>
        <w:rPr>
          <w:rFonts w:ascii="Times New Roman" w:eastAsia="Times New Roman" w:hAnsi="Times New Roman" w:cs="Times New Roman"/>
          <w:sz w:val="16"/>
          <w:szCs w:val="16"/>
        </w:rPr>
      </w:pPr>
      <w:bookmarkStart w:id="4" w:name="sub_4"/>
      <w:bookmarkEnd w:id="3"/>
      <w:r w:rsidRPr="009F73AD">
        <w:rPr>
          <w:rFonts w:ascii="Times New Roman" w:eastAsia="Times New Roman" w:hAnsi="Times New Roman" w:cs="Times New Roman"/>
          <w:sz w:val="16"/>
          <w:szCs w:val="16"/>
        </w:rPr>
        <w:t>4. Собрание, конференция граждан (собрание делегатов) проводится:</w:t>
      </w:r>
    </w:p>
    <w:bookmarkEnd w:id="4"/>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1) по инициативе населения,</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2) Совета депутатов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3) Председателя Совета депутатов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Собрание, конференция граждан (собрание делегатов), проводимое по инициативе Совета депутатов Дубенского муниципального района, назначается Советом депутатов Дубенского муниципального района, по инициативе Председателя Совета депутатов Дубенского муниципального района, назначается соответственно Советом депутатов Дубенского муниципального района или Председателем Совета депутатов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5" w:name="sub_5"/>
      <w:r w:rsidRPr="009F73AD">
        <w:rPr>
          <w:rFonts w:ascii="Times New Roman" w:eastAsia="Times New Roman" w:hAnsi="Times New Roman" w:cs="Times New Roman"/>
          <w:sz w:val="16"/>
          <w:szCs w:val="16"/>
        </w:rPr>
        <w:t>5. Собрание, конференция граждан (собрание делегатов), проводимое по инициативе населения, назначается Советом депутатов Дубенского муниципального района в следующем порядке:</w:t>
      </w:r>
    </w:p>
    <w:bookmarkEnd w:id="5"/>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 xml:space="preserve">1) Группа граждан Российской Федерации в количестве не менее трех человек, достигших возраста 18 лет, обладающих избирательным правом вносит в Совет депутатов Дубенского муниципального района заверенное личными подписями указанных граждан письменное заявление о выдвижении инициативы по проведению собрания, конференции граждан (собрания делегатов), с указанием в заявлении части территории Дубенского муниципального района, где предлагается провести собрание, конференцию граждан (собрание делегатов),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w:t>
      </w:r>
      <w:r w:rsidRPr="009F73AD">
        <w:rPr>
          <w:rFonts w:ascii="Times New Roman" w:eastAsia="Times New Roman" w:hAnsi="Times New Roman" w:cs="Times New Roman"/>
          <w:sz w:val="16"/>
          <w:szCs w:val="16"/>
        </w:rPr>
        <w:lastRenderedPageBreak/>
        <w:t>конференции (собрания делегатов), а также раскрывающая суть решений, которые предполагается принять на собрании;</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2) Совет депутатов Дубенского муниципального района на своей очередной либо внеочередной сессии или Председатель Совета депутатов Дубенского муниципального района рассматривает поступившее заявление и принимает решение или постановление:</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 о проведении собрания, конференции граждан (собрания делегатов) с указанием даты, места, времени его проведения, проекта повестки дня и ответственных за подготовку собрания, конференции (собрания делегатов);</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 об отклонении инициативы по проведению собрания, конференции граждан (собрания делегатов) с указанием мотивированных оснований ее отклонения;</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3) решение Совета депутатов Дубенского муниципального района об отклонении инициативы по проведению собрания, конференции граждан (собрания делегатов) может быть обжаловано инициаторами собрания в судебном порядке.</w:t>
      </w:r>
    </w:p>
    <w:p w:rsidR="009F73AD" w:rsidRPr="009F73AD" w:rsidRDefault="009F73AD" w:rsidP="009F73AD">
      <w:pPr>
        <w:spacing w:after="0" w:line="240" w:lineRule="auto"/>
        <w:rPr>
          <w:rFonts w:ascii="Times New Roman" w:eastAsia="Times New Roman" w:hAnsi="Times New Roman" w:cs="Times New Roman"/>
          <w:sz w:val="16"/>
          <w:szCs w:val="16"/>
        </w:rPr>
      </w:pPr>
      <w:bookmarkStart w:id="6" w:name="sub_6"/>
      <w:r w:rsidRPr="009F73AD">
        <w:rPr>
          <w:rFonts w:ascii="Times New Roman" w:eastAsia="Times New Roman" w:hAnsi="Times New Roman" w:cs="Times New Roman"/>
          <w:sz w:val="16"/>
          <w:szCs w:val="16"/>
        </w:rPr>
        <w:t>6. Собрание, конференция граждан (собрание делегатов) созываются по мере необходимости.</w:t>
      </w:r>
    </w:p>
    <w:p w:rsidR="009F73AD" w:rsidRPr="009F73AD" w:rsidRDefault="009F73AD" w:rsidP="009F73AD">
      <w:pPr>
        <w:spacing w:after="0" w:line="240" w:lineRule="auto"/>
        <w:rPr>
          <w:rFonts w:ascii="Times New Roman" w:eastAsia="Times New Roman" w:hAnsi="Times New Roman" w:cs="Times New Roman"/>
          <w:sz w:val="16"/>
          <w:szCs w:val="16"/>
        </w:rPr>
      </w:pPr>
      <w:bookmarkStart w:id="7" w:name="sub_7"/>
      <w:bookmarkEnd w:id="6"/>
      <w:r w:rsidRPr="009F73AD">
        <w:rPr>
          <w:rFonts w:ascii="Times New Roman" w:eastAsia="Times New Roman" w:hAnsi="Times New Roman" w:cs="Times New Roman"/>
          <w:sz w:val="16"/>
          <w:szCs w:val="16"/>
        </w:rPr>
        <w:t>7. Собрание, конференция граждан (собрание делегатов) назначаются не ранее пяти дней и не позднее месяца со дня подачи инициативы в Совет депутатов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8" w:name="sub_8"/>
      <w:bookmarkEnd w:id="7"/>
      <w:r w:rsidRPr="009F73AD">
        <w:rPr>
          <w:rFonts w:ascii="Times New Roman" w:eastAsia="Times New Roman" w:hAnsi="Times New Roman" w:cs="Times New Roman"/>
          <w:sz w:val="16"/>
          <w:szCs w:val="16"/>
        </w:rPr>
        <w:t>8. Подготовка и проведение собрания, конференции граждан (собрания делегатов) обеспечиваются рабочей группой, создаваемой органами, принявшими решение об их проведении.</w:t>
      </w:r>
    </w:p>
    <w:p w:rsidR="009F73AD" w:rsidRPr="009F73AD" w:rsidRDefault="009F73AD" w:rsidP="009F73AD">
      <w:pPr>
        <w:spacing w:after="0" w:line="240" w:lineRule="auto"/>
        <w:rPr>
          <w:rFonts w:ascii="Times New Roman" w:eastAsia="Times New Roman" w:hAnsi="Times New Roman" w:cs="Times New Roman"/>
          <w:sz w:val="16"/>
          <w:szCs w:val="16"/>
        </w:rPr>
      </w:pPr>
      <w:bookmarkStart w:id="9" w:name="sub_9"/>
      <w:bookmarkEnd w:id="8"/>
      <w:r w:rsidRPr="009F73AD">
        <w:rPr>
          <w:rFonts w:ascii="Times New Roman" w:eastAsia="Times New Roman" w:hAnsi="Times New Roman" w:cs="Times New Roman"/>
          <w:sz w:val="16"/>
          <w:szCs w:val="16"/>
        </w:rPr>
        <w:t>9. В случае проведения конференции граждан (собрания делегатов) органы местного самоуправления устанавливают норму представительства от граждан, проживающих в муниципальных образованиях, населенных пунктах, жилых домах и на улицах. Участники конференции избираются, как правило, от равного числа граждан, путем тайного или открытого голосования на собраниях граждан не позднее чем за 2 дня до начала работы конференции.</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0" w:name="sub_100"/>
      <w:bookmarkEnd w:id="9"/>
      <w:r w:rsidRPr="009F73AD">
        <w:rPr>
          <w:rFonts w:ascii="Times New Roman" w:eastAsia="Times New Roman" w:hAnsi="Times New Roman" w:cs="Times New Roman"/>
          <w:sz w:val="16"/>
          <w:szCs w:val="16"/>
        </w:rPr>
        <w:t>10. О времени и месте проведения собрания, конференции граждан (собрания делегатов) и о вопросах, которые выносятся на обсуждение, население оповещается через районную газету "Новая жизнь" или официальное печатное издание «Информационный бюллетень Дубенского муниципального района Республики Мордовия» не позднее, чем за 3 дня до их проведения. При этом сообщается адрес, по которому можно предварительно направлять предложения и замечания по рассматриваемым вопросам.</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1" w:name="sub_11"/>
      <w:bookmarkEnd w:id="10"/>
      <w:r w:rsidRPr="009F73AD">
        <w:rPr>
          <w:rFonts w:ascii="Times New Roman" w:eastAsia="Times New Roman" w:hAnsi="Times New Roman" w:cs="Times New Roman"/>
          <w:sz w:val="16"/>
          <w:szCs w:val="16"/>
        </w:rPr>
        <w:t>11. Соответствующий орган местного самоуправления предоставляет помещение с необходимым оборудованием для проведения собрания, конференции граждан (собрания делегатов).</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2" w:name="sub_12"/>
      <w:bookmarkEnd w:id="11"/>
      <w:r w:rsidRPr="009F73AD">
        <w:rPr>
          <w:rFonts w:ascii="Times New Roman" w:eastAsia="Times New Roman" w:hAnsi="Times New Roman" w:cs="Times New Roman"/>
          <w:sz w:val="16"/>
          <w:szCs w:val="16"/>
        </w:rPr>
        <w:t>12. Перед началом собрания, конференции граждан (собрания делегатов) проводится регистрация участников с указанием фамилий и инициалов граждан, места жительства.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3" w:name="sub_13"/>
      <w:bookmarkEnd w:id="12"/>
      <w:r w:rsidRPr="009F73AD">
        <w:rPr>
          <w:rFonts w:ascii="Times New Roman" w:eastAsia="Times New Roman" w:hAnsi="Times New Roman" w:cs="Times New Roman"/>
          <w:sz w:val="16"/>
          <w:szCs w:val="16"/>
        </w:rPr>
        <w:t>13. Собрание, конференция граждан (собрание делегатов) ведется руководителем рабочей группы (председательствующим).</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4" w:name="sub_14"/>
      <w:bookmarkEnd w:id="13"/>
      <w:r w:rsidRPr="009F73AD">
        <w:rPr>
          <w:rFonts w:ascii="Times New Roman" w:eastAsia="Times New Roman" w:hAnsi="Times New Roman" w:cs="Times New Roman"/>
          <w:sz w:val="16"/>
          <w:szCs w:val="16"/>
        </w:rPr>
        <w:t>14. Для ведения собрания, конференции граждан (собрания делегатов) открытым голосованием избираются секретарь собрания и счетная комиссия в составе не менее трех человек.</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5" w:name="sub_15"/>
      <w:bookmarkEnd w:id="14"/>
      <w:r w:rsidRPr="009F73AD">
        <w:rPr>
          <w:rFonts w:ascii="Times New Roman" w:eastAsia="Times New Roman" w:hAnsi="Times New Roman" w:cs="Times New Roman"/>
          <w:sz w:val="16"/>
          <w:szCs w:val="16"/>
        </w:rPr>
        <w:t>15. Повестка дня и регламент утверждаются участниками собрания, конференции граждан (собрания делегатов) открытым голосованием.</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6" w:name="sub_16"/>
      <w:bookmarkEnd w:id="15"/>
      <w:r w:rsidRPr="009F73AD">
        <w:rPr>
          <w:rFonts w:ascii="Times New Roman" w:eastAsia="Times New Roman" w:hAnsi="Times New Roman" w:cs="Times New Roman"/>
          <w:sz w:val="16"/>
          <w:szCs w:val="16"/>
        </w:rPr>
        <w:t>16. Каждому участнику собрания, конференции граждан (собрания делегатов) предоставляется право выступать по обсуждаемому вопросу и вносить свои предложения, замечания по принимаемому решению.</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7" w:name="sub_17"/>
      <w:bookmarkEnd w:id="16"/>
      <w:r w:rsidRPr="009F73AD">
        <w:rPr>
          <w:rFonts w:ascii="Times New Roman" w:eastAsia="Times New Roman" w:hAnsi="Times New Roman" w:cs="Times New Roman"/>
          <w:sz w:val="16"/>
          <w:szCs w:val="16"/>
        </w:rPr>
        <w:t>17. Правом обязательного выступления на собрании, конференции граждан (собрании делегатов) обладают представители инициаторов проведения собрания, конференции граждан (собрания делегатов), представители Главы Республики Мордовия, представители органов государственной власти Республики Мордовия, прокуроры, представители органов местного самоуправления.</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8" w:name="sub_18"/>
      <w:bookmarkEnd w:id="17"/>
      <w:r w:rsidRPr="009F73AD">
        <w:rPr>
          <w:rFonts w:ascii="Times New Roman" w:eastAsia="Times New Roman" w:hAnsi="Times New Roman" w:cs="Times New Roman"/>
          <w:sz w:val="16"/>
          <w:szCs w:val="16"/>
        </w:rPr>
        <w:t xml:space="preserve">18. На собрании, конференции граждан (собрании делегатов) могут присутствовать с правом совещательного голоса представители предприятий либо их филиалов или отделений, учреждений и организаций независимо от форм собственности, расположенные на территории Дубенского муниципального района, граждане, имеющие на указанной территории в собственности недвижимое имущество, иностранные граждане и лица без </w:t>
      </w:r>
      <w:r w:rsidRPr="009F73AD">
        <w:rPr>
          <w:rFonts w:ascii="Times New Roman" w:eastAsia="Times New Roman" w:hAnsi="Times New Roman" w:cs="Times New Roman"/>
          <w:sz w:val="16"/>
          <w:szCs w:val="16"/>
        </w:rPr>
        <w:lastRenderedPageBreak/>
        <w:t>гражданства, проживающие на данной территории, и другие приглашенные лица.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19" w:name="sub_19"/>
      <w:bookmarkEnd w:id="18"/>
      <w:r w:rsidRPr="009F73AD">
        <w:rPr>
          <w:rFonts w:ascii="Times New Roman" w:eastAsia="Times New Roman" w:hAnsi="Times New Roman" w:cs="Times New Roman"/>
          <w:sz w:val="16"/>
          <w:szCs w:val="16"/>
        </w:rPr>
        <w:t>19.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конференцию граждан (собрание делегатов) во взаимоотношениях с органами местного самоуправления и должностными лицами местного самоуправления.</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0" w:name="sub_200"/>
      <w:bookmarkEnd w:id="19"/>
      <w:r w:rsidRPr="009F73AD">
        <w:rPr>
          <w:rFonts w:ascii="Times New Roman" w:eastAsia="Times New Roman" w:hAnsi="Times New Roman" w:cs="Times New Roman"/>
          <w:sz w:val="16"/>
          <w:szCs w:val="16"/>
        </w:rPr>
        <w:t>20. Обращения, принятые собранием,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1" w:name="sub_21"/>
      <w:bookmarkEnd w:id="20"/>
      <w:r w:rsidRPr="009F73AD">
        <w:rPr>
          <w:rFonts w:ascii="Times New Roman" w:eastAsia="Times New Roman" w:hAnsi="Times New Roman" w:cs="Times New Roman"/>
          <w:sz w:val="16"/>
          <w:szCs w:val="16"/>
        </w:rPr>
        <w:t>21. На собрании, конференции граждан (собрании делегатов) ведется протокол, в котором указываются:</w:t>
      </w:r>
    </w:p>
    <w:bookmarkEnd w:id="21"/>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дата, время и место проведения;</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общее число граждан, имеющих право на участие в собрании, конференции (собрании делегатов);</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количество граждан, принявших участие в собрании, конференции (собрании делегатов);</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сведения о представителях органов государственной власти и органов местного самоуправления, а также о приглашенных лицах;</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фамилия, имя, отчество председательствующего, секретаря и членов</w:t>
      </w:r>
    </w:p>
    <w:p w:rsidR="009F73AD" w:rsidRPr="009F73AD" w:rsidRDefault="009F73AD" w:rsidP="009F73AD">
      <w:pPr>
        <w:spacing w:after="0" w:line="240" w:lineRule="auto"/>
        <w:rPr>
          <w:rFonts w:ascii="Times New Roman" w:eastAsia="Times New Roman" w:hAnsi="Times New Roman" w:cs="Times New Roman"/>
          <w:sz w:val="16"/>
          <w:szCs w:val="16"/>
        </w:rPr>
      </w:pPr>
      <w:r w:rsidRPr="009F73AD">
        <w:rPr>
          <w:rFonts w:ascii="Times New Roman" w:eastAsia="Times New Roman" w:hAnsi="Times New Roman" w:cs="Times New Roman"/>
          <w:sz w:val="16"/>
          <w:szCs w:val="16"/>
        </w:rPr>
        <w:t>счетной комиссии собрания, конференции (собрания делегатов); повестка дня, краткое содержание выступлений: результаты голосования и принятые решения.</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2" w:name="sub_22"/>
      <w:r w:rsidRPr="009F73AD">
        <w:rPr>
          <w:rFonts w:ascii="Times New Roman" w:eastAsia="Times New Roman" w:hAnsi="Times New Roman" w:cs="Times New Roman"/>
          <w:sz w:val="16"/>
          <w:szCs w:val="16"/>
        </w:rPr>
        <w:t>22. Протокол заполняется ручкой либо выполняется рукописным либо машинописным способом, подписывается председательствующим и секретарем собрания, конференции граждан (собрания делегатов). Не допускаются ведение протокола карандашом и внесение в него не заверенных подписями председательствующего и секретаря исправлений. При проведении тайного голосования к протоколу собрания, конференции граждан (собрания делегатов) прилагаются протоколы счетной комиссии и бюллетени для тайного голосования в запечатанном виде.</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3" w:name="sub_23"/>
      <w:bookmarkEnd w:id="22"/>
      <w:r w:rsidRPr="009F73AD">
        <w:rPr>
          <w:rFonts w:ascii="Times New Roman" w:eastAsia="Times New Roman" w:hAnsi="Times New Roman" w:cs="Times New Roman"/>
          <w:sz w:val="16"/>
          <w:szCs w:val="16"/>
        </w:rPr>
        <w:t>23. Протокол собрания, конференции граждан (собрания делегатов) в недельный срок после собрания, конференции (собрания делегатов) передается для хранения в муниципальный архив Администрации Дубенского муниципального района.</w:t>
      </w:r>
    </w:p>
    <w:p w:rsidR="009F73AD" w:rsidRPr="009F73AD" w:rsidRDefault="009F73AD" w:rsidP="009F73AD">
      <w:pPr>
        <w:spacing w:after="0" w:line="240" w:lineRule="auto"/>
        <w:rPr>
          <w:rFonts w:ascii="Times New Roman" w:eastAsia="Times New Roman" w:hAnsi="Times New Roman" w:cs="Times New Roman"/>
          <w:sz w:val="16"/>
          <w:szCs w:val="16"/>
        </w:rPr>
      </w:pPr>
      <w:bookmarkStart w:id="24" w:name="sub_24"/>
      <w:bookmarkEnd w:id="23"/>
      <w:r w:rsidRPr="009F73AD">
        <w:rPr>
          <w:rFonts w:ascii="Times New Roman" w:eastAsia="Times New Roman" w:hAnsi="Times New Roman" w:cs="Times New Roman"/>
          <w:sz w:val="16"/>
          <w:szCs w:val="16"/>
        </w:rPr>
        <w:t>24. Итоговый протокол собрания граждан подписывается Председателем Совета депутатов Дубенского муниципального района и заверяется печатью Совета депутатов Дубенского муниципального района.</w:t>
      </w:r>
    </w:p>
    <w:bookmarkEnd w:id="24"/>
    <w:p w:rsidR="00EC08D8" w:rsidRPr="009F73AD" w:rsidRDefault="009F73AD" w:rsidP="009F73AD">
      <w:pPr>
        <w:spacing w:after="0" w:line="240" w:lineRule="auto"/>
        <w:jc w:val="both"/>
        <w:rPr>
          <w:rFonts w:ascii="Times New Roman" w:eastAsia="Times New Roman" w:hAnsi="Times New Roman" w:cs="Times New Roman"/>
          <w:b/>
          <w:bCs/>
          <w:sz w:val="16"/>
          <w:szCs w:val="16"/>
        </w:rPr>
      </w:pPr>
      <w:r w:rsidRPr="009F73AD">
        <w:rPr>
          <w:rFonts w:ascii="Times New Roman" w:eastAsia="Times New Roman" w:hAnsi="Times New Roman" w:cs="Times New Roman"/>
          <w:sz w:val="16"/>
          <w:szCs w:val="16"/>
        </w:rPr>
        <w:t>25. Итоги собрания, конференции граждан (собрания делегатов) подлежат официальному опубликованию в районной газете "Новая жизни"или официальном печатном издании «Информационный бюллетень Дубенского муниципального района Республики Мордовия»</w:t>
      </w:r>
      <w:r w:rsidR="00EC08D8" w:rsidRPr="009F73AD">
        <w:rPr>
          <w:rFonts w:ascii="Times New Roman" w:eastAsia="Times New Roman" w:hAnsi="Times New Roman" w:cs="Times New Roman"/>
          <w:b/>
          <w:bCs/>
          <w:sz w:val="16"/>
          <w:szCs w:val="16"/>
        </w:rPr>
        <w:tab/>
      </w:r>
    </w:p>
    <w:p w:rsidR="000377DE" w:rsidRDefault="000377DE" w:rsidP="009A013A">
      <w:pPr>
        <w:spacing w:after="0" w:line="240" w:lineRule="auto"/>
        <w:jc w:val="both"/>
        <w:rPr>
          <w:rFonts w:ascii="Times New Roman" w:hAnsi="Times New Roman" w:cs="Times New Roman"/>
          <w:sz w:val="16"/>
          <w:szCs w:val="16"/>
        </w:rPr>
      </w:pPr>
    </w:p>
    <w:p w:rsidR="000377DE" w:rsidRPr="001F38A3" w:rsidRDefault="000377DE" w:rsidP="001F38A3">
      <w:pPr>
        <w:spacing w:after="0" w:line="240" w:lineRule="auto"/>
        <w:jc w:val="center"/>
        <w:rPr>
          <w:rFonts w:ascii="Times New Roman" w:hAnsi="Times New Roman" w:cs="Times New Roman"/>
          <w:b/>
          <w:sz w:val="16"/>
          <w:szCs w:val="16"/>
          <w:u w:val="single"/>
        </w:rPr>
      </w:pPr>
      <w:r w:rsidRPr="000377DE">
        <w:rPr>
          <w:rFonts w:ascii="Times New Roman" w:hAnsi="Times New Roman" w:cs="Times New Roman"/>
          <w:b/>
          <w:sz w:val="16"/>
          <w:szCs w:val="16"/>
          <w:u w:val="single"/>
        </w:rPr>
        <w:t>РЕШЕНИЕ</w:t>
      </w:r>
    </w:p>
    <w:p w:rsid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 124                                                                                     от 30.03.2009 г.</w:t>
      </w:r>
    </w:p>
    <w:p w:rsidR="000377DE" w:rsidRPr="000377DE" w:rsidRDefault="000377DE" w:rsidP="000377DE">
      <w:pPr>
        <w:spacing w:after="0" w:line="240" w:lineRule="auto"/>
        <w:rPr>
          <w:rFonts w:ascii="Times New Roman" w:hAnsi="Times New Roman" w:cs="Times New Roman"/>
          <w:b/>
          <w:sz w:val="16"/>
          <w:szCs w:val="16"/>
        </w:rPr>
      </w:pPr>
    </w:p>
    <w:p w:rsidR="000377DE" w:rsidRP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Об утверждении Положения</w:t>
      </w:r>
    </w:p>
    <w:p w:rsidR="000377DE" w:rsidRP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о правотворческой инициативе граждан</w:t>
      </w:r>
    </w:p>
    <w:p w:rsidR="000377DE" w:rsidRPr="000377DE" w:rsidRDefault="000377DE" w:rsidP="000377DE">
      <w:pPr>
        <w:spacing w:after="0" w:line="240" w:lineRule="auto"/>
        <w:jc w:val="both"/>
        <w:rPr>
          <w:rFonts w:ascii="Times New Roman" w:hAnsi="Times New Roman" w:cs="Times New Roman"/>
          <w:bCs/>
          <w:sz w:val="16"/>
          <w:szCs w:val="16"/>
        </w:rPr>
      </w:pPr>
      <w:r w:rsidRPr="000377DE">
        <w:rPr>
          <w:rFonts w:ascii="Times New Roman" w:hAnsi="Times New Roman" w:cs="Times New Roman"/>
          <w:bCs/>
          <w:sz w:val="16"/>
          <w:szCs w:val="16"/>
        </w:rPr>
        <w:t xml:space="preserve">    </w:t>
      </w:r>
      <w:r w:rsidR="00E867F7">
        <w:rPr>
          <w:rFonts w:ascii="Times New Roman" w:hAnsi="Times New Roman" w:cs="Times New Roman"/>
          <w:bCs/>
          <w:sz w:val="16"/>
          <w:szCs w:val="16"/>
        </w:rPr>
        <w:tab/>
      </w:r>
      <w:r w:rsidRPr="000377DE">
        <w:rPr>
          <w:rFonts w:ascii="Times New Roman" w:hAnsi="Times New Roman" w:cs="Times New Roman"/>
          <w:bCs/>
          <w:sz w:val="16"/>
          <w:szCs w:val="16"/>
        </w:rPr>
        <w:t xml:space="preserve">В соответствии со ст. 26 Федерального закона от 06.10.2003 г. № 131-ФЗ «Об общих принципах организации местного самоуправления в Российской Федерации», ст. 9 Устава Дубенского муниципального района Совет депутатов  </w:t>
      </w:r>
      <w:r w:rsidRPr="000377DE">
        <w:rPr>
          <w:rFonts w:ascii="Times New Roman" w:hAnsi="Times New Roman" w:cs="Times New Roman"/>
          <w:b/>
          <w:bCs/>
          <w:sz w:val="16"/>
          <w:szCs w:val="16"/>
        </w:rPr>
        <w:t>РЕШИЛ:</w:t>
      </w:r>
    </w:p>
    <w:p w:rsidR="000377DE" w:rsidRPr="000377DE" w:rsidRDefault="000377DE" w:rsidP="00BD3073">
      <w:pPr>
        <w:numPr>
          <w:ilvl w:val="0"/>
          <w:numId w:val="4"/>
        </w:numPr>
        <w:tabs>
          <w:tab w:val="clear" w:pos="720"/>
          <w:tab w:val="num" w:pos="426"/>
        </w:tabs>
        <w:spacing w:after="0" w:line="240" w:lineRule="auto"/>
        <w:ind w:left="0" w:firstLine="0"/>
        <w:rPr>
          <w:rFonts w:ascii="Times New Roman" w:hAnsi="Times New Roman" w:cs="Times New Roman"/>
          <w:bCs/>
          <w:sz w:val="16"/>
          <w:szCs w:val="16"/>
        </w:rPr>
      </w:pPr>
      <w:r w:rsidRPr="000377DE">
        <w:rPr>
          <w:rFonts w:ascii="Times New Roman" w:hAnsi="Times New Roman" w:cs="Times New Roman"/>
          <w:bCs/>
          <w:sz w:val="16"/>
          <w:szCs w:val="16"/>
        </w:rPr>
        <w:t xml:space="preserve">Утвердить прилагаемое </w:t>
      </w:r>
      <w:r w:rsidRPr="000377DE">
        <w:rPr>
          <w:rFonts w:ascii="Times New Roman" w:hAnsi="Times New Roman" w:cs="Times New Roman"/>
          <w:sz w:val="16"/>
          <w:szCs w:val="16"/>
        </w:rPr>
        <w:t>Положение о правотворческой инициативе граждан.</w:t>
      </w:r>
    </w:p>
    <w:p w:rsidR="000377DE" w:rsidRPr="000377DE" w:rsidRDefault="000377DE" w:rsidP="00BD3073">
      <w:pPr>
        <w:numPr>
          <w:ilvl w:val="0"/>
          <w:numId w:val="4"/>
        </w:numPr>
        <w:tabs>
          <w:tab w:val="clear" w:pos="720"/>
          <w:tab w:val="num" w:pos="426"/>
        </w:tabs>
        <w:spacing w:after="0" w:line="240" w:lineRule="auto"/>
        <w:ind w:left="0" w:firstLine="0"/>
        <w:rPr>
          <w:rFonts w:ascii="Times New Roman" w:hAnsi="Times New Roman" w:cs="Times New Roman"/>
          <w:bCs/>
          <w:sz w:val="16"/>
          <w:szCs w:val="16"/>
        </w:rPr>
      </w:pPr>
      <w:r w:rsidRPr="000377DE">
        <w:rPr>
          <w:rFonts w:ascii="Times New Roman" w:hAnsi="Times New Roman" w:cs="Times New Roman"/>
          <w:sz w:val="16"/>
          <w:szCs w:val="16"/>
        </w:rPr>
        <w:t>Настоящее решение вступает в силу в установленном законом порядке.</w:t>
      </w:r>
    </w:p>
    <w:p w:rsidR="000377DE" w:rsidRPr="000377DE" w:rsidRDefault="000377DE" w:rsidP="000377DE">
      <w:pPr>
        <w:spacing w:after="0" w:line="240" w:lineRule="auto"/>
        <w:jc w:val="both"/>
        <w:rPr>
          <w:rFonts w:ascii="Times New Roman" w:hAnsi="Times New Roman" w:cs="Times New Roman"/>
          <w:b/>
          <w:bCs/>
          <w:sz w:val="16"/>
          <w:szCs w:val="16"/>
        </w:rPr>
      </w:pPr>
    </w:p>
    <w:p w:rsidR="000377DE" w:rsidRPr="000377DE" w:rsidRDefault="000377DE" w:rsidP="000377DE">
      <w:pPr>
        <w:spacing w:after="0" w:line="240" w:lineRule="auto"/>
        <w:jc w:val="both"/>
        <w:rPr>
          <w:rFonts w:ascii="Times New Roman" w:hAnsi="Times New Roman" w:cs="Times New Roman"/>
          <w:b/>
          <w:bCs/>
          <w:sz w:val="16"/>
          <w:szCs w:val="16"/>
        </w:rPr>
      </w:pPr>
      <w:r w:rsidRPr="000377DE">
        <w:rPr>
          <w:rFonts w:ascii="Times New Roman" w:hAnsi="Times New Roman" w:cs="Times New Roman"/>
          <w:b/>
          <w:bCs/>
          <w:sz w:val="16"/>
          <w:szCs w:val="16"/>
        </w:rPr>
        <w:t>Председатель Совета депутатов</w:t>
      </w:r>
    </w:p>
    <w:p w:rsidR="000377DE" w:rsidRDefault="000377DE" w:rsidP="000377DE">
      <w:pPr>
        <w:spacing w:after="0" w:line="240" w:lineRule="auto"/>
        <w:jc w:val="both"/>
        <w:rPr>
          <w:rFonts w:ascii="Times New Roman" w:hAnsi="Times New Roman" w:cs="Times New Roman"/>
          <w:b/>
          <w:bCs/>
          <w:sz w:val="16"/>
          <w:szCs w:val="16"/>
        </w:rPr>
      </w:pPr>
      <w:r w:rsidRPr="000377DE">
        <w:rPr>
          <w:rFonts w:ascii="Times New Roman" w:hAnsi="Times New Roman" w:cs="Times New Roman"/>
          <w:b/>
          <w:bCs/>
          <w:sz w:val="16"/>
          <w:szCs w:val="16"/>
        </w:rPr>
        <w:t xml:space="preserve">Дубенского муниципального </w:t>
      </w:r>
    </w:p>
    <w:p w:rsidR="000377DE" w:rsidRDefault="000377DE" w:rsidP="009648A4">
      <w:pPr>
        <w:spacing w:after="0" w:line="240" w:lineRule="auto"/>
        <w:jc w:val="both"/>
        <w:rPr>
          <w:rFonts w:ascii="Times New Roman" w:hAnsi="Times New Roman" w:cs="Times New Roman"/>
          <w:b/>
          <w:bCs/>
          <w:sz w:val="16"/>
          <w:szCs w:val="16"/>
        </w:rPr>
      </w:pPr>
      <w:r w:rsidRPr="000377DE">
        <w:rPr>
          <w:rFonts w:ascii="Times New Roman" w:hAnsi="Times New Roman" w:cs="Times New Roman"/>
          <w:b/>
          <w:bCs/>
          <w:sz w:val="16"/>
          <w:szCs w:val="16"/>
        </w:rPr>
        <w:t>района                                                           В.В. Милавкин</w:t>
      </w:r>
    </w:p>
    <w:p w:rsidR="009648A4" w:rsidRPr="009648A4" w:rsidRDefault="009648A4" w:rsidP="009648A4">
      <w:pPr>
        <w:spacing w:after="0" w:line="240" w:lineRule="auto"/>
        <w:jc w:val="both"/>
        <w:rPr>
          <w:rFonts w:ascii="Times New Roman" w:hAnsi="Times New Roman" w:cs="Times New Roman"/>
          <w:b/>
          <w:bCs/>
          <w:sz w:val="16"/>
          <w:szCs w:val="16"/>
        </w:rPr>
      </w:pPr>
    </w:p>
    <w:p w:rsidR="000377DE" w:rsidRPr="000377DE" w:rsidRDefault="000377DE" w:rsidP="000377DE">
      <w:pPr>
        <w:spacing w:after="0" w:line="240" w:lineRule="auto"/>
        <w:jc w:val="right"/>
        <w:rPr>
          <w:rFonts w:ascii="Times New Roman" w:hAnsi="Times New Roman" w:cs="Times New Roman"/>
          <w:b/>
          <w:sz w:val="16"/>
          <w:szCs w:val="16"/>
        </w:rPr>
      </w:pPr>
      <w:r w:rsidRPr="000377DE">
        <w:rPr>
          <w:rFonts w:ascii="Times New Roman" w:hAnsi="Times New Roman" w:cs="Times New Roman"/>
          <w:b/>
          <w:sz w:val="16"/>
          <w:szCs w:val="16"/>
        </w:rPr>
        <w:t>Приложение</w:t>
      </w:r>
    </w:p>
    <w:p w:rsidR="000377DE" w:rsidRPr="000377DE" w:rsidRDefault="000377DE" w:rsidP="000377DE">
      <w:pPr>
        <w:spacing w:after="0" w:line="240" w:lineRule="auto"/>
        <w:jc w:val="right"/>
        <w:rPr>
          <w:rFonts w:ascii="Times New Roman" w:hAnsi="Times New Roman" w:cs="Times New Roman"/>
          <w:b/>
          <w:sz w:val="16"/>
          <w:szCs w:val="16"/>
        </w:rPr>
      </w:pPr>
      <w:r w:rsidRPr="000377DE">
        <w:rPr>
          <w:rFonts w:ascii="Times New Roman" w:hAnsi="Times New Roman" w:cs="Times New Roman"/>
          <w:b/>
          <w:sz w:val="16"/>
          <w:szCs w:val="16"/>
        </w:rPr>
        <w:t>к решению Совета депутатов</w:t>
      </w:r>
    </w:p>
    <w:p w:rsidR="000377DE" w:rsidRPr="00E867F7" w:rsidRDefault="000377DE" w:rsidP="00E867F7">
      <w:pPr>
        <w:spacing w:after="0" w:line="240" w:lineRule="auto"/>
        <w:jc w:val="right"/>
        <w:rPr>
          <w:rFonts w:ascii="Times New Roman" w:hAnsi="Times New Roman" w:cs="Times New Roman"/>
          <w:b/>
          <w:sz w:val="16"/>
          <w:szCs w:val="16"/>
        </w:rPr>
      </w:pPr>
      <w:r w:rsidRPr="000377DE">
        <w:rPr>
          <w:rFonts w:ascii="Times New Roman" w:hAnsi="Times New Roman" w:cs="Times New Roman"/>
          <w:b/>
          <w:sz w:val="16"/>
          <w:szCs w:val="16"/>
        </w:rPr>
        <w:t>Дубенского муниципального</w:t>
      </w:r>
      <w:r w:rsidR="00E867F7">
        <w:rPr>
          <w:rFonts w:ascii="Times New Roman" w:hAnsi="Times New Roman" w:cs="Times New Roman"/>
          <w:b/>
          <w:sz w:val="16"/>
          <w:szCs w:val="16"/>
        </w:rPr>
        <w:t xml:space="preserve"> </w:t>
      </w:r>
      <w:r w:rsidRPr="000377DE">
        <w:rPr>
          <w:rFonts w:ascii="Times New Roman" w:hAnsi="Times New Roman" w:cs="Times New Roman"/>
          <w:b/>
          <w:sz w:val="16"/>
          <w:szCs w:val="16"/>
        </w:rPr>
        <w:t>района от 30.03.2009 г. № 124</w:t>
      </w:r>
    </w:p>
    <w:p w:rsidR="000377DE" w:rsidRPr="000377DE" w:rsidRDefault="000377DE" w:rsidP="00E867F7">
      <w:pPr>
        <w:spacing w:after="0" w:line="240" w:lineRule="auto"/>
        <w:rPr>
          <w:rFonts w:ascii="Times New Roman" w:hAnsi="Times New Roman" w:cs="Times New Roman"/>
          <w:b/>
          <w:bCs/>
          <w:sz w:val="16"/>
          <w:szCs w:val="16"/>
        </w:rPr>
      </w:pPr>
      <w:r w:rsidRPr="000377DE">
        <w:rPr>
          <w:rFonts w:ascii="Times New Roman" w:hAnsi="Times New Roman" w:cs="Times New Roman"/>
          <w:b/>
          <w:bCs/>
          <w:sz w:val="16"/>
          <w:szCs w:val="16"/>
        </w:rPr>
        <w:t>Положение</w:t>
      </w:r>
    </w:p>
    <w:p w:rsidR="000377DE" w:rsidRPr="000377DE" w:rsidRDefault="000377DE" w:rsidP="00E867F7">
      <w:pPr>
        <w:spacing w:after="0" w:line="240" w:lineRule="auto"/>
        <w:rPr>
          <w:rFonts w:ascii="Times New Roman" w:hAnsi="Times New Roman" w:cs="Times New Roman"/>
          <w:b/>
          <w:bCs/>
          <w:sz w:val="16"/>
          <w:szCs w:val="16"/>
        </w:rPr>
      </w:pPr>
      <w:r w:rsidRPr="000377DE">
        <w:rPr>
          <w:rFonts w:ascii="Times New Roman" w:hAnsi="Times New Roman" w:cs="Times New Roman"/>
          <w:b/>
          <w:bCs/>
          <w:sz w:val="16"/>
          <w:szCs w:val="16"/>
        </w:rPr>
        <w:t>о правотворческой инициативе граждан.</w:t>
      </w:r>
    </w:p>
    <w:p w:rsidR="000377DE" w:rsidRPr="000377DE" w:rsidRDefault="000377DE" w:rsidP="000377DE">
      <w:pPr>
        <w:pStyle w:val="1"/>
        <w:keepLines w:val="0"/>
        <w:tabs>
          <w:tab w:val="num" w:pos="0"/>
        </w:tabs>
        <w:spacing w:before="0" w:line="240" w:lineRule="auto"/>
        <w:rPr>
          <w:rFonts w:ascii="Times New Roman" w:hAnsi="Times New Roman" w:cs="Times New Roman"/>
          <w:color w:val="auto"/>
          <w:sz w:val="16"/>
          <w:szCs w:val="16"/>
        </w:rPr>
      </w:pPr>
      <w:bookmarkStart w:id="25" w:name="sub_1100"/>
      <w:r w:rsidRPr="000377DE">
        <w:rPr>
          <w:rFonts w:ascii="Times New Roman" w:hAnsi="Times New Roman" w:cs="Times New Roman"/>
          <w:color w:val="auto"/>
          <w:sz w:val="16"/>
          <w:szCs w:val="16"/>
        </w:rPr>
        <w:t>1. Общие положения</w:t>
      </w:r>
      <w:bookmarkEnd w:id="25"/>
    </w:p>
    <w:p w:rsidR="000377DE" w:rsidRPr="000377DE" w:rsidRDefault="000377DE" w:rsidP="000377DE">
      <w:pPr>
        <w:spacing w:after="0" w:line="240" w:lineRule="auto"/>
        <w:ind w:firstLine="426"/>
        <w:rPr>
          <w:rFonts w:ascii="Times New Roman" w:hAnsi="Times New Roman" w:cs="Times New Roman"/>
          <w:sz w:val="16"/>
          <w:szCs w:val="16"/>
        </w:rPr>
      </w:pPr>
      <w:bookmarkStart w:id="26" w:name="sub_1001"/>
      <w:r w:rsidRPr="000377DE">
        <w:rPr>
          <w:rFonts w:ascii="Times New Roman" w:hAnsi="Times New Roman" w:cs="Times New Roman"/>
          <w:sz w:val="16"/>
          <w:szCs w:val="16"/>
        </w:rPr>
        <w:t>1. Настоящее Положение устанавливает порядок осуществления и реализации правотворческой инициативы граждан (далее - правотворческая инициатива).</w:t>
      </w:r>
    </w:p>
    <w:p w:rsidR="000377DE" w:rsidRPr="000377DE" w:rsidRDefault="000377DE" w:rsidP="000377DE">
      <w:pPr>
        <w:spacing w:after="0" w:line="240" w:lineRule="auto"/>
        <w:rPr>
          <w:rFonts w:ascii="Times New Roman" w:hAnsi="Times New Roman" w:cs="Times New Roman"/>
          <w:sz w:val="16"/>
          <w:szCs w:val="16"/>
        </w:rPr>
      </w:pPr>
      <w:bookmarkStart w:id="27" w:name="sub_1002"/>
      <w:bookmarkEnd w:id="26"/>
      <w:r w:rsidRPr="000377DE">
        <w:rPr>
          <w:rFonts w:ascii="Times New Roman" w:hAnsi="Times New Roman" w:cs="Times New Roman"/>
          <w:sz w:val="16"/>
          <w:szCs w:val="16"/>
        </w:rPr>
        <w:t>2. В порядке осуществления и реализации правотворческой инициативы инициативная группа граждан может внести в орган местного самоуправления или должностному лицу местного самоуправления Дубенского муниципального  района (далее - орган и должностное лицо местного самоуправления) проект муниципального правового акта.</w:t>
      </w:r>
      <w:bookmarkEnd w:id="27"/>
    </w:p>
    <w:p w:rsidR="000377DE" w:rsidRPr="000377DE" w:rsidRDefault="000377DE" w:rsidP="000377DE">
      <w:pPr>
        <w:pStyle w:val="1"/>
        <w:keepLines w:val="0"/>
        <w:tabs>
          <w:tab w:val="num" w:pos="0"/>
        </w:tabs>
        <w:spacing w:before="0" w:line="240" w:lineRule="auto"/>
        <w:rPr>
          <w:rFonts w:ascii="Times New Roman" w:hAnsi="Times New Roman" w:cs="Times New Roman"/>
          <w:color w:val="auto"/>
          <w:sz w:val="16"/>
          <w:szCs w:val="16"/>
        </w:rPr>
      </w:pPr>
      <w:bookmarkStart w:id="28" w:name="sub_1200"/>
      <w:r w:rsidRPr="000377DE">
        <w:rPr>
          <w:rFonts w:ascii="Times New Roman" w:hAnsi="Times New Roman" w:cs="Times New Roman"/>
          <w:color w:val="auto"/>
          <w:sz w:val="16"/>
          <w:szCs w:val="16"/>
        </w:rPr>
        <w:t>2. Инициативная группа граждан</w:t>
      </w:r>
      <w:bookmarkEnd w:id="28"/>
    </w:p>
    <w:p w:rsidR="000377DE" w:rsidRPr="000377DE" w:rsidRDefault="000377DE" w:rsidP="000377DE">
      <w:pPr>
        <w:spacing w:after="0" w:line="240" w:lineRule="auto"/>
        <w:rPr>
          <w:rFonts w:ascii="Times New Roman" w:hAnsi="Times New Roman" w:cs="Times New Roman"/>
          <w:sz w:val="16"/>
          <w:szCs w:val="16"/>
        </w:rPr>
      </w:pPr>
      <w:bookmarkStart w:id="29" w:name="sub_1003"/>
      <w:r w:rsidRPr="000377DE">
        <w:rPr>
          <w:rFonts w:ascii="Times New Roman" w:hAnsi="Times New Roman" w:cs="Times New Roman"/>
          <w:sz w:val="16"/>
          <w:szCs w:val="16"/>
        </w:rPr>
        <w:t>3. Формирование инициативной группы граждан осуществляется на основе добровольного волеизъявления граждан, обладающих избирательным правом, путем включения их в список инициативной группы граждан.</w:t>
      </w:r>
    </w:p>
    <w:p w:rsidR="000377DE" w:rsidRPr="000377DE" w:rsidRDefault="000377DE" w:rsidP="000377DE">
      <w:pPr>
        <w:spacing w:after="0" w:line="240" w:lineRule="auto"/>
        <w:rPr>
          <w:rFonts w:ascii="Times New Roman" w:hAnsi="Times New Roman" w:cs="Times New Roman"/>
          <w:sz w:val="16"/>
          <w:szCs w:val="16"/>
        </w:rPr>
      </w:pPr>
      <w:bookmarkStart w:id="30" w:name="sub_1004"/>
      <w:bookmarkEnd w:id="29"/>
      <w:r w:rsidRPr="000377DE">
        <w:rPr>
          <w:rFonts w:ascii="Times New Roman" w:hAnsi="Times New Roman" w:cs="Times New Roman"/>
          <w:sz w:val="16"/>
          <w:szCs w:val="16"/>
        </w:rPr>
        <w:t>4. При создании инициативной группы граждан определяются ее члены, уполномоченные представлять ее при внесении и рассмотрении проекта муниципального правового акта (далее - представители инициативной группы граждан).</w:t>
      </w:r>
    </w:p>
    <w:p w:rsidR="000377DE" w:rsidRPr="000377DE" w:rsidRDefault="000377DE" w:rsidP="000377DE">
      <w:pPr>
        <w:spacing w:after="0" w:line="240" w:lineRule="auto"/>
        <w:rPr>
          <w:rFonts w:ascii="Times New Roman" w:hAnsi="Times New Roman" w:cs="Times New Roman"/>
          <w:sz w:val="16"/>
          <w:szCs w:val="16"/>
        </w:rPr>
      </w:pPr>
      <w:bookmarkStart w:id="31" w:name="sub_1005"/>
      <w:bookmarkEnd w:id="30"/>
      <w:r w:rsidRPr="000377DE">
        <w:rPr>
          <w:rFonts w:ascii="Times New Roman" w:hAnsi="Times New Roman" w:cs="Times New Roman"/>
          <w:sz w:val="16"/>
          <w:szCs w:val="16"/>
        </w:rPr>
        <w:t>5. Минимальная численность инициативной группы граждан составляет два процента от числа жителей Дубенского муниципального района, обладающих избирательным правом.</w:t>
      </w:r>
    </w:p>
    <w:p w:rsidR="000377DE" w:rsidRPr="000377DE" w:rsidRDefault="000377DE" w:rsidP="000377DE">
      <w:pPr>
        <w:spacing w:after="0" w:line="240" w:lineRule="auto"/>
        <w:rPr>
          <w:rFonts w:ascii="Times New Roman" w:hAnsi="Times New Roman" w:cs="Times New Roman"/>
          <w:sz w:val="16"/>
          <w:szCs w:val="16"/>
        </w:rPr>
      </w:pPr>
      <w:bookmarkStart w:id="32" w:name="sub_1006"/>
      <w:bookmarkEnd w:id="31"/>
      <w:r w:rsidRPr="000377DE">
        <w:rPr>
          <w:rFonts w:ascii="Times New Roman" w:hAnsi="Times New Roman" w:cs="Times New Roman"/>
          <w:sz w:val="16"/>
          <w:szCs w:val="16"/>
        </w:rPr>
        <w:t xml:space="preserve">6. Список инициативной группы граждан составляется по </w:t>
      </w:r>
      <w:hyperlink w:anchor="sub_100" w:history="1">
        <w:r w:rsidRPr="000377DE">
          <w:rPr>
            <w:rFonts w:ascii="Times New Roman" w:hAnsi="Times New Roman" w:cs="Times New Roman"/>
            <w:sz w:val="16"/>
            <w:szCs w:val="16"/>
            <w:u w:val="single"/>
          </w:rPr>
          <w:t>форме</w:t>
        </w:r>
      </w:hyperlink>
      <w:r w:rsidRPr="000377DE">
        <w:rPr>
          <w:rFonts w:ascii="Times New Roman" w:hAnsi="Times New Roman" w:cs="Times New Roman"/>
          <w:sz w:val="16"/>
          <w:szCs w:val="16"/>
        </w:rPr>
        <w:t xml:space="preserve"> согласно приложению к настоящему Положению и должен содержать:</w:t>
      </w:r>
    </w:p>
    <w:bookmarkEnd w:id="32"/>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сведения о представителях инициативной группы граждан с пометкой после их фамилии, имени, отчества "(представитель инициативной группы граждан)";</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сведения о каждом члене инициативной группы граждан;</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подписи каждого члена инициативной группы.</w:t>
      </w:r>
    </w:p>
    <w:p w:rsidR="000377DE" w:rsidRPr="000377DE" w:rsidRDefault="000377DE" w:rsidP="000377DE">
      <w:pPr>
        <w:pStyle w:val="1"/>
        <w:keepLines w:val="0"/>
        <w:tabs>
          <w:tab w:val="num" w:pos="0"/>
        </w:tabs>
        <w:spacing w:before="0" w:line="240" w:lineRule="auto"/>
        <w:rPr>
          <w:rFonts w:ascii="Times New Roman" w:hAnsi="Times New Roman" w:cs="Times New Roman"/>
          <w:color w:val="auto"/>
          <w:sz w:val="16"/>
          <w:szCs w:val="16"/>
        </w:rPr>
      </w:pPr>
      <w:bookmarkStart w:id="33" w:name="sub_1300"/>
      <w:r w:rsidRPr="000377DE">
        <w:rPr>
          <w:rFonts w:ascii="Times New Roman" w:hAnsi="Times New Roman" w:cs="Times New Roman"/>
          <w:color w:val="auto"/>
          <w:sz w:val="16"/>
          <w:szCs w:val="16"/>
        </w:rPr>
        <w:t>3. Внесение проекта муниципального правового акта</w:t>
      </w:r>
      <w:bookmarkEnd w:id="33"/>
    </w:p>
    <w:p w:rsidR="000377DE" w:rsidRPr="000377DE" w:rsidRDefault="000377DE" w:rsidP="000377DE">
      <w:pPr>
        <w:spacing w:after="0" w:line="240" w:lineRule="auto"/>
        <w:rPr>
          <w:rFonts w:ascii="Times New Roman" w:hAnsi="Times New Roman" w:cs="Times New Roman"/>
          <w:sz w:val="16"/>
          <w:szCs w:val="16"/>
        </w:rPr>
      </w:pPr>
      <w:bookmarkStart w:id="34" w:name="sub_1007"/>
      <w:r w:rsidRPr="000377DE">
        <w:rPr>
          <w:rFonts w:ascii="Times New Roman" w:hAnsi="Times New Roman" w:cs="Times New Roman"/>
          <w:sz w:val="16"/>
          <w:szCs w:val="16"/>
        </w:rPr>
        <w:t>7. В целях реализации правотворческой инициативы представители инициативной группы граждан направляют проект муниципального правового акта в Совет депутатов Дубенского муниципального района, если принятие соответствующего акта относится к компетенции Совета депутатов, либо Главе администрации Дубенского муниципального района, если принятие соответствующего акта относится к компетенции главы Дубенского муниципального района.</w:t>
      </w:r>
    </w:p>
    <w:p w:rsidR="000377DE" w:rsidRPr="000377DE" w:rsidRDefault="000377DE" w:rsidP="000377DE">
      <w:pPr>
        <w:spacing w:after="0" w:line="240" w:lineRule="auto"/>
        <w:rPr>
          <w:rFonts w:ascii="Times New Roman" w:hAnsi="Times New Roman" w:cs="Times New Roman"/>
          <w:sz w:val="16"/>
          <w:szCs w:val="16"/>
        </w:rPr>
      </w:pPr>
      <w:bookmarkStart w:id="35" w:name="sub_1008"/>
      <w:bookmarkEnd w:id="34"/>
      <w:r w:rsidRPr="000377DE">
        <w:rPr>
          <w:rFonts w:ascii="Times New Roman" w:hAnsi="Times New Roman" w:cs="Times New Roman"/>
          <w:sz w:val="16"/>
          <w:szCs w:val="16"/>
        </w:rPr>
        <w:t>8. К проекту муниципального правового акта прилагаются следующие документы:</w:t>
      </w:r>
    </w:p>
    <w:bookmarkEnd w:id="35"/>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пояснительная записка, содержащая обоснование необходимости принятия муниципального правового акта, его цели и основные положения;</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финансово-экономическое обоснование в случае внесения проекта правового акта, реализация которого потребует дополнительных материальных и иных затрат;</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 xml:space="preserve">список инициативной группы граждан по </w:t>
      </w:r>
      <w:hyperlink w:anchor="sub_100" w:history="1">
        <w:r w:rsidRPr="000377DE">
          <w:rPr>
            <w:rFonts w:ascii="Times New Roman" w:hAnsi="Times New Roman" w:cs="Times New Roman"/>
            <w:sz w:val="16"/>
            <w:szCs w:val="16"/>
            <w:u w:val="single"/>
          </w:rPr>
          <w:t>форме</w:t>
        </w:r>
      </w:hyperlink>
      <w:r w:rsidRPr="000377DE">
        <w:rPr>
          <w:rFonts w:ascii="Times New Roman" w:hAnsi="Times New Roman" w:cs="Times New Roman"/>
          <w:sz w:val="16"/>
          <w:szCs w:val="16"/>
        </w:rPr>
        <w:t xml:space="preserve"> согласно приложению к настоящему Положению;</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сопроводительное письмо, подписанное представителями инициативной группы граждан, содержащее перечень представленных инициативной группой документов с указанием количества их листов, а также указанием докладчиков по проекту муниципального правового акта (в случае внесения проекта муниципального правового акта в Совета депутатов района.);</w:t>
      </w:r>
    </w:p>
    <w:p w:rsidR="000377DE" w:rsidRPr="000377DE" w:rsidRDefault="000377DE" w:rsidP="000377DE">
      <w:pPr>
        <w:spacing w:after="0" w:line="240" w:lineRule="auto"/>
        <w:rPr>
          <w:rFonts w:ascii="Times New Roman" w:hAnsi="Times New Roman" w:cs="Times New Roman"/>
          <w:sz w:val="16"/>
          <w:szCs w:val="16"/>
        </w:rPr>
      </w:pPr>
      <w:bookmarkStart w:id="36" w:name="sub_1009"/>
      <w:r w:rsidRPr="000377DE">
        <w:rPr>
          <w:rFonts w:ascii="Times New Roman" w:hAnsi="Times New Roman" w:cs="Times New Roman"/>
          <w:sz w:val="16"/>
          <w:szCs w:val="16"/>
        </w:rPr>
        <w:t>9. Проект муниципального правового акта и документы к нему принимаются и регистрируются в аппарате администрации Дубенского муниципального района.</w:t>
      </w:r>
    </w:p>
    <w:p w:rsidR="000377DE" w:rsidRPr="000377DE" w:rsidRDefault="000377DE" w:rsidP="000377DE">
      <w:pPr>
        <w:spacing w:after="0" w:line="240" w:lineRule="auto"/>
        <w:rPr>
          <w:rFonts w:ascii="Times New Roman" w:hAnsi="Times New Roman" w:cs="Times New Roman"/>
          <w:sz w:val="16"/>
          <w:szCs w:val="16"/>
        </w:rPr>
      </w:pPr>
      <w:bookmarkStart w:id="37" w:name="sub_10010"/>
      <w:bookmarkEnd w:id="36"/>
      <w:r w:rsidRPr="000377DE">
        <w:rPr>
          <w:rFonts w:ascii="Times New Roman" w:hAnsi="Times New Roman" w:cs="Times New Roman"/>
          <w:sz w:val="16"/>
          <w:szCs w:val="16"/>
        </w:rPr>
        <w:t>10. В случае нарушения требований настоящего Положения, предъявляемых к численности и порядку создания инициативной группы граждан, к перечню документов, прилагаемых к проекту муниципального правового акта, вносимому в порядке реализации правотворческой инициативы, в случае обнаружения недостоверных сведений в списке инициативной группы орган или должностное лицо местного самоуправления в течение 10 дней со дня внесения указанных документов отказывает в их принятии к рассмотрению.</w:t>
      </w:r>
    </w:p>
    <w:bookmarkEnd w:id="37"/>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При этом представителям инициативной группы граждан возвращается проект муниципального правового акта со всеми приложенными документами и выдается письменный мотивированный ответ, который может быть обжалован в суде.</w:t>
      </w:r>
    </w:p>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Отказ в принятии документов не является препятствием для повторного внесения инициативной группой проекта муниципального правового акта в порядке реализации правотворческой инициативы при условии устранения нарушений, вызвавших отказ.</w:t>
      </w:r>
    </w:p>
    <w:p w:rsidR="000377DE" w:rsidRPr="000377DE" w:rsidRDefault="000377DE" w:rsidP="000377DE">
      <w:pPr>
        <w:spacing w:after="0" w:line="240" w:lineRule="auto"/>
        <w:rPr>
          <w:rFonts w:ascii="Times New Roman" w:hAnsi="Times New Roman" w:cs="Times New Roman"/>
          <w:sz w:val="16"/>
          <w:szCs w:val="16"/>
        </w:rPr>
      </w:pPr>
      <w:bookmarkStart w:id="38" w:name="sub_10011"/>
      <w:r w:rsidRPr="000377DE">
        <w:rPr>
          <w:rFonts w:ascii="Times New Roman" w:hAnsi="Times New Roman" w:cs="Times New Roman"/>
          <w:sz w:val="16"/>
          <w:szCs w:val="16"/>
        </w:rPr>
        <w:t xml:space="preserve">11. Принятый к рассмотрению проект муниципального правового акта в течение одного месяца после окончания срока, указанного в </w:t>
      </w:r>
      <w:hyperlink w:anchor="sub_10010" w:history="1">
        <w:r w:rsidRPr="000377DE">
          <w:rPr>
            <w:rFonts w:ascii="Times New Roman" w:hAnsi="Times New Roman" w:cs="Times New Roman"/>
            <w:sz w:val="16"/>
            <w:szCs w:val="16"/>
            <w:u w:val="single"/>
          </w:rPr>
          <w:t>пункте 10</w:t>
        </w:r>
      </w:hyperlink>
      <w:r w:rsidRPr="000377DE">
        <w:rPr>
          <w:rFonts w:ascii="Times New Roman" w:hAnsi="Times New Roman" w:cs="Times New Roman"/>
          <w:sz w:val="16"/>
          <w:szCs w:val="16"/>
        </w:rPr>
        <w:t xml:space="preserve"> настоящего Положения, проходит согласование в установленном порядке.</w:t>
      </w:r>
    </w:p>
    <w:p w:rsidR="000377DE" w:rsidRPr="000377DE" w:rsidRDefault="000377DE" w:rsidP="000377DE">
      <w:pPr>
        <w:spacing w:after="0" w:line="240" w:lineRule="auto"/>
        <w:rPr>
          <w:rFonts w:ascii="Times New Roman" w:hAnsi="Times New Roman" w:cs="Times New Roman"/>
          <w:sz w:val="16"/>
          <w:szCs w:val="16"/>
        </w:rPr>
      </w:pPr>
      <w:bookmarkStart w:id="39" w:name="sub_10012"/>
      <w:bookmarkEnd w:id="38"/>
      <w:r w:rsidRPr="000377DE">
        <w:rPr>
          <w:rFonts w:ascii="Times New Roman" w:hAnsi="Times New Roman" w:cs="Times New Roman"/>
          <w:sz w:val="16"/>
          <w:szCs w:val="16"/>
        </w:rPr>
        <w:t>12 В случае, если при согласовании проекта муниципального правового акта, внесенного в Совет депутатов, будет установлено, что принятие указанного акта относится к компетенции Главы администрации Дубенского муниципального района, то он направляется Главе администрации Дубенского муниципального района с уведомлением представителей инициативной группы граждан.</w:t>
      </w:r>
    </w:p>
    <w:bookmarkEnd w:id="39"/>
    <w:p w:rsidR="000377DE" w:rsidRPr="000377DE" w:rsidRDefault="000377DE" w:rsidP="000377DE">
      <w:pPr>
        <w:spacing w:after="0" w:line="240" w:lineRule="auto"/>
        <w:rPr>
          <w:rFonts w:ascii="Times New Roman" w:hAnsi="Times New Roman" w:cs="Times New Roman"/>
          <w:sz w:val="16"/>
          <w:szCs w:val="16"/>
        </w:rPr>
      </w:pPr>
      <w:r w:rsidRPr="000377DE">
        <w:rPr>
          <w:rFonts w:ascii="Times New Roman" w:hAnsi="Times New Roman" w:cs="Times New Roman"/>
          <w:sz w:val="16"/>
          <w:szCs w:val="16"/>
        </w:rPr>
        <w:t>В случае, если при согласовании проекта муниципального правового акта, внесенного Главе администрации Дубенского муниципального района, будет установлено, что принятие указанного акта относится к компетенции Совета депутатов, то он направляется в Совет депутатов с уведомлением представителей инициативной группы граждан.</w:t>
      </w:r>
    </w:p>
    <w:p w:rsidR="000377DE" w:rsidRPr="000377DE" w:rsidRDefault="000377DE" w:rsidP="000377DE">
      <w:pPr>
        <w:spacing w:after="0" w:line="240" w:lineRule="auto"/>
        <w:rPr>
          <w:rFonts w:ascii="Times New Roman" w:hAnsi="Times New Roman" w:cs="Times New Roman"/>
          <w:sz w:val="16"/>
          <w:szCs w:val="16"/>
        </w:rPr>
      </w:pPr>
      <w:bookmarkStart w:id="40" w:name="sub_10013"/>
      <w:r w:rsidRPr="000377DE">
        <w:rPr>
          <w:rFonts w:ascii="Times New Roman" w:hAnsi="Times New Roman" w:cs="Times New Roman"/>
          <w:sz w:val="16"/>
          <w:szCs w:val="16"/>
        </w:rPr>
        <w:t>13 Заключение на проект муниципального правового акта, подготовленное по итогам согласования, направляется в орган или должностному лицу местного самоуправления, к компетенции которого относится принятие муниципального правового акта, и представителям инициативной группы граждан.</w:t>
      </w:r>
      <w:bookmarkEnd w:id="40"/>
    </w:p>
    <w:p w:rsidR="000377DE" w:rsidRPr="000377DE" w:rsidRDefault="000377DE" w:rsidP="000377DE">
      <w:pPr>
        <w:pStyle w:val="1"/>
        <w:keepLines w:val="0"/>
        <w:tabs>
          <w:tab w:val="num" w:pos="0"/>
        </w:tabs>
        <w:spacing w:before="0" w:line="240" w:lineRule="auto"/>
        <w:rPr>
          <w:rFonts w:ascii="Times New Roman" w:hAnsi="Times New Roman" w:cs="Times New Roman"/>
          <w:color w:val="auto"/>
          <w:sz w:val="16"/>
          <w:szCs w:val="16"/>
        </w:rPr>
      </w:pPr>
      <w:bookmarkStart w:id="41" w:name="sub_1400"/>
      <w:r w:rsidRPr="000377DE">
        <w:rPr>
          <w:rFonts w:ascii="Times New Roman" w:hAnsi="Times New Roman" w:cs="Times New Roman"/>
          <w:color w:val="auto"/>
          <w:sz w:val="16"/>
          <w:szCs w:val="16"/>
        </w:rPr>
        <w:t>4. Рассмотрение правотворческой инициативы граждан</w:t>
      </w:r>
      <w:bookmarkEnd w:id="41"/>
    </w:p>
    <w:p w:rsidR="000377DE" w:rsidRPr="000377DE" w:rsidRDefault="000377DE" w:rsidP="000377DE">
      <w:pPr>
        <w:spacing w:after="0" w:line="240" w:lineRule="auto"/>
        <w:rPr>
          <w:rFonts w:ascii="Times New Roman" w:hAnsi="Times New Roman" w:cs="Times New Roman"/>
          <w:sz w:val="16"/>
          <w:szCs w:val="16"/>
        </w:rPr>
      </w:pPr>
      <w:bookmarkStart w:id="42" w:name="sub_10014"/>
      <w:r w:rsidRPr="000377DE">
        <w:rPr>
          <w:rFonts w:ascii="Times New Roman" w:hAnsi="Times New Roman" w:cs="Times New Roman"/>
          <w:sz w:val="16"/>
          <w:szCs w:val="16"/>
        </w:rPr>
        <w:t>14 Проект муниципального правового акта, внесенный в порядке реализации правотворческой инициативы, должен быть рассмотрен органом или должностным лицом местного самоуправления не позднее трех месяцев со дня его внесения.</w:t>
      </w:r>
    </w:p>
    <w:p w:rsidR="000377DE" w:rsidRPr="000377DE" w:rsidRDefault="000377DE" w:rsidP="000377DE">
      <w:pPr>
        <w:spacing w:after="0" w:line="240" w:lineRule="auto"/>
        <w:rPr>
          <w:rFonts w:ascii="Times New Roman" w:hAnsi="Times New Roman" w:cs="Times New Roman"/>
          <w:sz w:val="16"/>
          <w:szCs w:val="16"/>
        </w:rPr>
      </w:pPr>
      <w:bookmarkStart w:id="43" w:name="sub_10015"/>
      <w:bookmarkEnd w:id="42"/>
      <w:r w:rsidRPr="000377DE">
        <w:rPr>
          <w:rFonts w:ascii="Times New Roman" w:hAnsi="Times New Roman" w:cs="Times New Roman"/>
          <w:sz w:val="16"/>
          <w:szCs w:val="16"/>
        </w:rPr>
        <w:t>15 Проект муниципального правового акта, внесенный в качестве правотворческой инициативы, рассматривается в порядке, установленном регламентами Совета депутатов и администрации Дубенского муниципального района.</w:t>
      </w:r>
    </w:p>
    <w:p w:rsidR="000377DE" w:rsidRPr="000377DE" w:rsidRDefault="000377DE" w:rsidP="000377DE">
      <w:pPr>
        <w:spacing w:after="0" w:line="240" w:lineRule="auto"/>
        <w:rPr>
          <w:rFonts w:ascii="Times New Roman" w:hAnsi="Times New Roman" w:cs="Times New Roman"/>
          <w:sz w:val="16"/>
          <w:szCs w:val="16"/>
        </w:rPr>
      </w:pPr>
      <w:bookmarkStart w:id="44" w:name="sub_10016"/>
      <w:bookmarkEnd w:id="43"/>
      <w:r w:rsidRPr="000377DE">
        <w:rPr>
          <w:rFonts w:ascii="Times New Roman" w:hAnsi="Times New Roman" w:cs="Times New Roman"/>
          <w:sz w:val="16"/>
          <w:szCs w:val="16"/>
        </w:rPr>
        <w:t>16 Орган или должностное лицо местного самоуправления не позднее чем за 10 дней до даты рассмотрения проекта муниципального правового акта в письменной форме уведомляет представителей инициативной группы граждан о дате, времени и месте рассмотрения внесенного ими проекта муниципального правового акта и обеспечивает им изложение своей позиции при рассмотрении указанного проекта.</w:t>
      </w:r>
    </w:p>
    <w:p w:rsidR="000377DE" w:rsidRPr="000377DE" w:rsidRDefault="000377DE" w:rsidP="000377DE">
      <w:pPr>
        <w:spacing w:after="0" w:line="240" w:lineRule="auto"/>
        <w:rPr>
          <w:rFonts w:ascii="Times New Roman" w:hAnsi="Times New Roman" w:cs="Times New Roman"/>
          <w:sz w:val="16"/>
          <w:szCs w:val="16"/>
        </w:rPr>
      </w:pPr>
      <w:bookmarkStart w:id="45" w:name="sub_10017"/>
      <w:bookmarkEnd w:id="44"/>
      <w:r w:rsidRPr="000377DE">
        <w:rPr>
          <w:rFonts w:ascii="Times New Roman" w:hAnsi="Times New Roman" w:cs="Times New Roman"/>
          <w:sz w:val="16"/>
          <w:szCs w:val="16"/>
        </w:rPr>
        <w:t>17. В случае, если принятие муниципального правового акта, проект которого внесен в порядке реализации правотворческой инициативы, относится к компетенции Городского Совета, указанный проект должен быть рассмотрен на открытом заседании данного органа.</w:t>
      </w:r>
    </w:p>
    <w:p w:rsidR="000377DE" w:rsidRPr="000377DE" w:rsidRDefault="000377DE" w:rsidP="000377DE">
      <w:pPr>
        <w:spacing w:after="0" w:line="240" w:lineRule="auto"/>
        <w:rPr>
          <w:rFonts w:ascii="Times New Roman" w:hAnsi="Times New Roman" w:cs="Times New Roman"/>
          <w:sz w:val="16"/>
          <w:szCs w:val="16"/>
        </w:rPr>
      </w:pPr>
      <w:bookmarkStart w:id="46" w:name="sub_10018"/>
      <w:bookmarkEnd w:id="45"/>
      <w:r w:rsidRPr="000377DE">
        <w:rPr>
          <w:rFonts w:ascii="Times New Roman" w:hAnsi="Times New Roman" w:cs="Times New Roman"/>
          <w:sz w:val="16"/>
          <w:szCs w:val="16"/>
        </w:rPr>
        <w:lastRenderedPageBreak/>
        <w:t>18. Представляет проект муниципального правового акта на заседании Совета депутатов докладчик, указанный в сопроводительном письме к представленному проекту муниципального правового акта.</w:t>
      </w:r>
      <w:bookmarkEnd w:id="46"/>
    </w:p>
    <w:p w:rsidR="000377DE" w:rsidRPr="000377DE" w:rsidRDefault="000377DE" w:rsidP="000377DE">
      <w:pPr>
        <w:pStyle w:val="1"/>
        <w:keepLines w:val="0"/>
        <w:tabs>
          <w:tab w:val="num" w:pos="0"/>
        </w:tabs>
        <w:spacing w:before="0" w:line="240" w:lineRule="auto"/>
        <w:rPr>
          <w:rFonts w:ascii="Times New Roman" w:hAnsi="Times New Roman" w:cs="Times New Roman"/>
          <w:color w:val="auto"/>
          <w:sz w:val="16"/>
          <w:szCs w:val="16"/>
        </w:rPr>
      </w:pPr>
      <w:bookmarkStart w:id="47" w:name="sub_1500"/>
      <w:r w:rsidRPr="000377DE">
        <w:rPr>
          <w:rFonts w:ascii="Times New Roman" w:hAnsi="Times New Roman" w:cs="Times New Roman"/>
          <w:color w:val="auto"/>
          <w:sz w:val="16"/>
          <w:szCs w:val="16"/>
        </w:rPr>
        <w:t>5. Решение, принятое по результатам рассмотрения</w:t>
      </w:r>
      <w:r w:rsidRPr="000377DE">
        <w:rPr>
          <w:rFonts w:ascii="Times New Roman" w:hAnsi="Times New Roman" w:cs="Times New Roman"/>
          <w:color w:val="auto"/>
          <w:sz w:val="16"/>
          <w:szCs w:val="16"/>
        </w:rPr>
        <w:br/>
        <w:t>правотворческой инициативы</w:t>
      </w:r>
      <w:bookmarkEnd w:id="47"/>
    </w:p>
    <w:p w:rsidR="000377DE" w:rsidRPr="000377DE" w:rsidRDefault="000377DE" w:rsidP="000377DE">
      <w:pPr>
        <w:spacing w:after="0" w:line="240" w:lineRule="auto"/>
        <w:rPr>
          <w:rFonts w:ascii="Times New Roman" w:hAnsi="Times New Roman" w:cs="Times New Roman"/>
          <w:sz w:val="16"/>
          <w:szCs w:val="16"/>
        </w:rPr>
      </w:pPr>
      <w:bookmarkStart w:id="48" w:name="sub_10019"/>
      <w:r w:rsidRPr="000377DE">
        <w:rPr>
          <w:rFonts w:ascii="Times New Roman" w:hAnsi="Times New Roman" w:cs="Times New Roman"/>
          <w:sz w:val="16"/>
          <w:szCs w:val="16"/>
        </w:rPr>
        <w:t>19. Решение, принятое по результатам рассмотрения правотворческой инициативы, должно быть мотивированным, и в случае отказа в принятии муниципального правового акта должно содержать основания такого отказа.</w:t>
      </w:r>
    </w:p>
    <w:p w:rsidR="000377DE" w:rsidRPr="000377DE" w:rsidRDefault="000377DE" w:rsidP="000377DE">
      <w:pPr>
        <w:spacing w:after="0" w:line="240" w:lineRule="auto"/>
        <w:rPr>
          <w:rFonts w:ascii="Times New Roman" w:hAnsi="Times New Roman" w:cs="Times New Roman"/>
          <w:sz w:val="16"/>
          <w:szCs w:val="16"/>
        </w:rPr>
      </w:pPr>
      <w:bookmarkStart w:id="49" w:name="sub_10020"/>
      <w:bookmarkEnd w:id="48"/>
      <w:r w:rsidRPr="000377DE">
        <w:rPr>
          <w:rFonts w:ascii="Times New Roman" w:hAnsi="Times New Roman" w:cs="Times New Roman"/>
          <w:sz w:val="16"/>
          <w:szCs w:val="16"/>
        </w:rPr>
        <w:t>20. Решение, принятое по результатам рассмотрения правотворческой инициативы, подлежит опубликованию (обнародованию) и в письменной форме доводится до сведения представителей инициативной группы граждан.</w:t>
      </w:r>
      <w:bookmarkEnd w:id="49"/>
    </w:p>
    <w:p w:rsidR="000377DE" w:rsidRPr="000377DE" w:rsidRDefault="000377DE" w:rsidP="000377DE">
      <w:pPr>
        <w:spacing w:after="0" w:line="240" w:lineRule="auto"/>
        <w:jc w:val="right"/>
        <w:rPr>
          <w:rFonts w:ascii="Times New Roman" w:hAnsi="Times New Roman" w:cs="Times New Roman"/>
          <w:b/>
          <w:bCs/>
          <w:sz w:val="16"/>
          <w:szCs w:val="16"/>
        </w:rPr>
      </w:pPr>
    </w:p>
    <w:p w:rsidR="000377DE" w:rsidRPr="000377DE" w:rsidRDefault="000377DE" w:rsidP="000377DE">
      <w:pPr>
        <w:spacing w:after="0" w:line="240" w:lineRule="auto"/>
        <w:jc w:val="right"/>
        <w:rPr>
          <w:rFonts w:ascii="Times New Roman" w:hAnsi="Times New Roman" w:cs="Times New Roman"/>
          <w:sz w:val="16"/>
          <w:szCs w:val="16"/>
        </w:rPr>
      </w:pPr>
      <w:r w:rsidRPr="000377DE">
        <w:rPr>
          <w:rFonts w:ascii="Times New Roman" w:hAnsi="Times New Roman" w:cs="Times New Roman"/>
          <w:b/>
          <w:bCs/>
          <w:sz w:val="16"/>
          <w:szCs w:val="16"/>
        </w:rPr>
        <w:t> Приложение №1</w:t>
      </w:r>
    </w:p>
    <w:p w:rsidR="000377DE" w:rsidRPr="000377DE" w:rsidRDefault="000377DE" w:rsidP="009648A4">
      <w:pPr>
        <w:spacing w:after="0" w:line="240" w:lineRule="auto"/>
        <w:jc w:val="right"/>
        <w:rPr>
          <w:rFonts w:ascii="Times New Roman" w:hAnsi="Times New Roman" w:cs="Times New Roman"/>
          <w:sz w:val="16"/>
          <w:szCs w:val="16"/>
        </w:rPr>
      </w:pPr>
      <w:r w:rsidRPr="000377DE">
        <w:rPr>
          <w:rFonts w:ascii="Times New Roman" w:hAnsi="Times New Roman" w:cs="Times New Roman"/>
          <w:b/>
          <w:bCs/>
          <w:sz w:val="16"/>
          <w:szCs w:val="16"/>
        </w:rPr>
        <w:t xml:space="preserve"> к </w:t>
      </w:r>
      <w:hyperlink w:anchor="sub_1000" w:history="1">
        <w:r w:rsidRPr="000377DE">
          <w:rPr>
            <w:rFonts w:ascii="Times New Roman" w:hAnsi="Times New Roman" w:cs="Times New Roman"/>
            <w:b/>
            <w:bCs/>
            <w:sz w:val="16"/>
            <w:szCs w:val="16"/>
            <w:u w:val="single"/>
          </w:rPr>
          <w:t>Положению</w:t>
        </w:r>
      </w:hyperlink>
      <w:r w:rsidRPr="000377DE">
        <w:rPr>
          <w:rFonts w:ascii="Times New Roman" w:hAnsi="Times New Roman" w:cs="Times New Roman"/>
          <w:b/>
          <w:bCs/>
          <w:sz w:val="16"/>
          <w:szCs w:val="16"/>
        </w:rPr>
        <w:t xml:space="preserve"> о правотворческой</w:t>
      </w:r>
      <w:r w:rsidR="009648A4">
        <w:rPr>
          <w:rFonts w:ascii="Times New Roman" w:hAnsi="Times New Roman" w:cs="Times New Roman"/>
          <w:sz w:val="16"/>
          <w:szCs w:val="16"/>
        </w:rPr>
        <w:t xml:space="preserve"> </w:t>
      </w:r>
      <w:r w:rsidRPr="000377DE">
        <w:rPr>
          <w:rFonts w:ascii="Times New Roman" w:hAnsi="Times New Roman" w:cs="Times New Roman"/>
          <w:b/>
          <w:bCs/>
          <w:sz w:val="16"/>
          <w:szCs w:val="16"/>
        </w:rPr>
        <w:t>инициативе граждан</w:t>
      </w:r>
    </w:p>
    <w:p w:rsidR="000377DE" w:rsidRPr="00E37055" w:rsidRDefault="000377DE" w:rsidP="00E37055">
      <w:pPr>
        <w:pStyle w:val="1"/>
        <w:keepLines w:val="0"/>
        <w:tabs>
          <w:tab w:val="num" w:pos="0"/>
        </w:tabs>
        <w:spacing w:before="0" w:line="240" w:lineRule="auto"/>
        <w:rPr>
          <w:rFonts w:ascii="Times New Roman" w:hAnsi="Times New Roman" w:cs="Times New Roman"/>
          <w:color w:val="auto"/>
          <w:sz w:val="16"/>
          <w:szCs w:val="16"/>
        </w:rPr>
      </w:pPr>
      <w:r w:rsidRPr="000377DE">
        <w:rPr>
          <w:rFonts w:ascii="Times New Roman" w:hAnsi="Times New Roman" w:cs="Times New Roman"/>
          <w:color w:val="auto"/>
          <w:sz w:val="16"/>
          <w:szCs w:val="16"/>
        </w:rPr>
        <w:t>Список</w:t>
      </w:r>
      <w:r w:rsidRPr="000377DE">
        <w:rPr>
          <w:rFonts w:ascii="Times New Roman" w:hAnsi="Times New Roman" w:cs="Times New Roman"/>
          <w:color w:val="auto"/>
          <w:sz w:val="16"/>
          <w:szCs w:val="16"/>
        </w:rPr>
        <w:br/>
        <w:t>инициативной группы граждан по внесению проекта муниципального</w:t>
      </w:r>
      <w:r w:rsidRPr="000377DE">
        <w:rPr>
          <w:rFonts w:ascii="Times New Roman" w:hAnsi="Times New Roman" w:cs="Times New Roman"/>
          <w:color w:val="auto"/>
          <w:sz w:val="16"/>
          <w:szCs w:val="16"/>
        </w:rPr>
        <w:br/>
        <w:t>правового акта</w:t>
      </w:r>
    </w:p>
    <w:p w:rsidR="000377DE" w:rsidRPr="000377DE" w:rsidRDefault="000377DE" w:rsidP="000377DE">
      <w:pPr>
        <w:pStyle w:val="a7"/>
        <w:rPr>
          <w:rFonts w:ascii="Times New Roman" w:hAnsi="Times New Roman" w:cs="Times New Roman"/>
          <w:sz w:val="16"/>
          <w:szCs w:val="16"/>
        </w:rPr>
      </w:pPr>
      <w:r w:rsidRPr="000377DE">
        <w:rPr>
          <w:rFonts w:ascii="Times New Roman" w:hAnsi="Times New Roman" w:cs="Times New Roman"/>
          <w:sz w:val="16"/>
          <w:szCs w:val="16"/>
        </w:rPr>
        <w:t>_________________________________________</w:t>
      </w:r>
      <w:r w:rsidR="00E37055">
        <w:rPr>
          <w:rFonts w:ascii="Times New Roman" w:hAnsi="Times New Roman" w:cs="Times New Roman"/>
          <w:sz w:val="16"/>
          <w:szCs w:val="16"/>
        </w:rPr>
        <w:t>________________________</w:t>
      </w:r>
    </w:p>
    <w:p w:rsidR="00E37055" w:rsidRPr="00E37055" w:rsidRDefault="000377DE" w:rsidP="00E37055">
      <w:pPr>
        <w:pStyle w:val="a7"/>
        <w:rPr>
          <w:rFonts w:ascii="Times New Roman" w:hAnsi="Times New Roman" w:cs="Times New Roman"/>
          <w:sz w:val="16"/>
          <w:szCs w:val="16"/>
        </w:rPr>
      </w:pPr>
      <w:r w:rsidRPr="000377DE">
        <w:rPr>
          <w:rFonts w:ascii="Times New Roman" w:hAnsi="Times New Roman" w:cs="Times New Roman"/>
          <w:sz w:val="16"/>
          <w:szCs w:val="16"/>
        </w:rPr>
        <w:t xml:space="preserve">                             (название акта)</w:t>
      </w:r>
    </w:p>
    <w:p w:rsidR="000377DE" w:rsidRPr="000377DE" w:rsidRDefault="000377DE" w:rsidP="000377DE">
      <w:pPr>
        <w:pStyle w:val="a7"/>
        <w:rPr>
          <w:rFonts w:ascii="Times New Roman" w:hAnsi="Times New Roman" w:cs="Times New Roman"/>
          <w:sz w:val="16"/>
          <w:szCs w:val="16"/>
        </w:rPr>
      </w:pPr>
      <w:r w:rsidRPr="000377DE">
        <w:rPr>
          <w:rFonts w:ascii="Times New Roman" w:hAnsi="Times New Roman" w:cs="Times New Roman"/>
          <w:sz w:val="16"/>
          <w:szCs w:val="16"/>
        </w:rPr>
        <w:t xml:space="preserve">     Мы, нижеподписавшиеся, ознакомлены с текстом проекта  муниципального</w:t>
      </w:r>
    </w:p>
    <w:p w:rsidR="000377DE" w:rsidRPr="000377DE" w:rsidRDefault="000377DE" w:rsidP="00E37055">
      <w:pPr>
        <w:pStyle w:val="a7"/>
        <w:rPr>
          <w:rFonts w:ascii="Times New Roman" w:hAnsi="Times New Roman" w:cs="Times New Roman"/>
          <w:sz w:val="16"/>
          <w:szCs w:val="16"/>
        </w:rPr>
      </w:pPr>
      <w:r w:rsidRPr="000377DE">
        <w:rPr>
          <w:rFonts w:ascii="Times New Roman" w:hAnsi="Times New Roman" w:cs="Times New Roman"/>
          <w:sz w:val="16"/>
          <w:szCs w:val="16"/>
        </w:rPr>
        <w:t>правового акта</w:t>
      </w:r>
    </w:p>
    <w:p w:rsidR="000377DE" w:rsidRPr="000377DE" w:rsidRDefault="000377DE" w:rsidP="000377DE">
      <w:pPr>
        <w:pStyle w:val="a7"/>
        <w:rPr>
          <w:rFonts w:ascii="Times New Roman" w:hAnsi="Times New Roman" w:cs="Times New Roman"/>
          <w:sz w:val="16"/>
          <w:szCs w:val="16"/>
        </w:rPr>
      </w:pPr>
      <w:r w:rsidRPr="000377DE">
        <w:rPr>
          <w:rFonts w:ascii="Times New Roman" w:hAnsi="Times New Roman" w:cs="Times New Roman"/>
          <w:sz w:val="16"/>
          <w:szCs w:val="16"/>
        </w:rPr>
        <w:t>_________________________________________</w:t>
      </w:r>
      <w:r w:rsidR="00E37055">
        <w:rPr>
          <w:rFonts w:ascii="Times New Roman" w:hAnsi="Times New Roman" w:cs="Times New Roman"/>
          <w:sz w:val="16"/>
          <w:szCs w:val="16"/>
        </w:rPr>
        <w:t>________________________</w:t>
      </w:r>
    </w:p>
    <w:p w:rsidR="000377DE" w:rsidRPr="000377DE" w:rsidRDefault="000377DE" w:rsidP="00CB428A">
      <w:pPr>
        <w:pStyle w:val="a7"/>
        <w:rPr>
          <w:rFonts w:ascii="Times New Roman" w:hAnsi="Times New Roman" w:cs="Times New Roman"/>
          <w:sz w:val="16"/>
          <w:szCs w:val="16"/>
        </w:rPr>
      </w:pPr>
      <w:r w:rsidRPr="000377DE">
        <w:rPr>
          <w:rFonts w:ascii="Times New Roman" w:hAnsi="Times New Roman" w:cs="Times New Roman"/>
          <w:sz w:val="16"/>
          <w:szCs w:val="16"/>
        </w:rPr>
        <w:t xml:space="preserve">                            (название акта)</w:t>
      </w:r>
    </w:p>
    <w:p w:rsidR="000377DE" w:rsidRPr="000377DE" w:rsidRDefault="000377DE" w:rsidP="000377DE">
      <w:pPr>
        <w:pStyle w:val="a7"/>
        <w:rPr>
          <w:rFonts w:ascii="Times New Roman" w:hAnsi="Times New Roman" w:cs="Times New Roman"/>
          <w:sz w:val="16"/>
          <w:szCs w:val="16"/>
        </w:rPr>
      </w:pPr>
      <w:r w:rsidRPr="000377DE">
        <w:rPr>
          <w:rFonts w:ascii="Times New Roman" w:hAnsi="Times New Roman" w:cs="Times New Roman"/>
          <w:sz w:val="16"/>
          <w:szCs w:val="16"/>
        </w:rPr>
        <w:t xml:space="preserve">     и поддерживаем его внесение  в  порядке  реализации  правотворческой</w:t>
      </w:r>
    </w:p>
    <w:p w:rsidR="000377DE" w:rsidRPr="000377DE" w:rsidRDefault="000377DE" w:rsidP="00E37055">
      <w:pPr>
        <w:pStyle w:val="a7"/>
        <w:rPr>
          <w:rFonts w:ascii="Times New Roman" w:hAnsi="Times New Roman" w:cs="Times New Roman"/>
          <w:sz w:val="16"/>
          <w:szCs w:val="16"/>
        </w:rPr>
      </w:pPr>
      <w:r w:rsidRPr="000377DE">
        <w:rPr>
          <w:rFonts w:ascii="Times New Roman" w:hAnsi="Times New Roman" w:cs="Times New Roman"/>
          <w:sz w:val="16"/>
          <w:szCs w:val="16"/>
        </w:rPr>
        <w:t>инициативы граждан.____________________________________</w:t>
      </w:r>
      <w:r w:rsidR="009648A4">
        <w:rPr>
          <w:rFonts w:ascii="Times New Roman" w:hAnsi="Times New Roman" w:cs="Times New Roman"/>
          <w:sz w:val="16"/>
          <w:szCs w:val="16"/>
        </w:rPr>
        <w:t>___</w:t>
      </w:r>
    </w:p>
    <w:p w:rsidR="00E37055" w:rsidRDefault="00E37055" w:rsidP="009648A4">
      <w:pPr>
        <w:spacing w:after="0" w:line="240" w:lineRule="auto"/>
        <w:rPr>
          <w:rFonts w:ascii="Times New Roman" w:hAnsi="Times New Roman" w:cs="Times New Roman"/>
          <w:sz w:val="16"/>
          <w:szCs w:val="16"/>
        </w:rPr>
      </w:pPr>
    </w:p>
    <w:p w:rsidR="009648A4" w:rsidRDefault="009648A4" w:rsidP="009648A4">
      <w:pPr>
        <w:spacing w:after="0" w:line="240" w:lineRule="auto"/>
        <w:rPr>
          <w:rFonts w:ascii="Times New Roman" w:hAnsi="Times New Roman" w:cs="Times New Roman"/>
          <w:b/>
          <w:sz w:val="16"/>
          <w:szCs w:val="16"/>
        </w:rPr>
      </w:pPr>
    </w:p>
    <w:p w:rsidR="000377DE" w:rsidRPr="000377DE" w:rsidRDefault="000377DE" w:rsidP="000377DE">
      <w:pPr>
        <w:spacing w:after="0" w:line="240" w:lineRule="auto"/>
        <w:jc w:val="center"/>
        <w:rPr>
          <w:rFonts w:ascii="Times New Roman" w:hAnsi="Times New Roman" w:cs="Times New Roman"/>
          <w:sz w:val="16"/>
          <w:szCs w:val="16"/>
        </w:rPr>
      </w:pPr>
      <w:r w:rsidRPr="000377DE">
        <w:rPr>
          <w:rFonts w:ascii="Times New Roman" w:hAnsi="Times New Roman" w:cs="Times New Roman"/>
          <w:b/>
          <w:sz w:val="16"/>
          <w:szCs w:val="16"/>
        </w:rPr>
        <w:t>РЕШЕНИЕ</w:t>
      </w:r>
    </w:p>
    <w:p w:rsidR="000377DE" w:rsidRPr="000377DE" w:rsidRDefault="000377DE" w:rsidP="000377DE">
      <w:pPr>
        <w:spacing w:after="0" w:line="240" w:lineRule="auto"/>
        <w:jc w:val="both"/>
        <w:rPr>
          <w:rFonts w:ascii="Times New Roman" w:hAnsi="Times New Roman" w:cs="Times New Roman"/>
          <w:sz w:val="16"/>
          <w:szCs w:val="16"/>
        </w:rPr>
      </w:pPr>
    </w:p>
    <w:p w:rsidR="000377DE" w:rsidRPr="000377DE" w:rsidRDefault="000377DE" w:rsidP="000377DE">
      <w:pPr>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125</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Pr>
          <w:rFonts w:ascii="Times New Roman" w:hAnsi="Times New Roman" w:cs="Times New Roman"/>
          <w:sz w:val="16"/>
          <w:szCs w:val="16"/>
        </w:rPr>
        <w:tab/>
      </w:r>
      <w:r w:rsidRPr="000377DE">
        <w:rPr>
          <w:rFonts w:ascii="Times New Roman" w:hAnsi="Times New Roman" w:cs="Times New Roman"/>
          <w:sz w:val="16"/>
          <w:szCs w:val="16"/>
        </w:rPr>
        <w:t>от  30.03.2009г.</w:t>
      </w:r>
    </w:p>
    <w:p w:rsidR="000377DE" w:rsidRP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Об утверждении реестра должностей муниципальной</w:t>
      </w:r>
    </w:p>
    <w:p w:rsidR="000377DE" w:rsidRP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 xml:space="preserve">службы в администрации Дубенского муниципального </w:t>
      </w:r>
    </w:p>
    <w:p w:rsidR="000377DE" w:rsidRPr="000377DE" w:rsidRDefault="000377DE" w:rsidP="000377DE">
      <w:pPr>
        <w:spacing w:after="0" w:line="240" w:lineRule="auto"/>
        <w:rPr>
          <w:rFonts w:ascii="Times New Roman" w:hAnsi="Times New Roman" w:cs="Times New Roman"/>
          <w:b/>
          <w:sz w:val="16"/>
          <w:szCs w:val="16"/>
        </w:rPr>
      </w:pPr>
      <w:r w:rsidRPr="000377DE">
        <w:rPr>
          <w:rFonts w:ascii="Times New Roman" w:hAnsi="Times New Roman" w:cs="Times New Roman"/>
          <w:b/>
          <w:sz w:val="16"/>
          <w:szCs w:val="16"/>
        </w:rPr>
        <w:t>района Республики Мордовия</w:t>
      </w:r>
    </w:p>
    <w:p w:rsidR="000377DE" w:rsidRPr="000377DE" w:rsidRDefault="000377DE" w:rsidP="000377DE">
      <w:pPr>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В соответствии со ст. 2 Закона Республики Мордовия от 8 июня 2007 года № 48-З «О регулировании отношений в сфере муниципальной службы» Совет депутатов Дубенского муниципального района р е ш и л:</w:t>
      </w:r>
    </w:p>
    <w:p w:rsidR="000377DE" w:rsidRPr="000377DE" w:rsidRDefault="000377DE" w:rsidP="000377DE">
      <w:pPr>
        <w:spacing w:after="0" w:line="240" w:lineRule="auto"/>
        <w:jc w:val="both"/>
        <w:rPr>
          <w:rFonts w:ascii="Times New Roman" w:hAnsi="Times New Roman" w:cs="Times New Roman"/>
          <w:sz w:val="16"/>
          <w:szCs w:val="16"/>
        </w:rPr>
      </w:pPr>
    </w:p>
    <w:p w:rsidR="000377DE" w:rsidRPr="000377DE" w:rsidRDefault="000377DE" w:rsidP="00BD3073">
      <w:pPr>
        <w:numPr>
          <w:ilvl w:val="0"/>
          <w:numId w:val="5"/>
        </w:numPr>
        <w:spacing w:after="0" w:line="240" w:lineRule="auto"/>
        <w:ind w:left="0" w:firstLine="0"/>
        <w:jc w:val="both"/>
        <w:rPr>
          <w:rFonts w:ascii="Times New Roman" w:hAnsi="Times New Roman" w:cs="Times New Roman"/>
          <w:sz w:val="16"/>
          <w:szCs w:val="16"/>
        </w:rPr>
      </w:pPr>
      <w:r w:rsidRPr="000377DE">
        <w:rPr>
          <w:rFonts w:ascii="Times New Roman" w:hAnsi="Times New Roman" w:cs="Times New Roman"/>
          <w:sz w:val="16"/>
          <w:szCs w:val="16"/>
        </w:rPr>
        <w:t>Утвердить реестр должностей муниципальной службы в администрации Дубенского муниципального района в новой редакции (прилагается)</w:t>
      </w:r>
    </w:p>
    <w:p w:rsidR="000377DE" w:rsidRPr="000377DE" w:rsidRDefault="000377DE" w:rsidP="00BD3073">
      <w:pPr>
        <w:numPr>
          <w:ilvl w:val="0"/>
          <w:numId w:val="5"/>
        </w:numPr>
        <w:spacing w:after="0" w:line="240" w:lineRule="auto"/>
        <w:ind w:left="0" w:firstLine="0"/>
        <w:jc w:val="both"/>
        <w:rPr>
          <w:rFonts w:ascii="Times New Roman" w:hAnsi="Times New Roman" w:cs="Times New Roman"/>
          <w:sz w:val="16"/>
          <w:szCs w:val="16"/>
        </w:rPr>
      </w:pPr>
      <w:r w:rsidRPr="000377DE">
        <w:rPr>
          <w:rFonts w:ascii="Times New Roman" w:hAnsi="Times New Roman" w:cs="Times New Roman"/>
          <w:sz w:val="16"/>
          <w:szCs w:val="16"/>
        </w:rPr>
        <w:t>Решение Совета депутатов Дубенского муниципального района № 45 от 27.03.2008 г. «Об утверждении реестра должностей муниципальной службы в администрации Дубенского муниципального района Республики Мордовия» (с изменениями от 23.12.2008 г. № 106) считать утратившим силу.</w:t>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sz w:val="16"/>
          <w:szCs w:val="16"/>
        </w:rPr>
        <w:tab/>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Председатель Совета</w:t>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депутатов Дубенского</w:t>
      </w:r>
    </w:p>
    <w:p w:rsidR="000377DE" w:rsidRPr="00780C95" w:rsidRDefault="000377DE" w:rsidP="00780C95">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муниципального района</w:t>
      </w:r>
      <w:r w:rsidRPr="000377DE">
        <w:rPr>
          <w:rFonts w:ascii="Times New Roman" w:hAnsi="Times New Roman" w:cs="Times New Roman"/>
          <w:b/>
          <w:sz w:val="16"/>
          <w:szCs w:val="16"/>
        </w:rPr>
        <w:tab/>
      </w:r>
      <w:r w:rsidR="00780C95" w:rsidRPr="000377DE">
        <w:rPr>
          <w:rFonts w:ascii="Times New Roman" w:hAnsi="Times New Roman" w:cs="Times New Roman"/>
          <w:b/>
          <w:sz w:val="16"/>
          <w:szCs w:val="16"/>
        </w:rPr>
        <w:t>В.В.Милавкин</w:t>
      </w:r>
      <w:r w:rsidR="00780C95" w:rsidRPr="000377DE">
        <w:rPr>
          <w:rFonts w:ascii="Times New Roman" w:hAnsi="Times New Roman" w:cs="Times New Roman"/>
          <w:b/>
          <w:sz w:val="16"/>
          <w:szCs w:val="16"/>
        </w:rPr>
        <w:tab/>
      </w:r>
      <w:r w:rsidRPr="000377DE">
        <w:rPr>
          <w:rFonts w:ascii="Times New Roman" w:hAnsi="Times New Roman" w:cs="Times New Roman"/>
          <w:b/>
          <w:sz w:val="16"/>
          <w:szCs w:val="16"/>
        </w:rPr>
        <w:tab/>
      </w:r>
      <w:r w:rsidRPr="000377DE">
        <w:rPr>
          <w:rFonts w:ascii="Times New Roman" w:hAnsi="Times New Roman" w:cs="Times New Roman"/>
          <w:b/>
          <w:sz w:val="16"/>
          <w:szCs w:val="16"/>
        </w:rPr>
        <w:tab/>
      </w:r>
      <w:r w:rsidR="00E37055">
        <w:rPr>
          <w:rFonts w:ascii="Times New Roman" w:hAnsi="Times New Roman" w:cs="Times New Roman"/>
          <w:b/>
          <w:sz w:val="16"/>
          <w:szCs w:val="16"/>
        </w:rPr>
        <w:tab/>
      </w:r>
      <w:r w:rsidR="00E37055">
        <w:rPr>
          <w:rFonts w:ascii="Times New Roman" w:hAnsi="Times New Roman" w:cs="Times New Roman"/>
          <w:b/>
          <w:sz w:val="16"/>
          <w:szCs w:val="16"/>
        </w:rPr>
        <w:tab/>
      </w:r>
      <w:r w:rsidR="00E37055">
        <w:rPr>
          <w:rFonts w:ascii="Times New Roman" w:hAnsi="Times New Roman" w:cs="Times New Roman"/>
          <w:b/>
          <w:sz w:val="16"/>
          <w:szCs w:val="16"/>
        </w:rPr>
        <w:tab/>
      </w:r>
      <w:r w:rsidR="00E37055">
        <w:rPr>
          <w:rFonts w:ascii="Times New Roman" w:hAnsi="Times New Roman" w:cs="Times New Roman"/>
          <w:b/>
          <w:sz w:val="16"/>
          <w:szCs w:val="16"/>
        </w:rPr>
        <w:tab/>
      </w:r>
      <w:r w:rsidR="00E37055">
        <w:rPr>
          <w:rFonts w:ascii="Times New Roman" w:hAnsi="Times New Roman" w:cs="Times New Roman"/>
          <w:b/>
          <w:sz w:val="16"/>
          <w:szCs w:val="16"/>
        </w:rPr>
        <w:tab/>
      </w:r>
    </w:p>
    <w:p w:rsidR="000377DE" w:rsidRPr="000377DE" w:rsidRDefault="000377DE" w:rsidP="000377DE">
      <w:pPr>
        <w:spacing w:after="0" w:line="240" w:lineRule="auto"/>
        <w:jc w:val="right"/>
        <w:rPr>
          <w:rFonts w:ascii="Times New Roman" w:hAnsi="Times New Roman" w:cs="Times New Roman"/>
          <w:sz w:val="16"/>
          <w:szCs w:val="16"/>
        </w:rPr>
      </w:pPr>
      <w:r w:rsidRPr="000377DE">
        <w:rPr>
          <w:rFonts w:ascii="Times New Roman" w:hAnsi="Times New Roman" w:cs="Times New Roman"/>
          <w:sz w:val="16"/>
          <w:szCs w:val="16"/>
        </w:rPr>
        <w:t>Приложение</w:t>
      </w:r>
    </w:p>
    <w:p w:rsidR="000377DE" w:rsidRPr="000377DE" w:rsidRDefault="000377DE" w:rsidP="000377DE">
      <w:pPr>
        <w:spacing w:after="0" w:line="240" w:lineRule="auto"/>
        <w:jc w:val="right"/>
        <w:rPr>
          <w:rFonts w:ascii="Times New Roman" w:hAnsi="Times New Roman" w:cs="Times New Roman"/>
          <w:sz w:val="16"/>
          <w:szCs w:val="16"/>
        </w:rPr>
      </w:pPr>
      <w:r w:rsidRPr="000377DE">
        <w:rPr>
          <w:rFonts w:ascii="Times New Roman" w:hAnsi="Times New Roman" w:cs="Times New Roman"/>
          <w:sz w:val="16"/>
          <w:szCs w:val="16"/>
        </w:rPr>
        <w:t xml:space="preserve"> к решению Совета депутатов</w:t>
      </w:r>
    </w:p>
    <w:p w:rsidR="000377DE" w:rsidRPr="000377DE" w:rsidRDefault="000377DE" w:rsidP="000377DE">
      <w:pPr>
        <w:spacing w:after="0" w:line="240" w:lineRule="auto"/>
        <w:jc w:val="right"/>
        <w:rPr>
          <w:rFonts w:ascii="Times New Roman" w:hAnsi="Times New Roman" w:cs="Times New Roman"/>
          <w:sz w:val="16"/>
          <w:szCs w:val="16"/>
        </w:rPr>
      </w:pPr>
      <w:r w:rsidRPr="000377DE">
        <w:rPr>
          <w:rFonts w:ascii="Times New Roman" w:hAnsi="Times New Roman" w:cs="Times New Roman"/>
          <w:sz w:val="16"/>
          <w:szCs w:val="16"/>
        </w:rPr>
        <w:t>Дубенского муниципального района</w:t>
      </w:r>
    </w:p>
    <w:p w:rsidR="000377DE" w:rsidRPr="000377DE" w:rsidRDefault="000377DE" w:rsidP="000377DE">
      <w:pPr>
        <w:spacing w:after="0" w:line="240" w:lineRule="auto"/>
        <w:jc w:val="right"/>
        <w:rPr>
          <w:rFonts w:ascii="Times New Roman" w:hAnsi="Times New Roman" w:cs="Times New Roman"/>
          <w:sz w:val="16"/>
          <w:szCs w:val="16"/>
        </w:rPr>
      </w:pPr>
      <w:r w:rsidRPr="000377DE">
        <w:rPr>
          <w:rFonts w:ascii="Times New Roman" w:hAnsi="Times New Roman" w:cs="Times New Roman"/>
          <w:sz w:val="16"/>
          <w:szCs w:val="16"/>
        </w:rPr>
        <w:t>от 30.03.2009г.№ 125</w:t>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РЕЕСТР</w:t>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муниципальных должностей в администрации</w:t>
      </w:r>
    </w:p>
    <w:p w:rsidR="000377DE" w:rsidRPr="000377DE" w:rsidRDefault="000377DE" w:rsidP="000377DE">
      <w:pPr>
        <w:spacing w:after="0" w:line="240" w:lineRule="auto"/>
        <w:jc w:val="both"/>
        <w:rPr>
          <w:rFonts w:ascii="Times New Roman" w:hAnsi="Times New Roman" w:cs="Times New Roman"/>
          <w:b/>
          <w:sz w:val="16"/>
          <w:szCs w:val="16"/>
        </w:rPr>
      </w:pPr>
      <w:r w:rsidRPr="000377DE">
        <w:rPr>
          <w:rFonts w:ascii="Times New Roman" w:hAnsi="Times New Roman" w:cs="Times New Roman"/>
          <w:b/>
          <w:sz w:val="16"/>
          <w:szCs w:val="16"/>
        </w:rPr>
        <w:t>Дубенского муниципального района</w:t>
      </w:r>
    </w:p>
    <w:p w:rsidR="000377DE" w:rsidRPr="000377DE" w:rsidRDefault="000377DE" w:rsidP="000377DE">
      <w:pPr>
        <w:spacing w:after="0" w:line="240" w:lineRule="auto"/>
        <w:jc w:val="both"/>
        <w:rPr>
          <w:rFonts w:ascii="Times New Roman" w:hAnsi="Times New Roman" w:cs="Times New Roman"/>
          <w:b/>
          <w:sz w:val="16"/>
          <w:szCs w:val="16"/>
          <w:u w:val="single"/>
        </w:rPr>
      </w:pP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b/>
          <w:sz w:val="16"/>
          <w:szCs w:val="16"/>
          <w:u w:val="single"/>
        </w:rPr>
        <w:t>Высшая группа должностей:</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глава администрации муниципального района;</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первый заместитель главы администрации;</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главы администрации по социальной работе –начальник управления по социальной работе</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главы администрации - начальник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b/>
          <w:sz w:val="16"/>
          <w:szCs w:val="16"/>
          <w:u w:val="single"/>
        </w:rPr>
      </w:pPr>
      <w:r w:rsidRPr="000377DE">
        <w:rPr>
          <w:rFonts w:ascii="Times New Roman" w:hAnsi="Times New Roman" w:cs="Times New Roman"/>
          <w:b/>
          <w:sz w:val="16"/>
          <w:szCs w:val="16"/>
        </w:rPr>
        <w:t xml:space="preserve"> </w:t>
      </w:r>
      <w:r w:rsidRPr="000377DE">
        <w:rPr>
          <w:rFonts w:ascii="Times New Roman" w:hAnsi="Times New Roman" w:cs="Times New Roman"/>
          <w:b/>
          <w:sz w:val="16"/>
          <w:szCs w:val="16"/>
        </w:rPr>
        <w:tab/>
      </w:r>
      <w:r w:rsidRPr="000377DE">
        <w:rPr>
          <w:rFonts w:ascii="Times New Roman" w:hAnsi="Times New Roman" w:cs="Times New Roman"/>
          <w:b/>
          <w:sz w:val="16"/>
          <w:szCs w:val="16"/>
          <w:u w:val="single"/>
        </w:rPr>
        <w:t>Главная группа должностей:</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руководитель аппарата администрации;</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начальник управления по работе с отраслями агропромышленного комплекса</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(АПК) и личными подсобными хозяйствами  (ЛПХ)граждан ;</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 xml:space="preserve">начальник  экономического управления; </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начальник юридического отдела</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начальник отдела организационной работы;</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начальник отдела по военно-мобилизационной работе, гражданской обороне и  чрезвычайным ситуациям</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начальник отдела записи актов гражданского состояния;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начальник отдела строительства, архитектуры и жилищно-коммунального хозяйства(ЖКХ)</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экономического управления по вопросам управления муниципальной собственностью и земельным отношениям</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финансового управления по бюджету;</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финансового управления по бухгалтерскому учету;</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управления по социальной работе по вопросам образования;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управления по социальной работе по культуре;</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заместитель начальника отдела организационной работы;</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заместитель отдела строительства, архитектуры и жилищно-коммунального хозяйства(ЖКХ);</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заведующий сводно-аналитическим отделом управления по работе с отраслями АПК и ЛПХ граждан</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заведующий отделом проектов и программ управления по работе с отраслями АПК и ЛПХ граждан;</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заведующий отделом маркетинга, анализа и прогнозов экономического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заведующий отделом по доходам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главный бухгалтер администрации муниципального района.</w:t>
      </w:r>
    </w:p>
    <w:p w:rsidR="000377DE" w:rsidRPr="00E37055" w:rsidRDefault="00E37055" w:rsidP="00CB428A">
      <w:pPr>
        <w:tabs>
          <w:tab w:val="left" w:pos="284"/>
        </w:tabs>
        <w:spacing w:after="0" w:line="240" w:lineRule="auto"/>
        <w:jc w:val="both"/>
        <w:rPr>
          <w:rFonts w:ascii="Times New Roman" w:hAnsi="Times New Roman" w:cs="Times New Roman"/>
          <w:b/>
          <w:sz w:val="16"/>
          <w:szCs w:val="16"/>
        </w:rPr>
      </w:pPr>
      <w:r>
        <w:rPr>
          <w:rFonts w:ascii="Times New Roman" w:hAnsi="Times New Roman" w:cs="Times New Roman"/>
          <w:sz w:val="16"/>
          <w:szCs w:val="16"/>
        </w:rPr>
        <w:tab/>
      </w:r>
      <w:r w:rsidR="000377DE" w:rsidRPr="000377DE">
        <w:rPr>
          <w:rFonts w:ascii="Times New Roman" w:hAnsi="Times New Roman" w:cs="Times New Roman"/>
          <w:sz w:val="16"/>
          <w:szCs w:val="16"/>
        </w:rPr>
        <w:t xml:space="preserve"> </w:t>
      </w:r>
      <w:r w:rsidR="000377DE" w:rsidRPr="000377DE">
        <w:rPr>
          <w:rFonts w:ascii="Times New Roman" w:hAnsi="Times New Roman" w:cs="Times New Roman"/>
          <w:b/>
          <w:sz w:val="16"/>
          <w:szCs w:val="16"/>
        </w:rPr>
        <w:t xml:space="preserve">Ведущая группа должностей:    </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секретарь комиссии по делам несовершеннолетних и защите их прав;</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секретарь административной комиссии;</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экономического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(архив);</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управления по социальной работе ( физическая культура, спорт и молодежная политика);</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гл.специалист управления по социальной работе по опеке и попечительству</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отдела строительства и архитектуры;</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сводно-аналитического отдела управления  по работе с отраслями АПК и ЛПХ граждан;</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отдела проектов и программ управления по работе с отраслями АПК и ЛПХ граждан;</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отдела проектов и программ управления по работе с отраслями АПК и ЛПХ граждан;</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гл. специалист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b/>
          <w:sz w:val="16"/>
          <w:szCs w:val="16"/>
        </w:rPr>
      </w:pP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b/>
          <w:sz w:val="16"/>
          <w:szCs w:val="16"/>
        </w:rPr>
        <w:t>Старшая группа должностей:</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ведущий специалист организационного отдела по информационному обслуживанию</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ведущий специалист финансового управления</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b/>
          <w:sz w:val="16"/>
          <w:szCs w:val="16"/>
        </w:rPr>
        <w:t xml:space="preserve"> </w:t>
      </w:r>
      <w:r w:rsidRPr="000377DE">
        <w:rPr>
          <w:rFonts w:ascii="Times New Roman" w:hAnsi="Times New Roman" w:cs="Times New Roman"/>
          <w:sz w:val="16"/>
          <w:szCs w:val="16"/>
        </w:rPr>
        <w:tab/>
        <w:t>специалист 1 категории отдела записи актов гражданского состояния;</w:t>
      </w:r>
    </w:p>
    <w:p w:rsidR="000377DE" w:rsidRPr="000377DE" w:rsidRDefault="000377DE" w:rsidP="00CB428A">
      <w:pPr>
        <w:tabs>
          <w:tab w:val="left" w:pos="284"/>
        </w:tabs>
        <w:spacing w:after="0" w:line="240" w:lineRule="auto"/>
        <w:jc w:val="both"/>
        <w:rPr>
          <w:rFonts w:ascii="Times New Roman" w:hAnsi="Times New Roman" w:cs="Times New Roman"/>
          <w:b/>
          <w:sz w:val="16"/>
          <w:szCs w:val="16"/>
        </w:rPr>
      </w:pP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sz w:val="16"/>
          <w:szCs w:val="16"/>
        </w:rPr>
        <w:tab/>
      </w:r>
      <w:r w:rsidRPr="000377DE">
        <w:rPr>
          <w:rFonts w:ascii="Times New Roman" w:hAnsi="Times New Roman" w:cs="Times New Roman"/>
          <w:b/>
          <w:sz w:val="16"/>
          <w:szCs w:val="16"/>
        </w:rPr>
        <w:t>Младшая группа должностей</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ab/>
        <w:t>специалист 2 категории администрации муниципального района;</w:t>
      </w:r>
    </w:p>
    <w:p w:rsidR="000377DE" w:rsidRP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специалист 2 категории финансового управления</w:t>
      </w:r>
    </w:p>
    <w:p w:rsidR="000377DE" w:rsidRDefault="000377DE" w:rsidP="00CB428A">
      <w:pPr>
        <w:tabs>
          <w:tab w:val="left" w:pos="284"/>
        </w:tabs>
        <w:spacing w:after="0" w:line="240" w:lineRule="auto"/>
        <w:jc w:val="both"/>
        <w:rPr>
          <w:rFonts w:ascii="Times New Roman" w:hAnsi="Times New Roman" w:cs="Times New Roman"/>
          <w:sz w:val="16"/>
          <w:szCs w:val="16"/>
        </w:rPr>
      </w:pPr>
      <w:r w:rsidRPr="000377DE">
        <w:rPr>
          <w:rFonts w:ascii="Times New Roman" w:hAnsi="Times New Roman" w:cs="Times New Roman"/>
          <w:sz w:val="16"/>
          <w:szCs w:val="16"/>
        </w:rPr>
        <w:t xml:space="preserve">          специалист 2 категории финансового управления.</w:t>
      </w:r>
    </w:p>
    <w:p w:rsidR="009648A4" w:rsidRDefault="009648A4" w:rsidP="00786170">
      <w:pPr>
        <w:spacing w:after="0" w:line="240" w:lineRule="auto"/>
        <w:rPr>
          <w:rFonts w:ascii="Times New Roman" w:hAnsi="Times New Roman" w:cs="Times New Roman"/>
          <w:b/>
          <w:sz w:val="16"/>
          <w:szCs w:val="16"/>
        </w:rPr>
      </w:pPr>
    </w:p>
    <w:p w:rsidR="00AB671B" w:rsidRPr="00E64C1C" w:rsidRDefault="00E64C1C" w:rsidP="00AB671B">
      <w:pPr>
        <w:spacing w:after="0" w:line="240" w:lineRule="auto"/>
        <w:jc w:val="center"/>
        <w:rPr>
          <w:rFonts w:ascii="Times New Roman" w:hAnsi="Times New Roman" w:cs="Times New Roman"/>
          <w:b/>
          <w:sz w:val="16"/>
          <w:szCs w:val="16"/>
        </w:rPr>
      </w:pPr>
      <w:r w:rsidRPr="00E64C1C">
        <w:rPr>
          <w:rFonts w:ascii="Times New Roman" w:hAnsi="Times New Roman" w:cs="Times New Roman"/>
          <w:b/>
          <w:sz w:val="16"/>
          <w:szCs w:val="16"/>
        </w:rPr>
        <w:t>ПОСТАНОВЛЕНИЕ</w:t>
      </w:r>
    </w:p>
    <w:p w:rsidR="009648A4"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 50</w:t>
      </w:r>
      <w:r w:rsidRPr="00E64C1C">
        <w:rPr>
          <w:rFonts w:ascii="Times New Roman" w:hAnsi="Times New Roman" w:cs="Times New Roman"/>
          <w:sz w:val="16"/>
          <w:szCs w:val="16"/>
        </w:rPr>
        <w:tab/>
      </w:r>
      <w:r w:rsidRPr="00E64C1C">
        <w:rPr>
          <w:rFonts w:ascii="Times New Roman" w:hAnsi="Times New Roman" w:cs="Times New Roman"/>
          <w:sz w:val="16"/>
          <w:szCs w:val="16"/>
        </w:rPr>
        <w:tab/>
      </w:r>
      <w:r>
        <w:rPr>
          <w:rFonts w:ascii="Times New Roman" w:hAnsi="Times New Roman" w:cs="Times New Roman"/>
          <w:sz w:val="16"/>
          <w:szCs w:val="16"/>
        </w:rPr>
        <w:t xml:space="preserve">                                          </w:t>
      </w:r>
      <w:r w:rsidR="009648A4">
        <w:rPr>
          <w:rFonts w:ascii="Times New Roman" w:hAnsi="Times New Roman" w:cs="Times New Roman"/>
          <w:sz w:val="16"/>
          <w:szCs w:val="16"/>
        </w:rPr>
        <w:t>от 14.02.2007г</w:t>
      </w:r>
      <w:r w:rsidRPr="00E64C1C">
        <w:rPr>
          <w:rFonts w:ascii="Times New Roman" w:hAnsi="Times New Roman" w:cs="Times New Roman"/>
          <w:sz w:val="16"/>
          <w:szCs w:val="16"/>
        </w:rPr>
        <w:tab/>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Об утверждении Положения «Об оказании платных</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дополнительных  образовательных услуг  муниципальными</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 xml:space="preserve"> образовательными  учреждениями Дубенского</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 xml:space="preserve"> муниципального района»</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соответствии со ст.45 Закона РФ «Об образовании»,</w:t>
      </w:r>
      <w:r>
        <w:rPr>
          <w:rFonts w:ascii="Times New Roman" w:hAnsi="Times New Roman" w:cs="Times New Roman"/>
          <w:sz w:val="16"/>
          <w:szCs w:val="16"/>
        </w:rPr>
        <w:t xml:space="preserve"> </w:t>
      </w:r>
      <w:r w:rsidRPr="00E64C1C">
        <w:rPr>
          <w:rFonts w:ascii="Times New Roman" w:hAnsi="Times New Roman" w:cs="Times New Roman"/>
          <w:sz w:val="16"/>
          <w:szCs w:val="16"/>
        </w:rPr>
        <w:t>п о с т а н о в л я ю :</w:t>
      </w:r>
    </w:p>
    <w:p w:rsidR="00E64C1C" w:rsidRPr="00E64C1C" w:rsidRDefault="00E64C1C" w:rsidP="00BD3073">
      <w:pPr>
        <w:numPr>
          <w:ilvl w:val="0"/>
          <w:numId w:val="6"/>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Утвердить Положение «Об оказании платных дополнительных образовательных услуг муниципальными образовательными учреждениями Дубенского муниципального района» (приложение №1).</w:t>
      </w:r>
    </w:p>
    <w:p w:rsidR="00E64C1C" w:rsidRPr="00E64C1C" w:rsidRDefault="00E64C1C" w:rsidP="00BD3073">
      <w:pPr>
        <w:numPr>
          <w:ilvl w:val="0"/>
          <w:numId w:val="6"/>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Утвердить примерную форму договора  на оказание платных дополнительных образовательных услуг (приложение №2).</w:t>
      </w:r>
    </w:p>
    <w:p w:rsidR="00E64C1C" w:rsidRPr="00E64C1C" w:rsidRDefault="00E64C1C" w:rsidP="00E64C1C">
      <w:pPr>
        <w:spacing w:after="0" w:line="240" w:lineRule="auto"/>
        <w:jc w:val="both"/>
        <w:rPr>
          <w:rFonts w:ascii="Times New Roman" w:hAnsi="Times New Roman" w:cs="Times New Roman"/>
          <w:b/>
          <w:bCs/>
          <w:sz w:val="16"/>
          <w:szCs w:val="16"/>
        </w:rPr>
      </w:pP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Глава администрации</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Дубенского муниципального</w:t>
      </w:r>
    </w:p>
    <w:p w:rsidR="00AB671B" w:rsidRPr="00E64C1C" w:rsidRDefault="00E64C1C" w:rsidP="00AB671B">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района</w:t>
      </w:r>
      <w:r w:rsidRPr="00E64C1C">
        <w:rPr>
          <w:rFonts w:ascii="Times New Roman" w:hAnsi="Times New Roman" w:cs="Times New Roman"/>
          <w:b/>
          <w:bCs/>
          <w:sz w:val="16"/>
          <w:szCs w:val="16"/>
        </w:rPr>
        <w:tab/>
      </w:r>
      <w:r w:rsidRPr="00E64C1C">
        <w:rPr>
          <w:rFonts w:ascii="Times New Roman" w:hAnsi="Times New Roman" w:cs="Times New Roman"/>
          <w:b/>
          <w:bCs/>
          <w:sz w:val="16"/>
          <w:szCs w:val="16"/>
        </w:rPr>
        <w:tab/>
      </w:r>
      <w:r w:rsidRPr="00E64C1C">
        <w:rPr>
          <w:rFonts w:ascii="Times New Roman" w:hAnsi="Times New Roman" w:cs="Times New Roman"/>
          <w:b/>
          <w:bCs/>
          <w:sz w:val="16"/>
          <w:szCs w:val="16"/>
        </w:rPr>
        <w:tab/>
      </w:r>
      <w:r w:rsidRPr="00E64C1C">
        <w:rPr>
          <w:rFonts w:ascii="Times New Roman" w:hAnsi="Times New Roman" w:cs="Times New Roman"/>
          <w:b/>
          <w:bCs/>
          <w:sz w:val="16"/>
          <w:szCs w:val="16"/>
        </w:rPr>
        <w:tab/>
      </w:r>
      <w:r w:rsidRPr="00E64C1C">
        <w:rPr>
          <w:rFonts w:ascii="Times New Roman" w:hAnsi="Times New Roman" w:cs="Times New Roman"/>
          <w:b/>
          <w:bCs/>
          <w:sz w:val="16"/>
          <w:szCs w:val="16"/>
        </w:rPr>
        <w:tab/>
      </w:r>
      <w:r w:rsidR="00AB671B" w:rsidRPr="00E64C1C">
        <w:rPr>
          <w:rFonts w:ascii="Times New Roman" w:hAnsi="Times New Roman" w:cs="Times New Roman"/>
          <w:b/>
          <w:bCs/>
          <w:sz w:val="16"/>
          <w:szCs w:val="16"/>
        </w:rPr>
        <w:t>В.Г.Прокин.</w:t>
      </w:r>
    </w:p>
    <w:p w:rsidR="00E64C1C" w:rsidRPr="00E64C1C" w:rsidRDefault="00E64C1C" w:rsidP="00E64C1C">
      <w:pPr>
        <w:spacing w:after="0" w:line="240" w:lineRule="auto"/>
        <w:jc w:val="both"/>
        <w:rPr>
          <w:rFonts w:ascii="Times New Roman" w:hAnsi="Times New Roman" w:cs="Times New Roman"/>
          <w:b/>
          <w:bCs/>
          <w:sz w:val="16"/>
          <w:szCs w:val="16"/>
        </w:rPr>
      </w:pPr>
    </w:p>
    <w:p w:rsidR="00E64C1C" w:rsidRPr="00E64C1C" w:rsidRDefault="00E64C1C" w:rsidP="00E64C1C">
      <w:pPr>
        <w:spacing w:after="0" w:line="240" w:lineRule="auto"/>
        <w:jc w:val="right"/>
        <w:rPr>
          <w:rFonts w:ascii="Times New Roman" w:hAnsi="Times New Roman" w:cs="Times New Roman"/>
          <w:sz w:val="16"/>
          <w:szCs w:val="16"/>
        </w:rPr>
      </w:pPr>
      <w:r w:rsidRPr="00E64C1C">
        <w:rPr>
          <w:rFonts w:ascii="Times New Roman" w:hAnsi="Times New Roman" w:cs="Times New Roman"/>
          <w:sz w:val="16"/>
          <w:szCs w:val="16"/>
        </w:rPr>
        <w:t>Приложение к постановлению</w:t>
      </w:r>
    </w:p>
    <w:p w:rsidR="00CB428A" w:rsidRDefault="00E64C1C" w:rsidP="00CB428A">
      <w:pPr>
        <w:spacing w:after="0" w:line="240" w:lineRule="auto"/>
        <w:jc w:val="right"/>
        <w:rPr>
          <w:rFonts w:ascii="Times New Roman" w:hAnsi="Times New Roman" w:cs="Times New Roman"/>
          <w:sz w:val="16"/>
          <w:szCs w:val="16"/>
        </w:rPr>
      </w:pPr>
      <w:r w:rsidRPr="00E64C1C">
        <w:rPr>
          <w:rFonts w:ascii="Times New Roman" w:hAnsi="Times New Roman" w:cs="Times New Roman"/>
          <w:sz w:val="16"/>
          <w:szCs w:val="16"/>
        </w:rPr>
        <w:t>Главы администрации</w:t>
      </w:r>
      <w:r w:rsidR="00CB428A">
        <w:rPr>
          <w:rFonts w:ascii="Times New Roman" w:hAnsi="Times New Roman" w:cs="Times New Roman"/>
          <w:sz w:val="16"/>
          <w:szCs w:val="16"/>
        </w:rPr>
        <w:t xml:space="preserve"> </w:t>
      </w:r>
      <w:r w:rsidRPr="00E64C1C">
        <w:rPr>
          <w:rFonts w:ascii="Times New Roman" w:hAnsi="Times New Roman" w:cs="Times New Roman"/>
          <w:sz w:val="16"/>
          <w:szCs w:val="16"/>
        </w:rPr>
        <w:t xml:space="preserve">Дубенского муниципального </w:t>
      </w:r>
    </w:p>
    <w:p w:rsidR="00E64C1C" w:rsidRPr="00E64C1C" w:rsidRDefault="00E64C1C" w:rsidP="003C6EE7">
      <w:pPr>
        <w:spacing w:after="0" w:line="240" w:lineRule="auto"/>
        <w:jc w:val="right"/>
        <w:rPr>
          <w:rFonts w:ascii="Times New Roman" w:hAnsi="Times New Roman" w:cs="Times New Roman"/>
          <w:sz w:val="16"/>
          <w:szCs w:val="16"/>
        </w:rPr>
      </w:pPr>
      <w:r w:rsidRPr="00E64C1C">
        <w:rPr>
          <w:rFonts w:ascii="Times New Roman" w:hAnsi="Times New Roman" w:cs="Times New Roman"/>
          <w:sz w:val="16"/>
          <w:szCs w:val="16"/>
        </w:rPr>
        <w:t>района</w:t>
      </w:r>
      <w:r w:rsidR="00CB428A">
        <w:rPr>
          <w:rFonts w:ascii="Times New Roman" w:hAnsi="Times New Roman" w:cs="Times New Roman"/>
          <w:sz w:val="16"/>
          <w:szCs w:val="16"/>
        </w:rPr>
        <w:t xml:space="preserve"> </w:t>
      </w:r>
      <w:r w:rsidRPr="00E64C1C">
        <w:rPr>
          <w:rFonts w:ascii="Times New Roman" w:hAnsi="Times New Roman" w:cs="Times New Roman"/>
          <w:sz w:val="16"/>
          <w:szCs w:val="16"/>
        </w:rPr>
        <w:t>от 14.02.2007г.  №50</w:t>
      </w:r>
    </w:p>
    <w:p w:rsidR="00E64C1C" w:rsidRPr="00E64C1C" w:rsidRDefault="00E64C1C" w:rsidP="00CB428A">
      <w:pPr>
        <w:pStyle w:val="3"/>
        <w:ind w:right="0" w:firstLine="0"/>
        <w:rPr>
          <w:b/>
          <w:bCs/>
          <w:sz w:val="16"/>
          <w:szCs w:val="16"/>
        </w:rPr>
      </w:pPr>
      <w:r w:rsidRPr="00E64C1C">
        <w:rPr>
          <w:b/>
          <w:bCs/>
          <w:sz w:val="16"/>
          <w:szCs w:val="16"/>
        </w:rPr>
        <w:t>Положение об оказании платных дополнительных образовательных</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услуг в муниципальных образовательных учреждениях,</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учредителем которых является Администрация Дубенского</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муниципального района РМ</w:t>
      </w:r>
    </w:p>
    <w:p w:rsidR="00E64C1C" w:rsidRPr="00E64C1C" w:rsidRDefault="00E64C1C" w:rsidP="00BD3073">
      <w:pPr>
        <w:pStyle w:val="a4"/>
        <w:numPr>
          <w:ilvl w:val="0"/>
          <w:numId w:val="7"/>
        </w:numPr>
        <w:ind w:left="0" w:firstLine="0"/>
        <w:jc w:val="both"/>
        <w:rPr>
          <w:b w:val="0"/>
          <w:bCs/>
          <w:sz w:val="16"/>
          <w:szCs w:val="16"/>
        </w:rPr>
      </w:pPr>
      <w:r w:rsidRPr="00E64C1C">
        <w:rPr>
          <w:b w:val="0"/>
          <w:bCs/>
          <w:sz w:val="16"/>
          <w:szCs w:val="16"/>
        </w:rPr>
        <w:t>Общие положения.</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Настоящее положение разработано в соответствии с Гражданским кодексом РФ. Бюджетным кодексом РФ, Законом РФ «Об образовании» от 10.07.92г. №3266 – 1, Законом РФ «О защите прав потребителей» от 07.02.1992г. №2300-1, иными нормативными актами Российской Федерации, Положением об Управлении образования (новая редакция).</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Муниципальные образовательные учреждения, в соответствии с законодательством Российской Федерации, могут оказывать дополнительные образовательные услуги, в том числе платные. Перечень платных дополнительных образовательных услуг, оказываемых образовательным учреждением, и порядок их предоставления определяются его уставом, наличием лицензии и настоящим «Положением».</w:t>
      </w:r>
    </w:p>
    <w:p w:rsidR="00E64C1C" w:rsidRPr="00AB671B"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Настоящее  Положение определяет порядок и условия оказания  дополнительных платных образовательных услуг с использованием муниципального имущества переданного в оперативное управление муниципальным образовательным учреждениям.</w:t>
      </w:r>
    </w:p>
    <w:p w:rsidR="00E64C1C" w:rsidRPr="00E64C1C" w:rsidRDefault="00E64C1C" w:rsidP="00BD3073">
      <w:pPr>
        <w:numPr>
          <w:ilvl w:val="0"/>
          <w:numId w:val="7"/>
        </w:numPr>
        <w:spacing w:after="0" w:line="240" w:lineRule="auto"/>
        <w:ind w:left="0" w:firstLine="0"/>
        <w:jc w:val="both"/>
        <w:rPr>
          <w:rFonts w:ascii="Times New Roman" w:hAnsi="Times New Roman" w:cs="Times New Roman"/>
          <w:b/>
          <w:bCs/>
          <w:sz w:val="16"/>
          <w:szCs w:val="16"/>
        </w:rPr>
      </w:pPr>
      <w:r w:rsidRPr="00E64C1C">
        <w:rPr>
          <w:rFonts w:ascii="Times New Roman" w:hAnsi="Times New Roman" w:cs="Times New Roman"/>
          <w:b/>
          <w:bCs/>
          <w:sz w:val="16"/>
          <w:szCs w:val="16"/>
        </w:rPr>
        <w:t>Понятие и виды платных дополнительных</w:t>
      </w:r>
    </w:p>
    <w:p w:rsidR="00E64C1C" w:rsidRPr="00E64C1C" w:rsidRDefault="00E64C1C" w:rsidP="00AB671B">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образовательных услуг</w:t>
      </w:r>
    </w:p>
    <w:p w:rsidR="00E64C1C" w:rsidRPr="00E64C1C" w:rsidRDefault="00E64C1C" w:rsidP="00BD3073">
      <w:pPr>
        <w:pStyle w:val="a4"/>
        <w:numPr>
          <w:ilvl w:val="1"/>
          <w:numId w:val="7"/>
        </w:numPr>
        <w:jc w:val="both"/>
        <w:rPr>
          <w:sz w:val="16"/>
          <w:szCs w:val="16"/>
        </w:rPr>
      </w:pPr>
      <w:r w:rsidRPr="00E64C1C">
        <w:rPr>
          <w:sz w:val="16"/>
          <w:szCs w:val="16"/>
        </w:rPr>
        <w:t xml:space="preserve">Платные дополнительные образовательные услуги – это образовательные услуги, оказываемые сверх основной образовательной программы, гарантированной государственным образовательным стандартом. Платные дополнительные образовательные услуги осуществляются за счет внебюджетных средств (средств сторонних организаций или частных лиц, в т.ч. родителей, на условиях добровольного волеизъявления) и не могут быть оказаны взамен и в </w:t>
      </w:r>
      <w:r w:rsidRPr="00E64C1C">
        <w:rPr>
          <w:sz w:val="16"/>
          <w:szCs w:val="16"/>
        </w:rPr>
        <w:lastRenderedPageBreak/>
        <w:t>рамках основной образовательной деятельности, финансируемой из бюджета.</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Платные дополнительные образовательные услуги предоставляются с целью всестороннего удовлетворения образовательных потребностей граждан.</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образовательных учреждениях среднего (полного) общего образования могут осуществляться следующие платные дополнительные образовательные услуги:</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реализация образовательных программ различной направленности за пределами основных образовательных программ, определяющих статус образовательного учреждения при условии, что данные программы не финансируются из бюджета;</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различные курсы:</w:t>
      </w:r>
    </w:p>
    <w:p w:rsidR="00E64C1C" w:rsidRPr="00E64C1C" w:rsidRDefault="00E64C1C" w:rsidP="00AB671B">
      <w:pPr>
        <w:tabs>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по подготовке к поступлению в учебные заведения;</w:t>
      </w:r>
    </w:p>
    <w:p w:rsidR="00E64C1C" w:rsidRPr="00E64C1C" w:rsidRDefault="00E64C1C" w:rsidP="00AB671B">
      <w:pPr>
        <w:tabs>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по переподготовке кадров с освоением новых специальностей (в т.ч. вождение автомобиля, машинопись, стенография, пользователь ПК и др);</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различные  кружки (обучение игре на музыкальном инструменте, фото и др.);</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создание различных студий, групп, факультативов сверх рамок государственных образовательных стандартов;</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создание различных секций, групп по укреплению здоровья;</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репетиторские услуги для учащихся педагогами не работающими в данном  образовательном учреждении;</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оказания репетиторских услуг педагогами образовательного учреждения не работающими с учащимися в рамках поурочной деятельности по предмету;</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услуги логопедической, психологической и дефектологической помощи (коррекция речевого, психического или физического развития) для детей, обучающихся в образовательных учреждениях при условии, что данные услуги оказываются за пределами рабочего времени и вне рамок должностных инструкций специалистов штатного расписания, финансируемого из бюджета (психологов, логопедов, дефектологов);</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группы кратковременного пребывания для детей дошкольного возраста.</w:t>
      </w:r>
    </w:p>
    <w:p w:rsidR="00E64C1C" w:rsidRPr="00AB671B"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Образовательные учреждения вправе осуществлять и иные платные дополнительные образовательные услуги в соответствии с действующим законодательством РФ и нормативными документами Министерства образования РФ</w:t>
      </w:r>
    </w:p>
    <w:p w:rsidR="00E64C1C" w:rsidRPr="00E64C1C" w:rsidRDefault="00E64C1C" w:rsidP="00BD3073">
      <w:pPr>
        <w:numPr>
          <w:ilvl w:val="0"/>
          <w:numId w:val="7"/>
        </w:numPr>
        <w:spacing w:after="0" w:line="240" w:lineRule="auto"/>
        <w:ind w:left="0" w:firstLine="0"/>
        <w:jc w:val="both"/>
        <w:rPr>
          <w:rFonts w:ascii="Times New Roman" w:hAnsi="Times New Roman" w:cs="Times New Roman"/>
          <w:b/>
          <w:bCs/>
          <w:sz w:val="16"/>
          <w:szCs w:val="16"/>
        </w:rPr>
      </w:pPr>
      <w:r w:rsidRPr="00E64C1C">
        <w:rPr>
          <w:rFonts w:ascii="Times New Roman" w:hAnsi="Times New Roman" w:cs="Times New Roman"/>
          <w:b/>
          <w:bCs/>
          <w:sz w:val="16"/>
          <w:szCs w:val="16"/>
        </w:rPr>
        <w:t xml:space="preserve">Условия предоставления платных </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дополнительных образовательных услуг</w:t>
      </w:r>
    </w:p>
    <w:p w:rsidR="00E64C1C" w:rsidRPr="00E64C1C" w:rsidRDefault="00E64C1C" w:rsidP="00BD3073">
      <w:pPr>
        <w:pStyle w:val="a4"/>
        <w:numPr>
          <w:ilvl w:val="1"/>
          <w:numId w:val="7"/>
        </w:numPr>
        <w:jc w:val="both"/>
        <w:rPr>
          <w:sz w:val="16"/>
          <w:szCs w:val="16"/>
        </w:rPr>
      </w:pPr>
      <w:r w:rsidRPr="00E64C1C">
        <w:rPr>
          <w:sz w:val="16"/>
          <w:szCs w:val="16"/>
        </w:rPr>
        <w:t>Образовательное учреждение имеет право на оказание соответствующих платных дополнительных образовательных услуг при наличии их перечня в уставе образовательного учреждения и наличии соответствующей лицензии.</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Для ведения деятельности по оказанию платных дополнительных образовательных услуг в образовательном учреждении должны быть разработаны и приняты следующие нормативные акты и приказы руководителя учреждения:</w:t>
      </w:r>
    </w:p>
    <w:p w:rsidR="00E64C1C" w:rsidRPr="00E64C1C" w:rsidRDefault="00E64C1C" w:rsidP="00BD3073">
      <w:pPr>
        <w:numPr>
          <w:ilvl w:val="0"/>
          <w:numId w:val="9"/>
        </w:numPr>
        <w:tabs>
          <w:tab w:val="clear" w:pos="111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 порядке предоставления платных дополнительных образовательных услуг» (в этом нормативном акте должно быть обязательно отражено):</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образовательное учреждение оказывает платные дополнительные услуги исключительно на добровольной основе;</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предельный процент денежных средств направленных учреждением на заработную плату педагога с учетом ЕСН не должен превышать 80% от стоимости платной услуги;</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образовательное учреждение предоставляет льготы по оплате за оказание платных дополнительных образовательных услуг для  детей – сирот и опекаемых, для детей из малоимущих семей и для детей участвующих в получении двух и более платных дополнительных образовательных услуг в данном образовательном учреждении. Размер, перечень и порядок предоставления льгот определяется  образовательным учреждением).</w:t>
      </w:r>
    </w:p>
    <w:p w:rsidR="00E64C1C" w:rsidRPr="00E64C1C" w:rsidRDefault="00E64C1C" w:rsidP="00BD3073">
      <w:pPr>
        <w:numPr>
          <w:ilvl w:val="0"/>
          <w:numId w:val="9"/>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«О расходовании средств, полученных от предоставления платных дополнительных образовательных услуг»;</w:t>
      </w:r>
    </w:p>
    <w:p w:rsidR="00E64C1C" w:rsidRPr="00E64C1C" w:rsidRDefault="00E64C1C" w:rsidP="00BD3073">
      <w:pPr>
        <w:numPr>
          <w:ilvl w:val="0"/>
          <w:numId w:val="9"/>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«Калькуляция (смета) цены платной дополнительной образовательной услуги»;</w:t>
      </w:r>
    </w:p>
    <w:p w:rsidR="00E64C1C" w:rsidRPr="00E64C1C" w:rsidRDefault="00E64C1C" w:rsidP="00BD3073">
      <w:pPr>
        <w:numPr>
          <w:ilvl w:val="0"/>
          <w:numId w:val="9"/>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«Приказ о начале работы групп платного дополнительного образования» (с указанием должностных лиц, ответственных за оказание услуг, времени работы групп и закрепленных помещений);</w:t>
      </w:r>
    </w:p>
    <w:p w:rsidR="00E64C1C" w:rsidRPr="00E64C1C" w:rsidRDefault="00E64C1C" w:rsidP="00BD3073">
      <w:pPr>
        <w:numPr>
          <w:ilvl w:val="0"/>
          <w:numId w:val="9"/>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«Приказ об утверждении штатного расписания по платным дополнительным образовательным услугам»;</w:t>
      </w:r>
    </w:p>
    <w:p w:rsidR="00E64C1C" w:rsidRPr="00E64C1C" w:rsidRDefault="00E64C1C" w:rsidP="00BD3073">
      <w:pPr>
        <w:numPr>
          <w:ilvl w:val="0"/>
          <w:numId w:val="9"/>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«Приказ об утверждении сметы расходов и доходов».</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Образовательное учреждение обязано обеспечить наглядность и доступность (стенды, уголки и т.п.) для всех участников образовательного  процесса (родителей учащихся, педагогов) по следующей информации:</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условия предоставления платных дополнительных образовательных услуг;</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размер оплаты за предоставляемые услуги;</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нормативные акты, регламентирующие порядок и условия предоставления услуг.</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Руководитель образовательного учреждения обязан предоставлять совету школы или органу его заменяющему, отчет о доходах и расходовании средств, полученных образовательным учреждением от предоставления платных дополнительных образовательных услуг в сроки, предусмотренные муниципальными локальными актами.</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 работниками образовательного учреждения, принимающими участие в организации и оказании платных дополнительных образовательных услуг должны быть заключены трудовые договоры (контракты).</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Работа по ведению бухгалтерского учета по предоставлению платных дополнительных образовательных услуг может производиться бухгалтерией образовательного учреждения или другими структурами, на основании договора на обслуживание. При ведении бухгалтерского учета средства, получаемые от предоставления платных дополнительных образовательных услуг, оформляются как неналоговые доходы бюджета и подлежат отражению в полном объеме в единой смете доходов и расходов учреждения по установленной форме.</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Сбор средств, получаемых за предоставление платных дополнительных образовательных услуг должен производиться только через учреждение банка.</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Платные дополнительные образовательные услуги оказываются на условиях определенных в договоре между образовательным учреждением и заказчиком услуг. Заказчиками услуг могут быть родители учащегося (законные представители) или третьи лица (в том числе юридические). По достижении ребенком 10-летнего возраста следует учитывать его мнение о получаемой услуге. Договор заключается в двух экземплярах, один из которых остается у заказчика услуги. В договоре должны быть отражены права «Заказчика» услуги:</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требовать от «Исполнителя» выполнения качественных услуг, соответствующих предмету договора;</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требовать возврата сумм, уплаченных за платные дополнительные образовательные услуги, оказанные без его согласия;</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расторгнуть  договор на оказание платных дополнительных образовательных услуг в любое время возместив «Исполнителю» расходы за выполненную работу и прямые убытки причиненные расторжением договора;</w:t>
      </w:r>
    </w:p>
    <w:p w:rsidR="00E64C1C" w:rsidRPr="00E64C1C" w:rsidRDefault="00E64C1C" w:rsidP="00BD3073">
      <w:pPr>
        <w:numPr>
          <w:ilvl w:val="0"/>
          <w:numId w:val="8"/>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требовать возмещения вреда, причиненного «Исполнителем», вследствие необоснованности безопасности предоставления услуг.</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Существенными условиями  договора на оказание услуг являются название услуги (учебной программы), сроки оказания услуги и ее цена. Если данные условия между заказчиком и исполнителем не оговорены договор считается не заключенным.</w:t>
      </w:r>
    </w:p>
    <w:p w:rsidR="00E64C1C" w:rsidRPr="00AB671B"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При заключении договора заказчик должен быть ознакомлен с настоящим Положением и другими нормативными актами и финансовыми документами определяющими порядок и условия оказания платных дополнительных образовательных услуг в данном образовательном учреждении.</w:t>
      </w:r>
    </w:p>
    <w:p w:rsidR="00E64C1C" w:rsidRPr="00E64C1C" w:rsidRDefault="00E64C1C" w:rsidP="00BD3073">
      <w:pPr>
        <w:numPr>
          <w:ilvl w:val="0"/>
          <w:numId w:val="7"/>
        </w:numPr>
        <w:spacing w:after="0" w:line="240" w:lineRule="auto"/>
        <w:ind w:left="0"/>
        <w:jc w:val="both"/>
        <w:rPr>
          <w:rFonts w:ascii="Times New Roman" w:hAnsi="Times New Roman" w:cs="Times New Roman"/>
          <w:b/>
          <w:bCs/>
          <w:sz w:val="16"/>
          <w:szCs w:val="16"/>
        </w:rPr>
      </w:pPr>
      <w:r w:rsidRPr="00E64C1C">
        <w:rPr>
          <w:rFonts w:ascii="Times New Roman" w:hAnsi="Times New Roman" w:cs="Times New Roman"/>
          <w:b/>
          <w:bCs/>
          <w:sz w:val="16"/>
          <w:szCs w:val="16"/>
        </w:rPr>
        <w:t>Ответственность образовательного учреждения</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и должностных лиц</w:t>
      </w:r>
    </w:p>
    <w:p w:rsidR="00E64C1C" w:rsidRPr="00E64C1C" w:rsidRDefault="00E64C1C" w:rsidP="00BD3073">
      <w:pPr>
        <w:pStyle w:val="a4"/>
        <w:numPr>
          <w:ilvl w:val="1"/>
          <w:numId w:val="7"/>
        </w:numPr>
        <w:jc w:val="both"/>
        <w:rPr>
          <w:sz w:val="16"/>
          <w:szCs w:val="16"/>
        </w:rPr>
      </w:pPr>
      <w:r w:rsidRPr="00E64C1C">
        <w:rPr>
          <w:sz w:val="16"/>
          <w:szCs w:val="16"/>
        </w:rPr>
        <w:t>Образовательное учреждение при оказании платных дополнительных образовательных услуг является исполнителем данных услуг.</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Перед  заказчиками услуг (родителями, законными представителями) образовательное учреждение несет ответственность, согласно действующему гражданскому законодательству:</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выполнение в полном объеме (по количеству часов и по реализации учебной программы, указанной в договоре) и с качеством, заявленным образовательным учреждением в договоре на оказание платных дополнительных образовательных услуг;</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выполнение образовательной программы в указанные в договоре сроки;</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жизнь и здоровье детей во время оказания платных дополнительных образовательных услуг в образовательном учреждении;</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безопасные условия прохождения образовательного процесса;</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нарушение прав и свобод обучающихся, воспитанников и работников образовательного учреждения;</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иные действия, предусмотренные законодательством Российской Федерации.</w:t>
      </w:r>
    </w:p>
    <w:p w:rsidR="00E64C1C" w:rsidRPr="00E64C1C" w:rsidRDefault="00E64C1C" w:rsidP="00BD3073">
      <w:pPr>
        <w:numPr>
          <w:ilvl w:val="1"/>
          <w:numId w:val="7"/>
        </w:numPr>
        <w:tabs>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Кроме  ответственности перед заказчиками, образовательное учреждение несет ответственность:</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своевременное и правильное начисление и уплату налогов (в случае если учреждением самостоятельно осуществляется бухгалтерский учет);</w:t>
      </w:r>
    </w:p>
    <w:p w:rsidR="00E64C1C" w:rsidRPr="00E64C1C" w:rsidRDefault="00E64C1C" w:rsidP="00BD3073">
      <w:pPr>
        <w:numPr>
          <w:ilvl w:val="0"/>
          <w:numId w:val="8"/>
        </w:numPr>
        <w:tabs>
          <w:tab w:val="clear" w:pos="720"/>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 соблюдение законодательства о труде и охрану труда.</w:t>
      </w:r>
    </w:p>
    <w:p w:rsidR="00E64C1C" w:rsidRPr="00E64C1C"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Руководитель образовательного учреждения несет ответственность за соблюдение действующих нормативных документов в сфере оказания платных дополнительных образовательных услуг, а также гражданского, трудового, административного и уголовного законодательства при оказании платных дополнительных образовательных услуг в образовательном учреждении и при заключении договоров на оказание этих услуг.</w:t>
      </w:r>
    </w:p>
    <w:p w:rsidR="00E64C1C" w:rsidRPr="00AB671B" w:rsidRDefault="00E64C1C" w:rsidP="00BD3073">
      <w:pPr>
        <w:numPr>
          <w:ilvl w:val="1"/>
          <w:numId w:val="7"/>
        </w:num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Контроль за организацией и условиями предоставления платных дополнительных образовательных услуг, а также за соответствием действующему законодательству нормативных актов и приказов, выпущенных руководителем учреждения образования, об организации предоставления платных дополнительных образовательных услуг в образовательном учреждении осуществляется Управлением образования, контрольно-ревизионным отделом Управления по экономике и финансам администрации Дубенского муниципального района и другими органами и организациями, на которые в соответствии с законами и иными правовыми актами РФ возложена проверка деятельности образовательных учреждений, а также заказчиками услуг в рамках договорных отношений.</w:t>
      </w:r>
    </w:p>
    <w:p w:rsidR="00E64C1C" w:rsidRPr="00E64C1C" w:rsidRDefault="00E64C1C" w:rsidP="00BD3073">
      <w:pPr>
        <w:numPr>
          <w:ilvl w:val="0"/>
          <w:numId w:val="7"/>
        </w:numPr>
        <w:tabs>
          <w:tab w:val="clear" w:pos="360"/>
          <w:tab w:val="num" w:pos="284"/>
        </w:tabs>
        <w:spacing w:after="0" w:line="240" w:lineRule="auto"/>
        <w:ind w:left="0" w:firstLine="0"/>
        <w:jc w:val="both"/>
        <w:rPr>
          <w:rFonts w:ascii="Times New Roman" w:hAnsi="Times New Roman" w:cs="Times New Roman"/>
          <w:b/>
          <w:bCs/>
          <w:sz w:val="16"/>
          <w:szCs w:val="16"/>
        </w:rPr>
      </w:pPr>
      <w:r w:rsidRPr="00E64C1C">
        <w:rPr>
          <w:rFonts w:ascii="Times New Roman" w:hAnsi="Times New Roman" w:cs="Times New Roman"/>
          <w:b/>
          <w:bCs/>
          <w:sz w:val="16"/>
          <w:szCs w:val="16"/>
        </w:rPr>
        <w:t>Примерная методика формирования стоимости</w:t>
      </w:r>
    </w:p>
    <w:p w:rsidR="00E64C1C" w:rsidRPr="00E64C1C" w:rsidRDefault="00E64C1C" w:rsidP="00AB671B">
      <w:pPr>
        <w:tabs>
          <w:tab w:val="num" w:pos="284"/>
        </w:tabs>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платных дополнительных образовательных услуг</w:t>
      </w:r>
    </w:p>
    <w:p w:rsidR="00E64C1C" w:rsidRPr="00E64C1C" w:rsidRDefault="00E64C1C" w:rsidP="00BD3073">
      <w:pPr>
        <w:pStyle w:val="a4"/>
        <w:numPr>
          <w:ilvl w:val="1"/>
          <w:numId w:val="7"/>
        </w:numPr>
        <w:tabs>
          <w:tab w:val="clear" w:pos="360"/>
          <w:tab w:val="num" w:pos="284"/>
        </w:tabs>
        <w:jc w:val="both"/>
        <w:rPr>
          <w:sz w:val="16"/>
          <w:szCs w:val="16"/>
        </w:rPr>
      </w:pPr>
      <w:r w:rsidRPr="00E64C1C">
        <w:rPr>
          <w:sz w:val="16"/>
          <w:szCs w:val="16"/>
        </w:rPr>
        <w:t>Общие положения.</w:t>
      </w:r>
    </w:p>
    <w:p w:rsidR="00E64C1C" w:rsidRPr="00E64C1C" w:rsidRDefault="00E64C1C" w:rsidP="00BD3073">
      <w:pPr>
        <w:numPr>
          <w:ilvl w:val="1"/>
          <w:numId w:val="7"/>
        </w:numPr>
        <w:tabs>
          <w:tab w:val="clear" w:pos="360"/>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Настоящая методика разработана в соответствии с «Положением о составе затрат по производству  и реализации продукции (работ, услуг), включаемых  в себестоимость продукции, и о порядке формирования финансовых результатов, учитываемых при налогообложении прибыли», в соответствии с главой 25 Налогового кодекса Российской Федерации.</w:t>
      </w:r>
    </w:p>
    <w:p w:rsidR="00E64C1C" w:rsidRPr="00E64C1C" w:rsidRDefault="00E64C1C" w:rsidP="00AB671B">
      <w:pPr>
        <w:tabs>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5.1.2. Действие настоящей методики распространяется на деятельность муниципальных образовательных учреждений, оказывающих платные </w:t>
      </w:r>
      <w:r w:rsidRPr="00E64C1C">
        <w:rPr>
          <w:rFonts w:ascii="Times New Roman" w:hAnsi="Times New Roman" w:cs="Times New Roman"/>
          <w:sz w:val="16"/>
          <w:szCs w:val="16"/>
        </w:rPr>
        <w:lastRenderedPageBreak/>
        <w:t>дополнительные образовательные услуги, и определяет единый порядок расчета цен на платные дополнительные образовательные услуги в муниципальных образовательных учреждениях, учредителем которых является Управление образования администрации Дубенского муниципального района.</w:t>
      </w:r>
    </w:p>
    <w:p w:rsidR="00E64C1C" w:rsidRPr="00E64C1C" w:rsidRDefault="00E64C1C" w:rsidP="00AB671B">
      <w:pPr>
        <w:tabs>
          <w:tab w:val="num"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5.1.3. Основными целями введения данной методики являются:</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введение единого механизма формирования цен на платные дополнительные образовательные услуги в муниципальных образовательных учреждениях;</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предотвращение установления монопольно высоких цен на платные дополнительные образовательные услуги;</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сочетание экономических интересов образовательных учреждений и потребителей услуг.</w:t>
      </w:r>
    </w:p>
    <w:p w:rsidR="00E64C1C" w:rsidRPr="00E64C1C" w:rsidRDefault="00E64C1C" w:rsidP="00BD3073">
      <w:pPr>
        <w:numPr>
          <w:ilvl w:val="2"/>
          <w:numId w:val="12"/>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Под «единицей платной дополнительной образовательной услуги» понимается цена единицы платной дополнительной услуги в 1 час на одного учащегося (Цоу).</w:t>
      </w:r>
    </w:p>
    <w:p w:rsidR="00E64C1C" w:rsidRPr="00E64C1C" w:rsidRDefault="00E64C1C" w:rsidP="00BD3073">
      <w:pPr>
        <w:numPr>
          <w:ilvl w:val="2"/>
          <w:numId w:val="12"/>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Состав затрат.</w:t>
      </w:r>
    </w:p>
    <w:p w:rsidR="00E64C1C" w:rsidRPr="00E64C1C" w:rsidRDefault="00E64C1C" w:rsidP="00BD3073">
      <w:pPr>
        <w:numPr>
          <w:ilvl w:val="2"/>
          <w:numId w:val="13"/>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В состав затрат входят:</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прямые расходы;</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заработная плата педагогического персонала (с учетом единого социального налога);</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косвенные (накладные) расходы;</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заработная плата персонала сопровождения, административно-хозяйственного и управленческого персонала (с учетом единого налога);</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расходы по обеспечению учебного процесса;</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расходы по содержанию транспортных средств;</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оплата услуг связи;</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коммунальные расходы;</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расходы на текущий ремонт и обслуживание;</w:t>
      </w:r>
    </w:p>
    <w:p w:rsidR="00E64C1C" w:rsidRPr="00E64C1C" w:rsidRDefault="00E64C1C" w:rsidP="00BD3073">
      <w:pPr>
        <w:numPr>
          <w:ilvl w:val="0"/>
          <w:numId w:val="8"/>
        </w:numPr>
        <w:tabs>
          <w:tab w:val="num"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прочие текущие расходы.</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Косвенные расходы рассчитываются на основе фактических расходов бюджета образовательного учреждения на эти нужды за предшествующий финансовый год с учетом изменения тарифов в текущем финансовом году.</w:t>
      </w:r>
    </w:p>
    <w:p w:rsidR="00E64C1C" w:rsidRPr="001F38A3" w:rsidRDefault="00E64C1C" w:rsidP="00BD3073">
      <w:pPr>
        <w:numPr>
          <w:ilvl w:val="1"/>
          <w:numId w:val="12"/>
        </w:numPr>
        <w:spacing w:after="0" w:line="240" w:lineRule="auto"/>
        <w:ind w:left="0"/>
        <w:jc w:val="both"/>
        <w:rPr>
          <w:rFonts w:ascii="Times New Roman" w:hAnsi="Times New Roman" w:cs="Times New Roman"/>
          <w:sz w:val="16"/>
          <w:szCs w:val="16"/>
        </w:rPr>
      </w:pPr>
      <w:r w:rsidRPr="00E64C1C">
        <w:rPr>
          <w:rFonts w:ascii="Times New Roman" w:hAnsi="Times New Roman" w:cs="Times New Roman"/>
          <w:sz w:val="16"/>
          <w:szCs w:val="16"/>
        </w:rPr>
        <w:t>Расчет стоимости платной дополнительной образовательной услуги в месяц.</w:t>
      </w:r>
    </w:p>
    <w:p w:rsidR="00E64C1C" w:rsidRPr="00E64C1C" w:rsidRDefault="00E64C1C" w:rsidP="00AB671B">
      <w:pPr>
        <w:spacing w:after="0" w:line="240" w:lineRule="auto"/>
        <w:ind w:firstLine="720"/>
        <w:jc w:val="both"/>
        <w:rPr>
          <w:rFonts w:ascii="Times New Roman" w:hAnsi="Times New Roman" w:cs="Times New Roman"/>
          <w:b/>
          <w:bCs/>
          <w:sz w:val="16"/>
          <w:szCs w:val="16"/>
        </w:rPr>
      </w:pPr>
      <w:r w:rsidRPr="00E64C1C">
        <w:rPr>
          <w:rFonts w:ascii="Times New Roman" w:hAnsi="Times New Roman" w:cs="Times New Roman"/>
          <w:b/>
          <w:bCs/>
          <w:sz w:val="16"/>
          <w:szCs w:val="16"/>
        </w:rPr>
        <w:t>РАСЧЕТ  ТАРИФА</w:t>
      </w:r>
    </w:p>
    <w:p w:rsidR="00E64C1C" w:rsidRPr="00E64C1C" w:rsidRDefault="00E64C1C" w:rsidP="00AB671B">
      <w:pPr>
        <w:pStyle w:val="a4"/>
        <w:jc w:val="left"/>
        <w:rPr>
          <w:sz w:val="16"/>
          <w:szCs w:val="16"/>
        </w:rPr>
      </w:pPr>
      <w:r w:rsidRPr="00E64C1C">
        <w:rPr>
          <w:sz w:val="16"/>
          <w:szCs w:val="16"/>
        </w:rPr>
        <w:t>Курс 286 часов, учащихся 45.</w:t>
      </w:r>
    </w:p>
    <w:p w:rsidR="00E64C1C" w:rsidRPr="00E64C1C" w:rsidRDefault="00AB671B" w:rsidP="00AB671B">
      <w:pPr>
        <w:spacing w:after="0" w:line="240" w:lineRule="auto"/>
        <w:ind w:firstLine="142"/>
        <w:jc w:val="both"/>
        <w:rPr>
          <w:rFonts w:ascii="Times New Roman" w:hAnsi="Times New Roman" w:cs="Times New Roman"/>
          <w:sz w:val="16"/>
          <w:szCs w:val="16"/>
        </w:rPr>
      </w:pPr>
      <w:r>
        <w:rPr>
          <w:rFonts w:ascii="Times New Roman" w:hAnsi="Times New Roman" w:cs="Times New Roman"/>
          <w:sz w:val="16"/>
          <w:szCs w:val="16"/>
        </w:rPr>
        <w:t xml:space="preserve">1. </w:t>
      </w:r>
      <w:r w:rsidR="00E64C1C" w:rsidRPr="00E64C1C">
        <w:rPr>
          <w:rFonts w:ascii="Times New Roman" w:hAnsi="Times New Roman" w:cs="Times New Roman"/>
          <w:sz w:val="16"/>
          <w:szCs w:val="16"/>
        </w:rPr>
        <w:t>З/плата педагогов:</w:t>
      </w:r>
    </w:p>
    <w:p w:rsidR="00E64C1C" w:rsidRPr="00E64C1C" w:rsidRDefault="00AB671B" w:rsidP="00AB671B">
      <w:pPr>
        <w:spacing w:after="0" w:line="240" w:lineRule="auto"/>
        <w:ind w:firstLine="142"/>
        <w:jc w:val="both"/>
        <w:rPr>
          <w:rFonts w:ascii="Times New Roman" w:hAnsi="Times New Roman" w:cs="Times New Roman"/>
          <w:sz w:val="16"/>
          <w:szCs w:val="16"/>
        </w:rPr>
      </w:pPr>
      <w:r>
        <w:rPr>
          <w:rFonts w:ascii="Times New Roman" w:hAnsi="Times New Roman" w:cs="Times New Roman"/>
          <w:sz w:val="16"/>
          <w:szCs w:val="16"/>
        </w:rPr>
        <w:t xml:space="preserve">    </w:t>
      </w:r>
      <w:r w:rsidR="00E64C1C" w:rsidRPr="00E64C1C">
        <w:rPr>
          <w:rFonts w:ascii="Times New Roman" w:hAnsi="Times New Roman" w:cs="Times New Roman"/>
          <w:sz w:val="16"/>
          <w:szCs w:val="16"/>
        </w:rPr>
        <w:t>з/п педагогов = Т ст. : норму часов учебной нагрузки  х К час.</w:t>
      </w:r>
    </w:p>
    <w:p w:rsidR="00E64C1C" w:rsidRPr="00E64C1C" w:rsidRDefault="00AB671B" w:rsidP="00AB671B">
      <w:pPr>
        <w:spacing w:after="0" w:line="240" w:lineRule="auto"/>
        <w:ind w:firstLine="142"/>
        <w:jc w:val="both"/>
        <w:rPr>
          <w:rFonts w:ascii="Times New Roman" w:hAnsi="Times New Roman" w:cs="Times New Roman"/>
          <w:sz w:val="16"/>
          <w:szCs w:val="16"/>
        </w:rPr>
      </w:pPr>
      <w:r>
        <w:rPr>
          <w:rFonts w:ascii="Times New Roman" w:hAnsi="Times New Roman" w:cs="Times New Roman"/>
          <w:sz w:val="16"/>
          <w:szCs w:val="16"/>
        </w:rPr>
        <w:t xml:space="preserve">   </w:t>
      </w:r>
      <w:r w:rsidR="00E64C1C" w:rsidRPr="00E64C1C">
        <w:rPr>
          <w:rFonts w:ascii="Times New Roman" w:hAnsi="Times New Roman" w:cs="Times New Roman"/>
          <w:sz w:val="16"/>
          <w:szCs w:val="16"/>
        </w:rPr>
        <w:t xml:space="preserve"> Т ст. – тарифная ставка</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 час  - количество лекционных часов.</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З/П = 2500/75,3 х 268 х 1,2 раза = 11394 руб.</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Доплаты 10% (за проверку тетрадей, работу за дисплеями)</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От  З/П пед. Х 10 = 1139 руб.</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Доплаты надтарифного характера (премия).</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Надтарифный фонд не должен превышать  15% фонда оплаты труда = 2212 р.</w:t>
      </w:r>
    </w:p>
    <w:p w:rsidR="00E64C1C" w:rsidRPr="00E64C1C" w:rsidRDefault="00E64C1C" w:rsidP="00E64C1C">
      <w:pPr>
        <w:spacing w:after="0" w:line="240" w:lineRule="auto"/>
        <w:ind w:firstLine="720"/>
        <w:jc w:val="both"/>
        <w:rPr>
          <w:rFonts w:ascii="Times New Roman" w:hAnsi="Times New Roman" w:cs="Times New Roman"/>
          <w:sz w:val="16"/>
          <w:szCs w:val="16"/>
        </w:rPr>
      </w:pPr>
      <w:r w:rsidRPr="00E64C1C">
        <w:rPr>
          <w:rFonts w:ascii="Times New Roman" w:hAnsi="Times New Roman" w:cs="Times New Roman"/>
          <w:sz w:val="16"/>
          <w:szCs w:val="16"/>
        </w:rPr>
        <w:t>Сельский коэффициент (доплата за работу в сельской местности – 25%) от общего фонда оплаты труда</w:t>
      </w:r>
    </w:p>
    <w:p w:rsidR="00E64C1C" w:rsidRPr="00E64C1C" w:rsidRDefault="00E64C1C" w:rsidP="00AB671B">
      <w:pPr>
        <w:spacing w:after="0" w:line="240" w:lineRule="auto"/>
        <w:ind w:firstLine="720"/>
        <w:jc w:val="both"/>
        <w:rPr>
          <w:rFonts w:ascii="Times New Roman" w:hAnsi="Times New Roman" w:cs="Times New Roman"/>
          <w:sz w:val="16"/>
          <w:szCs w:val="16"/>
        </w:rPr>
      </w:pPr>
      <w:r w:rsidRPr="00E64C1C">
        <w:rPr>
          <w:rFonts w:ascii="Times New Roman" w:hAnsi="Times New Roman" w:cs="Times New Roman"/>
          <w:sz w:val="16"/>
          <w:szCs w:val="16"/>
        </w:rPr>
        <w:t>14745 х 25% = 3686 руб.</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 З/П педагогов в месяц = сумме строк</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ab/>
        <w:t>з/п за количество лекционных часов, доплаты, премии сельского коэффициента = 18431 руб.</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 З/П педагога в час = з/п педагога в месяц: количество лекционных часов = 64,44р.</w:t>
      </w:r>
    </w:p>
    <w:p w:rsidR="00E64C1C" w:rsidRPr="00AB671B" w:rsidRDefault="00E64C1C" w:rsidP="00BD3073">
      <w:pPr>
        <w:numPr>
          <w:ilvl w:val="0"/>
          <w:numId w:val="6"/>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ЕСН = З/П педагога в месяц  х 26,2 = 4829 руб.</w:t>
      </w:r>
    </w:p>
    <w:p w:rsidR="00E64C1C" w:rsidRPr="00E64C1C" w:rsidRDefault="00E64C1C" w:rsidP="00EB2862">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Накладные расходы  (НРУ)</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З/плата АХ и УП</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З/П = Т ст. дир. Х сельские: (норму часов учебн. нагрузки) х К час.</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Директор разряд 15 – (3707 + 25%) : 36 час. Х 10 час. = 1287 руб.</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Зам. дир. УВР разряд 14 – (3434 + 25%) : 36 час. Х 10 час. = 1192 руб.</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Секретарь учебной части разряд 6 (1718 : 40 час. Х 12 час.) = 515 руб.</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Итого З/П АХ и УП = 2994 руб.</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ЕСН = З/П и уп + 26,2% = 784 руб.</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Учебные, хозяйственные и канцелярские расходы</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УХК рас. = (Фот педаг. + Фот ахуп.) + 2% = 429 руб.</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Амортизация помещения и оборудования</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Первонач.   % аморт.    Аморт.        Итого</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ab/>
        <w:t xml:space="preserve">      Стоимость   в год          отчисл.</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(руб.)               (%)          1 кв.м. в час. (руб.)</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по помещении : 8210758     2              0,004       110 руб.</w:t>
      </w:r>
    </w:p>
    <w:p w:rsidR="00E64C1C" w:rsidRPr="00E64C1C" w:rsidRDefault="00E64C1C" w:rsidP="00CB428A">
      <w:pPr>
        <w:numPr>
          <w:ilvl w:val="0"/>
          <w:numId w:val="8"/>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амортизация рассчитано исходя из 286 часов работы в помещении площадью 96 кв.м.;</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оборудование:   407290     10      4,71             1347 руб.</w:t>
      </w:r>
    </w:p>
    <w:p w:rsidR="00E64C1C" w:rsidRPr="00E64C1C" w:rsidRDefault="00E64C1C" w:rsidP="00CB428A">
      <w:pPr>
        <w:numPr>
          <w:ilvl w:val="0"/>
          <w:numId w:val="8"/>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амортизация рассчитана исходя из 286 часов работы оборудования.</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Итого амортизации:1457 руб.</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Себестоимость услуги:</w:t>
      </w:r>
    </w:p>
    <w:p w:rsidR="00E64C1C" w:rsidRPr="00E64C1C" w:rsidRDefault="00E64C1C" w:rsidP="00CB428A">
      <w:pPr>
        <w:tabs>
          <w:tab w:val="left" w:pos="284"/>
        </w:tabs>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СБ = З/П в час. + НРУ = 5728 руб.</w:t>
      </w:r>
    </w:p>
    <w:p w:rsidR="00E64C1C" w:rsidRPr="00E64C1C" w:rsidRDefault="00E64C1C" w:rsidP="00CB428A">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Цена единицы услуги при индивидуальном обучении в час.</w:t>
      </w:r>
    </w:p>
    <w:p w:rsidR="00E64C1C" w:rsidRPr="00E64C1C" w:rsidRDefault="00E64C1C" w:rsidP="00CB428A">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ЦОУ = СБ : количество учащихся = 127 руб.</w:t>
      </w:r>
    </w:p>
    <w:p w:rsidR="00E64C1C" w:rsidRPr="00E64C1C" w:rsidRDefault="00E64C1C" w:rsidP="009648A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ЦОУ (группа 5 человек) = ЦОУ при индив. обуч. : 5 чел. = 25,40 руб.</w:t>
      </w:r>
    </w:p>
    <w:p w:rsidR="00E64C1C" w:rsidRPr="00AB671B" w:rsidRDefault="00E64C1C" w:rsidP="009648A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ЦОУ (группа 15 чел.) = ЦОУ индив. обуч. : 15 чел. = 8,47 руб.</w:t>
      </w:r>
    </w:p>
    <w:p w:rsidR="00E64C1C" w:rsidRPr="00E64C1C" w:rsidRDefault="00E64C1C" w:rsidP="00AB671B">
      <w:pPr>
        <w:spacing w:after="0" w:line="240" w:lineRule="auto"/>
        <w:ind w:firstLine="720"/>
        <w:jc w:val="both"/>
        <w:rPr>
          <w:rFonts w:ascii="Times New Roman" w:hAnsi="Times New Roman" w:cs="Times New Roman"/>
          <w:b/>
          <w:bCs/>
          <w:sz w:val="16"/>
          <w:szCs w:val="16"/>
        </w:rPr>
      </w:pPr>
      <w:r w:rsidRPr="00E64C1C">
        <w:rPr>
          <w:rFonts w:ascii="Times New Roman" w:hAnsi="Times New Roman" w:cs="Times New Roman"/>
          <w:b/>
          <w:bCs/>
          <w:sz w:val="16"/>
          <w:szCs w:val="16"/>
        </w:rPr>
        <w:t>Порядок расчета тарифа за платные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2345"/>
        <w:gridCol w:w="735"/>
        <w:gridCol w:w="735"/>
        <w:gridCol w:w="914"/>
        <w:gridCol w:w="305"/>
      </w:tblGrid>
      <w:tr w:rsidR="00275642" w:rsidRPr="00E64C1C" w:rsidTr="00CB428A">
        <w:tc>
          <w:tcPr>
            <w:tcW w:w="0" w:type="auto"/>
            <w:vMerge w:val="restart"/>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vMerge w:val="restart"/>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gridSpan w:val="2"/>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Минимальная сумма затрат</w:t>
            </w:r>
          </w:p>
        </w:tc>
        <w:tc>
          <w:tcPr>
            <w:tcW w:w="0" w:type="auto"/>
            <w:gridSpan w:val="2"/>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Максимальная</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Сумма затрат</w:t>
            </w:r>
          </w:p>
        </w:tc>
      </w:tr>
      <w:tr w:rsidR="00CA5490" w:rsidRPr="00E64C1C" w:rsidTr="00CB428A">
        <w:tc>
          <w:tcPr>
            <w:tcW w:w="0" w:type="auto"/>
            <w:vMerge/>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vMerge/>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Прямые затраты</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Оклад преподавателя</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10</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разряд</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12</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разряд</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14</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разряд</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Оклад преподавателя с учетом увеличения в 1,2 раза</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1139,4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1348,2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1565,1</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Доплата (от о до 15%) 10%</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113,9</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134,8</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156,5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Доплаты надтарифного характера</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(премия от 15 до 100%) 15%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221,2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261,7</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303,8</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Сельский коэффициент 25%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368,6</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436,2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506,4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ЗП</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Итого з/плата в месяц</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1843,1</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2180,9</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2531,8</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К-час</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Количество часов работы (основной) в месяц (н.в. 18часов в неделю или 72 часа в месяц)</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286</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286</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286</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Ст-час.</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З/плата педагога в час</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64,44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76</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89</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ЕСН</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Сумма единого социального налога (26,2%)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4829</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5714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6633</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Нру</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Накладные расходы всего (от 7 до 37%)</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5664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6778</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7643</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т.ч. з/плата административно-хозяйственного персонала</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2994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3811</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4430</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т.ч. прочие расходы</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2670</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2967</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3213</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СБ</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Себестоимость услуги</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5728</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6854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7732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Цоу</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Цена единицы услуги при индивидуальном обучении</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127</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152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172</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Цоу</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Цена единицы услуги (группа 5 10 человек)</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25,4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30,5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34,4</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r w:rsidR="00CA5490" w:rsidRPr="00E64C1C" w:rsidTr="00CB428A">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Цоу</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Цена единицы услуги (группа 15 и более человек) в час</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8,47</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10,15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11,45</w:t>
            </w:r>
          </w:p>
        </w:tc>
        <w:tc>
          <w:tcPr>
            <w:tcW w:w="0" w:type="auto"/>
          </w:tcPr>
          <w:p w:rsidR="00E64C1C" w:rsidRPr="00E64C1C" w:rsidRDefault="00E64C1C" w:rsidP="00E64C1C">
            <w:pPr>
              <w:spacing w:after="0" w:line="240" w:lineRule="auto"/>
              <w:jc w:val="both"/>
              <w:rPr>
                <w:rFonts w:ascii="Times New Roman" w:hAnsi="Times New Roman" w:cs="Times New Roman"/>
                <w:sz w:val="16"/>
                <w:szCs w:val="16"/>
              </w:rPr>
            </w:pPr>
          </w:p>
        </w:tc>
      </w:tr>
    </w:tbl>
    <w:p w:rsidR="00E64C1C" w:rsidRPr="00E64C1C" w:rsidRDefault="00E64C1C" w:rsidP="009648A4">
      <w:pPr>
        <w:spacing w:after="0" w:line="240" w:lineRule="auto"/>
        <w:jc w:val="right"/>
        <w:rPr>
          <w:rFonts w:ascii="Times New Roman" w:hAnsi="Times New Roman" w:cs="Times New Roman"/>
          <w:sz w:val="16"/>
          <w:szCs w:val="16"/>
        </w:rPr>
      </w:pPr>
      <w:r w:rsidRPr="009648A4">
        <w:rPr>
          <w:rFonts w:ascii="Times New Roman" w:hAnsi="Times New Roman" w:cs="Times New Roman"/>
          <w:b/>
          <w:sz w:val="16"/>
          <w:szCs w:val="16"/>
        </w:rPr>
        <w:t>Приложение №2</w:t>
      </w:r>
      <w:r w:rsidRPr="00E64C1C">
        <w:rPr>
          <w:rFonts w:ascii="Times New Roman" w:hAnsi="Times New Roman" w:cs="Times New Roman"/>
          <w:sz w:val="16"/>
          <w:szCs w:val="16"/>
        </w:rPr>
        <w:t xml:space="preserve"> к постановлению</w:t>
      </w:r>
    </w:p>
    <w:p w:rsidR="00E64C1C" w:rsidRPr="00E64C1C" w:rsidRDefault="00E64C1C" w:rsidP="00E64C1C">
      <w:pPr>
        <w:spacing w:after="0" w:line="240" w:lineRule="auto"/>
        <w:jc w:val="right"/>
        <w:rPr>
          <w:rFonts w:ascii="Times New Roman" w:hAnsi="Times New Roman" w:cs="Times New Roman"/>
          <w:sz w:val="16"/>
          <w:szCs w:val="16"/>
        </w:rPr>
      </w:pPr>
      <w:r w:rsidRPr="00E64C1C">
        <w:rPr>
          <w:rFonts w:ascii="Times New Roman" w:hAnsi="Times New Roman" w:cs="Times New Roman"/>
          <w:sz w:val="16"/>
          <w:szCs w:val="16"/>
        </w:rPr>
        <w:t>главы администрации Дубенского</w:t>
      </w:r>
    </w:p>
    <w:p w:rsidR="00E64C1C" w:rsidRPr="00E64C1C" w:rsidRDefault="00E64C1C" w:rsidP="009648A4">
      <w:pPr>
        <w:spacing w:after="0" w:line="240" w:lineRule="auto"/>
        <w:jc w:val="right"/>
        <w:rPr>
          <w:rFonts w:ascii="Times New Roman" w:hAnsi="Times New Roman" w:cs="Times New Roman"/>
          <w:sz w:val="16"/>
          <w:szCs w:val="16"/>
        </w:rPr>
      </w:pPr>
      <w:r w:rsidRPr="00E64C1C">
        <w:rPr>
          <w:rFonts w:ascii="Times New Roman" w:hAnsi="Times New Roman" w:cs="Times New Roman"/>
          <w:sz w:val="16"/>
          <w:szCs w:val="16"/>
        </w:rPr>
        <w:t>муниципального района</w:t>
      </w:r>
      <w:r w:rsidR="009648A4">
        <w:rPr>
          <w:rFonts w:ascii="Times New Roman" w:hAnsi="Times New Roman" w:cs="Times New Roman"/>
          <w:sz w:val="16"/>
          <w:szCs w:val="16"/>
        </w:rPr>
        <w:t xml:space="preserve"> </w:t>
      </w:r>
      <w:r w:rsidRPr="00E64C1C">
        <w:rPr>
          <w:rFonts w:ascii="Times New Roman" w:hAnsi="Times New Roman" w:cs="Times New Roman"/>
          <w:sz w:val="16"/>
          <w:szCs w:val="16"/>
        </w:rPr>
        <w:t>От 14.-02.2007г. №50</w:t>
      </w:r>
    </w:p>
    <w:p w:rsidR="00E64C1C" w:rsidRPr="00E64C1C" w:rsidRDefault="00E64C1C" w:rsidP="00E64C1C">
      <w:pPr>
        <w:pStyle w:val="3"/>
        <w:ind w:right="0"/>
        <w:jc w:val="center"/>
        <w:rPr>
          <w:b/>
          <w:bCs/>
          <w:sz w:val="16"/>
          <w:szCs w:val="16"/>
        </w:rPr>
      </w:pPr>
      <w:r w:rsidRPr="00E64C1C">
        <w:rPr>
          <w:b/>
          <w:bCs/>
          <w:sz w:val="16"/>
          <w:szCs w:val="16"/>
        </w:rPr>
        <w:t>ДОГОВОР  №___</w:t>
      </w:r>
    </w:p>
    <w:p w:rsidR="00E64C1C" w:rsidRPr="00E64C1C" w:rsidRDefault="00E64C1C" w:rsidP="00E64C1C">
      <w:pPr>
        <w:spacing w:after="0" w:line="240" w:lineRule="auto"/>
        <w:jc w:val="center"/>
        <w:rPr>
          <w:rFonts w:ascii="Times New Roman" w:hAnsi="Times New Roman" w:cs="Times New Roman"/>
          <w:b/>
          <w:bCs/>
          <w:sz w:val="16"/>
          <w:szCs w:val="16"/>
        </w:rPr>
      </w:pPr>
      <w:r w:rsidRPr="00E64C1C">
        <w:rPr>
          <w:rFonts w:ascii="Times New Roman" w:hAnsi="Times New Roman" w:cs="Times New Roman"/>
          <w:b/>
          <w:bCs/>
          <w:sz w:val="16"/>
          <w:szCs w:val="16"/>
        </w:rPr>
        <w:t>о предоставлении платных дополнительных  образовательных</w:t>
      </w:r>
    </w:p>
    <w:p w:rsidR="00E64C1C" w:rsidRPr="00E64C1C" w:rsidRDefault="00E64C1C" w:rsidP="00AB671B">
      <w:pPr>
        <w:spacing w:after="0" w:line="240" w:lineRule="auto"/>
        <w:jc w:val="center"/>
        <w:rPr>
          <w:rFonts w:ascii="Times New Roman" w:hAnsi="Times New Roman" w:cs="Times New Roman"/>
          <w:b/>
          <w:bCs/>
          <w:sz w:val="16"/>
          <w:szCs w:val="16"/>
        </w:rPr>
      </w:pPr>
      <w:r w:rsidRPr="00E64C1C">
        <w:rPr>
          <w:rFonts w:ascii="Times New Roman" w:hAnsi="Times New Roman" w:cs="Times New Roman"/>
          <w:b/>
          <w:bCs/>
          <w:sz w:val="16"/>
          <w:szCs w:val="16"/>
        </w:rPr>
        <w:t>услуг</w:t>
      </w:r>
    </w:p>
    <w:p w:rsidR="00E64C1C" w:rsidRPr="00E64C1C" w:rsidRDefault="00E64C1C" w:rsidP="00E64C1C">
      <w:pPr>
        <w:pStyle w:val="3"/>
        <w:ind w:right="0"/>
        <w:rPr>
          <w:sz w:val="16"/>
          <w:szCs w:val="16"/>
        </w:rPr>
      </w:pPr>
      <w:r w:rsidRPr="00E64C1C">
        <w:rPr>
          <w:sz w:val="16"/>
          <w:szCs w:val="16"/>
        </w:rPr>
        <w:t>Муниципаль</w:t>
      </w:r>
      <w:r w:rsidR="00AB671B">
        <w:rPr>
          <w:sz w:val="16"/>
          <w:szCs w:val="16"/>
        </w:rPr>
        <w:t xml:space="preserve">ное образовательное учреждение </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________________________________________</w:t>
      </w:r>
      <w:r w:rsidR="00AB671B">
        <w:rPr>
          <w:rFonts w:ascii="Times New Roman" w:hAnsi="Times New Roman" w:cs="Times New Roman"/>
          <w:sz w:val="16"/>
          <w:szCs w:val="16"/>
        </w:rPr>
        <w:t>_________________________</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дальнейшем именуемое «Учреждение», в лице</w:t>
      </w:r>
      <w:r w:rsidR="00AB671B">
        <w:rPr>
          <w:rFonts w:ascii="Times New Roman" w:hAnsi="Times New Roman" w:cs="Times New Roman"/>
          <w:sz w:val="16"/>
          <w:szCs w:val="16"/>
        </w:rPr>
        <w:t xml:space="preserve"> директора______________</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действующей на основании Устава, с одной стороны и гр._______________________</w:t>
      </w:r>
    </w:p>
    <w:p w:rsidR="00E64C1C" w:rsidRPr="00E64C1C" w:rsidRDefault="00E64C1C" w:rsidP="00E64C1C">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с другой стороны, именуемого в дальнейшем «Заказчик», заключили настоящий договор  о нижеследующем:</w:t>
      </w:r>
    </w:p>
    <w:p w:rsidR="00E64C1C" w:rsidRPr="00E64C1C" w:rsidRDefault="00E64C1C" w:rsidP="00E64C1C">
      <w:pPr>
        <w:spacing w:after="0" w:line="240" w:lineRule="auto"/>
        <w:jc w:val="both"/>
        <w:rPr>
          <w:rFonts w:ascii="Times New Roman" w:hAnsi="Times New Roman" w:cs="Times New Roman"/>
          <w:b/>
          <w:bCs/>
          <w:sz w:val="16"/>
          <w:szCs w:val="16"/>
        </w:rPr>
      </w:pPr>
      <w:r w:rsidRPr="00E64C1C">
        <w:rPr>
          <w:rFonts w:ascii="Times New Roman" w:hAnsi="Times New Roman" w:cs="Times New Roman"/>
          <w:sz w:val="16"/>
          <w:szCs w:val="16"/>
        </w:rPr>
        <w:tab/>
      </w:r>
      <w:r w:rsidRPr="00E64C1C">
        <w:rPr>
          <w:rFonts w:ascii="Times New Roman" w:hAnsi="Times New Roman" w:cs="Times New Roman"/>
          <w:b/>
          <w:bCs/>
          <w:sz w:val="16"/>
          <w:szCs w:val="16"/>
        </w:rPr>
        <w:t>1. Предмет договора</w:t>
      </w:r>
    </w:p>
    <w:p w:rsidR="00E64C1C" w:rsidRPr="00CB428A" w:rsidRDefault="00E64C1C" w:rsidP="00AB671B">
      <w:pPr>
        <w:numPr>
          <w:ilvl w:val="1"/>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Заказчик поручает, а исполнитель принимает на себя обязательства по</w:t>
      </w:r>
      <w:r w:rsidRPr="00CB428A">
        <w:rPr>
          <w:rFonts w:ascii="Times New Roman" w:hAnsi="Times New Roman" w:cs="Times New Roman"/>
          <w:sz w:val="16"/>
          <w:szCs w:val="16"/>
        </w:rPr>
        <w:t>_______________________</w:t>
      </w:r>
      <w:r w:rsidR="00CB428A" w:rsidRPr="00CB428A">
        <w:rPr>
          <w:rFonts w:ascii="Times New Roman" w:hAnsi="Times New Roman" w:cs="Times New Roman"/>
          <w:sz w:val="16"/>
          <w:szCs w:val="16"/>
        </w:rPr>
        <w:t>_</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(наименование платной образовательной услуги)</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в объеме _________учебных часов.</w:t>
      </w:r>
    </w:p>
    <w:p w:rsidR="00E64C1C" w:rsidRPr="00E64C1C" w:rsidRDefault="00E64C1C" w:rsidP="00BD3073">
      <w:pPr>
        <w:numPr>
          <w:ilvl w:val="1"/>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Сроки проведения обучения с «___»________200__г. по «___»_________200__г.</w:t>
      </w:r>
    </w:p>
    <w:p w:rsidR="00E64C1C" w:rsidRPr="00AB671B" w:rsidRDefault="00E64C1C" w:rsidP="00BD3073">
      <w:pPr>
        <w:numPr>
          <w:ilvl w:val="1"/>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Содержание обучения отражено в учебном плане и программе, являющихся неотъемлемой часть данного договора.</w:t>
      </w:r>
    </w:p>
    <w:p w:rsidR="00E64C1C" w:rsidRPr="00E64C1C" w:rsidRDefault="00E64C1C" w:rsidP="00AB671B">
      <w:pPr>
        <w:spacing w:after="0" w:line="240" w:lineRule="auto"/>
        <w:jc w:val="both"/>
        <w:rPr>
          <w:rFonts w:ascii="Times New Roman" w:hAnsi="Times New Roman" w:cs="Times New Roman"/>
          <w:b/>
          <w:bCs/>
          <w:sz w:val="16"/>
          <w:szCs w:val="16"/>
        </w:rPr>
      </w:pPr>
      <w:r w:rsidRPr="00E64C1C">
        <w:rPr>
          <w:rFonts w:ascii="Times New Roman" w:hAnsi="Times New Roman" w:cs="Times New Roman"/>
          <w:sz w:val="16"/>
          <w:szCs w:val="16"/>
        </w:rPr>
        <w:t>2</w:t>
      </w:r>
      <w:r w:rsidRPr="00E64C1C">
        <w:rPr>
          <w:rFonts w:ascii="Times New Roman" w:hAnsi="Times New Roman" w:cs="Times New Roman"/>
          <w:b/>
          <w:bCs/>
          <w:sz w:val="16"/>
          <w:szCs w:val="16"/>
        </w:rPr>
        <w:t>. Обязательства сторон</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ab/>
        <w:t>Учреждение обязуется:</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1.    Предоставлять платные дополнительные образовательные услуги в соответствии </w:t>
      </w:r>
    </w:p>
    <w:p w:rsidR="00E64C1C" w:rsidRPr="00E64C1C" w:rsidRDefault="00E64C1C" w:rsidP="00AB671B">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с утвержденными расписанием и учебной программой.</w:t>
      </w:r>
    </w:p>
    <w:p w:rsidR="00E64C1C" w:rsidRPr="00E64C1C" w:rsidRDefault="00E64C1C" w:rsidP="00BD3073">
      <w:pPr>
        <w:numPr>
          <w:ilvl w:val="0"/>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Обеспечить качество предоставляемых дополнительных образовательных услуг.</w:t>
      </w:r>
    </w:p>
    <w:p w:rsidR="00E64C1C" w:rsidRPr="00E64C1C" w:rsidRDefault="00E64C1C" w:rsidP="00BD3073">
      <w:pPr>
        <w:numPr>
          <w:ilvl w:val="0"/>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Обеспечить учащегося учебно-методическим материалов, необходимым для реализации платных образовательных услуг.</w:t>
      </w:r>
    </w:p>
    <w:p w:rsidR="00E64C1C" w:rsidRPr="00E64C1C" w:rsidRDefault="00E64C1C" w:rsidP="00BD3073">
      <w:pPr>
        <w:numPr>
          <w:ilvl w:val="0"/>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Создать наиболее благоприятные условия для осуществления дополнительных услуг.</w:t>
      </w:r>
    </w:p>
    <w:p w:rsidR="00E64C1C" w:rsidRPr="00E64C1C" w:rsidRDefault="00E64C1C" w:rsidP="00BD3073">
      <w:pPr>
        <w:numPr>
          <w:ilvl w:val="0"/>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Обеспечить охрану жизни и здоровья учащегося во время образовательного процесса.</w:t>
      </w:r>
    </w:p>
    <w:p w:rsidR="00E64C1C" w:rsidRPr="00AB671B" w:rsidRDefault="00E64C1C" w:rsidP="00BD3073">
      <w:pPr>
        <w:numPr>
          <w:ilvl w:val="0"/>
          <w:numId w:val="10"/>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Производить перерасчет оплаты в случае непосещение ребенком занятий по уважительной причине.</w:t>
      </w:r>
    </w:p>
    <w:p w:rsidR="00E64C1C" w:rsidRPr="00E64C1C" w:rsidRDefault="00E64C1C" w:rsidP="00786170">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Родители  обязуются:</w:t>
      </w:r>
    </w:p>
    <w:p w:rsidR="00E64C1C" w:rsidRPr="00E64C1C" w:rsidRDefault="00001804" w:rsidP="00786170">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00E64C1C" w:rsidRPr="00E64C1C">
        <w:rPr>
          <w:rFonts w:ascii="Times New Roman" w:hAnsi="Times New Roman" w:cs="Times New Roman"/>
          <w:sz w:val="16"/>
          <w:szCs w:val="16"/>
        </w:rPr>
        <w:t>Производить оплату занятий в сумме ____________________руб._____коп.</w:t>
      </w:r>
    </w:p>
    <w:p w:rsidR="00E64C1C" w:rsidRPr="00E64C1C" w:rsidRDefault="00E64C1C" w:rsidP="00786170">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 xml:space="preserve">      до ______числа текущего месяца по безналичному расчету на р/с              №_________________Сбербанка_________</w:t>
      </w:r>
    </w:p>
    <w:p w:rsidR="00E64C1C" w:rsidRPr="00AB671B" w:rsidRDefault="00E64C1C" w:rsidP="00BD3073">
      <w:pPr>
        <w:numPr>
          <w:ilvl w:val="0"/>
          <w:numId w:val="11"/>
        </w:numPr>
        <w:spacing w:after="0" w:line="240" w:lineRule="auto"/>
        <w:ind w:left="0" w:firstLine="0"/>
        <w:jc w:val="both"/>
        <w:rPr>
          <w:rFonts w:ascii="Times New Roman" w:hAnsi="Times New Roman" w:cs="Times New Roman"/>
          <w:sz w:val="16"/>
          <w:szCs w:val="16"/>
        </w:rPr>
      </w:pPr>
      <w:r w:rsidRPr="00E64C1C">
        <w:rPr>
          <w:rFonts w:ascii="Times New Roman" w:hAnsi="Times New Roman" w:cs="Times New Roman"/>
          <w:sz w:val="16"/>
          <w:szCs w:val="16"/>
        </w:rPr>
        <w:t>Заблаговременно уведомить администрацию учреждения о прекращении посещения занятий  ребенком.</w:t>
      </w:r>
    </w:p>
    <w:p w:rsidR="00E64C1C" w:rsidRPr="00E64C1C" w:rsidRDefault="00E64C1C" w:rsidP="00BD3073">
      <w:pPr>
        <w:numPr>
          <w:ilvl w:val="0"/>
          <w:numId w:val="11"/>
        </w:numPr>
        <w:spacing w:after="0" w:line="240" w:lineRule="auto"/>
        <w:ind w:left="0" w:firstLine="0"/>
        <w:jc w:val="both"/>
        <w:rPr>
          <w:rFonts w:ascii="Times New Roman" w:hAnsi="Times New Roman" w:cs="Times New Roman"/>
          <w:b/>
          <w:bCs/>
          <w:sz w:val="16"/>
          <w:szCs w:val="16"/>
        </w:rPr>
      </w:pPr>
      <w:r w:rsidRPr="00E64C1C">
        <w:rPr>
          <w:rFonts w:ascii="Times New Roman" w:hAnsi="Times New Roman" w:cs="Times New Roman"/>
          <w:b/>
          <w:bCs/>
          <w:sz w:val="16"/>
          <w:szCs w:val="16"/>
        </w:rPr>
        <w:t>Сроки договора</w:t>
      </w:r>
    </w:p>
    <w:p w:rsidR="00E64C1C" w:rsidRPr="00E64C1C" w:rsidRDefault="00E64C1C" w:rsidP="00786170">
      <w:pPr>
        <w:pStyle w:val="3"/>
        <w:ind w:right="0" w:firstLine="0"/>
        <w:rPr>
          <w:sz w:val="16"/>
          <w:szCs w:val="16"/>
        </w:rPr>
      </w:pPr>
      <w:r w:rsidRPr="00E64C1C">
        <w:rPr>
          <w:sz w:val="16"/>
          <w:szCs w:val="16"/>
        </w:rPr>
        <w:t>Настоящий договор заключен на период с «___»______200__г. по «__»______200__г</w:t>
      </w:r>
    </w:p>
    <w:p w:rsidR="00E64C1C" w:rsidRPr="00E64C1C" w:rsidRDefault="00E64C1C" w:rsidP="00786170">
      <w:pPr>
        <w:spacing w:after="0" w:line="240" w:lineRule="auto"/>
        <w:jc w:val="both"/>
        <w:rPr>
          <w:rFonts w:ascii="Times New Roman" w:hAnsi="Times New Roman" w:cs="Times New Roman"/>
          <w:sz w:val="16"/>
          <w:szCs w:val="16"/>
        </w:rPr>
      </w:pPr>
      <w:r w:rsidRPr="00E64C1C">
        <w:rPr>
          <w:rFonts w:ascii="Times New Roman" w:hAnsi="Times New Roman" w:cs="Times New Roman"/>
          <w:sz w:val="16"/>
          <w:szCs w:val="16"/>
        </w:rPr>
        <w:t>До истечения срока договора он может быть расторгнут в случае ненадлежащего выполнения сторонами своих обязательств, а также по желанию родителей (законных представителей), о чем они предупреждают администрацию учреждения не позднее, чем за____дней.</w:t>
      </w:r>
    </w:p>
    <w:p w:rsidR="00E64C1C" w:rsidRPr="00001804" w:rsidRDefault="00E64C1C" w:rsidP="00BD3073">
      <w:pPr>
        <w:numPr>
          <w:ilvl w:val="0"/>
          <w:numId w:val="11"/>
        </w:numPr>
        <w:spacing w:after="0" w:line="240" w:lineRule="auto"/>
        <w:ind w:left="0" w:firstLine="0"/>
        <w:jc w:val="both"/>
        <w:rPr>
          <w:rFonts w:ascii="Times New Roman" w:hAnsi="Times New Roman" w:cs="Times New Roman"/>
          <w:b/>
          <w:bCs/>
          <w:sz w:val="16"/>
          <w:szCs w:val="16"/>
        </w:rPr>
      </w:pPr>
      <w:r w:rsidRPr="00E64C1C">
        <w:rPr>
          <w:rFonts w:ascii="Times New Roman" w:hAnsi="Times New Roman" w:cs="Times New Roman"/>
          <w:b/>
          <w:bCs/>
          <w:sz w:val="16"/>
          <w:szCs w:val="16"/>
        </w:rPr>
        <w:t>Юридические адреса сторон:</w:t>
      </w:r>
    </w:p>
    <w:p w:rsidR="00E64C1C" w:rsidRPr="00E64C1C" w:rsidRDefault="00E64C1C" w:rsidP="00786170">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Учреждение: _______________________________________________________</w:t>
      </w:r>
    </w:p>
    <w:p w:rsidR="00E64C1C" w:rsidRPr="00E64C1C" w:rsidRDefault="00001804" w:rsidP="00786170">
      <w:pPr>
        <w:spacing w:after="0" w:line="240" w:lineRule="auto"/>
        <w:jc w:val="both"/>
        <w:rPr>
          <w:rFonts w:ascii="Times New Roman" w:hAnsi="Times New Roman" w:cs="Times New Roman"/>
          <w:b/>
          <w:bCs/>
          <w:sz w:val="16"/>
          <w:szCs w:val="16"/>
        </w:rPr>
      </w:pPr>
      <w:r>
        <w:rPr>
          <w:rFonts w:ascii="Times New Roman" w:hAnsi="Times New Roman" w:cs="Times New Roman"/>
          <w:b/>
          <w:bCs/>
          <w:sz w:val="16"/>
          <w:szCs w:val="16"/>
        </w:rPr>
        <w:t xml:space="preserve">Директор </w:t>
      </w:r>
      <w:r w:rsidR="00E64C1C" w:rsidRPr="00E64C1C">
        <w:rPr>
          <w:rFonts w:ascii="Times New Roman" w:hAnsi="Times New Roman" w:cs="Times New Roman"/>
          <w:b/>
          <w:bCs/>
          <w:sz w:val="16"/>
          <w:szCs w:val="16"/>
        </w:rPr>
        <w:t>МОУ _________________________________________</w:t>
      </w:r>
      <w:r>
        <w:rPr>
          <w:rFonts w:ascii="Times New Roman" w:hAnsi="Times New Roman" w:cs="Times New Roman"/>
          <w:b/>
          <w:bCs/>
          <w:sz w:val="16"/>
          <w:szCs w:val="16"/>
        </w:rPr>
        <w:t>__________</w:t>
      </w:r>
    </w:p>
    <w:p w:rsidR="00E64C1C" w:rsidRPr="00E64C1C" w:rsidRDefault="00E64C1C" w:rsidP="00786170">
      <w:pPr>
        <w:spacing w:after="0" w:line="240" w:lineRule="auto"/>
        <w:jc w:val="both"/>
        <w:rPr>
          <w:rFonts w:ascii="Times New Roman" w:hAnsi="Times New Roman" w:cs="Times New Roman"/>
          <w:b/>
          <w:bCs/>
          <w:sz w:val="16"/>
          <w:szCs w:val="16"/>
        </w:rPr>
      </w:pPr>
    </w:p>
    <w:p w:rsidR="00E64C1C" w:rsidRPr="00E64C1C" w:rsidRDefault="00E64C1C" w:rsidP="00786170">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Родитель:</w:t>
      </w:r>
    </w:p>
    <w:p w:rsidR="001F38A3" w:rsidRPr="003C6EE7" w:rsidRDefault="00E64C1C" w:rsidP="003C6EE7">
      <w:pPr>
        <w:spacing w:after="0" w:line="240" w:lineRule="auto"/>
        <w:jc w:val="both"/>
        <w:rPr>
          <w:rFonts w:ascii="Times New Roman" w:hAnsi="Times New Roman" w:cs="Times New Roman"/>
          <w:b/>
          <w:bCs/>
          <w:sz w:val="16"/>
          <w:szCs w:val="16"/>
        </w:rPr>
      </w:pPr>
      <w:r w:rsidRPr="00E64C1C">
        <w:rPr>
          <w:rFonts w:ascii="Times New Roman" w:hAnsi="Times New Roman" w:cs="Times New Roman"/>
          <w:b/>
          <w:bCs/>
          <w:sz w:val="16"/>
          <w:szCs w:val="16"/>
        </w:rPr>
        <w:t>Ф.И.О._________________________подп</w:t>
      </w:r>
      <w:r w:rsidR="00AB671B">
        <w:rPr>
          <w:rFonts w:ascii="Times New Roman" w:hAnsi="Times New Roman" w:cs="Times New Roman"/>
          <w:b/>
          <w:bCs/>
          <w:sz w:val="16"/>
          <w:szCs w:val="16"/>
        </w:rPr>
        <w:t>ись__________________________</w:t>
      </w:r>
    </w:p>
    <w:p w:rsidR="001F38A3" w:rsidRDefault="001F38A3" w:rsidP="001F38A3">
      <w:pPr>
        <w:spacing w:after="0" w:line="240" w:lineRule="auto"/>
        <w:jc w:val="center"/>
        <w:rPr>
          <w:rFonts w:ascii="Times New Roman" w:hAnsi="Times New Roman" w:cs="Times New Roman"/>
          <w:sz w:val="16"/>
          <w:szCs w:val="16"/>
        </w:rPr>
      </w:pPr>
      <w:r w:rsidRPr="00E64C1C">
        <w:rPr>
          <w:rFonts w:ascii="Times New Roman" w:hAnsi="Times New Roman" w:cs="Times New Roman"/>
          <w:b/>
          <w:sz w:val="16"/>
          <w:szCs w:val="16"/>
        </w:rPr>
        <w:lastRenderedPageBreak/>
        <w:t>ПОСТАНОВЛЕНИЕ</w:t>
      </w:r>
      <w:r w:rsidRPr="001F38A3">
        <w:rPr>
          <w:rFonts w:ascii="Times New Roman" w:eastAsia="Times New Roman" w:hAnsi="Times New Roman" w:cs="Times New Roman"/>
          <w:sz w:val="16"/>
          <w:szCs w:val="16"/>
        </w:rPr>
        <w:t xml:space="preserve">          </w:t>
      </w:r>
    </w:p>
    <w:p w:rsidR="001F38A3" w:rsidRPr="001F38A3" w:rsidRDefault="001F38A3" w:rsidP="001F38A3">
      <w:pPr>
        <w:spacing w:after="0" w:line="240" w:lineRule="auto"/>
        <w:jc w:val="center"/>
        <w:rPr>
          <w:rFonts w:ascii="Times New Roman" w:eastAsia="Times New Roman" w:hAnsi="Times New Roman" w:cs="Times New Roman"/>
          <w:b/>
          <w:sz w:val="16"/>
          <w:szCs w:val="16"/>
        </w:rPr>
      </w:pPr>
      <w:r w:rsidRPr="001F38A3">
        <w:rPr>
          <w:rFonts w:ascii="Times New Roman" w:eastAsia="Times New Roman" w:hAnsi="Times New Roman" w:cs="Times New Roman"/>
          <w:sz w:val="16"/>
          <w:szCs w:val="16"/>
        </w:rPr>
        <w:t>№108</w:t>
      </w:r>
      <w:r w:rsidRPr="001F38A3">
        <w:rPr>
          <w:rFonts w:ascii="Times New Roman" w:hAnsi="Times New Roman" w:cs="Times New Roman"/>
          <w:b/>
          <w:sz w:val="16"/>
          <w:szCs w:val="16"/>
        </w:rPr>
        <w:t xml:space="preserve"> </w:t>
      </w:r>
      <w:r>
        <w:rPr>
          <w:rFonts w:ascii="Times New Roman" w:hAnsi="Times New Roman" w:cs="Times New Roman"/>
          <w:b/>
          <w:sz w:val="16"/>
          <w:szCs w:val="16"/>
        </w:rPr>
        <w:t xml:space="preserve">                                             </w:t>
      </w:r>
      <w:r w:rsidRPr="001F38A3">
        <w:rPr>
          <w:rFonts w:ascii="Times New Roman" w:eastAsia="Times New Roman" w:hAnsi="Times New Roman" w:cs="Times New Roman"/>
          <w:sz w:val="16"/>
          <w:szCs w:val="16"/>
        </w:rPr>
        <w:t>от 14.04.2007г.</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О районной комиссии по безопасности дорожного</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 xml:space="preserve">движения Дубенского муниципального района </w:t>
      </w:r>
    </w:p>
    <w:p w:rsidR="001F38A3" w:rsidRPr="001F38A3" w:rsidRDefault="001F38A3" w:rsidP="001F38A3">
      <w:pPr>
        <w:pStyle w:val="a4"/>
        <w:rPr>
          <w:sz w:val="16"/>
          <w:szCs w:val="16"/>
        </w:rPr>
      </w:pPr>
      <w:r w:rsidRPr="001F38A3">
        <w:rPr>
          <w:sz w:val="16"/>
          <w:szCs w:val="16"/>
        </w:rPr>
        <w:t>В целях формирования и проведения единой государственной политики, направленной на решение программы обеспечения безопасности дорожного движения на территории Дубенского муниципального района  п о с т а н о в л я ю:</w:t>
      </w:r>
    </w:p>
    <w:p w:rsidR="001F38A3" w:rsidRPr="001F38A3" w:rsidRDefault="001F38A3" w:rsidP="00BD3073">
      <w:pPr>
        <w:numPr>
          <w:ilvl w:val="0"/>
          <w:numId w:val="14"/>
        </w:numPr>
        <w:tabs>
          <w:tab w:val="left" w:pos="284"/>
        </w:tabs>
        <w:spacing w:after="0" w:line="240" w:lineRule="auto"/>
        <w:ind w:left="0" w:firstLine="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Образовать районную комиссию по безопасности дорожного движения при администрации Дубенского муниципального района.</w:t>
      </w:r>
    </w:p>
    <w:p w:rsidR="001F38A3" w:rsidRPr="001F38A3" w:rsidRDefault="001F38A3" w:rsidP="00BD3073">
      <w:pPr>
        <w:numPr>
          <w:ilvl w:val="0"/>
          <w:numId w:val="14"/>
        </w:numPr>
        <w:tabs>
          <w:tab w:val="left" w:pos="284"/>
        </w:tabs>
        <w:spacing w:after="0" w:line="240" w:lineRule="auto"/>
        <w:ind w:left="0" w:firstLine="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Утвердить прилагаемое положение о районной комиссии по безопасности дорожного движения при администрации Дубенского муниципального района и ее состав.</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Глава администрации</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Дубенского муниципального</w:t>
      </w:r>
    </w:p>
    <w:p w:rsidR="001F38A3" w:rsidRPr="001F38A3" w:rsidRDefault="003C6EE7" w:rsidP="001F38A3">
      <w:pPr>
        <w:spacing w:after="0" w:line="240" w:lineRule="auto"/>
        <w:jc w:val="both"/>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района</w:t>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sidR="001F38A3" w:rsidRPr="001F38A3">
        <w:rPr>
          <w:rFonts w:ascii="Times New Roman" w:eastAsia="Times New Roman" w:hAnsi="Times New Roman" w:cs="Times New Roman"/>
          <w:b/>
          <w:bCs/>
          <w:sz w:val="16"/>
          <w:szCs w:val="16"/>
        </w:rPr>
        <w:t>В.Г.Прокин</w:t>
      </w:r>
    </w:p>
    <w:p w:rsidR="001F38A3" w:rsidRPr="001F38A3" w:rsidRDefault="001F38A3" w:rsidP="001F38A3">
      <w:pPr>
        <w:spacing w:after="0" w:line="240" w:lineRule="auto"/>
        <w:jc w:val="both"/>
        <w:rPr>
          <w:rFonts w:ascii="Times New Roman" w:eastAsia="Times New Roman" w:hAnsi="Times New Roman" w:cs="Times New Roman"/>
          <w:sz w:val="16"/>
          <w:szCs w:val="16"/>
        </w:rPr>
      </w:pPr>
    </w:p>
    <w:p w:rsidR="001F38A3" w:rsidRPr="001F38A3" w:rsidRDefault="001F38A3" w:rsidP="001F38A3">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 xml:space="preserve">Приложение №1 к </w:t>
      </w:r>
    </w:p>
    <w:p w:rsidR="001F38A3" w:rsidRPr="001F38A3" w:rsidRDefault="001F38A3" w:rsidP="001F38A3">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постановлению Главы администрации</w:t>
      </w:r>
    </w:p>
    <w:p w:rsidR="001F38A3" w:rsidRPr="001F38A3" w:rsidRDefault="001F38A3" w:rsidP="003C6EE7">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Дубенского муниципального района</w:t>
      </w:r>
      <w:r w:rsidR="003C6EE7">
        <w:rPr>
          <w:rFonts w:ascii="Times New Roman" w:eastAsia="Times New Roman" w:hAnsi="Times New Roman" w:cs="Times New Roman"/>
          <w:sz w:val="16"/>
          <w:szCs w:val="16"/>
        </w:rPr>
        <w:t xml:space="preserve"> </w:t>
      </w:r>
      <w:r w:rsidRPr="001F38A3">
        <w:rPr>
          <w:rFonts w:ascii="Times New Roman" w:eastAsia="Times New Roman" w:hAnsi="Times New Roman" w:cs="Times New Roman"/>
          <w:sz w:val="16"/>
          <w:szCs w:val="16"/>
        </w:rPr>
        <w:t>от 14.04.07г. №108</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СОСТАВ</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районной комиссии по безопасности дорожного</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движения при администрации Дубенского</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муниципального района</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p>
    <w:p w:rsidR="001F38A3" w:rsidRPr="001F38A3" w:rsidRDefault="001F38A3" w:rsidP="001F38A3">
      <w:pPr>
        <w:pStyle w:val="3"/>
        <w:ind w:right="0" w:firstLine="0"/>
        <w:rPr>
          <w:sz w:val="16"/>
          <w:szCs w:val="16"/>
        </w:rPr>
      </w:pPr>
      <w:r>
        <w:rPr>
          <w:sz w:val="16"/>
          <w:szCs w:val="16"/>
        </w:rPr>
        <w:t>Пиянзин С.С.,</w:t>
      </w:r>
      <w:r>
        <w:rPr>
          <w:sz w:val="16"/>
          <w:szCs w:val="16"/>
        </w:rPr>
        <w:tab/>
      </w:r>
      <w:r w:rsidRPr="001F38A3">
        <w:rPr>
          <w:sz w:val="16"/>
          <w:szCs w:val="16"/>
        </w:rPr>
        <w:t>заместитель главы администрации Дубенского</w:t>
      </w:r>
    </w:p>
    <w:p w:rsidR="001F38A3" w:rsidRPr="001F38A3" w:rsidRDefault="001F38A3" w:rsidP="001F38A3">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Pr="001F38A3">
        <w:rPr>
          <w:rFonts w:ascii="Times New Roman" w:eastAsia="Times New Roman" w:hAnsi="Times New Roman" w:cs="Times New Roman"/>
          <w:sz w:val="16"/>
          <w:szCs w:val="16"/>
        </w:rPr>
        <w:t>Муниципального района, председатель комиссии</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ab/>
        <w:t>Члены комиссии:</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Вачаев П.И.,</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МОБ ОВД по Дубенскому району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Чинаев С.П.,</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отделения ГИБДД ОВД по Дубенскому району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Кудашкин А.В.,</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ст. госинспектор отделения ГИБДД ОВД по Дубенскому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району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Карасев Ю.В.,</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ГУП АПТ «Дубенское»</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Малафеев  И.А.,</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гл. инженер ГУП АТП «Дубенское»</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Суродеев В.Н.,</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гл. инженер – инспектор Гостехнадзора по Дубенскому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району</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Сульдин В.А.,</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редактор газеты «Новая жизнь»</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Паркаев В.В.,</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глава села Дубенки</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Касимкин А.И.,</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отдела архитектуры и градостроительства</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Карасев Н.В.,</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Дубенского РОО</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Паршенков А.П.,</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ОАО ПМК «Мордовагровод»</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Борисов Н.М.,</w:t>
      </w:r>
      <w:r w:rsidRPr="001F38A3">
        <w:rPr>
          <w:rFonts w:ascii="Times New Roman" w:eastAsia="Times New Roman" w:hAnsi="Times New Roman" w:cs="Times New Roman"/>
          <w:sz w:val="16"/>
          <w:szCs w:val="16"/>
        </w:rPr>
        <w:tab/>
      </w:r>
      <w:r w:rsidRPr="001F38A3">
        <w:rPr>
          <w:rFonts w:ascii="Times New Roman" w:eastAsia="Times New Roman" w:hAnsi="Times New Roman" w:cs="Times New Roman"/>
          <w:sz w:val="16"/>
          <w:szCs w:val="16"/>
        </w:rPr>
        <w:tab/>
        <w:t>начальник ДРСУ «Дубенское»</w:t>
      </w:r>
    </w:p>
    <w:p w:rsidR="001F38A3" w:rsidRPr="001F38A3" w:rsidRDefault="001F38A3" w:rsidP="001F38A3">
      <w:pPr>
        <w:spacing w:after="0" w:line="240" w:lineRule="auto"/>
        <w:jc w:val="both"/>
        <w:rPr>
          <w:rFonts w:ascii="Times New Roman" w:eastAsia="Times New Roman" w:hAnsi="Times New Roman" w:cs="Times New Roman"/>
          <w:sz w:val="16"/>
          <w:szCs w:val="16"/>
        </w:rPr>
      </w:pPr>
    </w:p>
    <w:p w:rsidR="001F38A3" w:rsidRPr="001F38A3" w:rsidRDefault="001F38A3" w:rsidP="001F38A3">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Приложение к постановлению</w:t>
      </w:r>
    </w:p>
    <w:p w:rsidR="001F38A3" w:rsidRPr="001F38A3" w:rsidRDefault="001F38A3" w:rsidP="001F38A3">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главы администрации Дубенского</w:t>
      </w:r>
    </w:p>
    <w:p w:rsidR="001F38A3" w:rsidRPr="001F38A3" w:rsidRDefault="001F38A3" w:rsidP="001F38A3">
      <w:pPr>
        <w:spacing w:after="0" w:line="240" w:lineRule="auto"/>
        <w:jc w:val="right"/>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1F38A3">
        <w:rPr>
          <w:rFonts w:ascii="Times New Roman" w:eastAsia="Times New Roman" w:hAnsi="Times New Roman" w:cs="Times New Roman"/>
          <w:sz w:val="16"/>
          <w:szCs w:val="16"/>
        </w:rPr>
        <w:t>от 14.04.2007г. №108</w:t>
      </w:r>
    </w:p>
    <w:p w:rsidR="001F38A3" w:rsidRPr="001F38A3" w:rsidRDefault="001F38A3" w:rsidP="001F38A3">
      <w:pPr>
        <w:pStyle w:val="3"/>
        <w:ind w:right="0"/>
        <w:rPr>
          <w:b/>
          <w:bCs/>
          <w:sz w:val="16"/>
          <w:szCs w:val="16"/>
        </w:rPr>
      </w:pPr>
      <w:r w:rsidRPr="001F38A3">
        <w:rPr>
          <w:b/>
          <w:bCs/>
          <w:sz w:val="16"/>
          <w:szCs w:val="16"/>
        </w:rPr>
        <w:t>ПОЛОЖЕНИЕ</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о районной комиссии по безопасности дорожного</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движения при администрации Дубенского</w:t>
      </w:r>
    </w:p>
    <w:p w:rsidR="001F38A3" w:rsidRPr="001F38A3" w:rsidRDefault="001F38A3" w:rsidP="001F38A3">
      <w:pPr>
        <w:spacing w:after="0" w:line="240" w:lineRule="auto"/>
        <w:jc w:val="both"/>
        <w:rPr>
          <w:rFonts w:ascii="Times New Roman" w:eastAsia="Times New Roman" w:hAnsi="Times New Roman" w:cs="Times New Roman"/>
          <w:b/>
          <w:bCs/>
          <w:sz w:val="16"/>
          <w:szCs w:val="16"/>
        </w:rPr>
      </w:pPr>
      <w:r w:rsidRPr="001F38A3">
        <w:rPr>
          <w:rFonts w:ascii="Times New Roman" w:eastAsia="Times New Roman" w:hAnsi="Times New Roman" w:cs="Times New Roman"/>
          <w:b/>
          <w:bCs/>
          <w:sz w:val="16"/>
          <w:szCs w:val="16"/>
        </w:rPr>
        <w:t>муниципального района</w:t>
      </w:r>
    </w:p>
    <w:p w:rsidR="001F38A3" w:rsidRPr="001F38A3" w:rsidRDefault="001F38A3" w:rsidP="00CB428A">
      <w:pPr>
        <w:pStyle w:val="a4"/>
        <w:numPr>
          <w:ilvl w:val="0"/>
          <w:numId w:val="15"/>
        </w:numPr>
        <w:tabs>
          <w:tab w:val="left" w:pos="284"/>
        </w:tabs>
        <w:ind w:left="0" w:firstLine="0"/>
        <w:jc w:val="both"/>
        <w:rPr>
          <w:sz w:val="16"/>
          <w:szCs w:val="16"/>
        </w:rPr>
      </w:pPr>
      <w:r w:rsidRPr="001F38A3">
        <w:rPr>
          <w:sz w:val="16"/>
          <w:szCs w:val="16"/>
        </w:rPr>
        <w:t>Общие положения.</w:t>
      </w:r>
    </w:p>
    <w:p w:rsidR="001F38A3" w:rsidRPr="001F38A3" w:rsidRDefault="001F38A3" w:rsidP="00CB428A">
      <w:pPr>
        <w:numPr>
          <w:ilvl w:val="1"/>
          <w:numId w:val="15"/>
        </w:numPr>
        <w:tabs>
          <w:tab w:val="left" w:pos="284"/>
        </w:tabs>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Районная комиссия по безопасности дорожного движения при администрации Дубенского муниципального района (далее – районная комиссия) образована с целью проведения единой государственной проверки в сфере обеспечения безопасности дорожного движения на территории Дубенского муниципального района.</w:t>
      </w:r>
    </w:p>
    <w:p w:rsidR="001F38A3" w:rsidRPr="001F38A3" w:rsidRDefault="001F38A3" w:rsidP="00CB428A">
      <w:pPr>
        <w:numPr>
          <w:ilvl w:val="1"/>
          <w:numId w:val="15"/>
        </w:numPr>
        <w:tabs>
          <w:tab w:val="left" w:pos="284"/>
        </w:tabs>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Районная комиссия осуществляет координацию деятельности местных организаций, предприятий и организаций, причастных к проблеме обеспечения безопасности дорожного движения.</w:t>
      </w:r>
    </w:p>
    <w:p w:rsidR="001F38A3" w:rsidRPr="001F38A3" w:rsidRDefault="001F38A3" w:rsidP="00CB428A">
      <w:pPr>
        <w:numPr>
          <w:ilvl w:val="0"/>
          <w:numId w:val="15"/>
        </w:numPr>
        <w:tabs>
          <w:tab w:val="left" w:pos="284"/>
        </w:tabs>
        <w:spacing w:after="0" w:line="240" w:lineRule="auto"/>
        <w:ind w:left="0" w:firstLine="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Основные задачи, функции и права.</w:t>
      </w:r>
    </w:p>
    <w:p w:rsidR="001F38A3" w:rsidRPr="001F38A3" w:rsidRDefault="001F38A3" w:rsidP="00CB428A">
      <w:pPr>
        <w:numPr>
          <w:ilvl w:val="1"/>
          <w:numId w:val="15"/>
        </w:numPr>
        <w:tabs>
          <w:tab w:val="left" w:pos="284"/>
        </w:tabs>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Основными задачами районной комиссии являются:</w:t>
      </w:r>
    </w:p>
    <w:p w:rsidR="001F38A3" w:rsidRPr="001F38A3" w:rsidRDefault="001F38A3" w:rsidP="00CB428A">
      <w:pPr>
        <w:numPr>
          <w:ilvl w:val="0"/>
          <w:numId w:val="16"/>
        </w:numPr>
        <w:tabs>
          <w:tab w:val="left" w:pos="284"/>
        </w:tabs>
        <w:spacing w:after="0" w:line="240" w:lineRule="auto"/>
        <w:ind w:left="0" w:firstLine="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организация разработки проектов и программ по предупреждению дорожно-транспортных происшествий и снижению потерь, вызванных аварийностью на транспорте, а также подготовка предложений по совершенствованию нормативно-правового регулирования в сфере обеспечения безопасности  движения и экономического механизма их реализации;</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содействие использованию Положительного опыта в области обеспечения безопасности дорожного движения.</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Районная комиссия в соответствии с возложенными на нее задачами:</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координирует деятельность администраций сел, предприятий, организаций в части решения вопросов обеспечения безопасности дорожного движения, оказывает содействие в реализации соответствующих проектов и программ. Способствует внедрению достижений научно-технического прогресса, рассматривает материалы по совершенствованию профилактики дорожно-транспортного травматизма;</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определяет с участием органов местного самоуправления, предприятий  и организаций приоритетные направления по предупреждению дорожно-транспортного травматизма и снижению экономических потерь, вызванных аварийностью на автомобильном транспорте, организует и вносит на рассмотрение администрации района проекты и мероприятия по вопросам безопасности дорожного движения;</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совместно с отделом финансов и отделом экономического анализа при разработке обеспечения программ по обеспечению безопасности дорожного движения, способствует созданию общественных фондов безопасности дорожного движения;</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через средства массовой информации информирует общественность о своей деятельности.</w:t>
      </w:r>
    </w:p>
    <w:p w:rsidR="001F38A3" w:rsidRPr="001F38A3" w:rsidRDefault="001F38A3" w:rsidP="001F38A3">
      <w:p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3.1. Районная комиссия имеет право:</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принимать в пределах своей компетенции решения, которые обязательны для исполнения всеми органами и предприятиями, администрациями сел;</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требовать от местных самоуправлений сел материалы необходимые для осуществления возложенных на районную комиссию задач;</w:t>
      </w:r>
    </w:p>
    <w:p w:rsidR="001F38A3" w:rsidRPr="001F38A3" w:rsidRDefault="001F38A3" w:rsidP="00BD3073">
      <w:pPr>
        <w:numPr>
          <w:ilvl w:val="0"/>
          <w:numId w:val="16"/>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заслушивать на своих заседаниях руководителей предприятий и организаций района по вопросам, относящимся к компетенции районной комиссии и давать им обязательные для исполнения указания о принятии необходимых мер по устранению недостатков в работе по безопасности дорожного движения.</w:t>
      </w:r>
    </w:p>
    <w:p w:rsidR="001F38A3" w:rsidRPr="001F38A3" w:rsidRDefault="001F38A3" w:rsidP="00BD3073">
      <w:pPr>
        <w:numPr>
          <w:ilvl w:val="0"/>
          <w:numId w:val="15"/>
        </w:numPr>
        <w:spacing w:after="0" w:line="240" w:lineRule="auto"/>
        <w:ind w:left="0"/>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организация работы районной комиссии.</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Районную комиссию возглавляет заместитель главы Дубенского муниципального района. Состав комиссии утверждается главой администрации Дубенского муниципального района.</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Районная комиссия проводит свою работу в соответствии с планом, утвержденным председателем комиссии. Члены районной комиссии участвуют в заседаниях без права замены.</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Районная комиссия по результатам рассмотрения вопросов принимает постановление.</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Заседания комиссии считается правомочным, если на них присутствует большинство ее членов.</w:t>
      </w:r>
    </w:p>
    <w:p w:rsidR="001F38A3" w:rsidRPr="001F38A3" w:rsidRDefault="001F38A3" w:rsidP="00BD3073">
      <w:pPr>
        <w:numPr>
          <w:ilvl w:val="1"/>
          <w:numId w:val="15"/>
        </w:numPr>
        <w:spacing w:after="0" w:line="240" w:lineRule="auto"/>
        <w:jc w:val="both"/>
        <w:rPr>
          <w:rFonts w:ascii="Times New Roman" w:eastAsia="Times New Roman" w:hAnsi="Times New Roman" w:cs="Times New Roman"/>
          <w:sz w:val="16"/>
          <w:szCs w:val="16"/>
        </w:rPr>
      </w:pPr>
      <w:r w:rsidRPr="001F38A3">
        <w:rPr>
          <w:rFonts w:ascii="Times New Roman" w:eastAsia="Times New Roman" w:hAnsi="Times New Roman" w:cs="Times New Roman"/>
          <w:sz w:val="16"/>
          <w:szCs w:val="16"/>
        </w:rPr>
        <w:t>Решения комиссии принимаются простым большинством голосов.</w:t>
      </w:r>
    </w:p>
    <w:p w:rsidR="001F38A3" w:rsidRDefault="001F38A3" w:rsidP="001F38A3">
      <w:pPr>
        <w:spacing w:after="0" w:line="240" w:lineRule="auto"/>
        <w:jc w:val="center"/>
        <w:rPr>
          <w:rFonts w:ascii="Times New Roman" w:hAnsi="Times New Roman" w:cs="Times New Roman"/>
          <w:b/>
          <w:sz w:val="16"/>
          <w:szCs w:val="16"/>
        </w:rPr>
      </w:pPr>
      <w:r>
        <w:rPr>
          <w:sz w:val="24"/>
        </w:rPr>
        <w:tab/>
      </w:r>
    </w:p>
    <w:p w:rsidR="003C6EE7" w:rsidRDefault="003C6EE7" w:rsidP="001F38A3">
      <w:pPr>
        <w:spacing w:after="0" w:line="240" w:lineRule="auto"/>
        <w:jc w:val="center"/>
        <w:rPr>
          <w:rFonts w:ascii="Times New Roman" w:hAnsi="Times New Roman" w:cs="Times New Roman"/>
          <w:b/>
          <w:sz w:val="16"/>
          <w:szCs w:val="16"/>
        </w:rPr>
      </w:pPr>
    </w:p>
    <w:p w:rsidR="001F38A3" w:rsidRPr="001F38A3" w:rsidRDefault="001F38A3" w:rsidP="001F38A3">
      <w:pPr>
        <w:spacing w:after="0" w:line="240" w:lineRule="auto"/>
        <w:jc w:val="center"/>
        <w:rPr>
          <w:rFonts w:ascii="Times New Roman" w:hAnsi="Times New Roman" w:cs="Times New Roman"/>
          <w:sz w:val="16"/>
          <w:szCs w:val="16"/>
        </w:rPr>
      </w:pPr>
      <w:r w:rsidRPr="00E64C1C">
        <w:rPr>
          <w:rFonts w:ascii="Times New Roman" w:hAnsi="Times New Roman" w:cs="Times New Roman"/>
          <w:b/>
          <w:sz w:val="16"/>
          <w:szCs w:val="16"/>
        </w:rPr>
        <w:t>ПОСТАНОВЛЕНИЕ</w:t>
      </w:r>
      <w:r w:rsidRPr="001F38A3">
        <w:rPr>
          <w:rFonts w:ascii="Times New Roman" w:eastAsia="Times New Roman" w:hAnsi="Times New Roman" w:cs="Times New Roman"/>
          <w:sz w:val="16"/>
          <w:szCs w:val="16"/>
        </w:rPr>
        <w:t xml:space="preserve">          </w:t>
      </w:r>
    </w:p>
    <w:p w:rsidR="001F38A3" w:rsidRPr="001F38A3" w:rsidRDefault="001F38A3" w:rsidP="001F38A3">
      <w:pPr>
        <w:spacing w:after="0" w:line="240" w:lineRule="auto"/>
        <w:jc w:val="both"/>
        <w:rPr>
          <w:rFonts w:ascii="Times New Roman" w:hAnsi="Times New Roman" w:cs="Times New Roman"/>
          <w:sz w:val="16"/>
          <w:szCs w:val="16"/>
        </w:rPr>
      </w:pPr>
      <w:r>
        <w:rPr>
          <w:rFonts w:ascii="Times New Roman" w:hAnsi="Times New Roman" w:cs="Times New Roman"/>
          <w:sz w:val="16"/>
          <w:szCs w:val="16"/>
        </w:rPr>
        <w:t>№114</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1F38A3">
        <w:rPr>
          <w:rFonts w:ascii="Times New Roman" w:hAnsi="Times New Roman" w:cs="Times New Roman"/>
          <w:sz w:val="16"/>
          <w:szCs w:val="16"/>
        </w:rPr>
        <w:t>от 23.04.2007г.</w:t>
      </w:r>
    </w:p>
    <w:p w:rsidR="001F38A3" w:rsidRPr="001F38A3" w:rsidRDefault="001F38A3" w:rsidP="001F38A3">
      <w:pPr>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Об утверждении Положения о Комиссии по вопросам</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предоставления муниципального имущества в залог</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b/>
          <w:bCs/>
          <w:sz w:val="16"/>
          <w:szCs w:val="16"/>
        </w:rPr>
        <w:tab/>
      </w:r>
      <w:r w:rsidRPr="001F38A3">
        <w:rPr>
          <w:rFonts w:ascii="Times New Roman" w:hAnsi="Times New Roman" w:cs="Times New Roman"/>
          <w:sz w:val="16"/>
          <w:szCs w:val="16"/>
        </w:rPr>
        <w:t>В целях содействия проведению единой государственной политики в сфере управления муниципальной собственностью Дубенского муниципального района РМ и в соответствии с решением Совета депутатов Дубенского района Республики Мордовия от 17.067.2005г.»Об утверждении Положения о порядке управления и распоряжения имуществом, находящимся в муниципальной собственности Дубенского района»,  п о с т а н о в л я ю :</w:t>
      </w:r>
    </w:p>
    <w:p w:rsidR="001F38A3" w:rsidRPr="001F38A3" w:rsidRDefault="001F38A3" w:rsidP="00BD3073">
      <w:pPr>
        <w:numPr>
          <w:ilvl w:val="0"/>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Создать Комиссию по вопросам предоставления муниципального имущества в залог.</w:t>
      </w:r>
    </w:p>
    <w:p w:rsidR="001F38A3" w:rsidRPr="001F38A3" w:rsidRDefault="001F38A3" w:rsidP="00BD3073">
      <w:pPr>
        <w:numPr>
          <w:ilvl w:val="0"/>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Утвердить прилагаемые:</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Положение о Комиссии по вопросам предоставления муниципального имущества в залог;</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Состав Комиссии по вопросам предоставления муниципального имущества в залог;</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порядок проведения конкурса на предоставление муниципального имущества в залог.</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Глава администрации</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Дубенского муниципального</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района</w:t>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00786170" w:rsidRPr="001F38A3">
        <w:rPr>
          <w:rFonts w:ascii="Times New Roman" w:hAnsi="Times New Roman" w:cs="Times New Roman"/>
          <w:b/>
          <w:bCs/>
          <w:sz w:val="16"/>
          <w:szCs w:val="16"/>
        </w:rPr>
        <w:t>В.Г.Прокин</w:t>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r w:rsidRPr="001F38A3">
        <w:rPr>
          <w:rFonts w:ascii="Times New Roman" w:hAnsi="Times New Roman" w:cs="Times New Roman"/>
          <w:b/>
          <w:bCs/>
          <w:sz w:val="16"/>
          <w:szCs w:val="16"/>
        </w:rPr>
        <w:tab/>
      </w:r>
    </w:p>
    <w:p w:rsidR="001F38A3" w:rsidRPr="001F38A3" w:rsidRDefault="001F38A3" w:rsidP="00786170">
      <w:pPr>
        <w:tabs>
          <w:tab w:val="left" w:pos="284"/>
        </w:tabs>
        <w:spacing w:after="0" w:line="240" w:lineRule="auto"/>
        <w:jc w:val="right"/>
        <w:rPr>
          <w:rFonts w:ascii="Times New Roman" w:hAnsi="Times New Roman" w:cs="Times New Roman"/>
          <w:sz w:val="16"/>
          <w:szCs w:val="16"/>
        </w:rPr>
      </w:pPr>
      <w:r w:rsidRPr="001F38A3">
        <w:rPr>
          <w:rFonts w:ascii="Times New Roman" w:hAnsi="Times New Roman" w:cs="Times New Roman"/>
          <w:sz w:val="16"/>
          <w:szCs w:val="16"/>
        </w:rPr>
        <w:t>Приложение к постановлению</w:t>
      </w:r>
    </w:p>
    <w:p w:rsidR="001F38A3" w:rsidRPr="001F38A3" w:rsidRDefault="001F38A3" w:rsidP="00786170">
      <w:pPr>
        <w:tabs>
          <w:tab w:val="left" w:pos="284"/>
        </w:tabs>
        <w:spacing w:after="0" w:line="240" w:lineRule="auto"/>
        <w:jc w:val="right"/>
        <w:rPr>
          <w:rFonts w:ascii="Times New Roman" w:hAnsi="Times New Roman" w:cs="Times New Roman"/>
          <w:sz w:val="16"/>
          <w:szCs w:val="16"/>
        </w:rPr>
      </w:pPr>
      <w:r w:rsidRPr="001F38A3">
        <w:rPr>
          <w:rFonts w:ascii="Times New Roman" w:hAnsi="Times New Roman" w:cs="Times New Roman"/>
          <w:sz w:val="16"/>
          <w:szCs w:val="16"/>
        </w:rPr>
        <w:t>главы администрации</w:t>
      </w:r>
    </w:p>
    <w:p w:rsidR="001F38A3" w:rsidRPr="001F38A3" w:rsidRDefault="001F38A3" w:rsidP="003C6EE7">
      <w:pPr>
        <w:tabs>
          <w:tab w:val="left" w:pos="284"/>
        </w:tabs>
        <w:spacing w:after="0" w:line="240" w:lineRule="auto"/>
        <w:jc w:val="right"/>
        <w:rPr>
          <w:rFonts w:ascii="Times New Roman" w:hAnsi="Times New Roman" w:cs="Times New Roman"/>
          <w:sz w:val="16"/>
          <w:szCs w:val="16"/>
        </w:rPr>
      </w:pPr>
      <w:r w:rsidRPr="001F38A3">
        <w:rPr>
          <w:rFonts w:ascii="Times New Roman" w:hAnsi="Times New Roman" w:cs="Times New Roman"/>
          <w:sz w:val="16"/>
          <w:szCs w:val="16"/>
        </w:rPr>
        <w:t>Дубенского муниципального</w:t>
      </w:r>
      <w:r w:rsidR="003C6EE7">
        <w:rPr>
          <w:rFonts w:ascii="Times New Roman" w:hAnsi="Times New Roman" w:cs="Times New Roman"/>
          <w:sz w:val="16"/>
          <w:szCs w:val="16"/>
        </w:rPr>
        <w:t xml:space="preserve"> </w:t>
      </w:r>
      <w:r w:rsidRPr="001F38A3">
        <w:rPr>
          <w:rFonts w:ascii="Times New Roman" w:hAnsi="Times New Roman" w:cs="Times New Roman"/>
          <w:sz w:val="16"/>
          <w:szCs w:val="16"/>
        </w:rPr>
        <w:t>района №114 от 23.04.2007г.</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ПОЛОЖЕНИЕ</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о комиссии по вопросам предоставления</w:t>
      </w:r>
    </w:p>
    <w:p w:rsidR="001F38A3" w:rsidRPr="001F38A3" w:rsidRDefault="001F38A3" w:rsidP="00786170">
      <w:pPr>
        <w:tabs>
          <w:tab w:val="left" w:pos="284"/>
        </w:tabs>
        <w:spacing w:after="0" w:line="240" w:lineRule="auto"/>
        <w:jc w:val="both"/>
        <w:rPr>
          <w:rFonts w:ascii="Times New Roman" w:hAnsi="Times New Roman" w:cs="Times New Roman"/>
          <w:b/>
          <w:bCs/>
          <w:sz w:val="16"/>
          <w:szCs w:val="16"/>
        </w:rPr>
      </w:pPr>
      <w:r w:rsidRPr="001F38A3">
        <w:rPr>
          <w:rFonts w:ascii="Times New Roman" w:hAnsi="Times New Roman" w:cs="Times New Roman"/>
          <w:b/>
          <w:bCs/>
          <w:sz w:val="16"/>
          <w:szCs w:val="16"/>
        </w:rPr>
        <w:t>муниципального имущества в залог</w:t>
      </w:r>
    </w:p>
    <w:p w:rsidR="001F38A3" w:rsidRPr="001F38A3" w:rsidRDefault="001F38A3" w:rsidP="00BD3073">
      <w:pPr>
        <w:pStyle w:val="33"/>
        <w:numPr>
          <w:ilvl w:val="0"/>
          <w:numId w:val="18"/>
        </w:numPr>
        <w:tabs>
          <w:tab w:val="left" w:pos="284"/>
        </w:tabs>
        <w:ind w:left="0" w:firstLine="0"/>
        <w:rPr>
          <w:sz w:val="16"/>
          <w:szCs w:val="16"/>
        </w:rPr>
      </w:pPr>
      <w:r w:rsidRPr="001F38A3">
        <w:rPr>
          <w:sz w:val="16"/>
          <w:szCs w:val="16"/>
        </w:rPr>
        <w:t>Комиссия по вопросам предоставления муниципального имущества в залог (далее – Комиссия) является коллегиальным органом при администрации Дубенского муниципального района.</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Комиссия в своей деятельности руководствуется Конституцией Российской Федерации, Конституцией Республики Мордовия, федеральными законами, законами Республики Мордовия, другими нормативными правовыми актами Российской Федерации, Республики Мордовия, Уставом Дубенского муниципального района, а также настоящим Положением.</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Основными задачами Комиссии являются:</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подготовка предложений по вопросам предоставления муниципального имущества Дубенского муниципального района в залог хозяйствующим субьектам, функционирующим в приоритетных для экономики Республики Мордовия сферах;</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формирование имущественного залогового фонда Дубенского муниципального района;</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содействие хозяйствующим субъектам, действующим на территории Дубенского муниципального района, в использовании механизма залогового кредитования.</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Комиссия в целях выполнения возложенных на нее задач:</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sz w:val="16"/>
          <w:szCs w:val="16"/>
        </w:rPr>
        <w:t>А) координирует работу, связанную с реализацией следующих процедур залогового кредитования:</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проведение экспертизы заявок на залоговое кредитование;</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рассмотрение бизнес-планов хозяйствующих субьектов, отобранных для реализации на условиях залогового кредитования;</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организация проведения оценки закладываемого имущества;</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организация подготовки и сбора документов, материалов и информации, необходимых для предоставления муниципального имущества в залог;</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sz w:val="16"/>
          <w:szCs w:val="16"/>
        </w:rPr>
        <w:lastRenderedPageBreak/>
        <w:t>б) участвует в разработке и рассмотрении проектов правовых актов администрации Дубенского муниципального района,  касающихся развития залоговых отношений на территории Дубенского муниципального района;</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sz w:val="16"/>
          <w:szCs w:val="16"/>
        </w:rPr>
        <w:tab/>
        <w:t>в) запрашивает в установленном порядке у органов местного самоуправления Дубенского муниципального района необходимые материалы и информацию по вопросам, относящимся к ее компетенции;</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sz w:val="16"/>
          <w:szCs w:val="16"/>
        </w:rPr>
        <w:tab/>
        <w:t>г) привлекает при необходимости специалистов органов местного самоуправления Дубенского муниципального района, научно-исследовательских и других организация для решения вопросов, относящихся к компетенции Комиссии.</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По результатам заседания Комиссии составляется протокол, подписываемый председателем (в случае его отсутствия – заместителем председателя) и ответственным секретарем Комиссии. Решения, принимаемые Комиссией, доводятся до заинтересованных лиц в виде выписки из протокола заседания Комиссии.</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Комиссия осуществляет свою деятельность в соответствии с планом работы, который принимается на ее заседании и утверждается  председателем Комиссии. Заседания Комиссии считаются правомочными, если на них присутствует более половины ее членов. Решения Комиссии принимаются простым большинством голосов присутствующих на заседании членов Комиссии путем открытого голосования. В случае равенства голосов решающим является голос председателя Комиссии.</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Комиссии проводит заседания по мере необходимости, но не реже одного раза в квартал.</w:t>
      </w:r>
    </w:p>
    <w:p w:rsidR="001F38A3" w:rsidRPr="001F38A3" w:rsidRDefault="001F38A3" w:rsidP="00786170">
      <w:pPr>
        <w:tabs>
          <w:tab w:val="left" w:pos="284"/>
        </w:tabs>
        <w:spacing w:after="0" w:line="240" w:lineRule="auto"/>
        <w:jc w:val="both"/>
        <w:rPr>
          <w:rFonts w:ascii="Times New Roman" w:hAnsi="Times New Roman" w:cs="Times New Roman"/>
          <w:sz w:val="16"/>
          <w:szCs w:val="16"/>
        </w:rPr>
      </w:pPr>
      <w:r w:rsidRPr="001F38A3">
        <w:rPr>
          <w:rFonts w:ascii="Times New Roman" w:hAnsi="Times New Roman" w:cs="Times New Roman"/>
          <w:sz w:val="16"/>
          <w:szCs w:val="16"/>
        </w:rPr>
        <w:t>Для решения вопросов оперативного характера может создаваться президиум Комиссии, численность, состав и функции которого определяются Комиссией.</w:t>
      </w:r>
    </w:p>
    <w:p w:rsidR="001F38A3" w:rsidRP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Председатель Комиссии:</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осуществляет общее руководство работой Комиссии;</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представляет на рассмотрение в администрацию Дубенского муниципального района проекты нормативных правовых актов, а также другие материалы;</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распределяет обязанности между членами Комиссии;</w:t>
      </w:r>
    </w:p>
    <w:p w:rsidR="001F38A3" w:rsidRPr="001F38A3" w:rsidRDefault="001F38A3" w:rsidP="00BD3073">
      <w:pPr>
        <w:numPr>
          <w:ilvl w:val="1"/>
          <w:numId w:val="17"/>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несет персональную  ответственность за выполнение возложенных на Комиссию задач.</w:t>
      </w:r>
    </w:p>
    <w:p w:rsidR="001F38A3" w:rsidRDefault="001F38A3" w:rsidP="00BD3073">
      <w:pPr>
        <w:numPr>
          <w:ilvl w:val="0"/>
          <w:numId w:val="18"/>
        </w:numPr>
        <w:tabs>
          <w:tab w:val="left" w:pos="284"/>
        </w:tabs>
        <w:spacing w:after="0" w:line="240" w:lineRule="auto"/>
        <w:ind w:left="0" w:firstLine="0"/>
        <w:jc w:val="both"/>
        <w:rPr>
          <w:rFonts w:ascii="Times New Roman" w:hAnsi="Times New Roman" w:cs="Times New Roman"/>
          <w:sz w:val="16"/>
          <w:szCs w:val="16"/>
        </w:rPr>
      </w:pPr>
      <w:r w:rsidRPr="001F38A3">
        <w:rPr>
          <w:rFonts w:ascii="Times New Roman" w:hAnsi="Times New Roman" w:cs="Times New Roman"/>
          <w:sz w:val="16"/>
          <w:szCs w:val="16"/>
        </w:rPr>
        <w:t>В период отсутствия председателя Комиссии его обязанности исполняет заместитель председателя Комиссии.</w:t>
      </w:r>
    </w:p>
    <w:p w:rsidR="00786170" w:rsidRDefault="00786170" w:rsidP="00786170">
      <w:pPr>
        <w:spacing w:after="0" w:line="240" w:lineRule="auto"/>
        <w:jc w:val="both"/>
        <w:rPr>
          <w:rFonts w:ascii="Times New Roman" w:hAnsi="Times New Roman" w:cs="Times New Roman"/>
          <w:sz w:val="16"/>
          <w:szCs w:val="16"/>
        </w:rPr>
      </w:pPr>
    </w:p>
    <w:p w:rsidR="00786170" w:rsidRDefault="00786170" w:rsidP="00786170">
      <w:pPr>
        <w:spacing w:after="0" w:line="240" w:lineRule="auto"/>
        <w:jc w:val="center"/>
        <w:rPr>
          <w:rFonts w:ascii="Times New Roman" w:hAnsi="Times New Roman" w:cs="Times New Roman"/>
          <w:sz w:val="16"/>
          <w:szCs w:val="16"/>
        </w:rPr>
      </w:pPr>
      <w:r w:rsidRPr="00E64C1C">
        <w:rPr>
          <w:rFonts w:ascii="Times New Roman" w:hAnsi="Times New Roman" w:cs="Times New Roman"/>
          <w:b/>
          <w:sz w:val="16"/>
          <w:szCs w:val="16"/>
        </w:rPr>
        <w:t>ПОСТАНОВЛЕНИЕ</w:t>
      </w:r>
    </w:p>
    <w:p w:rsidR="00786170" w:rsidRPr="00786170" w:rsidRDefault="00786170" w:rsidP="00786170">
      <w:pPr>
        <w:spacing w:after="0" w:line="240" w:lineRule="auto"/>
        <w:jc w:val="both"/>
        <w:rPr>
          <w:rFonts w:ascii="Times New Roman" w:hAnsi="Times New Roman" w:cs="Times New Roman"/>
          <w:b/>
          <w:bCs/>
          <w:sz w:val="16"/>
          <w:szCs w:val="16"/>
        </w:rPr>
      </w:pPr>
      <w:r w:rsidRPr="00786170">
        <w:rPr>
          <w:rFonts w:ascii="Times New Roman" w:hAnsi="Times New Roman" w:cs="Times New Roman"/>
          <w:sz w:val="16"/>
          <w:szCs w:val="16"/>
        </w:rPr>
        <w:t>№116</w:t>
      </w:r>
      <w:r w:rsidRPr="00786170">
        <w:rPr>
          <w:rFonts w:ascii="Times New Roman" w:hAnsi="Times New Roman" w:cs="Times New Roman"/>
          <w:sz w:val="16"/>
          <w:szCs w:val="16"/>
        </w:rPr>
        <w:tab/>
      </w:r>
      <w:r w:rsidRPr="00786170">
        <w:rPr>
          <w:rFonts w:ascii="Times New Roman" w:hAnsi="Times New Roman" w:cs="Times New Roman"/>
          <w:sz w:val="16"/>
          <w:szCs w:val="16"/>
        </w:rPr>
        <w:tab/>
      </w:r>
      <w:r>
        <w:rPr>
          <w:rFonts w:ascii="Times New Roman" w:hAnsi="Times New Roman" w:cs="Times New Roman"/>
          <w:sz w:val="16"/>
          <w:szCs w:val="16"/>
        </w:rPr>
        <w:t xml:space="preserve">                                                                </w:t>
      </w:r>
      <w:r w:rsidRPr="00786170">
        <w:rPr>
          <w:rFonts w:ascii="Times New Roman" w:hAnsi="Times New Roman" w:cs="Times New Roman"/>
          <w:sz w:val="16"/>
          <w:szCs w:val="16"/>
        </w:rPr>
        <w:t>от 24.04.2007г</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«О порядке предоставления субвенции бюджету</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 xml:space="preserve"> Дубенского муниципального района на реализацию </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 xml:space="preserve">государственных полномочий по оплате труда </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 xml:space="preserve">приемных родителей, проживающих на территории </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Дубенского муниципального района Республики Мордовия,</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 xml:space="preserve"> и выплате ежемесячного денежного пособия опекуну (попечителю)</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 xml:space="preserve"> на содержание ребенка, находящегося под опекой (попечительством)</w:t>
      </w:r>
    </w:p>
    <w:p w:rsidR="00786170" w:rsidRPr="00786170" w:rsidRDefault="00786170" w:rsidP="00786170">
      <w:pPr>
        <w:pStyle w:val="1"/>
        <w:spacing w:before="0" w:line="240" w:lineRule="auto"/>
        <w:rPr>
          <w:rFonts w:ascii="Times New Roman" w:hAnsi="Times New Roman" w:cs="Times New Roman"/>
          <w:color w:val="auto"/>
          <w:sz w:val="16"/>
          <w:szCs w:val="16"/>
        </w:rPr>
      </w:pPr>
      <w:r w:rsidRPr="00786170">
        <w:rPr>
          <w:rFonts w:ascii="Times New Roman" w:hAnsi="Times New Roman" w:cs="Times New Roman"/>
          <w:color w:val="auto"/>
          <w:sz w:val="16"/>
          <w:szCs w:val="16"/>
        </w:rPr>
        <w:t xml:space="preserve"> в Дубенском муниципальном районе Республики Мордовия»</w:t>
      </w:r>
    </w:p>
    <w:p w:rsidR="00786170" w:rsidRPr="00786170" w:rsidRDefault="00786170" w:rsidP="00786170">
      <w:pPr>
        <w:pStyle w:val="a9"/>
        <w:rPr>
          <w:sz w:val="16"/>
          <w:szCs w:val="16"/>
        </w:rPr>
      </w:pPr>
      <w:r w:rsidRPr="00786170">
        <w:rPr>
          <w:sz w:val="16"/>
          <w:szCs w:val="16"/>
        </w:rPr>
        <w:t>Во исполнение Закона Республики Мордовия от 28 ноября 2005 г. N 87-3 "О наделении органов местного самоуправления государственными полномочиями в сфере социальной поддержки отдельных категорий населения, проживающая в Республике Мордовия" и Постановления Правительства Республики Мордовия № 26 от 29 января 2007 г. постановляю:</w:t>
      </w:r>
    </w:p>
    <w:p w:rsidR="00786170" w:rsidRPr="00786170" w:rsidRDefault="00786170" w:rsidP="00786170">
      <w:pPr>
        <w:spacing w:after="0" w:line="240" w:lineRule="auto"/>
        <w:ind w:firstLine="720"/>
        <w:jc w:val="both"/>
        <w:rPr>
          <w:rFonts w:ascii="Times New Roman" w:hAnsi="Times New Roman" w:cs="Times New Roman"/>
          <w:sz w:val="16"/>
          <w:szCs w:val="16"/>
        </w:rPr>
      </w:pPr>
      <w:r w:rsidRPr="00786170">
        <w:rPr>
          <w:rFonts w:ascii="Times New Roman" w:hAnsi="Times New Roman" w:cs="Times New Roman"/>
          <w:sz w:val="16"/>
          <w:szCs w:val="16"/>
        </w:rPr>
        <w:t xml:space="preserve">1. Утвердить прилагаемое </w:t>
      </w:r>
      <w:hyperlink r:id="rId8" w:history="1">
        <w:r w:rsidRPr="00786170">
          <w:rPr>
            <w:rStyle w:val="aff0"/>
            <w:rFonts w:ascii="Times New Roman" w:hAnsi="Times New Roman" w:cs="Times New Roman"/>
            <w:color w:val="auto"/>
            <w:sz w:val="16"/>
            <w:szCs w:val="16"/>
          </w:rPr>
          <w:t>Положение</w:t>
        </w:r>
      </w:hyperlink>
      <w:r w:rsidRPr="00786170">
        <w:rPr>
          <w:rFonts w:ascii="Times New Roman" w:hAnsi="Times New Roman" w:cs="Times New Roman"/>
          <w:sz w:val="16"/>
          <w:szCs w:val="16"/>
        </w:rPr>
        <w:t xml:space="preserve"> о порядке предоставления субвенции бюджету Дубенского муниципального района на реализацию государственных полномочий по оплате труда приемных родителей, проживающих на территории Дубенского муниципального района Республики Мордовия, и выплате ежемесячного денежного пособия опекуну (попечителю) на содержание ребенка, находящегося под опекой (попечительством) в Дубенском муниципальном районе Республики Мордовия.</w:t>
      </w:r>
    </w:p>
    <w:p w:rsidR="00786170" w:rsidRPr="00786170" w:rsidRDefault="00786170" w:rsidP="00786170">
      <w:pPr>
        <w:spacing w:after="0" w:line="240" w:lineRule="auto"/>
        <w:ind w:firstLine="720"/>
        <w:jc w:val="both"/>
        <w:rPr>
          <w:rFonts w:ascii="Times New Roman" w:hAnsi="Times New Roman" w:cs="Times New Roman"/>
          <w:sz w:val="16"/>
          <w:szCs w:val="16"/>
        </w:rPr>
      </w:pPr>
      <w:r w:rsidRPr="00786170">
        <w:rPr>
          <w:rFonts w:ascii="Times New Roman" w:hAnsi="Times New Roman" w:cs="Times New Roman"/>
          <w:sz w:val="16"/>
          <w:szCs w:val="16"/>
        </w:rPr>
        <w:t>2. Определить управление образования администрации Дубенского муниципального района Республики Мордовия уполномоченным органом исполнительной власти в Дубенском муниципальном районе Республики Мордовия по:</w:t>
      </w:r>
    </w:p>
    <w:p w:rsidR="00786170" w:rsidRPr="00786170" w:rsidRDefault="00786170" w:rsidP="00786170">
      <w:pPr>
        <w:spacing w:after="0" w:line="240" w:lineRule="auto"/>
        <w:jc w:val="both"/>
        <w:rPr>
          <w:rFonts w:ascii="Times New Roman" w:hAnsi="Times New Roman" w:cs="Times New Roman"/>
          <w:sz w:val="16"/>
          <w:szCs w:val="16"/>
        </w:rPr>
      </w:pPr>
      <w:r w:rsidRPr="00786170">
        <w:rPr>
          <w:rFonts w:ascii="Times New Roman" w:hAnsi="Times New Roman" w:cs="Times New Roman"/>
          <w:sz w:val="16"/>
          <w:szCs w:val="16"/>
        </w:rPr>
        <w:t>заключению соглашения с Министерством образования Республики Мордовия о предоставлении субсидии  бюджету Дубенского муниципального района Республики Мордовия на осуществление ежемесячных денежных выплат на содержание детей в семьях опекунов (попечителей) и приемных семьях, а также на оплату труда приемных родителей;</w:t>
      </w:r>
    </w:p>
    <w:p w:rsidR="00786170" w:rsidRPr="00786170" w:rsidRDefault="00786170" w:rsidP="00786170">
      <w:pPr>
        <w:spacing w:after="0" w:line="240" w:lineRule="auto"/>
        <w:jc w:val="both"/>
        <w:rPr>
          <w:rFonts w:ascii="Times New Roman" w:hAnsi="Times New Roman" w:cs="Times New Roman"/>
          <w:sz w:val="16"/>
          <w:szCs w:val="16"/>
        </w:rPr>
      </w:pPr>
      <w:r w:rsidRPr="00786170">
        <w:rPr>
          <w:rFonts w:ascii="Times New Roman" w:hAnsi="Times New Roman" w:cs="Times New Roman"/>
          <w:sz w:val="16"/>
          <w:szCs w:val="16"/>
        </w:rPr>
        <w:t>предоставлению в Министерство образования Республики Мордовия  ежеквартально, не позднее 4 - го числа месяца, следующего за отчетным периодом, отчета о расходах  бюджета Дубенского муниципального района Республики Мордовия, связанных с содержанием детей в семьях опекунов (попечителей) и приемных семьях, а также с оплатой труда приемных родителей по форме, утвержденной Постановлением Правительства Республики Мордовия.</w:t>
      </w:r>
    </w:p>
    <w:p w:rsidR="00786170" w:rsidRPr="00786170" w:rsidRDefault="00786170" w:rsidP="00786170">
      <w:pPr>
        <w:spacing w:after="0" w:line="240" w:lineRule="auto"/>
        <w:jc w:val="both"/>
        <w:rPr>
          <w:rFonts w:ascii="Times New Roman" w:hAnsi="Times New Roman" w:cs="Times New Roman"/>
          <w:b/>
          <w:bCs/>
          <w:spacing w:val="-5"/>
          <w:sz w:val="16"/>
          <w:szCs w:val="16"/>
        </w:rPr>
      </w:pPr>
    </w:p>
    <w:p w:rsidR="00786170" w:rsidRPr="00786170" w:rsidRDefault="00786170" w:rsidP="00786170">
      <w:pPr>
        <w:spacing w:after="0" w:line="240" w:lineRule="auto"/>
        <w:jc w:val="both"/>
        <w:rPr>
          <w:rFonts w:ascii="Times New Roman" w:hAnsi="Times New Roman" w:cs="Times New Roman"/>
          <w:b/>
          <w:spacing w:val="-5"/>
          <w:sz w:val="16"/>
          <w:szCs w:val="16"/>
        </w:rPr>
      </w:pPr>
      <w:r w:rsidRPr="00786170">
        <w:rPr>
          <w:rFonts w:ascii="Times New Roman" w:hAnsi="Times New Roman" w:cs="Times New Roman"/>
          <w:b/>
          <w:spacing w:val="-5"/>
          <w:sz w:val="16"/>
          <w:szCs w:val="16"/>
        </w:rPr>
        <w:t xml:space="preserve">Глава администрации </w:t>
      </w:r>
    </w:p>
    <w:p w:rsidR="00786170" w:rsidRPr="00786170" w:rsidRDefault="00786170" w:rsidP="00786170">
      <w:pPr>
        <w:spacing w:after="0" w:line="240" w:lineRule="auto"/>
        <w:jc w:val="both"/>
        <w:rPr>
          <w:rFonts w:ascii="Times New Roman" w:hAnsi="Times New Roman" w:cs="Times New Roman"/>
          <w:b/>
          <w:spacing w:val="-5"/>
          <w:sz w:val="16"/>
          <w:szCs w:val="16"/>
        </w:rPr>
      </w:pPr>
      <w:r w:rsidRPr="00786170">
        <w:rPr>
          <w:rFonts w:ascii="Times New Roman" w:hAnsi="Times New Roman" w:cs="Times New Roman"/>
          <w:b/>
          <w:spacing w:val="-5"/>
          <w:sz w:val="16"/>
          <w:szCs w:val="16"/>
        </w:rPr>
        <w:t>Дубенского муниципального</w:t>
      </w:r>
    </w:p>
    <w:p w:rsidR="00786170" w:rsidRPr="003C6EE7" w:rsidRDefault="00786170" w:rsidP="00786170">
      <w:pPr>
        <w:spacing w:after="0" w:line="240" w:lineRule="auto"/>
        <w:jc w:val="both"/>
        <w:rPr>
          <w:rFonts w:ascii="Times New Roman" w:hAnsi="Times New Roman" w:cs="Times New Roman"/>
          <w:b/>
          <w:spacing w:val="-5"/>
          <w:sz w:val="16"/>
          <w:szCs w:val="16"/>
        </w:rPr>
      </w:pPr>
      <w:r w:rsidRPr="00786170">
        <w:rPr>
          <w:rFonts w:ascii="Times New Roman" w:hAnsi="Times New Roman" w:cs="Times New Roman"/>
          <w:b/>
          <w:spacing w:val="-5"/>
          <w:sz w:val="16"/>
          <w:szCs w:val="16"/>
        </w:rPr>
        <w:t xml:space="preserve"> района                                                                    В.Г. Прокин</w:t>
      </w:r>
      <w:r w:rsidRPr="00786170">
        <w:rPr>
          <w:rFonts w:ascii="Times New Roman" w:hAnsi="Times New Roman" w:cs="Times New Roman"/>
          <w:b/>
          <w:spacing w:val="-5"/>
          <w:sz w:val="16"/>
          <w:szCs w:val="16"/>
        </w:rPr>
        <w:tab/>
      </w:r>
      <w:r w:rsidRPr="00786170">
        <w:rPr>
          <w:rFonts w:ascii="Times New Roman" w:hAnsi="Times New Roman" w:cs="Times New Roman"/>
          <w:b/>
          <w:spacing w:val="-5"/>
          <w:sz w:val="16"/>
          <w:szCs w:val="16"/>
        </w:rPr>
        <w:tab/>
      </w:r>
      <w:r w:rsidRPr="00786170">
        <w:rPr>
          <w:rFonts w:ascii="Times New Roman" w:hAnsi="Times New Roman" w:cs="Times New Roman"/>
          <w:b/>
          <w:spacing w:val="-5"/>
          <w:sz w:val="16"/>
          <w:szCs w:val="16"/>
        </w:rPr>
        <w:tab/>
      </w:r>
      <w:r w:rsidRPr="00786170">
        <w:rPr>
          <w:rFonts w:ascii="Times New Roman" w:hAnsi="Times New Roman" w:cs="Times New Roman"/>
          <w:b/>
          <w:spacing w:val="-5"/>
          <w:sz w:val="16"/>
          <w:szCs w:val="16"/>
        </w:rPr>
        <w:tab/>
      </w:r>
      <w:r w:rsidRPr="00786170">
        <w:rPr>
          <w:rFonts w:ascii="Times New Roman" w:hAnsi="Times New Roman" w:cs="Times New Roman"/>
          <w:b/>
          <w:spacing w:val="-5"/>
          <w:sz w:val="16"/>
          <w:szCs w:val="16"/>
        </w:rPr>
        <w:tab/>
        <w:t xml:space="preserve"> </w:t>
      </w:r>
    </w:p>
    <w:p w:rsidR="00786170" w:rsidRPr="00786170" w:rsidRDefault="00786170" w:rsidP="00786170">
      <w:pPr>
        <w:spacing w:after="0" w:line="240" w:lineRule="auto"/>
        <w:jc w:val="right"/>
        <w:rPr>
          <w:rFonts w:ascii="Times New Roman" w:hAnsi="Times New Roman" w:cs="Times New Roman"/>
          <w:spacing w:val="1"/>
          <w:sz w:val="16"/>
          <w:szCs w:val="16"/>
        </w:rPr>
      </w:pPr>
      <w:r w:rsidRPr="00786170">
        <w:rPr>
          <w:rFonts w:ascii="Times New Roman" w:hAnsi="Times New Roman" w:cs="Times New Roman"/>
          <w:spacing w:val="1"/>
          <w:sz w:val="16"/>
          <w:szCs w:val="16"/>
        </w:rPr>
        <w:t xml:space="preserve">Приложение к пост. Главы </w:t>
      </w:r>
    </w:p>
    <w:p w:rsidR="00786170" w:rsidRPr="00786170" w:rsidRDefault="00786170" w:rsidP="00786170">
      <w:pPr>
        <w:spacing w:after="0" w:line="240" w:lineRule="auto"/>
        <w:jc w:val="right"/>
        <w:rPr>
          <w:rFonts w:ascii="Times New Roman" w:hAnsi="Times New Roman" w:cs="Times New Roman"/>
          <w:spacing w:val="1"/>
          <w:sz w:val="16"/>
          <w:szCs w:val="16"/>
        </w:rPr>
      </w:pPr>
      <w:r w:rsidRPr="00786170">
        <w:rPr>
          <w:rFonts w:ascii="Times New Roman" w:hAnsi="Times New Roman" w:cs="Times New Roman"/>
          <w:spacing w:val="1"/>
          <w:sz w:val="16"/>
          <w:szCs w:val="16"/>
        </w:rPr>
        <w:t>администрации Дубенского</w:t>
      </w:r>
    </w:p>
    <w:p w:rsidR="00786170" w:rsidRPr="00786170" w:rsidRDefault="00786170" w:rsidP="003C6EE7">
      <w:pPr>
        <w:spacing w:after="0" w:line="240" w:lineRule="auto"/>
        <w:jc w:val="right"/>
        <w:rPr>
          <w:rFonts w:ascii="Times New Roman" w:hAnsi="Times New Roman" w:cs="Times New Roman"/>
          <w:spacing w:val="1"/>
          <w:sz w:val="16"/>
          <w:szCs w:val="16"/>
        </w:rPr>
      </w:pPr>
      <w:r w:rsidRPr="00786170">
        <w:rPr>
          <w:rFonts w:ascii="Times New Roman" w:hAnsi="Times New Roman" w:cs="Times New Roman"/>
          <w:spacing w:val="1"/>
          <w:sz w:val="16"/>
          <w:szCs w:val="16"/>
        </w:rPr>
        <w:t>муниципального района</w:t>
      </w:r>
      <w:r w:rsidR="003C6EE7">
        <w:rPr>
          <w:rFonts w:ascii="Times New Roman" w:hAnsi="Times New Roman" w:cs="Times New Roman"/>
          <w:spacing w:val="1"/>
          <w:sz w:val="16"/>
          <w:szCs w:val="16"/>
        </w:rPr>
        <w:t xml:space="preserve"> </w:t>
      </w:r>
      <w:r w:rsidRPr="00786170">
        <w:rPr>
          <w:rFonts w:ascii="Times New Roman" w:hAnsi="Times New Roman" w:cs="Times New Roman"/>
          <w:spacing w:val="1"/>
          <w:sz w:val="16"/>
          <w:szCs w:val="16"/>
        </w:rPr>
        <w:t>№116 от 24.04.07г.</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Положение</w:t>
      </w:r>
      <w:r w:rsidRPr="00786170">
        <w:rPr>
          <w:rFonts w:ascii="Times New Roman" w:hAnsi="Times New Roman" w:cs="Times New Roman"/>
          <w:bCs w:val="0"/>
          <w:color w:val="auto"/>
          <w:sz w:val="16"/>
          <w:szCs w:val="16"/>
        </w:rPr>
        <w:br/>
        <w:t xml:space="preserve">о порядке предоставления субвенции бюджету </w:t>
      </w:r>
    </w:p>
    <w:p w:rsidR="00786170" w:rsidRPr="00786170" w:rsidRDefault="00786170" w:rsidP="00786170">
      <w:pPr>
        <w:pStyle w:val="1"/>
        <w:spacing w:before="0" w:line="240" w:lineRule="auto"/>
        <w:rPr>
          <w:rFonts w:ascii="Times New Roman" w:hAnsi="Times New Roman" w:cs="Times New Roman"/>
          <w:bCs w:val="0"/>
          <w:color w:val="auto"/>
          <w:sz w:val="16"/>
          <w:szCs w:val="16"/>
        </w:rPr>
      </w:pPr>
      <w:r w:rsidRPr="00786170">
        <w:rPr>
          <w:rFonts w:ascii="Times New Roman" w:hAnsi="Times New Roman" w:cs="Times New Roman"/>
          <w:bCs w:val="0"/>
          <w:color w:val="auto"/>
          <w:sz w:val="16"/>
          <w:szCs w:val="16"/>
        </w:rPr>
        <w:t>Дубенского муниципального района на реализацию государственных полномочий по оплате труда приемных родителей, проживающих на территории Дубенского муниципального района Республики</w:t>
      </w:r>
      <w:r w:rsidRPr="00786170">
        <w:rPr>
          <w:rFonts w:ascii="Times New Roman" w:hAnsi="Times New Roman" w:cs="Times New Roman"/>
          <w:bCs w:val="0"/>
          <w:color w:val="auto"/>
          <w:sz w:val="16"/>
          <w:szCs w:val="16"/>
        </w:rPr>
        <w:br/>
        <w:t>Мордовия, и выплате ежемесячного денежного пособия опекуну</w:t>
      </w:r>
      <w:r w:rsidRPr="00786170">
        <w:rPr>
          <w:rFonts w:ascii="Times New Roman" w:hAnsi="Times New Roman" w:cs="Times New Roman"/>
          <w:bCs w:val="0"/>
          <w:color w:val="auto"/>
          <w:sz w:val="16"/>
          <w:szCs w:val="16"/>
        </w:rPr>
        <w:br/>
        <w:t>(попечителю) на содержание ребенка, находящегося под опекой</w:t>
      </w:r>
      <w:r w:rsidRPr="00786170">
        <w:rPr>
          <w:rFonts w:ascii="Times New Roman" w:hAnsi="Times New Roman" w:cs="Times New Roman"/>
          <w:bCs w:val="0"/>
          <w:color w:val="auto"/>
          <w:sz w:val="16"/>
          <w:szCs w:val="16"/>
        </w:rPr>
        <w:br/>
        <w:t>(попечительством) в Дубенском муниципальном районе</w:t>
      </w:r>
    </w:p>
    <w:p w:rsidR="00786170" w:rsidRPr="00786170" w:rsidRDefault="00786170" w:rsidP="00786170">
      <w:pPr>
        <w:pStyle w:val="1"/>
        <w:spacing w:before="0" w:line="240" w:lineRule="auto"/>
        <w:rPr>
          <w:rFonts w:ascii="Times New Roman" w:hAnsi="Times New Roman" w:cs="Times New Roman"/>
          <w:color w:val="auto"/>
          <w:sz w:val="16"/>
          <w:szCs w:val="16"/>
        </w:rPr>
      </w:pPr>
      <w:r w:rsidRPr="00786170">
        <w:rPr>
          <w:rFonts w:ascii="Times New Roman" w:hAnsi="Times New Roman" w:cs="Times New Roman"/>
          <w:bCs w:val="0"/>
          <w:color w:val="auto"/>
          <w:sz w:val="16"/>
          <w:szCs w:val="16"/>
        </w:rPr>
        <w:t xml:space="preserve"> Республики Мордовия</w:t>
      </w:r>
      <w:r w:rsidRPr="00786170">
        <w:rPr>
          <w:rFonts w:ascii="Times New Roman" w:hAnsi="Times New Roman" w:cs="Times New Roman"/>
          <w:bCs w:val="0"/>
          <w:color w:val="auto"/>
          <w:sz w:val="16"/>
          <w:szCs w:val="16"/>
        </w:rPr>
        <w:br/>
        <w:t xml:space="preserve">(утв. </w:t>
      </w:r>
      <w:hyperlink r:id="rId9" w:history="1">
        <w:r w:rsidRPr="00786170">
          <w:rPr>
            <w:rStyle w:val="aff0"/>
            <w:rFonts w:ascii="Times New Roman" w:hAnsi="Times New Roman" w:cs="Times New Roman"/>
            <w:bCs/>
            <w:color w:val="auto"/>
            <w:sz w:val="16"/>
            <w:szCs w:val="16"/>
          </w:rPr>
          <w:t>постановлением</w:t>
        </w:r>
      </w:hyperlink>
      <w:r w:rsidRPr="00786170">
        <w:rPr>
          <w:rFonts w:ascii="Times New Roman" w:hAnsi="Times New Roman" w:cs="Times New Roman"/>
          <w:bCs w:val="0"/>
          <w:color w:val="auto"/>
          <w:sz w:val="16"/>
          <w:szCs w:val="16"/>
        </w:rPr>
        <w:t xml:space="preserve"> Главы администрации Дубенского муниципального района Республики Мордовия от _________________ 2007 г. N _____)</w:t>
      </w:r>
    </w:p>
    <w:p w:rsidR="00786170" w:rsidRPr="00786170" w:rsidRDefault="00786170" w:rsidP="00786170">
      <w:pPr>
        <w:pStyle w:val="31"/>
        <w:spacing w:after="0"/>
        <w:ind w:left="0"/>
      </w:pPr>
      <w:r w:rsidRPr="00786170">
        <w:t>1. Настоящее Положение устанавливает порядок предоставления субвенции бюджету Дубенского муниципального района на реализацию государственных полномочий по оплате труда приемных родителей, проживающих на территории Дубенского муниципального района Республики Мордовия, и выплате ежемесячного денежного пособия опекуну (попечителю) на содержание ребенка, находящегося под опекой (попечительством) в Дубенском муниципальном районе Республики Мордовия (далее - субвенция).</w:t>
      </w:r>
    </w:p>
    <w:p w:rsidR="00786170" w:rsidRPr="00786170" w:rsidRDefault="00786170" w:rsidP="00786170">
      <w:pPr>
        <w:spacing w:after="0" w:line="240" w:lineRule="auto"/>
        <w:ind w:firstLine="284"/>
        <w:jc w:val="both"/>
        <w:rPr>
          <w:rFonts w:ascii="Times New Roman" w:hAnsi="Times New Roman" w:cs="Times New Roman"/>
          <w:sz w:val="16"/>
          <w:szCs w:val="16"/>
        </w:rPr>
      </w:pPr>
      <w:r w:rsidRPr="00786170">
        <w:rPr>
          <w:rFonts w:ascii="Times New Roman" w:hAnsi="Times New Roman" w:cs="Times New Roman"/>
          <w:sz w:val="16"/>
          <w:szCs w:val="16"/>
        </w:rPr>
        <w:t>2. Оплата труда приемных родителей, проживающих на территории Дубенского муниципального района Республики Мордовия, и выплата ежемесячного денежного пособия опекуну (попечителю) на содержание ребенка, находящегося под опекой (попечительством) в Дубенском муниципальном районе Республики Мордовия осуществляется за счет субвенции из  бюджета Дубенского муниципального района Республики Мордовия в пределах средств, предусмотренных на эти цели в  бюджете Дубенского муниципального района Республики Мордовия на соответствующий финансовый год.</w:t>
      </w:r>
    </w:p>
    <w:p w:rsidR="00786170" w:rsidRPr="00786170" w:rsidRDefault="00786170" w:rsidP="00786170">
      <w:pPr>
        <w:spacing w:after="0" w:line="240" w:lineRule="auto"/>
        <w:ind w:firstLine="284"/>
        <w:jc w:val="both"/>
        <w:rPr>
          <w:rFonts w:ascii="Times New Roman" w:hAnsi="Times New Roman" w:cs="Times New Roman"/>
          <w:sz w:val="16"/>
          <w:szCs w:val="16"/>
        </w:rPr>
      </w:pPr>
      <w:r w:rsidRPr="00786170">
        <w:rPr>
          <w:rFonts w:ascii="Times New Roman" w:hAnsi="Times New Roman" w:cs="Times New Roman"/>
          <w:sz w:val="16"/>
          <w:szCs w:val="16"/>
        </w:rPr>
        <w:t>3. Главный распорядитель бюджетных средств бюджета Дубенского муниципального района Республики Мордовия ежемесячно, в срок до 4 числа месяца, следующего за отчетным периодом, являющимся календарным месяцем, перечисляет субвенцию со счета бюджета Дубенского муниципального района Республики Мордовия на лицевой счет управления образования администрации Дубенского муниципального района в размере одной двенадцатой части годовой суммы с учетом фактически произведенных расходов.</w:t>
      </w:r>
    </w:p>
    <w:p w:rsidR="00786170" w:rsidRPr="00786170" w:rsidRDefault="00786170" w:rsidP="00786170">
      <w:pPr>
        <w:spacing w:after="0" w:line="240" w:lineRule="auto"/>
        <w:ind w:firstLine="1260"/>
        <w:jc w:val="both"/>
        <w:rPr>
          <w:rFonts w:ascii="Times New Roman" w:hAnsi="Times New Roman" w:cs="Times New Roman"/>
          <w:sz w:val="16"/>
          <w:szCs w:val="16"/>
        </w:rPr>
      </w:pPr>
      <w:r w:rsidRPr="00786170">
        <w:rPr>
          <w:rFonts w:ascii="Times New Roman" w:hAnsi="Times New Roman" w:cs="Times New Roman"/>
          <w:sz w:val="16"/>
          <w:szCs w:val="16"/>
        </w:rPr>
        <w:t xml:space="preserve">4. Управление образования администрации Дубенского муниципального района не позднее 20 числа месяца, в котором произведено финансирование, обеспечивает представление в Министерство образования Республики Мордовия отчета о расходовании субвенции по форме согласно </w:t>
      </w:r>
      <w:hyperlink r:id="rId10" w:history="1">
        <w:r w:rsidRPr="00786170">
          <w:rPr>
            <w:rStyle w:val="aff0"/>
            <w:rFonts w:ascii="Times New Roman" w:hAnsi="Times New Roman" w:cs="Times New Roman"/>
            <w:color w:val="auto"/>
            <w:sz w:val="16"/>
            <w:szCs w:val="16"/>
          </w:rPr>
          <w:t>приложению 1</w:t>
        </w:r>
      </w:hyperlink>
      <w:r w:rsidRPr="00786170">
        <w:rPr>
          <w:rFonts w:ascii="Times New Roman" w:hAnsi="Times New Roman" w:cs="Times New Roman"/>
          <w:sz w:val="16"/>
          <w:szCs w:val="16"/>
        </w:rPr>
        <w:t>.</w:t>
      </w:r>
    </w:p>
    <w:p w:rsidR="00786170" w:rsidRPr="00786170" w:rsidRDefault="00786170" w:rsidP="00786170">
      <w:pPr>
        <w:spacing w:after="0" w:line="240" w:lineRule="auto"/>
        <w:ind w:firstLine="284"/>
        <w:jc w:val="both"/>
        <w:rPr>
          <w:rFonts w:ascii="Times New Roman" w:hAnsi="Times New Roman" w:cs="Times New Roman"/>
          <w:sz w:val="16"/>
          <w:szCs w:val="16"/>
        </w:rPr>
      </w:pPr>
      <w:r w:rsidRPr="00786170">
        <w:rPr>
          <w:rFonts w:ascii="Times New Roman" w:hAnsi="Times New Roman" w:cs="Times New Roman"/>
          <w:sz w:val="16"/>
          <w:szCs w:val="16"/>
        </w:rPr>
        <w:t>5. Неиспользованная или использованная не по целевому назначению субвенция подлежит возврату в  бюджет Дубенского муниципального района Республики Мордовия.</w:t>
      </w:r>
    </w:p>
    <w:p w:rsidR="00786170" w:rsidRPr="00786170" w:rsidRDefault="00786170" w:rsidP="003C6EE7">
      <w:pPr>
        <w:spacing w:after="0" w:line="240" w:lineRule="auto"/>
        <w:rPr>
          <w:rFonts w:ascii="Times New Roman" w:hAnsi="Times New Roman" w:cs="Times New Roman"/>
          <w:sz w:val="16"/>
          <w:szCs w:val="16"/>
        </w:rPr>
      </w:pPr>
      <w:r w:rsidRPr="00786170">
        <w:rPr>
          <w:rFonts w:ascii="Times New Roman" w:hAnsi="Times New Roman" w:cs="Times New Roman"/>
          <w:sz w:val="16"/>
          <w:szCs w:val="16"/>
        </w:rPr>
        <w:t>Контроль за целевым использованием субвенции возлагается на управление образования администрации Дубенского муниципального района Республики Мордовия.</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Приложение 1</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 xml:space="preserve">к </w:t>
      </w:r>
      <w:hyperlink r:id="rId11" w:history="1">
        <w:r w:rsidRPr="00786170">
          <w:rPr>
            <w:rStyle w:val="aff0"/>
            <w:rFonts w:ascii="Times New Roman" w:hAnsi="Times New Roman" w:cs="Times New Roman"/>
            <w:b w:val="0"/>
            <w:bCs w:val="0"/>
            <w:color w:val="auto"/>
            <w:sz w:val="16"/>
            <w:szCs w:val="16"/>
          </w:rPr>
          <w:t>Положению</w:t>
        </w:r>
      </w:hyperlink>
      <w:r w:rsidRPr="00786170">
        <w:rPr>
          <w:rStyle w:val="aff1"/>
          <w:rFonts w:ascii="Times New Roman" w:hAnsi="Times New Roman" w:cs="Times New Roman"/>
          <w:color w:val="auto"/>
          <w:sz w:val="16"/>
          <w:szCs w:val="16"/>
        </w:rPr>
        <w:t xml:space="preserve"> о порядке предоставления субвенции</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бюджету Дубенского муниципального района</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на реализацию государственных полномочий по оплате</w:t>
      </w:r>
    </w:p>
    <w:p w:rsidR="00786170" w:rsidRPr="00786170" w:rsidRDefault="00786170" w:rsidP="003C6EE7">
      <w:pPr>
        <w:spacing w:after="0" w:line="240" w:lineRule="auto"/>
        <w:jc w:val="both"/>
        <w:rPr>
          <w:rStyle w:val="aff1"/>
          <w:rFonts w:ascii="Times New Roman" w:hAnsi="Times New Roman" w:cs="Times New Roman"/>
          <w:color w:val="auto"/>
          <w:sz w:val="16"/>
          <w:szCs w:val="16"/>
        </w:rPr>
      </w:pPr>
      <w:r w:rsidRPr="00786170">
        <w:rPr>
          <w:rStyle w:val="aff1"/>
          <w:rFonts w:ascii="Times New Roman" w:hAnsi="Times New Roman" w:cs="Times New Roman"/>
          <w:color w:val="auto"/>
          <w:sz w:val="16"/>
          <w:szCs w:val="16"/>
        </w:rPr>
        <w:t>труда приемных родителей, проживающих на территории</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 xml:space="preserve"> Дубенского муниципального района</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Республики Мордовия, и выплате ежемесячного денежного</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пособия опекуну (попечителю) на содержание ребенка,</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находящегося под опекой (попечительством)</w:t>
      </w:r>
    </w:p>
    <w:p w:rsidR="004712F1" w:rsidRDefault="00786170" w:rsidP="003C6EE7">
      <w:pPr>
        <w:spacing w:after="0" w:line="240" w:lineRule="auto"/>
        <w:jc w:val="both"/>
        <w:rPr>
          <w:rStyle w:val="aff1"/>
          <w:rFonts w:ascii="Times New Roman" w:hAnsi="Times New Roman" w:cs="Times New Roman"/>
          <w:color w:val="auto"/>
          <w:sz w:val="16"/>
          <w:szCs w:val="16"/>
        </w:rPr>
      </w:pPr>
      <w:r w:rsidRPr="00786170">
        <w:rPr>
          <w:rStyle w:val="aff1"/>
          <w:rFonts w:ascii="Times New Roman" w:hAnsi="Times New Roman" w:cs="Times New Roman"/>
          <w:color w:val="auto"/>
          <w:sz w:val="16"/>
          <w:szCs w:val="16"/>
        </w:rPr>
        <w:t>в Дубенском муниципальном районе Республики Мордовия</w:t>
      </w:r>
    </w:p>
    <w:p w:rsidR="00786170" w:rsidRPr="004712F1" w:rsidRDefault="00786170" w:rsidP="003C6EE7">
      <w:pPr>
        <w:spacing w:after="0" w:line="240" w:lineRule="auto"/>
        <w:jc w:val="both"/>
        <w:rPr>
          <w:rFonts w:ascii="Times New Roman" w:hAnsi="Times New Roman" w:cs="Times New Roman"/>
          <w:b/>
          <w:sz w:val="16"/>
          <w:szCs w:val="16"/>
        </w:rPr>
      </w:pPr>
      <w:r w:rsidRPr="004712F1">
        <w:rPr>
          <w:rFonts w:ascii="Times New Roman" w:hAnsi="Times New Roman" w:cs="Times New Roman"/>
          <w:b/>
          <w:sz w:val="16"/>
          <w:szCs w:val="16"/>
        </w:rPr>
        <w:t>Отчет</w:t>
      </w:r>
      <w:r w:rsidRPr="004712F1">
        <w:rPr>
          <w:rFonts w:ascii="Times New Roman" w:hAnsi="Times New Roman" w:cs="Times New Roman"/>
          <w:b/>
          <w:sz w:val="16"/>
          <w:szCs w:val="16"/>
        </w:rPr>
        <w:br/>
        <w:t>об использовании субвенции _________ Дубенским муниципальным районом Республики Мордовия на реализацию государственных</w:t>
      </w:r>
      <w:r w:rsidRPr="004712F1">
        <w:rPr>
          <w:rFonts w:ascii="Times New Roman" w:hAnsi="Times New Roman" w:cs="Times New Roman"/>
          <w:b/>
          <w:sz w:val="16"/>
          <w:szCs w:val="16"/>
        </w:rPr>
        <w:br/>
        <w:t>полномочий по оплате труда приемных родителей, проживающих</w:t>
      </w:r>
      <w:r w:rsidRPr="004712F1">
        <w:rPr>
          <w:rFonts w:ascii="Times New Roman" w:hAnsi="Times New Roman" w:cs="Times New Roman"/>
          <w:b/>
          <w:sz w:val="16"/>
          <w:szCs w:val="16"/>
        </w:rPr>
        <w:br/>
        <w:t>на территории Дубенского муниципального района Республики Мордовия,</w:t>
      </w:r>
      <w:r w:rsidR="004712F1">
        <w:rPr>
          <w:rFonts w:ascii="Times New Roman" w:hAnsi="Times New Roman" w:cs="Times New Roman"/>
          <w:b/>
          <w:sz w:val="16"/>
          <w:szCs w:val="16"/>
        </w:rPr>
        <w:t xml:space="preserve"> </w:t>
      </w:r>
      <w:r w:rsidRPr="004712F1">
        <w:rPr>
          <w:rFonts w:ascii="Times New Roman" w:hAnsi="Times New Roman" w:cs="Times New Roman"/>
          <w:b/>
          <w:sz w:val="16"/>
          <w:szCs w:val="16"/>
        </w:rPr>
        <w:t>и выплате ежемесячного денежного пособия опекуну (попечителю) на содержание ребенка, находящегося под опекой (попечительством)в Дубенском муниципал</w:t>
      </w:r>
      <w:r w:rsidR="004712F1">
        <w:rPr>
          <w:rFonts w:ascii="Times New Roman" w:hAnsi="Times New Roman" w:cs="Times New Roman"/>
          <w:b/>
          <w:sz w:val="16"/>
          <w:szCs w:val="16"/>
        </w:rPr>
        <w:t xml:space="preserve">ьном районе Республике Мордовия                       </w:t>
      </w:r>
      <w:r w:rsidRPr="004712F1">
        <w:rPr>
          <w:rFonts w:ascii="Times New Roman" w:hAnsi="Times New Roman" w:cs="Times New Roman"/>
          <w:b/>
          <w:sz w:val="16"/>
          <w:szCs w:val="16"/>
        </w:rPr>
        <w:t>за _____________________ 200___ г.</w:t>
      </w:r>
    </w:p>
    <w:p w:rsidR="00786170" w:rsidRPr="00786170" w:rsidRDefault="00786170" w:rsidP="003C6EE7">
      <w:pPr>
        <w:pStyle w:val="a8"/>
        <w:ind w:left="0"/>
        <w:rPr>
          <w:rFonts w:ascii="Times New Roman" w:hAnsi="Times New Roman"/>
          <w:color w:val="auto"/>
          <w:sz w:val="16"/>
          <w:szCs w:val="16"/>
        </w:rPr>
      </w:pP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Приложение 2</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 xml:space="preserve">к </w:t>
      </w:r>
      <w:hyperlink r:id="rId12" w:history="1">
        <w:r w:rsidRPr="00786170">
          <w:rPr>
            <w:rStyle w:val="aff0"/>
            <w:rFonts w:ascii="Times New Roman" w:hAnsi="Times New Roman" w:cs="Times New Roman"/>
            <w:b w:val="0"/>
            <w:bCs w:val="0"/>
            <w:color w:val="auto"/>
            <w:sz w:val="16"/>
            <w:szCs w:val="16"/>
          </w:rPr>
          <w:t>Положению</w:t>
        </w:r>
      </w:hyperlink>
      <w:r w:rsidRPr="00786170">
        <w:rPr>
          <w:rStyle w:val="aff1"/>
          <w:rFonts w:ascii="Times New Roman" w:hAnsi="Times New Roman" w:cs="Times New Roman"/>
          <w:color w:val="auto"/>
          <w:sz w:val="16"/>
          <w:szCs w:val="16"/>
        </w:rPr>
        <w:t xml:space="preserve"> о порядке предоставления субвенции</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бюджету Дубенского муниципального района</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на реализацию государственных полномочий по оплате</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труда приемных родителей, проживающих на территории</w:t>
      </w:r>
    </w:p>
    <w:p w:rsidR="00786170" w:rsidRPr="00786170" w:rsidRDefault="00786170" w:rsidP="003C6EE7">
      <w:pPr>
        <w:spacing w:after="0" w:line="240" w:lineRule="auto"/>
        <w:jc w:val="both"/>
        <w:rPr>
          <w:rStyle w:val="aff1"/>
          <w:rFonts w:ascii="Times New Roman" w:hAnsi="Times New Roman" w:cs="Times New Roman"/>
          <w:color w:val="auto"/>
          <w:sz w:val="16"/>
          <w:szCs w:val="16"/>
        </w:rPr>
      </w:pPr>
      <w:r w:rsidRPr="00786170">
        <w:rPr>
          <w:rStyle w:val="aff1"/>
          <w:rFonts w:ascii="Times New Roman" w:hAnsi="Times New Roman" w:cs="Times New Roman"/>
          <w:color w:val="auto"/>
          <w:sz w:val="16"/>
          <w:szCs w:val="16"/>
        </w:rPr>
        <w:t>Дубенского муниципального района Республики Мордовия,</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 xml:space="preserve"> и выплате ежемесячного денежного</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пособия опекуну (попечителю) на содержание ребенка,</w:t>
      </w:r>
    </w:p>
    <w:p w:rsidR="00786170" w:rsidRP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находящегося под опекой (попечительством)</w:t>
      </w:r>
    </w:p>
    <w:p w:rsidR="00786170" w:rsidRDefault="00786170" w:rsidP="003C6EE7">
      <w:pPr>
        <w:spacing w:after="0" w:line="240" w:lineRule="auto"/>
        <w:jc w:val="both"/>
        <w:rPr>
          <w:rFonts w:ascii="Times New Roman" w:hAnsi="Times New Roman" w:cs="Times New Roman"/>
          <w:sz w:val="16"/>
          <w:szCs w:val="16"/>
        </w:rPr>
      </w:pPr>
      <w:r w:rsidRPr="00786170">
        <w:rPr>
          <w:rStyle w:val="aff1"/>
          <w:rFonts w:ascii="Times New Roman" w:hAnsi="Times New Roman" w:cs="Times New Roman"/>
          <w:color w:val="auto"/>
          <w:sz w:val="16"/>
          <w:szCs w:val="16"/>
        </w:rPr>
        <w:t>в Дубенском муниципальном районе Республики Мордовия</w:t>
      </w:r>
      <w:r w:rsidR="003C6EE7">
        <w:rPr>
          <w:rStyle w:val="aff1"/>
          <w:rFonts w:ascii="Times New Roman" w:hAnsi="Times New Roman" w:cs="Times New Roman"/>
          <w:color w:val="auto"/>
          <w:sz w:val="16"/>
          <w:szCs w:val="16"/>
        </w:rPr>
        <w:t xml:space="preserve"> </w:t>
      </w:r>
      <w:r w:rsidRPr="00786170">
        <w:rPr>
          <w:rFonts w:ascii="Times New Roman" w:hAnsi="Times New Roman" w:cs="Times New Roman"/>
          <w:sz w:val="16"/>
          <w:szCs w:val="16"/>
        </w:rPr>
        <w:t>Отчет</w:t>
      </w:r>
      <w:r w:rsidRPr="00786170">
        <w:rPr>
          <w:rFonts w:ascii="Times New Roman" w:hAnsi="Times New Roman" w:cs="Times New Roman"/>
          <w:sz w:val="16"/>
          <w:szCs w:val="16"/>
        </w:rPr>
        <w:br/>
        <w:t>об использовании субвенции Дубенским муниципальным районом Республики Мордовия на реализацию государственных</w:t>
      </w:r>
      <w:r w:rsidRPr="00786170">
        <w:rPr>
          <w:rFonts w:ascii="Times New Roman" w:hAnsi="Times New Roman" w:cs="Times New Roman"/>
          <w:sz w:val="16"/>
          <w:szCs w:val="16"/>
        </w:rPr>
        <w:br/>
        <w:t>полномочий по оплате труда приемных родителей, проживающих</w:t>
      </w:r>
      <w:r w:rsidRPr="00786170">
        <w:rPr>
          <w:rFonts w:ascii="Times New Roman" w:hAnsi="Times New Roman" w:cs="Times New Roman"/>
          <w:sz w:val="16"/>
          <w:szCs w:val="16"/>
        </w:rPr>
        <w:br/>
        <w:t xml:space="preserve">на территории Дубенского муниципального района Республики Мордовия, </w:t>
      </w:r>
      <w:r w:rsidR="003C6EE7">
        <w:rPr>
          <w:rFonts w:ascii="Times New Roman" w:hAnsi="Times New Roman" w:cs="Times New Roman"/>
          <w:sz w:val="16"/>
          <w:szCs w:val="16"/>
        </w:rPr>
        <w:t xml:space="preserve">и выплате ежемесячного </w:t>
      </w:r>
      <w:r w:rsidRPr="00786170">
        <w:rPr>
          <w:rFonts w:ascii="Times New Roman" w:hAnsi="Times New Roman" w:cs="Times New Roman"/>
          <w:sz w:val="16"/>
          <w:szCs w:val="16"/>
        </w:rPr>
        <w:t xml:space="preserve">денежного </w:t>
      </w:r>
      <w:r w:rsidR="003C6EE7">
        <w:rPr>
          <w:rFonts w:ascii="Times New Roman" w:hAnsi="Times New Roman" w:cs="Times New Roman"/>
          <w:sz w:val="16"/>
          <w:szCs w:val="16"/>
        </w:rPr>
        <w:t xml:space="preserve">пособия опекуну (попечителю) на содержание ребенка, </w:t>
      </w:r>
      <w:r w:rsidRPr="00786170">
        <w:rPr>
          <w:rFonts w:ascii="Times New Roman" w:hAnsi="Times New Roman" w:cs="Times New Roman"/>
          <w:sz w:val="16"/>
          <w:szCs w:val="16"/>
        </w:rPr>
        <w:t>находящегося под опекой (попечительством) в Дубенском муниципальном районе Республ</w:t>
      </w:r>
      <w:r w:rsidR="003C6EE7">
        <w:rPr>
          <w:rFonts w:ascii="Times New Roman" w:hAnsi="Times New Roman" w:cs="Times New Roman"/>
          <w:sz w:val="16"/>
          <w:szCs w:val="16"/>
        </w:rPr>
        <w:t xml:space="preserve">ики Мордовия </w:t>
      </w:r>
      <w:r w:rsidRPr="00786170">
        <w:rPr>
          <w:rFonts w:ascii="Times New Roman" w:hAnsi="Times New Roman" w:cs="Times New Roman"/>
          <w:sz w:val="16"/>
          <w:szCs w:val="16"/>
        </w:rPr>
        <w:t>за _____________________ 200___ г.</w:t>
      </w:r>
    </w:p>
    <w:p w:rsidR="0040471D" w:rsidRPr="0040471D" w:rsidRDefault="0040471D" w:rsidP="0040471D">
      <w:pPr>
        <w:spacing w:after="0" w:line="240" w:lineRule="auto"/>
        <w:jc w:val="center"/>
        <w:rPr>
          <w:sz w:val="24"/>
        </w:rPr>
      </w:pPr>
      <w:r>
        <w:rPr>
          <w:rFonts w:ascii="Calibri" w:eastAsia="Times New Roman" w:hAnsi="Calibri" w:cs="Times New Roman"/>
          <w:sz w:val="24"/>
        </w:rPr>
        <w:t xml:space="preserve">   </w:t>
      </w:r>
    </w:p>
    <w:p w:rsidR="0040471D" w:rsidRPr="0040471D" w:rsidRDefault="0040471D" w:rsidP="0040471D">
      <w:pPr>
        <w:tabs>
          <w:tab w:val="left" w:pos="284"/>
        </w:tabs>
        <w:spacing w:after="0" w:line="240" w:lineRule="auto"/>
        <w:jc w:val="center"/>
        <w:rPr>
          <w:rFonts w:ascii="Times New Roman" w:hAnsi="Times New Roman" w:cs="Times New Roman"/>
          <w:sz w:val="16"/>
          <w:szCs w:val="16"/>
        </w:rPr>
      </w:pPr>
      <w:r w:rsidRPr="00E64C1C">
        <w:rPr>
          <w:rFonts w:ascii="Times New Roman" w:hAnsi="Times New Roman" w:cs="Times New Roman"/>
          <w:b/>
          <w:sz w:val="16"/>
          <w:szCs w:val="16"/>
        </w:rPr>
        <w:lastRenderedPageBreak/>
        <w:t>ПОСТАНОВЛЕНИЕ</w:t>
      </w:r>
      <w:r>
        <w:rPr>
          <w:rFonts w:ascii="Calibri" w:eastAsia="Times New Roman" w:hAnsi="Calibri" w:cs="Times New Roman"/>
          <w:sz w:val="24"/>
        </w:rPr>
        <w:t xml:space="preserve">       </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122</w:t>
      </w: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40471D">
        <w:rPr>
          <w:rFonts w:ascii="Times New Roman" w:eastAsia="Times New Roman" w:hAnsi="Times New Roman" w:cs="Times New Roman"/>
          <w:sz w:val="16"/>
          <w:szCs w:val="16"/>
        </w:rPr>
        <w:t>от  26.04.2007г.</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О Совете при администрации Дубенского муниципального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района Республики Мордовия по реализации приоритетного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национального проекта в сфере образования</w:t>
      </w:r>
    </w:p>
    <w:p w:rsidR="0040471D" w:rsidRDefault="0040471D" w:rsidP="0040471D">
      <w:pPr>
        <w:pStyle w:val="a4"/>
        <w:tabs>
          <w:tab w:val="left" w:pos="284"/>
        </w:tabs>
        <w:rPr>
          <w:sz w:val="16"/>
          <w:szCs w:val="16"/>
        </w:rPr>
      </w:pPr>
      <w:r w:rsidRPr="0040471D">
        <w:rPr>
          <w:sz w:val="16"/>
          <w:szCs w:val="16"/>
        </w:rPr>
        <w:t xml:space="preserve">В соответствии с Указом Президента Российской Федерации от 2 июля 2005 года №773 «Вопросы взаимодействия и координации деятельности органов исполнительной власти субъектов Российской Федерации и территориальных органов, федеральных органов исполнительной власти» и Постановлением Правительства Российской  Федерации от 5 декабря 2005 года №725 «О взаимодействии и координации деятельности органов исполнительной власти субъектов и в соответствии с Указом Главы Республики  Мордовия от 6 января 2006 года №1-УГ (с изменениями  от 11 сентября 2006 года) в целях  обеспечения взаимодействия по реализации приоритетного национального проекта в сфере образования в Дубенском муниципальном районе»  </w:t>
      </w:r>
    </w:p>
    <w:p w:rsidR="0040471D" w:rsidRPr="0040471D" w:rsidRDefault="0040471D" w:rsidP="0040471D">
      <w:pPr>
        <w:pStyle w:val="a4"/>
        <w:tabs>
          <w:tab w:val="left" w:pos="284"/>
        </w:tabs>
        <w:rPr>
          <w:sz w:val="16"/>
          <w:szCs w:val="16"/>
        </w:rPr>
      </w:pPr>
      <w:r w:rsidRPr="0040471D">
        <w:rPr>
          <w:sz w:val="16"/>
          <w:szCs w:val="16"/>
        </w:rPr>
        <w:t>п о с т а н о в л я ю :</w:t>
      </w:r>
    </w:p>
    <w:p w:rsidR="0040471D" w:rsidRPr="0040471D" w:rsidRDefault="0040471D" w:rsidP="00BD3073">
      <w:pPr>
        <w:numPr>
          <w:ilvl w:val="0"/>
          <w:numId w:val="19"/>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Образовать Совет при администрации Дубенского муниципального района по реализации приоритетного национального проекта в сфере образования.</w:t>
      </w:r>
    </w:p>
    <w:p w:rsidR="0040471D" w:rsidRPr="0040471D" w:rsidRDefault="0040471D" w:rsidP="00BD3073">
      <w:pPr>
        <w:numPr>
          <w:ilvl w:val="0"/>
          <w:numId w:val="19"/>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Утвердить прилагаемые:</w:t>
      </w:r>
    </w:p>
    <w:p w:rsidR="0040471D" w:rsidRPr="0040471D" w:rsidRDefault="0040471D" w:rsidP="00BD3073">
      <w:pPr>
        <w:numPr>
          <w:ilvl w:val="1"/>
          <w:numId w:val="19"/>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Положение о Совете  при администрации Дубенского муниципального района по  реализации приоритетного национального проекта в сфере образования;</w:t>
      </w:r>
    </w:p>
    <w:p w:rsidR="0040471D" w:rsidRPr="0040471D" w:rsidRDefault="0040471D" w:rsidP="00BD3073">
      <w:pPr>
        <w:numPr>
          <w:ilvl w:val="1"/>
          <w:numId w:val="19"/>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Состав Совета при администрации Дубенского муниципального района по реализации приоритетного национального проекта в сфере образования.</w:t>
      </w:r>
    </w:p>
    <w:p w:rsidR="0040471D" w:rsidRPr="0040471D" w:rsidRDefault="0040471D" w:rsidP="00BD3073">
      <w:pPr>
        <w:numPr>
          <w:ilvl w:val="0"/>
          <w:numId w:val="19"/>
        </w:numPr>
        <w:tabs>
          <w:tab w:val="left" w:pos="284"/>
        </w:tabs>
        <w:spacing w:after="0" w:line="240" w:lineRule="auto"/>
        <w:ind w:left="0" w:firstLine="0"/>
        <w:jc w:val="both"/>
        <w:rPr>
          <w:rFonts w:ascii="Times New Roman" w:eastAsia="Times New Roman" w:hAnsi="Times New Roman" w:cs="Times New Roman"/>
          <w:b/>
          <w:bCs/>
          <w:sz w:val="16"/>
          <w:szCs w:val="16"/>
        </w:rPr>
      </w:pPr>
      <w:r w:rsidRPr="0040471D">
        <w:rPr>
          <w:rFonts w:ascii="Times New Roman" w:eastAsia="Times New Roman" w:hAnsi="Times New Roman" w:cs="Times New Roman"/>
          <w:sz w:val="16"/>
          <w:szCs w:val="16"/>
        </w:rPr>
        <w:t>Рекомендовать администрациям  сельских поселений Дубенского муниципального района создать организационные группы по реализации приоритетного национального проекта в сфере образования.</w:t>
      </w:r>
    </w:p>
    <w:p w:rsidR="0040471D" w:rsidRPr="0040471D" w:rsidRDefault="0040471D" w:rsidP="0040471D">
      <w:pPr>
        <w:spacing w:after="0" w:line="240" w:lineRule="auto"/>
        <w:jc w:val="both"/>
        <w:rPr>
          <w:rFonts w:ascii="Times New Roman" w:eastAsia="Times New Roman" w:hAnsi="Times New Roman" w:cs="Times New Roman"/>
          <w:b/>
          <w:bCs/>
          <w:sz w:val="16"/>
          <w:szCs w:val="16"/>
        </w:rPr>
      </w:pPr>
    </w:p>
    <w:p w:rsidR="0040471D" w:rsidRPr="0040471D" w:rsidRDefault="0040471D" w:rsidP="0040471D">
      <w:pPr>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Глава администрации</w:t>
      </w:r>
    </w:p>
    <w:p w:rsidR="0040471D" w:rsidRPr="0040471D" w:rsidRDefault="0040471D" w:rsidP="0040471D">
      <w:pPr>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Дубенского муниципального</w:t>
      </w:r>
    </w:p>
    <w:p w:rsidR="0040471D" w:rsidRPr="0040471D" w:rsidRDefault="0040471D" w:rsidP="0040471D">
      <w:pPr>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района</w:t>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t>В.Г.Прокин</w:t>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r w:rsidRPr="0040471D">
        <w:rPr>
          <w:rFonts w:ascii="Times New Roman" w:eastAsia="Times New Roman" w:hAnsi="Times New Roman" w:cs="Times New Roman"/>
          <w:b/>
          <w:bCs/>
          <w:sz w:val="16"/>
          <w:szCs w:val="16"/>
        </w:rPr>
        <w:tab/>
      </w:r>
    </w:p>
    <w:p w:rsidR="0040471D" w:rsidRPr="0040471D" w:rsidRDefault="0040471D" w:rsidP="0040471D">
      <w:pPr>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Приложение к пост. Главы </w:t>
      </w:r>
    </w:p>
    <w:p w:rsidR="0040471D" w:rsidRPr="0040471D" w:rsidRDefault="0040471D" w:rsidP="0040471D">
      <w:pPr>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администрации Дубенского</w:t>
      </w:r>
    </w:p>
    <w:p w:rsidR="0040471D" w:rsidRPr="0040471D" w:rsidRDefault="0040471D" w:rsidP="0040471D">
      <w:pPr>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40471D">
        <w:rPr>
          <w:rFonts w:ascii="Times New Roman" w:eastAsia="Times New Roman" w:hAnsi="Times New Roman" w:cs="Times New Roman"/>
          <w:sz w:val="16"/>
          <w:szCs w:val="16"/>
        </w:rPr>
        <w:t>№114 от 24.04.07г.</w:t>
      </w:r>
    </w:p>
    <w:p w:rsidR="0040471D" w:rsidRPr="0040471D" w:rsidRDefault="0040471D" w:rsidP="0040471D">
      <w:pPr>
        <w:spacing w:after="0" w:line="240" w:lineRule="auto"/>
        <w:rPr>
          <w:rFonts w:ascii="Times New Roman" w:eastAsia="Times New Roman" w:hAnsi="Times New Roman" w:cs="Times New Roman"/>
          <w:b/>
          <w:bCs/>
          <w:color w:val="000000"/>
          <w:spacing w:val="-5"/>
          <w:sz w:val="16"/>
          <w:szCs w:val="16"/>
        </w:rPr>
      </w:pPr>
      <w:r w:rsidRPr="0040471D">
        <w:rPr>
          <w:rFonts w:ascii="Times New Roman" w:eastAsia="Times New Roman" w:hAnsi="Times New Roman" w:cs="Times New Roman"/>
          <w:b/>
          <w:bCs/>
          <w:color w:val="000000"/>
          <w:spacing w:val="-5"/>
          <w:sz w:val="16"/>
          <w:szCs w:val="16"/>
        </w:rPr>
        <w:t>ПОЛОЖЕНИЕ</w:t>
      </w:r>
    </w:p>
    <w:p w:rsidR="0040471D" w:rsidRPr="0040471D" w:rsidRDefault="0040471D" w:rsidP="0040471D">
      <w:pPr>
        <w:spacing w:after="0" w:line="240" w:lineRule="auto"/>
        <w:rPr>
          <w:rFonts w:ascii="Times New Roman" w:eastAsia="Times New Roman" w:hAnsi="Times New Roman" w:cs="Times New Roman"/>
          <w:b/>
          <w:bCs/>
          <w:color w:val="000000"/>
          <w:spacing w:val="-5"/>
          <w:sz w:val="16"/>
          <w:szCs w:val="16"/>
        </w:rPr>
      </w:pPr>
      <w:r w:rsidRPr="0040471D">
        <w:rPr>
          <w:rFonts w:ascii="Times New Roman" w:eastAsia="Times New Roman" w:hAnsi="Times New Roman" w:cs="Times New Roman"/>
          <w:b/>
          <w:bCs/>
          <w:color w:val="000000"/>
          <w:spacing w:val="-5"/>
          <w:sz w:val="16"/>
          <w:szCs w:val="16"/>
        </w:rPr>
        <w:t xml:space="preserve">о Совете при администрации </w:t>
      </w:r>
    </w:p>
    <w:p w:rsidR="0040471D" w:rsidRPr="0040471D" w:rsidRDefault="0040471D" w:rsidP="0040471D">
      <w:pPr>
        <w:spacing w:after="0" w:line="240" w:lineRule="auto"/>
        <w:rPr>
          <w:rFonts w:ascii="Times New Roman" w:eastAsia="Times New Roman" w:hAnsi="Times New Roman" w:cs="Times New Roman"/>
          <w:b/>
          <w:bCs/>
          <w:color w:val="000000"/>
          <w:spacing w:val="-5"/>
          <w:sz w:val="16"/>
          <w:szCs w:val="16"/>
        </w:rPr>
      </w:pPr>
      <w:r w:rsidRPr="0040471D">
        <w:rPr>
          <w:rFonts w:ascii="Times New Roman" w:eastAsia="Times New Roman" w:hAnsi="Times New Roman" w:cs="Times New Roman"/>
          <w:b/>
          <w:bCs/>
          <w:color w:val="000000"/>
          <w:spacing w:val="-5"/>
          <w:sz w:val="16"/>
          <w:szCs w:val="16"/>
        </w:rPr>
        <w:t>Дубенского муниципального района Республики Мордовия</w:t>
      </w:r>
    </w:p>
    <w:p w:rsidR="0040471D" w:rsidRPr="0040471D" w:rsidRDefault="0040471D" w:rsidP="0040471D">
      <w:pPr>
        <w:spacing w:after="0" w:line="240" w:lineRule="auto"/>
        <w:rPr>
          <w:rFonts w:ascii="Times New Roman" w:eastAsia="Times New Roman" w:hAnsi="Times New Roman" w:cs="Times New Roman"/>
          <w:b/>
          <w:bCs/>
          <w:color w:val="000000"/>
          <w:spacing w:val="-5"/>
          <w:sz w:val="16"/>
          <w:szCs w:val="16"/>
        </w:rPr>
      </w:pPr>
      <w:r w:rsidRPr="0040471D">
        <w:rPr>
          <w:rFonts w:ascii="Times New Roman" w:eastAsia="Times New Roman" w:hAnsi="Times New Roman" w:cs="Times New Roman"/>
          <w:b/>
          <w:bCs/>
          <w:color w:val="000000"/>
          <w:spacing w:val="-5"/>
          <w:sz w:val="16"/>
          <w:szCs w:val="16"/>
        </w:rPr>
        <w:t>по реализации приоритетного национального</w:t>
      </w:r>
    </w:p>
    <w:p w:rsidR="0040471D" w:rsidRPr="0040471D" w:rsidRDefault="0040471D" w:rsidP="0040471D">
      <w:pPr>
        <w:spacing w:after="0" w:line="240" w:lineRule="auto"/>
        <w:rPr>
          <w:rFonts w:ascii="Times New Roman" w:eastAsia="Times New Roman" w:hAnsi="Times New Roman" w:cs="Times New Roman"/>
          <w:bCs/>
          <w:color w:val="000000"/>
          <w:spacing w:val="-5"/>
          <w:sz w:val="16"/>
          <w:szCs w:val="16"/>
        </w:rPr>
      </w:pPr>
      <w:r w:rsidRPr="0040471D">
        <w:rPr>
          <w:rFonts w:ascii="Times New Roman" w:eastAsia="Times New Roman" w:hAnsi="Times New Roman" w:cs="Times New Roman"/>
          <w:b/>
          <w:bCs/>
          <w:color w:val="000000"/>
          <w:spacing w:val="-5"/>
          <w:sz w:val="16"/>
          <w:szCs w:val="16"/>
        </w:rPr>
        <w:t>проекта в сфере образования</w:t>
      </w:r>
    </w:p>
    <w:p w:rsidR="0040471D" w:rsidRPr="0040471D" w:rsidRDefault="0040471D" w:rsidP="0040471D">
      <w:pPr>
        <w:shd w:val="clear" w:color="auto" w:fill="FFFFFF"/>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b/>
          <w:bCs/>
          <w:color w:val="000000"/>
          <w:spacing w:val="-8"/>
          <w:sz w:val="16"/>
          <w:szCs w:val="16"/>
        </w:rPr>
        <w:t>1. Общие положения</w:t>
      </w:r>
    </w:p>
    <w:p w:rsidR="0040471D" w:rsidRPr="0040471D" w:rsidRDefault="0040471D" w:rsidP="0040471D">
      <w:pPr>
        <w:spacing w:after="0" w:line="240" w:lineRule="auto"/>
        <w:rPr>
          <w:rFonts w:ascii="Times New Roman" w:eastAsia="Times New Roman" w:hAnsi="Times New Roman" w:cs="Times New Roman"/>
          <w:bCs/>
          <w:color w:val="000000"/>
          <w:spacing w:val="-5"/>
          <w:sz w:val="16"/>
          <w:szCs w:val="16"/>
        </w:rPr>
      </w:pPr>
      <w:r w:rsidRPr="0040471D">
        <w:rPr>
          <w:rFonts w:ascii="Times New Roman" w:eastAsia="Times New Roman" w:hAnsi="Times New Roman" w:cs="Times New Roman"/>
          <w:color w:val="000000"/>
          <w:spacing w:val="-16"/>
          <w:sz w:val="16"/>
          <w:szCs w:val="16"/>
        </w:rPr>
        <w:t>1.1.</w:t>
      </w:r>
      <w:r w:rsidRPr="0040471D">
        <w:rPr>
          <w:rFonts w:ascii="Times New Roman" w:eastAsia="Times New Roman" w:hAnsi="Times New Roman" w:cs="Times New Roman"/>
          <w:color w:val="000000"/>
          <w:sz w:val="16"/>
          <w:szCs w:val="16"/>
        </w:rPr>
        <w:tab/>
      </w:r>
      <w:r w:rsidRPr="0040471D">
        <w:rPr>
          <w:rFonts w:ascii="Times New Roman" w:eastAsia="Times New Roman" w:hAnsi="Times New Roman" w:cs="Times New Roman"/>
          <w:color w:val="000000"/>
          <w:spacing w:val="-7"/>
          <w:sz w:val="16"/>
          <w:szCs w:val="16"/>
        </w:rPr>
        <w:t xml:space="preserve">Совет при </w:t>
      </w:r>
      <w:r w:rsidRPr="0040471D">
        <w:rPr>
          <w:rFonts w:ascii="Times New Roman" w:eastAsia="Times New Roman" w:hAnsi="Times New Roman" w:cs="Times New Roman"/>
          <w:bCs/>
          <w:color w:val="000000"/>
          <w:spacing w:val="-5"/>
          <w:sz w:val="16"/>
          <w:szCs w:val="16"/>
        </w:rPr>
        <w:t>администрации Дубенского муниципального района</w:t>
      </w:r>
      <w:r w:rsidRPr="0040471D">
        <w:rPr>
          <w:rFonts w:ascii="Times New Roman" w:eastAsia="Times New Roman" w:hAnsi="Times New Roman" w:cs="Times New Roman"/>
          <w:color w:val="000000"/>
          <w:spacing w:val="-7"/>
          <w:sz w:val="16"/>
          <w:szCs w:val="16"/>
        </w:rPr>
        <w:t xml:space="preserve"> Респуб</w:t>
      </w:r>
      <w:r w:rsidRPr="0040471D">
        <w:rPr>
          <w:rFonts w:ascii="Times New Roman" w:eastAsia="Times New Roman" w:hAnsi="Times New Roman" w:cs="Times New Roman"/>
          <w:color w:val="000000"/>
          <w:spacing w:val="-5"/>
          <w:sz w:val="16"/>
          <w:szCs w:val="16"/>
        </w:rPr>
        <w:t>лики Мордовия по реализации приори</w:t>
      </w:r>
      <w:r w:rsidRPr="0040471D">
        <w:rPr>
          <w:rFonts w:ascii="Times New Roman" w:eastAsia="Times New Roman" w:hAnsi="Times New Roman" w:cs="Times New Roman"/>
          <w:color w:val="000000"/>
          <w:spacing w:val="-6"/>
          <w:sz w:val="16"/>
          <w:szCs w:val="16"/>
        </w:rPr>
        <w:t xml:space="preserve">тетного национального проекта в сфере </w:t>
      </w:r>
      <w:r w:rsidRPr="0040471D">
        <w:rPr>
          <w:rFonts w:ascii="Times New Roman" w:eastAsia="Times New Roman" w:hAnsi="Times New Roman" w:cs="Times New Roman"/>
          <w:color w:val="000000"/>
          <w:spacing w:val="-4"/>
          <w:sz w:val="16"/>
          <w:szCs w:val="16"/>
        </w:rPr>
        <w:t xml:space="preserve">образования  (далее   - Совет) является </w:t>
      </w:r>
      <w:r w:rsidRPr="0040471D">
        <w:rPr>
          <w:rFonts w:ascii="Times New Roman" w:eastAsia="Times New Roman" w:hAnsi="Times New Roman" w:cs="Times New Roman"/>
          <w:color w:val="000000"/>
          <w:sz w:val="16"/>
          <w:szCs w:val="16"/>
        </w:rPr>
        <w:t xml:space="preserve">рабочим органом, созданным в целях </w:t>
      </w:r>
      <w:r w:rsidRPr="0040471D">
        <w:rPr>
          <w:rFonts w:ascii="Times New Roman" w:eastAsia="Times New Roman" w:hAnsi="Times New Roman" w:cs="Times New Roman"/>
          <w:color w:val="000000"/>
          <w:spacing w:val="-7"/>
          <w:sz w:val="16"/>
          <w:szCs w:val="16"/>
        </w:rPr>
        <w:t>обеспечения взаимодействия между фе</w:t>
      </w:r>
      <w:r w:rsidRPr="0040471D">
        <w:rPr>
          <w:rFonts w:ascii="Times New Roman" w:eastAsia="Times New Roman" w:hAnsi="Times New Roman" w:cs="Times New Roman"/>
          <w:color w:val="000000"/>
          <w:spacing w:val="-7"/>
          <w:sz w:val="16"/>
          <w:szCs w:val="16"/>
        </w:rPr>
        <w:softHyphen/>
      </w:r>
      <w:r w:rsidRPr="0040471D">
        <w:rPr>
          <w:rFonts w:ascii="Times New Roman" w:eastAsia="Times New Roman" w:hAnsi="Times New Roman" w:cs="Times New Roman"/>
          <w:color w:val="000000"/>
          <w:spacing w:val="-4"/>
          <w:sz w:val="16"/>
          <w:szCs w:val="16"/>
        </w:rPr>
        <w:t xml:space="preserve">деральными, региональными органами </w:t>
      </w:r>
      <w:r w:rsidRPr="0040471D">
        <w:rPr>
          <w:rFonts w:ascii="Times New Roman" w:eastAsia="Times New Roman" w:hAnsi="Times New Roman" w:cs="Times New Roman"/>
          <w:color w:val="000000"/>
          <w:spacing w:val="-8"/>
          <w:sz w:val="16"/>
          <w:szCs w:val="16"/>
        </w:rPr>
        <w:t>государственной власти, органами мест</w:t>
      </w:r>
      <w:r w:rsidRPr="0040471D">
        <w:rPr>
          <w:rFonts w:ascii="Times New Roman" w:eastAsia="Times New Roman" w:hAnsi="Times New Roman" w:cs="Times New Roman"/>
          <w:color w:val="000000"/>
          <w:spacing w:val="-8"/>
          <w:sz w:val="16"/>
          <w:szCs w:val="16"/>
        </w:rPr>
        <w:softHyphen/>
      </w:r>
      <w:r w:rsidRPr="0040471D">
        <w:rPr>
          <w:rFonts w:ascii="Times New Roman" w:eastAsia="Times New Roman" w:hAnsi="Times New Roman" w:cs="Times New Roman"/>
          <w:color w:val="000000"/>
          <w:spacing w:val="-4"/>
          <w:sz w:val="16"/>
          <w:szCs w:val="16"/>
        </w:rPr>
        <w:t xml:space="preserve">ного самоуправления, общественными </w:t>
      </w:r>
      <w:r w:rsidRPr="0040471D">
        <w:rPr>
          <w:rFonts w:ascii="Times New Roman" w:eastAsia="Times New Roman" w:hAnsi="Times New Roman" w:cs="Times New Roman"/>
          <w:color w:val="000000"/>
          <w:spacing w:val="-3"/>
          <w:sz w:val="16"/>
          <w:szCs w:val="16"/>
        </w:rPr>
        <w:t xml:space="preserve">объединениями, научными и другими </w:t>
      </w:r>
      <w:r w:rsidRPr="0040471D">
        <w:rPr>
          <w:rFonts w:ascii="Times New Roman" w:eastAsia="Times New Roman" w:hAnsi="Times New Roman" w:cs="Times New Roman"/>
          <w:color w:val="000000"/>
          <w:spacing w:val="-9"/>
          <w:sz w:val="16"/>
          <w:szCs w:val="16"/>
        </w:rPr>
        <w:t>организациями при рассмотрении вопро</w:t>
      </w:r>
      <w:r w:rsidRPr="0040471D">
        <w:rPr>
          <w:rFonts w:ascii="Times New Roman" w:eastAsia="Times New Roman" w:hAnsi="Times New Roman" w:cs="Times New Roman"/>
          <w:color w:val="000000"/>
          <w:spacing w:val="-9"/>
          <w:sz w:val="16"/>
          <w:szCs w:val="16"/>
        </w:rPr>
        <w:softHyphen/>
        <w:t>сов, связанных с реализацией приоритет</w:t>
      </w:r>
      <w:r w:rsidRPr="0040471D">
        <w:rPr>
          <w:rFonts w:ascii="Times New Roman" w:eastAsia="Times New Roman" w:hAnsi="Times New Roman" w:cs="Times New Roman"/>
          <w:color w:val="000000"/>
          <w:spacing w:val="-9"/>
          <w:sz w:val="16"/>
          <w:szCs w:val="16"/>
        </w:rPr>
        <w:softHyphen/>
      </w:r>
      <w:r w:rsidRPr="0040471D">
        <w:rPr>
          <w:rFonts w:ascii="Times New Roman" w:eastAsia="Times New Roman" w:hAnsi="Times New Roman" w:cs="Times New Roman"/>
          <w:color w:val="000000"/>
          <w:spacing w:val="-7"/>
          <w:sz w:val="16"/>
          <w:szCs w:val="16"/>
        </w:rPr>
        <w:t>ного национального проекта в сфере образования.</w:t>
      </w:r>
    </w:p>
    <w:p w:rsidR="0040471D" w:rsidRPr="0040471D" w:rsidRDefault="0040471D" w:rsidP="0040471D">
      <w:pPr>
        <w:shd w:val="clear" w:color="auto" w:fill="FFFFFF"/>
        <w:tabs>
          <w:tab w:val="left" w:pos="1080"/>
        </w:tabs>
        <w:spacing w:after="0" w:line="240" w:lineRule="auto"/>
        <w:ind w:firstLine="360"/>
        <w:jc w:val="both"/>
        <w:rPr>
          <w:rFonts w:ascii="Times New Roman" w:eastAsia="Times New Roman" w:hAnsi="Times New Roman" w:cs="Times New Roman"/>
          <w:color w:val="000000"/>
          <w:spacing w:val="-13"/>
          <w:sz w:val="16"/>
          <w:szCs w:val="16"/>
        </w:rPr>
      </w:pPr>
      <w:r w:rsidRPr="0040471D">
        <w:rPr>
          <w:rFonts w:ascii="Times New Roman" w:eastAsia="Times New Roman" w:hAnsi="Times New Roman" w:cs="Times New Roman"/>
          <w:color w:val="000000"/>
          <w:spacing w:val="-13"/>
          <w:sz w:val="16"/>
          <w:szCs w:val="16"/>
        </w:rPr>
        <w:t>1.2.</w:t>
      </w:r>
      <w:r w:rsidRPr="0040471D">
        <w:rPr>
          <w:rFonts w:ascii="Times New Roman" w:eastAsia="Times New Roman" w:hAnsi="Times New Roman" w:cs="Times New Roman"/>
          <w:color w:val="000000"/>
          <w:spacing w:val="-6"/>
          <w:sz w:val="16"/>
          <w:szCs w:val="16"/>
        </w:rPr>
        <w:t xml:space="preserve"> Совет в своей деятельности руко</w:t>
      </w:r>
      <w:r w:rsidRPr="0040471D">
        <w:rPr>
          <w:rFonts w:ascii="Times New Roman" w:eastAsia="Times New Roman" w:hAnsi="Times New Roman" w:cs="Times New Roman"/>
          <w:color w:val="000000"/>
          <w:spacing w:val="-5"/>
          <w:sz w:val="16"/>
          <w:szCs w:val="16"/>
        </w:rPr>
        <w:t xml:space="preserve">водствуется Конституцией Российской </w:t>
      </w:r>
      <w:r w:rsidRPr="0040471D">
        <w:rPr>
          <w:rFonts w:ascii="Times New Roman" w:eastAsia="Times New Roman" w:hAnsi="Times New Roman" w:cs="Times New Roman"/>
          <w:color w:val="000000"/>
          <w:spacing w:val="-4"/>
          <w:sz w:val="16"/>
          <w:szCs w:val="16"/>
        </w:rPr>
        <w:t xml:space="preserve">Федерации, Конституцией Республики </w:t>
      </w:r>
      <w:r w:rsidRPr="0040471D">
        <w:rPr>
          <w:rFonts w:ascii="Times New Roman" w:eastAsia="Times New Roman" w:hAnsi="Times New Roman" w:cs="Times New Roman"/>
          <w:color w:val="000000"/>
          <w:spacing w:val="-6"/>
          <w:sz w:val="16"/>
          <w:szCs w:val="16"/>
        </w:rPr>
        <w:t>Мордовия, федеральными и региональ</w:t>
      </w:r>
      <w:r w:rsidRPr="0040471D">
        <w:rPr>
          <w:rFonts w:ascii="Times New Roman" w:eastAsia="Times New Roman" w:hAnsi="Times New Roman" w:cs="Times New Roman"/>
          <w:color w:val="000000"/>
          <w:spacing w:val="-9"/>
          <w:sz w:val="16"/>
          <w:szCs w:val="16"/>
        </w:rPr>
        <w:t>ными законами, указами и распоряжени</w:t>
      </w:r>
      <w:r w:rsidRPr="0040471D">
        <w:rPr>
          <w:rFonts w:ascii="Times New Roman" w:eastAsia="Times New Roman" w:hAnsi="Times New Roman" w:cs="Times New Roman"/>
          <w:color w:val="000000"/>
          <w:spacing w:val="-9"/>
          <w:sz w:val="16"/>
          <w:szCs w:val="16"/>
        </w:rPr>
        <w:softHyphen/>
      </w:r>
      <w:r w:rsidRPr="0040471D">
        <w:rPr>
          <w:rFonts w:ascii="Times New Roman" w:eastAsia="Times New Roman" w:hAnsi="Times New Roman" w:cs="Times New Roman"/>
          <w:color w:val="000000"/>
          <w:spacing w:val="-6"/>
          <w:sz w:val="16"/>
          <w:szCs w:val="16"/>
        </w:rPr>
        <w:t xml:space="preserve">ями Президента Российской Федерации и Главы Республики Мордовия, а также </w:t>
      </w:r>
      <w:r w:rsidRPr="0040471D">
        <w:rPr>
          <w:rFonts w:ascii="Times New Roman" w:eastAsia="Times New Roman" w:hAnsi="Times New Roman" w:cs="Times New Roman"/>
          <w:color w:val="000000"/>
          <w:spacing w:val="-7"/>
          <w:sz w:val="16"/>
          <w:szCs w:val="16"/>
        </w:rPr>
        <w:t>настоящим Положением.</w:t>
      </w:r>
    </w:p>
    <w:p w:rsidR="0040471D" w:rsidRPr="0040471D" w:rsidRDefault="0040471D" w:rsidP="0040471D">
      <w:pPr>
        <w:spacing w:after="0" w:line="240" w:lineRule="auto"/>
        <w:rPr>
          <w:rFonts w:ascii="Times New Roman" w:eastAsia="Times New Roman" w:hAnsi="Times New Roman" w:cs="Times New Roman"/>
          <w:color w:val="000000"/>
          <w:spacing w:val="1"/>
          <w:sz w:val="16"/>
          <w:szCs w:val="16"/>
        </w:rPr>
      </w:pPr>
      <w:r w:rsidRPr="0040471D">
        <w:rPr>
          <w:rFonts w:ascii="Times New Roman" w:eastAsia="Times New Roman" w:hAnsi="Times New Roman" w:cs="Times New Roman"/>
          <w:color w:val="000000"/>
          <w:spacing w:val="-5"/>
          <w:sz w:val="16"/>
          <w:szCs w:val="16"/>
        </w:rPr>
        <w:t xml:space="preserve">1.3. Положение о Совете и его состав </w:t>
      </w:r>
      <w:r w:rsidRPr="0040471D">
        <w:rPr>
          <w:rFonts w:ascii="Times New Roman" w:eastAsia="Times New Roman" w:hAnsi="Times New Roman" w:cs="Times New Roman"/>
          <w:color w:val="000000"/>
          <w:spacing w:val="-6"/>
          <w:sz w:val="16"/>
          <w:szCs w:val="16"/>
        </w:rPr>
        <w:t xml:space="preserve">утверждаются </w:t>
      </w:r>
      <w:r w:rsidRPr="0040471D">
        <w:rPr>
          <w:rFonts w:ascii="Times New Roman" w:eastAsia="Times New Roman" w:hAnsi="Times New Roman" w:cs="Times New Roman"/>
          <w:color w:val="000000"/>
          <w:spacing w:val="1"/>
          <w:sz w:val="16"/>
          <w:szCs w:val="16"/>
        </w:rPr>
        <w:t>Постановлением Главы администрации Дубенского муниципального района Республики Мордовия.</w:t>
      </w:r>
    </w:p>
    <w:p w:rsidR="0040471D" w:rsidRPr="0040471D" w:rsidRDefault="0040471D" w:rsidP="0040471D">
      <w:pPr>
        <w:shd w:val="clear" w:color="auto" w:fill="FFFFFF"/>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b/>
          <w:bCs/>
          <w:color w:val="000000"/>
          <w:spacing w:val="-5"/>
          <w:sz w:val="16"/>
          <w:szCs w:val="16"/>
        </w:rPr>
        <w:t>2. Состав и структура Совета</w:t>
      </w:r>
    </w:p>
    <w:p w:rsidR="0040471D" w:rsidRPr="0040471D" w:rsidRDefault="0040471D" w:rsidP="0040471D">
      <w:pPr>
        <w:shd w:val="clear" w:color="auto" w:fill="FFFFFF"/>
        <w:tabs>
          <w:tab w:val="left" w:pos="552"/>
        </w:tabs>
        <w:spacing w:after="0" w:line="240" w:lineRule="auto"/>
        <w:ind w:firstLine="539"/>
        <w:jc w:val="both"/>
        <w:rPr>
          <w:rFonts w:ascii="Times New Roman" w:eastAsia="Times New Roman" w:hAnsi="Times New Roman" w:cs="Times New Roman"/>
          <w:color w:val="000000"/>
          <w:spacing w:val="-9"/>
          <w:sz w:val="16"/>
          <w:szCs w:val="16"/>
        </w:rPr>
      </w:pPr>
      <w:r w:rsidRPr="0040471D">
        <w:rPr>
          <w:rFonts w:ascii="Times New Roman" w:eastAsia="Times New Roman" w:hAnsi="Times New Roman" w:cs="Times New Roman"/>
          <w:color w:val="000000"/>
          <w:spacing w:val="-9"/>
          <w:sz w:val="16"/>
          <w:szCs w:val="16"/>
        </w:rPr>
        <w:t>2.1.</w:t>
      </w:r>
      <w:r w:rsidRPr="0040471D">
        <w:rPr>
          <w:rFonts w:ascii="Times New Roman" w:eastAsia="Times New Roman" w:hAnsi="Times New Roman" w:cs="Times New Roman"/>
          <w:color w:val="000000"/>
          <w:spacing w:val="-8"/>
          <w:sz w:val="16"/>
          <w:szCs w:val="16"/>
        </w:rPr>
        <w:t xml:space="preserve"> В состав Совета включаются пред</w:t>
      </w:r>
      <w:r w:rsidRPr="0040471D">
        <w:rPr>
          <w:rFonts w:ascii="Times New Roman" w:eastAsia="Times New Roman" w:hAnsi="Times New Roman" w:cs="Times New Roman"/>
          <w:color w:val="000000"/>
          <w:spacing w:val="-6"/>
          <w:sz w:val="16"/>
          <w:szCs w:val="16"/>
        </w:rPr>
        <w:t>ставители органов исполнительной вла</w:t>
      </w:r>
      <w:r w:rsidRPr="0040471D">
        <w:rPr>
          <w:rFonts w:ascii="Times New Roman" w:eastAsia="Times New Roman" w:hAnsi="Times New Roman" w:cs="Times New Roman"/>
          <w:color w:val="000000"/>
          <w:spacing w:val="-6"/>
          <w:sz w:val="16"/>
          <w:szCs w:val="16"/>
        </w:rPr>
        <w:softHyphen/>
      </w:r>
      <w:r w:rsidRPr="0040471D">
        <w:rPr>
          <w:rFonts w:ascii="Times New Roman" w:eastAsia="Times New Roman" w:hAnsi="Times New Roman" w:cs="Times New Roman"/>
          <w:color w:val="000000"/>
          <w:spacing w:val="-4"/>
          <w:sz w:val="16"/>
          <w:szCs w:val="16"/>
        </w:rPr>
        <w:t xml:space="preserve">сти; органов управления образованием </w:t>
      </w:r>
      <w:r w:rsidRPr="0040471D">
        <w:rPr>
          <w:rFonts w:ascii="Times New Roman" w:eastAsia="Times New Roman" w:hAnsi="Times New Roman" w:cs="Times New Roman"/>
          <w:color w:val="000000"/>
          <w:spacing w:val="-6"/>
          <w:sz w:val="16"/>
          <w:szCs w:val="16"/>
        </w:rPr>
        <w:t>различных уровней; независимых граж</w:t>
      </w:r>
      <w:r w:rsidRPr="0040471D">
        <w:rPr>
          <w:rFonts w:ascii="Times New Roman" w:eastAsia="Times New Roman" w:hAnsi="Times New Roman" w:cs="Times New Roman"/>
          <w:color w:val="000000"/>
          <w:spacing w:val="-8"/>
          <w:sz w:val="16"/>
          <w:szCs w:val="16"/>
        </w:rPr>
        <w:t>данских объединений, имеющих автори</w:t>
      </w:r>
      <w:r w:rsidRPr="0040471D">
        <w:rPr>
          <w:rFonts w:ascii="Times New Roman" w:eastAsia="Times New Roman" w:hAnsi="Times New Roman" w:cs="Times New Roman"/>
          <w:color w:val="000000"/>
          <w:spacing w:val="-8"/>
          <w:sz w:val="16"/>
          <w:szCs w:val="16"/>
        </w:rPr>
        <w:softHyphen/>
      </w:r>
      <w:r w:rsidRPr="0040471D">
        <w:rPr>
          <w:rFonts w:ascii="Times New Roman" w:eastAsia="Times New Roman" w:hAnsi="Times New Roman" w:cs="Times New Roman"/>
          <w:color w:val="000000"/>
          <w:spacing w:val="-4"/>
          <w:sz w:val="16"/>
          <w:szCs w:val="16"/>
        </w:rPr>
        <w:t>тет в обществе, охватывающих различ</w:t>
      </w:r>
      <w:r w:rsidRPr="0040471D">
        <w:rPr>
          <w:rFonts w:ascii="Times New Roman" w:eastAsia="Times New Roman" w:hAnsi="Times New Roman" w:cs="Times New Roman"/>
          <w:color w:val="000000"/>
          <w:spacing w:val="-4"/>
          <w:sz w:val="16"/>
          <w:szCs w:val="16"/>
        </w:rPr>
        <w:softHyphen/>
      </w:r>
      <w:r w:rsidRPr="0040471D">
        <w:rPr>
          <w:rFonts w:ascii="Times New Roman" w:eastAsia="Times New Roman" w:hAnsi="Times New Roman" w:cs="Times New Roman"/>
          <w:color w:val="000000"/>
          <w:spacing w:val="-1"/>
          <w:sz w:val="16"/>
          <w:szCs w:val="16"/>
        </w:rPr>
        <w:t xml:space="preserve">ные сферы общественных интересов; </w:t>
      </w:r>
      <w:r w:rsidRPr="0040471D">
        <w:rPr>
          <w:rFonts w:ascii="Times New Roman" w:eastAsia="Times New Roman" w:hAnsi="Times New Roman" w:cs="Times New Roman"/>
          <w:color w:val="000000"/>
          <w:spacing w:val="-6"/>
          <w:sz w:val="16"/>
          <w:szCs w:val="16"/>
        </w:rPr>
        <w:t>средств массовой информации.</w:t>
      </w:r>
    </w:p>
    <w:p w:rsidR="0040471D" w:rsidRPr="0040471D" w:rsidRDefault="0040471D" w:rsidP="0040471D">
      <w:pPr>
        <w:shd w:val="clear" w:color="auto" w:fill="FFFFFF"/>
        <w:tabs>
          <w:tab w:val="left" w:pos="552"/>
        </w:tabs>
        <w:spacing w:after="0" w:line="240" w:lineRule="auto"/>
        <w:ind w:firstLine="539"/>
        <w:jc w:val="both"/>
        <w:rPr>
          <w:rFonts w:ascii="Times New Roman" w:eastAsia="Times New Roman" w:hAnsi="Times New Roman" w:cs="Times New Roman"/>
          <w:color w:val="000000"/>
          <w:spacing w:val="-7"/>
          <w:sz w:val="16"/>
          <w:szCs w:val="16"/>
        </w:rPr>
      </w:pPr>
      <w:r w:rsidRPr="0040471D">
        <w:rPr>
          <w:rFonts w:ascii="Times New Roman" w:eastAsia="Times New Roman" w:hAnsi="Times New Roman" w:cs="Times New Roman"/>
          <w:color w:val="000000"/>
          <w:spacing w:val="-7"/>
          <w:sz w:val="16"/>
          <w:szCs w:val="16"/>
        </w:rPr>
        <w:t>2.2.</w:t>
      </w:r>
      <w:r w:rsidRPr="0040471D">
        <w:rPr>
          <w:rFonts w:ascii="Times New Roman" w:eastAsia="Times New Roman" w:hAnsi="Times New Roman" w:cs="Times New Roman"/>
          <w:color w:val="000000"/>
          <w:spacing w:val="-6"/>
          <w:sz w:val="16"/>
          <w:szCs w:val="16"/>
        </w:rPr>
        <w:t xml:space="preserve"> В состав Совета входят председа</w:t>
      </w:r>
      <w:r w:rsidRPr="0040471D">
        <w:rPr>
          <w:rFonts w:ascii="Times New Roman" w:eastAsia="Times New Roman" w:hAnsi="Times New Roman" w:cs="Times New Roman"/>
          <w:color w:val="000000"/>
          <w:spacing w:val="-4"/>
          <w:sz w:val="16"/>
          <w:szCs w:val="16"/>
        </w:rPr>
        <w:t xml:space="preserve">тель Совета, заместители председателя </w:t>
      </w:r>
      <w:r w:rsidRPr="0040471D">
        <w:rPr>
          <w:rFonts w:ascii="Times New Roman" w:eastAsia="Times New Roman" w:hAnsi="Times New Roman" w:cs="Times New Roman"/>
          <w:color w:val="000000"/>
          <w:spacing w:val="-6"/>
          <w:sz w:val="16"/>
          <w:szCs w:val="16"/>
        </w:rPr>
        <w:t>Совета, ответственный секретарь и чле</w:t>
      </w:r>
      <w:r w:rsidRPr="0040471D">
        <w:rPr>
          <w:rFonts w:ascii="Times New Roman" w:eastAsia="Times New Roman" w:hAnsi="Times New Roman" w:cs="Times New Roman"/>
          <w:color w:val="000000"/>
          <w:spacing w:val="-7"/>
          <w:sz w:val="16"/>
          <w:szCs w:val="16"/>
        </w:rPr>
        <w:t xml:space="preserve">ны Совета, которые принимают участие </w:t>
      </w:r>
      <w:r w:rsidRPr="0040471D">
        <w:rPr>
          <w:rFonts w:ascii="Times New Roman" w:eastAsia="Times New Roman" w:hAnsi="Times New Roman" w:cs="Times New Roman"/>
          <w:color w:val="000000"/>
          <w:spacing w:val="-6"/>
          <w:sz w:val="16"/>
          <w:szCs w:val="16"/>
        </w:rPr>
        <w:t>в его работе на общественных началах.</w:t>
      </w:r>
    </w:p>
    <w:p w:rsidR="0040471D" w:rsidRPr="0040471D" w:rsidRDefault="0040471D" w:rsidP="0040471D">
      <w:pPr>
        <w:shd w:val="clear" w:color="auto" w:fill="FFFFFF"/>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color w:val="000000"/>
          <w:spacing w:val="-6"/>
          <w:sz w:val="16"/>
          <w:szCs w:val="16"/>
        </w:rPr>
        <w:t>Председателем Совета является Заме</w:t>
      </w:r>
      <w:r w:rsidRPr="0040471D">
        <w:rPr>
          <w:rFonts w:ascii="Times New Roman" w:eastAsia="Times New Roman" w:hAnsi="Times New Roman" w:cs="Times New Roman"/>
          <w:color w:val="000000"/>
          <w:spacing w:val="-1"/>
          <w:sz w:val="16"/>
          <w:szCs w:val="16"/>
        </w:rPr>
        <w:t xml:space="preserve">ститель Главы администрации Дубенского муниципального района </w:t>
      </w:r>
      <w:r w:rsidRPr="0040471D">
        <w:rPr>
          <w:rFonts w:ascii="Times New Roman" w:eastAsia="Times New Roman" w:hAnsi="Times New Roman" w:cs="Times New Roman"/>
          <w:color w:val="000000"/>
          <w:spacing w:val="-6"/>
          <w:sz w:val="16"/>
          <w:szCs w:val="16"/>
        </w:rPr>
        <w:t>Республики Мордовия.</w:t>
      </w:r>
    </w:p>
    <w:p w:rsidR="0040471D" w:rsidRPr="0040471D" w:rsidRDefault="0040471D" w:rsidP="0040471D">
      <w:pPr>
        <w:shd w:val="clear" w:color="auto" w:fill="FFFFFF"/>
        <w:tabs>
          <w:tab w:val="left" w:pos="552"/>
        </w:tabs>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color w:val="000000"/>
          <w:spacing w:val="-10"/>
          <w:sz w:val="16"/>
          <w:szCs w:val="16"/>
        </w:rPr>
        <w:t>2.3.</w:t>
      </w:r>
      <w:r w:rsidRPr="0040471D">
        <w:rPr>
          <w:rFonts w:ascii="Times New Roman" w:eastAsia="Times New Roman" w:hAnsi="Times New Roman" w:cs="Times New Roman"/>
          <w:color w:val="000000"/>
          <w:sz w:val="16"/>
          <w:szCs w:val="16"/>
        </w:rPr>
        <w:tab/>
      </w:r>
      <w:r w:rsidRPr="0040471D">
        <w:rPr>
          <w:rFonts w:ascii="Times New Roman" w:eastAsia="Times New Roman" w:hAnsi="Times New Roman" w:cs="Times New Roman"/>
          <w:color w:val="000000"/>
          <w:spacing w:val="-4"/>
          <w:sz w:val="16"/>
          <w:szCs w:val="16"/>
        </w:rPr>
        <w:t>Состав и порядок работы Совета доводятся до гражданских институтов, органов управления образованием раз</w:t>
      </w:r>
      <w:r w:rsidRPr="0040471D">
        <w:rPr>
          <w:rFonts w:ascii="Times New Roman" w:eastAsia="Times New Roman" w:hAnsi="Times New Roman" w:cs="Times New Roman"/>
          <w:color w:val="000000"/>
          <w:spacing w:val="-10"/>
          <w:sz w:val="16"/>
          <w:szCs w:val="16"/>
        </w:rPr>
        <w:t>личного уровня, образовательных учреж</w:t>
      </w:r>
      <w:r w:rsidRPr="0040471D">
        <w:rPr>
          <w:rFonts w:ascii="Times New Roman" w:eastAsia="Times New Roman" w:hAnsi="Times New Roman" w:cs="Times New Roman"/>
          <w:color w:val="000000"/>
          <w:spacing w:val="-3"/>
          <w:sz w:val="16"/>
          <w:szCs w:val="16"/>
        </w:rPr>
        <w:t xml:space="preserve">дений, педагогов, обучающихся  через </w:t>
      </w:r>
      <w:r w:rsidRPr="0040471D">
        <w:rPr>
          <w:rFonts w:ascii="Times New Roman" w:eastAsia="Times New Roman" w:hAnsi="Times New Roman" w:cs="Times New Roman"/>
          <w:color w:val="000000"/>
          <w:spacing w:val="-6"/>
          <w:sz w:val="16"/>
          <w:szCs w:val="16"/>
        </w:rPr>
        <w:t>средства массовой информации.</w:t>
      </w:r>
    </w:p>
    <w:p w:rsidR="0040471D" w:rsidRPr="0040471D" w:rsidRDefault="0040471D" w:rsidP="0040471D">
      <w:pPr>
        <w:shd w:val="clear" w:color="auto" w:fill="FFFFFF"/>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b/>
          <w:bCs/>
          <w:color w:val="000000"/>
          <w:spacing w:val="-6"/>
          <w:sz w:val="16"/>
          <w:szCs w:val="16"/>
        </w:rPr>
        <w:t>3. Полномочия и функции Совета</w:t>
      </w:r>
    </w:p>
    <w:p w:rsidR="0040471D" w:rsidRPr="0040471D" w:rsidRDefault="0040471D" w:rsidP="0040471D">
      <w:pPr>
        <w:shd w:val="clear" w:color="auto" w:fill="FFFFFF"/>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color w:val="000000"/>
          <w:spacing w:val="-9"/>
          <w:sz w:val="16"/>
          <w:szCs w:val="16"/>
        </w:rPr>
        <w:t>3.1. Совет осуществляет свою деятельность на территории Дубенского муниципального района Республики Мордо</w:t>
      </w:r>
      <w:r w:rsidRPr="0040471D">
        <w:rPr>
          <w:rFonts w:ascii="Times New Roman" w:eastAsia="Times New Roman" w:hAnsi="Times New Roman" w:cs="Times New Roman"/>
          <w:color w:val="000000"/>
          <w:spacing w:val="-7"/>
          <w:sz w:val="16"/>
          <w:szCs w:val="16"/>
        </w:rPr>
        <w:t>вия. Срок полномочий Совета составля</w:t>
      </w:r>
      <w:r w:rsidRPr="0040471D">
        <w:rPr>
          <w:rFonts w:ascii="Times New Roman" w:eastAsia="Times New Roman" w:hAnsi="Times New Roman" w:cs="Times New Roman"/>
          <w:color w:val="000000"/>
          <w:spacing w:val="-8"/>
          <w:sz w:val="16"/>
          <w:szCs w:val="16"/>
        </w:rPr>
        <w:t>ет 1 год.</w:t>
      </w:r>
    </w:p>
    <w:p w:rsidR="0040471D" w:rsidRPr="0040471D" w:rsidRDefault="0040471D" w:rsidP="0040471D">
      <w:pPr>
        <w:shd w:val="clear" w:color="auto" w:fill="FFFFFF"/>
        <w:tabs>
          <w:tab w:val="left" w:pos="614"/>
        </w:tabs>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color w:val="000000"/>
          <w:spacing w:val="-10"/>
          <w:sz w:val="16"/>
          <w:szCs w:val="16"/>
        </w:rPr>
        <w:t>3.2.</w:t>
      </w:r>
      <w:r w:rsidRPr="0040471D">
        <w:rPr>
          <w:rFonts w:ascii="Times New Roman" w:eastAsia="Times New Roman" w:hAnsi="Times New Roman" w:cs="Times New Roman"/>
          <w:color w:val="000000"/>
          <w:sz w:val="16"/>
          <w:szCs w:val="16"/>
        </w:rPr>
        <w:tab/>
      </w:r>
      <w:r w:rsidRPr="0040471D">
        <w:rPr>
          <w:rFonts w:ascii="Times New Roman" w:eastAsia="Times New Roman" w:hAnsi="Times New Roman" w:cs="Times New Roman"/>
          <w:color w:val="000000"/>
          <w:spacing w:val="-3"/>
          <w:sz w:val="16"/>
          <w:szCs w:val="16"/>
        </w:rPr>
        <w:t>Основными задачами Совета яв</w:t>
      </w:r>
      <w:r w:rsidRPr="0040471D">
        <w:rPr>
          <w:rFonts w:ascii="Times New Roman" w:eastAsia="Times New Roman" w:hAnsi="Times New Roman" w:cs="Times New Roman"/>
          <w:color w:val="000000"/>
          <w:spacing w:val="-8"/>
          <w:sz w:val="16"/>
          <w:szCs w:val="16"/>
        </w:rPr>
        <w:t>ляются:</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9"/>
          <w:sz w:val="16"/>
          <w:szCs w:val="16"/>
        </w:rPr>
        <w:t xml:space="preserve">определение гражданских институтов </w:t>
      </w:r>
      <w:r w:rsidRPr="0040471D">
        <w:rPr>
          <w:rFonts w:ascii="Times New Roman" w:eastAsia="Times New Roman" w:hAnsi="Times New Roman" w:cs="Times New Roman"/>
          <w:color w:val="000000"/>
          <w:spacing w:val="-3"/>
          <w:sz w:val="16"/>
          <w:szCs w:val="16"/>
        </w:rPr>
        <w:t xml:space="preserve">для осуществления экспертной оценки </w:t>
      </w:r>
      <w:r w:rsidRPr="0040471D">
        <w:rPr>
          <w:rFonts w:ascii="Times New Roman" w:eastAsia="Times New Roman" w:hAnsi="Times New Roman" w:cs="Times New Roman"/>
          <w:color w:val="000000"/>
          <w:spacing w:val="-6"/>
          <w:sz w:val="16"/>
          <w:szCs w:val="16"/>
        </w:rPr>
        <w:t>претендентов по критериям отбора;</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9"/>
          <w:sz w:val="16"/>
          <w:szCs w:val="16"/>
        </w:rPr>
        <w:t xml:space="preserve">утверждение претендентов на премии </w:t>
      </w:r>
      <w:r w:rsidRPr="0040471D">
        <w:rPr>
          <w:rFonts w:ascii="Times New Roman" w:eastAsia="Times New Roman" w:hAnsi="Times New Roman" w:cs="Times New Roman"/>
          <w:color w:val="000000"/>
          <w:spacing w:val="-2"/>
          <w:sz w:val="16"/>
          <w:szCs w:val="16"/>
        </w:rPr>
        <w:t xml:space="preserve">Президента Российской Федерации , Главы Республики Мордовия, Главы администрации Дубенского муниципального района на </w:t>
      </w:r>
      <w:r w:rsidRPr="0040471D">
        <w:rPr>
          <w:rFonts w:ascii="Times New Roman" w:eastAsia="Times New Roman" w:hAnsi="Times New Roman" w:cs="Times New Roman"/>
          <w:color w:val="000000"/>
          <w:spacing w:val="-8"/>
          <w:sz w:val="16"/>
          <w:szCs w:val="16"/>
        </w:rPr>
        <w:t>основе конкурсного отбора лучших учителей, способной и талантливой молоде</w:t>
      </w:r>
      <w:r w:rsidRPr="0040471D">
        <w:rPr>
          <w:rFonts w:ascii="Times New Roman" w:eastAsia="Times New Roman" w:hAnsi="Times New Roman" w:cs="Times New Roman"/>
          <w:color w:val="000000"/>
          <w:spacing w:val="-2"/>
          <w:sz w:val="16"/>
          <w:szCs w:val="16"/>
        </w:rPr>
        <w:t xml:space="preserve">жи, учреждений образования, активно </w:t>
      </w:r>
      <w:r w:rsidRPr="0040471D">
        <w:rPr>
          <w:rFonts w:ascii="Times New Roman" w:eastAsia="Times New Roman" w:hAnsi="Times New Roman" w:cs="Times New Roman"/>
          <w:color w:val="000000"/>
          <w:spacing w:val="-5"/>
          <w:sz w:val="16"/>
          <w:szCs w:val="16"/>
        </w:rPr>
        <w:t>внедряющих инновационные образова</w:t>
      </w:r>
      <w:r w:rsidRPr="0040471D">
        <w:rPr>
          <w:rFonts w:ascii="Times New Roman" w:eastAsia="Times New Roman" w:hAnsi="Times New Roman" w:cs="Times New Roman"/>
          <w:color w:val="000000"/>
          <w:spacing w:val="-6"/>
          <w:sz w:val="16"/>
          <w:szCs w:val="16"/>
        </w:rPr>
        <w:t>тельные программы;</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8"/>
          <w:sz w:val="16"/>
          <w:szCs w:val="16"/>
        </w:rPr>
        <w:t>направление соответствующих доку</w:t>
      </w:r>
      <w:r w:rsidRPr="0040471D">
        <w:rPr>
          <w:rFonts w:ascii="Times New Roman" w:eastAsia="Times New Roman" w:hAnsi="Times New Roman" w:cs="Times New Roman"/>
          <w:color w:val="000000"/>
          <w:spacing w:val="-9"/>
          <w:sz w:val="16"/>
          <w:szCs w:val="16"/>
        </w:rPr>
        <w:t xml:space="preserve">ментов в республиканский орган управления </w:t>
      </w:r>
      <w:r w:rsidRPr="0040471D">
        <w:rPr>
          <w:rFonts w:ascii="Times New Roman" w:eastAsia="Times New Roman" w:hAnsi="Times New Roman" w:cs="Times New Roman"/>
          <w:color w:val="000000"/>
          <w:spacing w:val="-7"/>
          <w:sz w:val="16"/>
          <w:szCs w:val="16"/>
        </w:rPr>
        <w:t>образованием.</w:t>
      </w:r>
    </w:p>
    <w:p w:rsidR="0040471D" w:rsidRPr="0040471D" w:rsidRDefault="0040471D" w:rsidP="0040471D">
      <w:pPr>
        <w:shd w:val="clear" w:color="auto" w:fill="FFFFFF"/>
        <w:tabs>
          <w:tab w:val="left" w:pos="614"/>
        </w:tabs>
        <w:spacing w:after="0" w:line="240" w:lineRule="auto"/>
        <w:ind w:firstLine="539"/>
        <w:jc w:val="both"/>
        <w:rPr>
          <w:rFonts w:ascii="Times New Roman" w:eastAsia="Times New Roman" w:hAnsi="Times New Roman" w:cs="Times New Roman"/>
          <w:sz w:val="16"/>
          <w:szCs w:val="16"/>
        </w:rPr>
      </w:pPr>
      <w:r w:rsidRPr="0040471D">
        <w:rPr>
          <w:rFonts w:ascii="Times New Roman" w:eastAsia="Times New Roman" w:hAnsi="Times New Roman" w:cs="Times New Roman"/>
          <w:color w:val="000000"/>
          <w:spacing w:val="-8"/>
          <w:sz w:val="16"/>
          <w:szCs w:val="16"/>
        </w:rPr>
        <w:t>3.3.</w:t>
      </w:r>
      <w:r w:rsidRPr="0040471D">
        <w:rPr>
          <w:rFonts w:ascii="Times New Roman" w:eastAsia="Times New Roman" w:hAnsi="Times New Roman" w:cs="Times New Roman"/>
          <w:color w:val="000000"/>
          <w:sz w:val="16"/>
          <w:szCs w:val="16"/>
        </w:rPr>
        <w:tab/>
      </w:r>
      <w:r w:rsidRPr="0040471D">
        <w:rPr>
          <w:rFonts w:ascii="Times New Roman" w:eastAsia="Times New Roman" w:hAnsi="Times New Roman" w:cs="Times New Roman"/>
          <w:color w:val="000000"/>
          <w:spacing w:val="-1"/>
          <w:sz w:val="16"/>
          <w:szCs w:val="16"/>
        </w:rPr>
        <w:t xml:space="preserve">Основными функциями Совета </w:t>
      </w:r>
      <w:r w:rsidRPr="0040471D">
        <w:rPr>
          <w:rFonts w:ascii="Times New Roman" w:eastAsia="Times New Roman" w:hAnsi="Times New Roman" w:cs="Times New Roman"/>
          <w:color w:val="000000"/>
          <w:spacing w:val="-7"/>
          <w:sz w:val="16"/>
          <w:szCs w:val="16"/>
        </w:rPr>
        <w:t>являются:</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оказание содействия в освещении </w:t>
      </w:r>
      <w:r w:rsidRPr="0040471D">
        <w:rPr>
          <w:rFonts w:ascii="Times New Roman" w:eastAsia="Times New Roman" w:hAnsi="Times New Roman" w:cs="Times New Roman"/>
          <w:color w:val="000000"/>
          <w:spacing w:val="-7"/>
          <w:sz w:val="16"/>
          <w:szCs w:val="16"/>
        </w:rPr>
        <w:t>средствами массовой информации рабо</w:t>
      </w:r>
      <w:r w:rsidRPr="0040471D">
        <w:rPr>
          <w:rFonts w:ascii="Times New Roman" w:eastAsia="Times New Roman" w:hAnsi="Times New Roman" w:cs="Times New Roman"/>
          <w:color w:val="000000"/>
          <w:spacing w:val="-2"/>
          <w:sz w:val="16"/>
          <w:szCs w:val="16"/>
        </w:rPr>
        <w:t xml:space="preserve">ты по осуществлению общественного </w:t>
      </w:r>
      <w:r w:rsidRPr="0040471D">
        <w:rPr>
          <w:rFonts w:ascii="Times New Roman" w:eastAsia="Times New Roman" w:hAnsi="Times New Roman" w:cs="Times New Roman"/>
          <w:color w:val="000000"/>
          <w:spacing w:val="-7"/>
          <w:sz w:val="16"/>
          <w:szCs w:val="16"/>
        </w:rPr>
        <w:t>контроля над реализацией приоритетного национального проекта в сфере обра</w:t>
      </w:r>
      <w:r w:rsidRPr="0040471D">
        <w:rPr>
          <w:rFonts w:ascii="Times New Roman" w:eastAsia="Times New Roman" w:hAnsi="Times New Roman" w:cs="Times New Roman"/>
          <w:color w:val="000000"/>
          <w:spacing w:val="-6"/>
          <w:sz w:val="16"/>
          <w:szCs w:val="16"/>
        </w:rPr>
        <w:t>зования в Дубенском  муниципальном районе Республики Мордовия;</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6"/>
          <w:sz w:val="16"/>
          <w:szCs w:val="16"/>
        </w:rPr>
        <w:t>подготовка информационных и ана</w:t>
      </w:r>
      <w:r w:rsidRPr="0040471D">
        <w:rPr>
          <w:rFonts w:ascii="Times New Roman" w:eastAsia="Times New Roman" w:hAnsi="Times New Roman" w:cs="Times New Roman"/>
          <w:color w:val="000000"/>
          <w:spacing w:val="-5"/>
          <w:sz w:val="16"/>
          <w:szCs w:val="16"/>
        </w:rPr>
        <w:t xml:space="preserve">литических материалов по результатам </w:t>
      </w:r>
      <w:r w:rsidRPr="0040471D">
        <w:rPr>
          <w:rFonts w:ascii="Times New Roman" w:eastAsia="Times New Roman" w:hAnsi="Times New Roman" w:cs="Times New Roman"/>
          <w:color w:val="000000"/>
          <w:spacing w:val="-8"/>
          <w:sz w:val="16"/>
          <w:szCs w:val="16"/>
        </w:rPr>
        <w:t>общественного мониторинга приоритет</w:t>
      </w:r>
      <w:r w:rsidRPr="0040471D">
        <w:rPr>
          <w:rFonts w:ascii="Times New Roman" w:eastAsia="Times New Roman" w:hAnsi="Times New Roman" w:cs="Times New Roman"/>
          <w:color w:val="000000"/>
          <w:spacing w:val="-7"/>
          <w:sz w:val="16"/>
          <w:szCs w:val="16"/>
        </w:rPr>
        <w:t>ного национального проекта в сфере об</w:t>
      </w:r>
      <w:r w:rsidRPr="0040471D">
        <w:rPr>
          <w:rFonts w:ascii="Times New Roman" w:eastAsia="Times New Roman" w:hAnsi="Times New Roman" w:cs="Times New Roman"/>
          <w:color w:val="000000"/>
          <w:spacing w:val="-6"/>
          <w:sz w:val="16"/>
          <w:szCs w:val="16"/>
        </w:rPr>
        <w:t>разования в Дубенском муниципальном районе Республики Мордовия;</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w:t>
      </w:r>
      <w:r w:rsidRPr="0040471D">
        <w:rPr>
          <w:rFonts w:ascii="Times New Roman" w:eastAsia="Times New Roman" w:hAnsi="Times New Roman" w:cs="Times New Roman"/>
          <w:color w:val="000000"/>
          <w:sz w:val="16"/>
          <w:szCs w:val="16"/>
        </w:rPr>
        <w:tab/>
      </w:r>
      <w:r w:rsidRPr="0040471D">
        <w:rPr>
          <w:rFonts w:ascii="Times New Roman" w:eastAsia="Times New Roman" w:hAnsi="Times New Roman" w:cs="Times New Roman"/>
          <w:color w:val="000000"/>
          <w:spacing w:val="-10"/>
          <w:sz w:val="16"/>
          <w:szCs w:val="16"/>
        </w:rPr>
        <w:t xml:space="preserve">разработка рекомендаций для органов </w:t>
      </w:r>
      <w:r w:rsidRPr="0040471D">
        <w:rPr>
          <w:rFonts w:ascii="Times New Roman" w:eastAsia="Times New Roman" w:hAnsi="Times New Roman" w:cs="Times New Roman"/>
          <w:color w:val="000000"/>
          <w:spacing w:val="-4"/>
          <w:sz w:val="16"/>
          <w:szCs w:val="16"/>
        </w:rPr>
        <w:t>государственной власти и местного са</w:t>
      </w:r>
      <w:r w:rsidRPr="0040471D">
        <w:rPr>
          <w:rFonts w:ascii="Times New Roman" w:eastAsia="Times New Roman" w:hAnsi="Times New Roman" w:cs="Times New Roman"/>
          <w:color w:val="000000"/>
          <w:spacing w:val="-3"/>
          <w:sz w:val="16"/>
          <w:szCs w:val="16"/>
        </w:rPr>
        <w:t xml:space="preserve">моуправления по совершенствованию </w:t>
      </w:r>
      <w:r w:rsidRPr="0040471D">
        <w:rPr>
          <w:rFonts w:ascii="Times New Roman" w:eastAsia="Times New Roman" w:hAnsi="Times New Roman" w:cs="Times New Roman"/>
          <w:color w:val="000000"/>
          <w:spacing w:val="-5"/>
          <w:sz w:val="16"/>
          <w:szCs w:val="16"/>
        </w:rPr>
        <w:t>механизмов реализации приоритетного национального проекта в сфере образо</w:t>
      </w:r>
      <w:r w:rsidRPr="0040471D">
        <w:rPr>
          <w:rFonts w:ascii="Times New Roman" w:eastAsia="Times New Roman" w:hAnsi="Times New Roman" w:cs="Times New Roman"/>
          <w:color w:val="000000"/>
          <w:spacing w:val="-4"/>
          <w:sz w:val="16"/>
          <w:szCs w:val="16"/>
        </w:rPr>
        <w:t xml:space="preserve">вания в </w:t>
      </w:r>
      <w:r w:rsidRPr="0040471D">
        <w:rPr>
          <w:rFonts w:ascii="Times New Roman" w:eastAsia="Times New Roman" w:hAnsi="Times New Roman" w:cs="Times New Roman"/>
          <w:color w:val="000000"/>
          <w:spacing w:val="-6"/>
          <w:sz w:val="16"/>
          <w:szCs w:val="16"/>
        </w:rPr>
        <w:t>Дубенском муниципальном районе Республики Мордовия</w:t>
      </w:r>
      <w:r w:rsidRPr="0040471D">
        <w:rPr>
          <w:rFonts w:ascii="Times New Roman" w:eastAsia="Times New Roman" w:hAnsi="Times New Roman" w:cs="Times New Roman"/>
          <w:color w:val="000000"/>
          <w:spacing w:val="-4"/>
          <w:sz w:val="16"/>
          <w:szCs w:val="16"/>
        </w:rPr>
        <w:t xml:space="preserve">, а также </w:t>
      </w:r>
      <w:r w:rsidRPr="0040471D">
        <w:rPr>
          <w:rFonts w:ascii="Times New Roman" w:eastAsia="Times New Roman" w:hAnsi="Times New Roman" w:cs="Times New Roman"/>
          <w:color w:val="000000"/>
          <w:spacing w:val="-6"/>
          <w:sz w:val="16"/>
          <w:szCs w:val="16"/>
        </w:rPr>
        <w:t>по его информационной поддержке;</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9"/>
          <w:sz w:val="16"/>
          <w:szCs w:val="16"/>
        </w:rPr>
        <w:t xml:space="preserve">проведение общественных слушаний, </w:t>
      </w:r>
      <w:r w:rsidRPr="0040471D">
        <w:rPr>
          <w:rFonts w:ascii="Times New Roman" w:eastAsia="Times New Roman" w:hAnsi="Times New Roman" w:cs="Times New Roman"/>
          <w:color w:val="000000"/>
          <w:spacing w:val="-8"/>
          <w:sz w:val="16"/>
          <w:szCs w:val="16"/>
        </w:rPr>
        <w:t>посвященных ходу и опыту осуществле</w:t>
      </w:r>
      <w:r w:rsidRPr="0040471D">
        <w:rPr>
          <w:rFonts w:ascii="Times New Roman" w:eastAsia="Times New Roman" w:hAnsi="Times New Roman" w:cs="Times New Roman"/>
          <w:color w:val="000000"/>
          <w:spacing w:val="-6"/>
          <w:sz w:val="16"/>
          <w:szCs w:val="16"/>
        </w:rPr>
        <w:t>ния приоритетного национального про</w:t>
      </w:r>
      <w:r w:rsidRPr="0040471D">
        <w:rPr>
          <w:rFonts w:ascii="Times New Roman" w:eastAsia="Times New Roman" w:hAnsi="Times New Roman" w:cs="Times New Roman"/>
          <w:color w:val="000000"/>
          <w:spacing w:val="-5"/>
          <w:sz w:val="16"/>
          <w:szCs w:val="16"/>
        </w:rPr>
        <w:t xml:space="preserve">екта в сфере образования в </w:t>
      </w:r>
      <w:r w:rsidRPr="0040471D">
        <w:rPr>
          <w:rFonts w:ascii="Times New Roman" w:eastAsia="Times New Roman" w:hAnsi="Times New Roman" w:cs="Times New Roman"/>
          <w:color w:val="000000"/>
          <w:spacing w:val="-6"/>
          <w:sz w:val="16"/>
          <w:szCs w:val="16"/>
        </w:rPr>
        <w:t>Дубенском муниципальном районе Республики Мордовия</w:t>
      </w:r>
      <w:r w:rsidRPr="0040471D">
        <w:rPr>
          <w:rFonts w:ascii="Times New Roman" w:eastAsia="Times New Roman" w:hAnsi="Times New Roman" w:cs="Times New Roman"/>
          <w:color w:val="000000"/>
          <w:spacing w:val="-4"/>
          <w:sz w:val="16"/>
          <w:szCs w:val="16"/>
        </w:rPr>
        <w:t xml:space="preserve"> в муниципальных образова</w:t>
      </w:r>
      <w:r w:rsidRPr="0040471D">
        <w:rPr>
          <w:rFonts w:ascii="Times New Roman" w:eastAsia="Times New Roman" w:hAnsi="Times New Roman" w:cs="Times New Roman"/>
          <w:color w:val="000000"/>
          <w:spacing w:val="-6"/>
          <w:sz w:val="16"/>
          <w:szCs w:val="16"/>
        </w:rPr>
        <w:t>ниях республики;</w:t>
      </w:r>
    </w:p>
    <w:p w:rsidR="0040471D" w:rsidRPr="0040471D" w:rsidRDefault="0040471D" w:rsidP="0040471D">
      <w:pPr>
        <w:shd w:val="clear" w:color="auto" w:fill="FFFFFF"/>
        <w:tabs>
          <w:tab w:val="left" w:pos="360"/>
        </w:tabs>
        <w:spacing w:after="0" w:line="240" w:lineRule="auto"/>
        <w:ind w:firstLine="540"/>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z w:val="16"/>
          <w:szCs w:val="16"/>
        </w:rPr>
        <w:t xml:space="preserve">- </w:t>
      </w:r>
      <w:r w:rsidRPr="0040471D">
        <w:rPr>
          <w:rFonts w:ascii="Times New Roman" w:eastAsia="Times New Roman" w:hAnsi="Times New Roman" w:cs="Times New Roman"/>
          <w:color w:val="000000"/>
          <w:spacing w:val="-4"/>
          <w:sz w:val="16"/>
          <w:szCs w:val="16"/>
        </w:rPr>
        <w:t xml:space="preserve">оказание содействия в организации </w:t>
      </w:r>
      <w:r w:rsidRPr="0040471D">
        <w:rPr>
          <w:rFonts w:ascii="Times New Roman" w:eastAsia="Times New Roman" w:hAnsi="Times New Roman" w:cs="Times New Roman"/>
          <w:color w:val="000000"/>
          <w:spacing w:val="-8"/>
          <w:sz w:val="16"/>
          <w:szCs w:val="16"/>
        </w:rPr>
        <w:t>непосредственного информирования на</w:t>
      </w:r>
      <w:r w:rsidRPr="0040471D">
        <w:rPr>
          <w:rFonts w:ascii="Times New Roman" w:eastAsia="Times New Roman" w:hAnsi="Times New Roman" w:cs="Times New Roman"/>
          <w:color w:val="000000"/>
          <w:spacing w:val="-9"/>
          <w:sz w:val="16"/>
          <w:szCs w:val="16"/>
        </w:rPr>
        <w:t>селения о задачах, содержании и ходе ре</w:t>
      </w:r>
      <w:r w:rsidRPr="0040471D">
        <w:rPr>
          <w:rFonts w:ascii="Times New Roman" w:eastAsia="Times New Roman" w:hAnsi="Times New Roman" w:cs="Times New Roman"/>
          <w:color w:val="000000"/>
          <w:spacing w:val="-7"/>
          <w:sz w:val="16"/>
          <w:szCs w:val="16"/>
        </w:rPr>
        <w:t xml:space="preserve">ализации приоритетного национального </w:t>
      </w:r>
      <w:r w:rsidRPr="0040471D">
        <w:rPr>
          <w:rFonts w:ascii="Times New Roman" w:eastAsia="Times New Roman" w:hAnsi="Times New Roman" w:cs="Times New Roman"/>
          <w:color w:val="000000"/>
          <w:spacing w:val="-3"/>
          <w:sz w:val="16"/>
          <w:szCs w:val="16"/>
        </w:rPr>
        <w:t xml:space="preserve">проекта в сфере образования, включая </w:t>
      </w:r>
      <w:r w:rsidRPr="0040471D">
        <w:rPr>
          <w:rFonts w:ascii="Times New Roman" w:eastAsia="Times New Roman" w:hAnsi="Times New Roman" w:cs="Times New Roman"/>
          <w:color w:val="000000"/>
          <w:spacing w:val="-7"/>
          <w:sz w:val="16"/>
          <w:szCs w:val="16"/>
        </w:rPr>
        <w:t>подготовку соответствующих информационных материалов.</w:t>
      </w:r>
    </w:p>
    <w:p w:rsidR="0040471D" w:rsidRPr="0040471D" w:rsidRDefault="0040471D" w:rsidP="0040471D">
      <w:pPr>
        <w:shd w:val="clear" w:color="auto" w:fill="FFFFFF"/>
        <w:spacing w:after="0" w:line="240" w:lineRule="auto"/>
        <w:ind w:firstLine="540"/>
        <w:jc w:val="both"/>
        <w:rPr>
          <w:rFonts w:ascii="Times New Roman" w:eastAsia="Times New Roman" w:hAnsi="Times New Roman" w:cs="Times New Roman"/>
          <w:sz w:val="16"/>
          <w:szCs w:val="16"/>
        </w:rPr>
      </w:pPr>
      <w:r w:rsidRPr="0040471D">
        <w:rPr>
          <w:rFonts w:ascii="Times New Roman" w:eastAsia="Times New Roman" w:hAnsi="Times New Roman" w:cs="Times New Roman"/>
          <w:b/>
          <w:bCs/>
          <w:color w:val="000000"/>
          <w:spacing w:val="-7"/>
          <w:sz w:val="16"/>
          <w:szCs w:val="16"/>
        </w:rPr>
        <w:t>4. Заключительные положения</w:t>
      </w:r>
    </w:p>
    <w:p w:rsidR="0040471D" w:rsidRPr="0040471D" w:rsidRDefault="0040471D" w:rsidP="0040471D">
      <w:pPr>
        <w:shd w:val="clear" w:color="auto" w:fill="FFFFFF"/>
        <w:tabs>
          <w:tab w:val="left" w:pos="331"/>
        </w:tabs>
        <w:spacing w:after="0" w:line="240" w:lineRule="auto"/>
        <w:ind w:firstLine="539"/>
        <w:jc w:val="both"/>
        <w:rPr>
          <w:rFonts w:ascii="Times New Roman" w:eastAsia="Times New Roman" w:hAnsi="Times New Roman" w:cs="Times New Roman"/>
          <w:color w:val="000000"/>
          <w:sz w:val="16"/>
          <w:szCs w:val="16"/>
        </w:rPr>
      </w:pPr>
      <w:r w:rsidRPr="0040471D">
        <w:rPr>
          <w:rFonts w:ascii="Times New Roman" w:eastAsia="Times New Roman" w:hAnsi="Times New Roman" w:cs="Times New Roman"/>
          <w:color w:val="000000"/>
          <w:spacing w:val="-9"/>
          <w:sz w:val="16"/>
          <w:szCs w:val="16"/>
        </w:rPr>
        <w:t>4.1.</w:t>
      </w:r>
      <w:r w:rsidRPr="0040471D">
        <w:rPr>
          <w:rFonts w:ascii="Times New Roman" w:eastAsia="Times New Roman" w:hAnsi="Times New Roman" w:cs="Times New Roman"/>
          <w:color w:val="000000"/>
          <w:spacing w:val="-8"/>
          <w:sz w:val="16"/>
          <w:szCs w:val="16"/>
        </w:rPr>
        <w:t xml:space="preserve">В целях реализации возложенных </w:t>
      </w:r>
      <w:r w:rsidRPr="0040471D">
        <w:rPr>
          <w:rFonts w:ascii="Times New Roman" w:eastAsia="Times New Roman" w:hAnsi="Times New Roman" w:cs="Times New Roman"/>
          <w:color w:val="000000"/>
          <w:spacing w:val="-5"/>
          <w:sz w:val="16"/>
          <w:szCs w:val="16"/>
        </w:rPr>
        <w:t>на него задач и функций Совет направ</w:t>
      </w:r>
      <w:r w:rsidRPr="0040471D">
        <w:rPr>
          <w:rFonts w:ascii="Times New Roman" w:eastAsia="Times New Roman" w:hAnsi="Times New Roman" w:cs="Times New Roman"/>
          <w:color w:val="000000"/>
          <w:spacing w:val="-4"/>
          <w:sz w:val="16"/>
          <w:szCs w:val="16"/>
        </w:rPr>
        <w:t xml:space="preserve">ляет своих представителей для участия </w:t>
      </w:r>
      <w:r w:rsidRPr="0040471D">
        <w:rPr>
          <w:rFonts w:ascii="Times New Roman" w:eastAsia="Times New Roman" w:hAnsi="Times New Roman" w:cs="Times New Roman"/>
          <w:color w:val="000000"/>
          <w:spacing w:val="-5"/>
          <w:sz w:val="16"/>
          <w:szCs w:val="16"/>
        </w:rPr>
        <w:t>в совещаниях, конференциях и семина</w:t>
      </w:r>
      <w:r w:rsidRPr="0040471D">
        <w:rPr>
          <w:rFonts w:ascii="Times New Roman" w:eastAsia="Times New Roman" w:hAnsi="Times New Roman" w:cs="Times New Roman"/>
          <w:color w:val="000000"/>
          <w:spacing w:val="-4"/>
          <w:sz w:val="16"/>
          <w:szCs w:val="16"/>
        </w:rPr>
        <w:t>рах по вопросам, связанным с реализа</w:t>
      </w:r>
      <w:r w:rsidRPr="0040471D">
        <w:rPr>
          <w:rFonts w:ascii="Times New Roman" w:eastAsia="Times New Roman" w:hAnsi="Times New Roman" w:cs="Times New Roman"/>
          <w:color w:val="000000"/>
          <w:spacing w:val="-9"/>
          <w:sz w:val="16"/>
          <w:szCs w:val="16"/>
        </w:rPr>
        <w:t>цией приоритетного национального про</w:t>
      </w:r>
      <w:r w:rsidRPr="0040471D">
        <w:rPr>
          <w:rFonts w:ascii="Times New Roman" w:eastAsia="Times New Roman" w:hAnsi="Times New Roman" w:cs="Times New Roman"/>
          <w:color w:val="000000"/>
          <w:spacing w:val="-4"/>
          <w:sz w:val="16"/>
          <w:szCs w:val="16"/>
        </w:rPr>
        <w:t xml:space="preserve">екта в сфере образования в </w:t>
      </w:r>
      <w:r w:rsidRPr="0040471D">
        <w:rPr>
          <w:rFonts w:ascii="Times New Roman" w:eastAsia="Times New Roman" w:hAnsi="Times New Roman" w:cs="Times New Roman"/>
          <w:color w:val="000000"/>
          <w:spacing w:val="-6"/>
          <w:sz w:val="16"/>
          <w:szCs w:val="16"/>
        </w:rPr>
        <w:t>Дубенском муниципальном районе Республики Мордовия, проводимых органами мест</w:t>
      </w:r>
      <w:r w:rsidRPr="0040471D">
        <w:rPr>
          <w:rFonts w:ascii="Times New Roman" w:eastAsia="Times New Roman" w:hAnsi="Times New Roman" w:cs="Times New Roman"/>
          <w:color w:val="000000"/>
          <w:spacing w:val="-5"/>
          <w:sz w:val="16"/>
          <w:szCs w:val="16"/>
        </w:rPr>
        <w:t>ного самоуправления, научными и дру</w:t>
      </w:r>
      <w:r w:rsidRPr="0040471D">
        <w:rPr>
          <w:rFonts w:ascii="Times New Roman" w:eastAsia="Times New Roman" w:hAnsi="Times New Roman" w:cs="Times New Roman"/>
          <w:color w:val="000000"/>
          <w:spacing w:val="-1"/>
          <w:sz w:val="16"/>
          <w:szCs w:val="16"/>
        </w:rPr>
        <w:t xml:space="preserve">гими общественными организациями </w:t>
      </w:r>
      <w:r w:rsidRPr="0040471D">
        <w:rPr>
          <w:rFonts w:ascii="Times New Roman" w:eastAsia="Times New Roman" w:hAnsi="Times New Roman" w:cs="Times New Roman"/>
          <w:color w:val="000000"/>
          <w:spacing w:val="-6"/>
          <w:sz w:val="16"/>
          <w:szCs w:val="16"/>
        </w:rPr>
        <w:t>(гражданскими институтами).</w:t>
      </w:r>
    </w:p>
    <w:p w:rsidR="0040471D" w:rsidRPr="0040471D" w:rsidRDefault="0040471D" w:rsidP="0040471D">
      <w:pPr>
        <w:shd w:val="clear" w:color="auto" w:fill="FFFFFF"/>
        <w:tabs>
          <w:tab w:val="left" w:pos="509"/>
        </w:tabs>
        <w:spacing w:after="0" w:line="240" w:lineRule="auto"/>
        <w:ind w:firstLine="540"/>
        <w:jc w:val="both"/>
        <w:rPr>
          <w:rFonts w:ascii="Times New Roman" w:eastAsia="Times New Roman" w:hAnsi="Times New Roman" w:cs="Times New Roman"/>
          <w:color w:val="000000"/>
          <w:spacing w:val="-8"/>
          <w:sz w:val="16"/>
          <w:szCs w:val="16"/>
        </w:rPr>
      </w:pPr>
      <w:r w:rsidRPr="0040471D">
        <w:rPr>
          <w:rFonts w:ascii="Times New Roman" w:eastAsia="Times New Roman" w:hAnsi="Times New Roman" w:cs="Times New Roman"/>
          <w:color w:val="000000"/>
          <w:spacing w:val="-8"/>
          <w:sz w:val="16"/>
          <w:szCs w:val="16"/>
        </w:rPr>
        <w:t>4.2.</w:t>
      </w:r>
      <w:r w:rsidRPr="0040471D">
        <w:rPr>
          <w:rFonts w:ascii="Times New Roman" w:eastAsia="Times New Roman" w:hAnsi="Times New Roman" w:cs="Times New Roman"/>
          <w:color w:val="000000"/>
          <w:spacing w:val="-2"/>
          <w:sz w:val="16"/>
          <w:szCs w:val="16"/>
        </w:rPr>
        <w:t xml:space="preserve">Заседания Совета проводятся не </w:t>
      </w:r>
      <w:r w:rsidRPr="0040471D">
        <w:rPr>
          <w:rFonts w:ascii="Times New Roman" w:eastAsia="Times New Roman" w:hAnsi="Times New Roman" w:cs="Times New Roman"/>
          <w:color w:val="000000"/>
          <w:spacing w:val="-4"/>
          <w:sz w:val="16"/>
          <w:szCs w:val="16"/>
        </w:rPr>
        <w:t xml:space="preserve">реже одного раза в квартал.  Заседания </w:t>
      </w:r>
      <w:r w:rsidRPr="0040471D">
        <w:rPr>
          <w:rFonts w:ascii="Times New Roman" w:eastAsia="Times New Roman" w:hAnsi="Times New Roman" w:cs="Times New Roman"/>
          <w:color w:val="000000"/>
          <w:spacing w:val="1"/>
          <w:sz w:val="16"/>
          <w:szCs w:val="16"/>
        </w:rPr>
        <w:t>рабочих групп проводятся в соответ</w:t>
      </w:r>
      <w:r w:rsidRPr="0040471D">
        <w:rPr>
          <w:rFonts w:ascii="Times New Roman" w:eastAsia="Times New Roman" w:hAnsi="Times New Roman" w:cs="Times New Roman"/>
          <w:color w:val="000000"/>
          <w:spacing w:val="-5"/>
          <w:sz w:val="16"/>
          <w:szCs w:val="16"/>
        </w:rPr>
        <w:t>ствии с планом работы Совета.</w:t>
      </w:r>
    </w:p>
    <w:p w:rsidR="0040471D" w:rsidRDefault="0040471D" w:rsidP="0040471D">
      <w:pPr>
        <w:shd w:val="clear" w:color="auto" w:fill="FFFFFF"/>
        <w:tabs>
          <w:tab w:val="left" w:pos="509"/>
        </w:tabs>
        <w:spacing w:after="0" w:line="240" w:lineRule="auto"/>
        <w:ind w:firstLine="540"/>
        <w:jc w:val="both"/>
        <w:rPr>
          <w:rFonts w:ascii="Times New Roman" w:hAnsi="Times New Roman" w:cs="Times New Roman"/>
          <w:color w:val="000000"/>
          <w:spacing w:val="-7"/>
          <w:sz w:val="16"/>
          <w:szCs w:val="16"/>
        </w:rPr>
      </w:pPr>
      <w:r w:rsidRPr="0040471D">
        <w:rPr>
          <w:rFonts w:ascii="Times New Roman" w:eastAsia="Times New Roman" w:hAnsi="Times New Roman" w:cs="Times New Roman"/>
          <w:sz w:val="16"/>
          <w:szCs w:val="16"/>
        </w:rPr>
        <w:t>4.3.</w:t>
      </w:r>
      <w:r w:rsidRPr="0040471D">
        <w:rPr>
          <w:rFonts w:ascii="Times New Roman" w:eastAsia="Times New Roman" w:hAnsi="Times New Roman" w:cs="Times New Roman"/>
          <w:color w:val="000000"/>
          <w:spacing w:val="-9"/>
          <w:sz w:val="16"/>
          <w:szCs w:val="16"/>
        </w:rPr>
        <w:t xml:space="preserve">Совет строит свою деятельность на </w:t>
      </w:r>
      <w:r w:rsidRPr="0040471D">
        <w:rPr>
          <w:rFonts w:ascii="Times New Roman" w:eastAsia="Times New Roman" w:hAnsi="Times New Roman" w:cs="Times New Roman"/>
          <w:color w:val="000000"/>
          <w:spacing w:val="-7"/>
          <w:sz w:val="16"/>
          <w:szCs w:val="16"/>
        </w:rPr>
        <w:t xml:space="preserve">принципах гласности и открытости. Все материалы Совета, а также информация о его заседаниях и о заседаниях рабочих </w:t>
      </w:r>
      <w:r w:rsidRPr="0040471D">
        <w:rPr>
          <w:rFonts w:ascii="Times New Roman" w:eastAsia="Times New Roman" w:hAnsi="Times New Roman" w:cs="Times New Roman"/>
          <w:color w:val="000000"/>
          <w:spacing w:val="-9"/>
          <w:sz w:val="16"/>
          <w:szCs w:val="16"/>
        </w:rPr>
        <w:t xml:space="preserve">групп направляются в средства массовой </w:t>
      </w:r>
      <w:r w:rsidRPr="0040471D">
        <w:rPr>
          <w:rFonts w:ascii="Times New Roman" w:eastAsia="Times New Roman" w:hAnsi="Times New Roman" w:cs="Times New Roman"/>
          <w:color w:val="000000"/>
          <w:spacing w:val="-7"/>
          <w:sz w:val="16"/>
          <w:szCs w:val="16"/>
        </w:rPr>
        <w:t>информации.</w:t>
      </w:r>
    </w:p>
    <w:p w:rsidR="0040471D" w:rsidRPr="0040471D" w:rsidRDefault="0040471D" w:rsidP="0040471D">
      <w:pPr>
        <w:shd w:val="clear" w:color="auto" w:fill="FFFFFF"/>
        <w:tabs>
          <w:tab w:val="left" w:pos="509"/>
        </w:tabs>
        <w:spacing w:after="0" w:line="240" w:lineRule="auto"/>
        <w:ind w:firstLine="540"/>
        <w:jc w:val="both"/>
        <w:rPr>
          <w:rFonts w:ascii="Times New Roman" w:eastAsia="Times New Roman" w:hAnsi="Times New Roman" w:cs="Times New Roman"/>
          <w:color w:val="000000"/>
          <w:spacing w:val="-7"/>
          <w:sz w:val="16"/>
          <w:szCs w:val="16"/>
        </w:rPr>
      </w:pPr>
    </w:p>
    <w:p w:rsidR="0040471D" w:rsidRPr="0040471D" w:rsidRDefault="0040471D" w:rsidP="0040471D">
      <w:pPr>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Приложение к постановлению</w:t>
      </w:r>
    </w:p>
    <w:p w:rsidR="003C6EE7" w:rsidRDefault="0040471D" w:rsidP="003C6EE7">
      <w:pPr>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w:t>
      </w:r>
      <w:r w:rsidR="003C6EE7">
        <w:rPr>
          <w:rFonts w:ascii="Times New Roman" w:eastAsia="Times New Roman" w:hAnsi="Times New Roman" w:cs="Times New Roman"/>
          <w:sz w:val="16"/>
          <w:szCs w:val="16"/>
        </w:rPr>
        <w:t xml:space="preserve">                        </w:t>
      </w:r>
      <w:r w:rsidRPr="0040471D">
        <w:rPr>
          <w:rFonts w:ascii="Times New Roman" w:eastAsia="Times New Roman" w:hAnsi="Times New Roman" w:cs="Times New Roman"/>
          <w:sz w:val="16"/>
          <w:szCs w:val="16"/>
        </w:rPr>
        <w:t>Главы администрации</w:t>
      </w:r>
      <w:r w:rsidR="003C6EE7">
        <w:rPr>
          <w:rFonts w:ascii="Times New Roman" w:eastAsia="Times New Roman" w:hAnsi="Times New Roman" w:cs="Times New Roman"/>
          <w:sz w:val="16"/>
          <w:szCs w:val="16"/>
        </w:rPr>
        <w:t xml:space="preserve"> </w:t>
      </w:r>
      <w:r w:rsidRPr="0040471D">
        <w:rPr>
          <w:rFonts w:ascii="Times New Roman" w:eastAsia="Times New Roman" w:hAnsi="Times New Roman" w:cs="Times New Roman"/>
          <w:sz w:val="16"/>
          <w:szCs w:val="16"/>
        </w:rPr>
        <w:t xml:space="preserve">Дубенского муниципального </w:t>
      </w:r>
    </w:p>
    <w:p w:rsidR="0040471D" w:rsidRPr="0040471D" w:rsidRDefault="0040471D" w:rsidP="003C6EE7">
      <w:pPr>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района   от  24.04.2007 года № 1</w:t>
      </w:r>
      <w:r>
        <w:rPr>
          <w:rFonts w:ascii="Times New Roman" w:hAnsi="Times New Roman" w:cs="Times New Roman"/>
          <w:sz w:val="16"/>
          <w:szCs w:val="16"/>
        </w:rPr>
        <w:t>22</w:t>
      </w:r>
    </w:p>
    <w:p w:rsidR="0040471D" w:rsidRPr="0040471D" w:rsidRDefault="0040471D" w:rsidP="0040471D">
      <w:pPr>
        <w:spacing w:after="0" w:line="240" w:lineRule="auto"/>
        <w:rPr>
          <w:rFonts w:ascii="Times New Roman" w:eastAsia="Times New Roman" w:hAnsi="Times New Roman" w:cs="Times New Roman"/>
          <w:b/>
          <w:sz w:val="16"/>
          <w:szCs w:val="16"/>
        </w:rPr>
      </w:pPr>
      <w:r w:rsidRPr="0040471D">
        <w:rPr>
          <w:rFonts w:ascii="Times New Roman" w:eastAsia="Times New Roman" w:hAnsi="Times New Roman" w:cs="Times New Roman"/>
          <w:b/>
          <w:sz w:val="16"/>
          <w:szCs w:val="16"/>
        </w:rPr>
        <w:t>СОСТАВ СОВЕТА</w:t>
      </w:r>
    </w:p>
    <w:p w:rsidR="0040471D" w:rsidRPr="0040471D" w:rsidRDefault="0040471D" w:rsidP="0040471D">
      <w:pPr>
        <w:spacing w:after="0" w:line="240" w:lineRule="auto"/>
        <w:rPr>
          <w:rFonts w:ascii="Times New Roman" w:eastAsia="Times New Roman" w:hAnsi="Times New Roman" w:cs="Times New Roman"/>
          <w:b/>
          <w:sz w:val="16"/>
          <w:szCs w:val="16"/>
        </w:rPr>
      </w:pPr>
      <w:r w:rsidRPr="0040471D">
        <w:rPr>
          <w:rFonts w:ascii="Times New Roman" w:eastAsia="Times New Roman" w:hAnsi="Times New Roman" w:cs="Times New Roman"/>
          <w:b/>
          <w:sz w:val="16"/>
          <w:szCs w:val="16"/>
        </w:rPr>
        <w:t>при администрации Дубенского муниципального района</w:t>
      </w:r>
    </w:p>
    <w:p w:rsidR="0040471D" w:rsidRPr="0040471D" w:rsidRDefault="0040471D" w:rsidP="0040471D">
      <w:pPr>
        <w:spacing w:after="0" w:line="240" w:lineRule="auto"/>
        <w:rPr>
          <w:rFonts w:ascii="Times New Roman" w:eastAsia="Times New Roman" w:hAnsi="Times New Roman" w:cs="Times New Roman"/>
          <w:b/>
          <w:sz w:val="16"/>
          <w:szCs w:val="16"/>
        </w:rPr>
      </w:pPr>
      <w:r w:rsidRPr="0040471D">
        <w:rPr>
          <w:rFonts w:ascii="Times New Roman" w:eastAsia="Times New Roman" w:hAnsi="Times New Roman" w:cs="Times New Roman"/>
          <w:b/>
          <w:sz w:val="16"/>
          <w:szCs w:val="16"/>
        </w:rPr>
        <w:t xml:space="preserve">по реализации приоритетного национального проекта </w:t>
      </w:r>
    </w:p>
    <w:p w:rsidR="0040471D" w:rsidRPr="0040471D" w:rsidRDefault="0040471D" w:rsidP="0040471D">
      <w:pPr>
        <w:spacing w:after="0" w:line="240" w:lineRule="auto"/>
        <w:rPr>
          <w:rFonts w:ascii="Times New Roman" w:eastAsia="Times New Roman" w:hAnsi="Times New Roman" w:cs="Times New Roman"/>
          <w:b/>
          <w:sz w:val="16"/>
          <w:szCs w:val="16"/>
        </w:rPr>
      </w:pPr>
      <w:r w:rsidRPr="0040471D">
        <w:rPr>
          <w:rFonts w:ascii="Times New Roman" w:eastAsia="Times New Roman" w:hAnsi="Times New Roman" w:cs="Times New Roman"/>
          <w:b/>
          <w:sz w:val="16"/>
          <w:szCs w:val="16"/>
        </w:rPr>
        <w:t xml:space="preserve">в сфере образования </w:t>
      </w:r>
    </w:p>
    <w:p w:rsidR="0040471D" w:rsidRPr="0040471D" w:rsidRDefault="0040471D" w:rsidP="0040471D">
      <w:pPr>
        <w:spacing w:after="0" w:line="240" w:lineRule="auto"/>
        <w:jc w:val="center"/>
        <w:rPr>
          <w:rFonts w:ascii="Times New Roman" w:eastAsia="Times New Roman" w:hAnsi="Times New Roman" w:cs="Times New Roman"/>
          <w:b/>
          <w:sz w:val="16"/>
          <w:szCs w:val="16"/>
        </w:rPr>
      </w:pP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b/>
          <w:sz w:val="16"/>
          <w:szCs w:val="16"/>
        </w:rPr>
        <w:t>Карасев Н.В.</w:t>
      </w:r>
      <w:r w:rsidRPr="0040471D">
        <w:rPr>
          <w:rFonts w:ascii="Times New Roman" w:eastAsia="Times New Roman" w:hAnsi="Times New Roman" w:cs="Times New Roman"/>
          <w:sz w:val="16"/>
          <w:szCs w:val="16"/>
        </w:rPr>
        <w:t xml:space="preserve">         -   заместитель главы администрации, начальник РУО, </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председатель Совета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b/>
          <w:sz w:val="16"/>
          <w:szCs w:val="16"/>
        </w:rPr>
        <w:t>Спиридонов Э.А.</w:t>
      </w:r>
      <w:r w:rsidRPr="0040471D">
        <w:rPr>
          <w:rFonts w:ascii="Times New Roman" w:eastAsia="Times New Roman" w:hAnsi="Times New Roman" w:cs="Times New Roman"/>
          <w:sz w:val="16"/>
          <w:szCs w:val="16"/>
        </w:rPr>
        <w:t xml:space="preserve">  -   директор ПУ-12, заместитель председателя Совета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b/>
          <w:sz w:val="16"/>
          <w:szCs w:val="16"/>
        </w:rPr>
        <w:t>Святкина Н.А.</w:t>
      </w:r>
      <w:r w:rsidRPr="0040471D">
        <w:rPr>
          <w:rFonts w:ascii="Times New Roman" w:eastAsia="Times New Roman" w:hAnsi="Times New Roman" w:cs="Times New Roman"/>
          <w:sz w:val="16"/>
          <w:szCs w:val="16"/>
        </w:rPr>
        <w:t xml:space="preserve">      -   заместитель начальника РУО, ответственный </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секретарь Совета</w:t>
      </w:r>
    </w:p>
    <w:p w:rsidR="0040471D" w:rsidRPr="0040471D" w:rsidRDefault="0040471D" w:rsidP="0040471D">
      <w:pPr>
        <w:spacing w:after="0" w:line="240" w:lineRule="auto"/>
        <w:ind w:firstLine="720"/>
        <w:rPr>
          <w:rFonts w:ascii="Times New Roman" w:eastAsia="Times New Roman" w:hAnsi="Times New Roman" w:cs="Times New Roman"/>
          <w:b/>
          <w:sz w:val="16"/>
          <w:szCs w:val="16"/>
        </w:rPr>
      </w:pPr>
      <w:r w:rsidRPr="0040471D">
        <w:rPr>
          <w:rFonts w:ascii="Times New Roman" w:eastAsia="Times New Roman" w:hAnsi="Times New Roman" w:cs="Times New Roman"/>
          <w:b/>
          <w:sz w:val="16"/>
          <w:szCs w:val="16"/>
        </w:rPr>
        <w:t>Члены Совета: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Еремкин В.Н.       -  заведующий отделом по делам молодежи, физкультуре и </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спорту администрации района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Декина Л.В.         -   секретарь по делам несовершеннолетних при </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администрации района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Кузнецова Р.М.   -   заместитель начальника райфо</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Маркова Е.Г.       -   и.о. начальника отдела культуры</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Морозова Л.Н.    -   главный врач Дубенского ЦГЭН</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Кулагин М.М.     -   депутат Дубенского районного Совета, врач Дубенской ЦРБ</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Каргин В.М.      -   директор МОУ «Дубенская средняя общеобразовательная</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школа»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Сергутова Л.В.    -   директор Дубенской школы искусств</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Уваркина М.В.    -   директор МОУ « Петровская основная общеобразовательная</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школа»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Чекулаева Т.С.    -   главный специалист РУО</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Сульдин В.А.      -   редактор районной газеты «Новая жизнь»</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Косолапов А.С.   -   член попечительского Совета МОУ </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«Дубенская средняя общеобразовательная школа»,</w:t>
      </w:r>
    </w:p>
    <w:p w:rsidR="0040471D" w:rsidRPr="0040471D" w:rsidRDefault="0040471D" w:rsidP="0040471D">
      <w:pPr>
        <w:spacing w:after="0" w:line="240" w:lineRule="auto"/>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директор ОАО «Юбилейное»</w:t>
      </w:r>
    </w:p>
    <w:p w:rsidR="0040471D" w:rsidRDefault="0040471D" w:rsidP="0040471D">
      <w:pPr>
        <w:tabs>
          <w:tab w:val="left" w:pos="284"/>
        </w:tabs>
        <w:spacing w:after="0" w:line="240" w:lineRule="auto"/>
        <w:jc w:val="center"/>
        <w:rPr>
          <w:rFonts w:ascii="Times New Roman" w:hAnsi="Times New Roman" w:cs="Times New Roman"/>
          <w:b/>
          <w:sz w:val="16"/>
          <w:szCs w:val="16"/>
        </w:rPr>
      </w:pPr>
    </w:p>
    <w:p w:rsidR="0040471D" w:rsidRPr="0040471D" w:rsidRDefault="0040471D" w:rsidP="0040471D">
      <w:pPr>
        <w:tabs>
          <w:tab w:val="left" w:pos="284"/>
        </w:tabs>
        <w:spacing w:after="0" w:line="240" w:lineRule="auto"/>
        <w:jc w:val="center"/>
        <w:rPr>
          <w:sz w:val="16"/>
          <w:szCs w:val="16"/>
        </w:rPr>
      </w:pPr>
      <w:r w:rsidRPr="00E64C1C">
        <w:rPr>
          <w:rFonts w:ascii="Times New Roman" w:hAnsi="Times New Roman" w:cs="Times New Roman"/>
          <w:b/>
          <w:sz w:val="16"/>
          <w:szCs w:val="16"/>
        </w:rPr>
        <w:t>ПОСТАНОВЛЕНИЕ</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Pr>
          <w:rFonts w:ascii="Calibri" w:eastAsia="Times New Roman" w:hAnsi="Calibri" w:cs="Times New Roman"/>
          <w:sz w:val="24"/>
        </w:rPr>
        <w:tab/>
      </w:r>
      <w:r>
        <w:rPr>
          <w:rFonts w:ascii="Times New Roman" w:hAnsi="Times New Roman" w:cs="Times New Roman"/>
          <w:sz w:val="16"/>
          <w:szCs w:val="16"/>
        </w:rPr>
        <w:t>№129</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40471D">
        <w:rPr>
          <w:rFonts w:ascii="Times New Roman" w:eastAsia="Times New Roman" w:hAnsi="Times New Roman" w:cs="Times New Roman"/>
          <w:sz w:val="16"/>
          <w:szCs w:val="16"/>
        </w:rPr>
        <w:t>от 27.04.2007г.</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 xml:space="preserve">Об утверждении состава и Положения рабочей группы </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 xml:space="preserve">при администрации Дубенского муниципального района </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по реализации приоритетного национального проекта в сфере</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здравоохранения</w:t>
      </w:r>
    </w:p>
    <w:p w:rsidR="0040471D" w:rsidRPr="0040471D" w:rsidRDefault="0040471D" w:rsidP="0040471D">
      <w:pPr>
        <w:pStyle w:val="a4"/>
        <w:tabs>
          <w:tab w:val="left" w:pos="284"/>
        </w:tabs>
        <w:jc w:val="left"/>
        <w:rPr>
          <w:sz w:val="16"/>
          <w:szCs w:val="16"/>
        </w:rPr>
      </w:pPr>
      <w:r w:rsidRPr="0040471D">
        <w:rPr>
          <w:sz w:val="16"/>
          <w:szCs w:val="16"/>
        </w:rPr>
        <w:t>П о с т а н о в л я ю :</w:t>
      </w:r>
    </w:p>
    <w:p w:rsidR="0040471D" w:rsidRPr="0040471D" w:rsidRDefault="0040471D" w:rsidP="00BD3073">
      <w:pPr>
        <w:numPr>
          <w:ilvl w:val="0"/>
          <w:numId w:val="20"/>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В связи с кадровыми изменениями утвердить состав рабочей группы администрации Дубенского муниципального района по реализации приоритетного национального проекта в здравоохранении (приложение №1).</w:t>
      </w:r>
    </w:p>
    <w:p w:rsidR="0040471D" w:rsidRPr="0040471D" w:rsidRDefault="0040471D" w:rsidP="00BD3073">
      <w:pPr>
        <w:numPr>
          <w:ilvl w:val="0"/>
          <w:numId w:val="20"/>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Утвердить Положение о рабочей группе  (приложение №2).</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Глава администрации</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Дубенского муниципального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40471D">
        <w:rPr>
          <w:rFonts w:ascii="Times New Roman" w:eastAsia="Times New Roman" w:hAnsi="Times New Roman" w:cs="Times New Roman"/>
          <w:b/>
          <w:bCs/>
          <w:sz w:val="16"/>
          <w:szCs w:val="16"/>
        </w:rPr>
        <w:t>В.Г.Прокин</w:t>
      </w: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Приложение №1 к постановлению</w:t>
      </w: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главы администрации</w:t>
      </w: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Дубенского муниципального</w:t>
      </w:r>
    </w:p>
    <w:p w:rsidR="0040471D" w:rsidRPr="0040471D" w:rsidRDefault="0040471D" w:rsidP="004605E8">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района от 27.04.2007г. №129</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СОСТАВ</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рабочей группы администрации Дубенского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lastRenderedPageBreak/>
        <w:t>муниципального района по реализации приоритетного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национального проекта в сфере здравоохранения</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Карасев Н.В.,</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заместитель главы администрации Дубенского района,</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председатель рабочей группы</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Борисов А.Н.,</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гл. врач МУЗ «Дубенская ЦРБ»,</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зам. председателя рабочей группы</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Мякинникова Т.И.,</w:t>
      </w:r>
      <w:r w:rsidRPr="0040471D">
        <w:rPr>
          <w:rFonts w:ascii="Times New Roman" w:eastAsia="Times New Roman" w:hAnsi="Times New Roman" w:cs="Times New Roman"/>
          <w:sz w:val="16"/>
          <w:szCs w:val="16"/>
        </w:rPr>
        <w:tab/>
        <w:t>зам. начальника орготдела администрации района,</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Секретарь рабочей группы</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ab/>
        <w:t>Члены рабочей группы:</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Милавкина Т.А.,</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гл. специалист ГУ «Республиканское отделение Фонда</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Социального страхования по Дубенскому району»</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Вачаева Л.М.,</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начальник управления райфо</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Липа</w:t>
      </w:r>
      <w:r w:rsidR="004605E8">
        <w:rPr>
          <w:rFonts w:ascii="Times New Roman" w:hAnsi="Times New Roman" w:cs="Times New Roman"/>
          <w:sz w:val="16"/>
          <w:szCs w:val="16"/>
        </w:rPr>
        <w:t>сов И.П.,</w:t>
      </w:r>
      <w:r w:rsidR="004605E8">
        <w:rPr>
          <w:rFonts w:ascii="Times New Roman" w:hAnsi="Times New Roman" w:cs="Times New Roman"/>
          <w:sz w:val="16"/>
          <w:szCs w:val="16"/>
        </w:rPr>
        <w:tab/>
      </w:r>
      <w:r w:rsidRPr="0040471D">
        <w:rPr>
          <w:rFonts w:ascii="Times New Roman" w:eastAsia="Times New Roman" w:hAnsi="Times New Roman" w:cs="Times New Roman"/>
          <w:sz w:val="16"/>
          <w:szCs w:val="16"/>
        </w:rPr>
        <w:t>гл. врач больницы восстановительного лечения №2</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Ломшин А.И.,</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начальник управления  социальной защиты населения</w:t>
      </w:r>
    </w:p>
    <w:p w:rsidR="0040471D" w:rsidRPr="0040471D" w:rsidRDefault="004605E8" w:rsidP="0040471D">
      <w:pPr>
        <w:tabs>
          <w:tab w:val="left" w:pos="284"/>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Милавкин В.В.,</w:t>
      </w:r>
      <w:r>
        <w:rPr>
          <w:rFonts w:ascii="Times New Roman" w:hAnsi="Times New Roman" w:cs="Times New Roman"/>
          <w:sz w:val="16"/>
          <w:szCs w:val="16"/>
        </w:rPr>
        <w:tab/>
      </w:r>
      <w:r w:rsidR="0040471D" w:rsidRPr="0040471D">
        <w:rPr>
          <w:rFonts w:ascii="Times New Roman" w:eastAsia="Times New Roman" w:hAnsi="Times New Roman" w:cs="Times New Roman"/>
          <w:sz w:val="16"/>
          <w:szCs w:val="16"/>
        </w:rPr>
        <w:t>депутат Дубенского районного Совета депутатов,</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r>
      <w:r w:rsidRPr="0040471D">
        <w:rPr>
          <w:rFonts w:ascii="Times New Roman" w:eastAsia="Times New Roman" w:hAnsi="Times New Roman" w:cs="Times New Roman"/>
          <w:sz w:val="16"/>
          <w:szCs w:val="16"/>
        </w:rPr>
        <w:tab/>
        <w:t>Директор ГУ «Дубенский центр занятости населения»</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Приложение №2 к постановлению</w:t>
      </w: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главы администрации</w:t>
      </w:r>
    </w:p>
    <w:p w:rsidR="0040471D" w:rsidRPr="0040471D" w:rsidRDefault="0040471D" w:rsidP="0040471D">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Дубенского муниципального</w:t>
      </w:r>
    </w:p>
    <w:p w:rsidR="0040471D" w:rsidRPr="0040471D" w:rsidRDefault="0040471D" w:rsidP="004605E8">
      <w:pPr>
        <w:tabs>
          <w:tab w:val="left" w:pos="284"/>
        </w:tabs>
        <w:spacing w:after="0" w:line="240" w:lineRule="auto"/>
        <w:jc w:val="right"/>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района №129 от 27.04.2007г.</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ПОЛОЖЕНИЕ</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о рабочей группе при администрации Дубенского</w:t>
      </w:r>
    </w:p>
    <w:p w:rsidR="0040471D" w:rsidRPr="0040471D"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муниципального района по реализации приоритетного</w:t>
      </w:r>
    </w:p>
    <w:p w:rsidR="0040471D" w:rsidRPr="004605E8" w:rsidRDefault="0040471D" w:rsidP="0040471D">
      <w:pPr>
        <w:tabs>
          <w:tab w:val="left" w:pos="284"/>
        </w:tabs>
        <w:spacing w:after="0" w:line="240" w:lineRule="auto"/>
        <w:jc w:val="both"/>
        <w:rPr>
          <w:rFonts w:ascii="Times New Roman" w:eastAsia="Times New Roman" w:hAnsi="Times New Roman" w:cs="Times New Roman"/>
          <w:b/>
          <w:bCs/>
          <w:sz w:val="16"/>
          <w:szCs w:val="16"/>
        </w:rPr>
      </w:pPr>
      <w:r w:rsidRPr="0040471D">
        <w:rPr>
          <w:rFonts w:ascii="Times New Roman" w:eastAsia="Times New Roman" w:hAnsi="Times New Roman" w:cs="Times New Roman"/>
          <w:b/>
          <w:bCs/>
          <w:sz w:val="16"/>
          <w:szCs w:val="16"/>
        </w:rPr>
        <w:t>национального проекта в сфере здравоохранения</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Рабочая группа при администрации Дубенского муниципального района по реализации приоритетного национального проекта в сфере здравоохранения (далее – рабочая группа) является совещательным органом при администрации муниципального района созданным в целях обеспечения взаимодействия между заинтересованными органами местного самоуправления и организациями по рассмотрению вопросов связанных с реализацией приоритетного национального проекта в сфере здравоохранения в Дубенском муниципальном районе (далее – проект).</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Рабочая группа в своей деятельности руководствуется действующим законодательством РФ и Республики Мордовия, Соглашением между Министерством здравоохранения и социального развития РФ и РМ о взаимодействии в реализации приоритетного национального проекта в сфере здравоохранения, а также настоящим Положением.</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Основными задачами Рабочей группы являются:</w:t>
      </w:r>
    </w:p>
    <w:p w:rsidR="0040471D" w:rsidRPr="0040471D" w:rsidRDefault="0040471D" w:rsidP="00BD3073">
      <w:pPr>
        <w:numPr>
          <w:ilvl w:val="1"/>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обеспечение координации взаимодействия в процессе реализации проекта;</w:t>
      </w:r>
    </w:p>
    <w:p w:rsidR="0040471D" w:rsidRPr="0040471D" w:rsidRDefault="0040471D" w:rsidP="00BD3073">
      <w:pPr>
        <w:numPr>
          <w:ilvl w:val="1"/>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рассмотрение  концептуальных вопросов по способам, формам и этапом реализации проекта;</w:t>
      </w:r>
    </w:p>
    <w:p w:rsidR="0040471D" w:rsidRPr="0040471D" w:rsidRDefault="0040471D" w:rsidP="00BD3073">
      <w:pPr>
        <w:numPr>
          <w:ilvl w:val="1"/>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проведение анализа практики реализации проекта и подготовка предложений по ее совершенствованию.</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Рабочая группа имеет право:</w:t>
      </w:r>
    </w:p>
    <w:p w:rsidR="0040471D" w:rsidRPr="0040471D" w:rsidRDefault="0040471D" w:rsidP="00BD3073">
      <w:pPr>
        <w:numPr>
          <w:ilvl w:val="1"/>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запрашивать и получать в установленном порядке необходимые материалы от органов местного самоуправления, других организаций, а также от должностных лиц, связанных с реализацией проекта на территории района;</w:t>
      </w:r>
    </w:p>
    <w:p w:rsidR="0040471D" w:rsidRPr="0040471D" w:rsidRDefault="0040471D" w:rsidP="00BD3073">
      <w:pPr>
        <w:numPr>
          <w:ilvl w:val="1"/>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заслушивать на своих заседаниях должностных лиц органов местного самоуправления и организаций, причастных к реализации проекта.</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В состав рабочей группы входит председатель рабочей группы, заместитель председателя рабочей группы, секретарь и члены рабочей группы. Председатель рабочей группы организует проведение заседания рабочей группы. Делопроизводство осуществляет секретарь рабочей группы. Члены рабочей группы принимают личное участие в его работе.</w:t>
      </w:r>
    </w:p>
    <w:p w:rsidR="0040471D" w:rsidRPr="004605E8"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Заседания рабочей группы проводятся по мере необходимости, но не реже одного раза в шесть месяцев. Заседание рабочей группы ведет председатель рабочей группы, либо по его поручению заместитель председателя рабочей группы.</w:t>
      </w:r>
      <w:r w:rsidR="004605E8">
        <w:rPr>
          <w:rFonts w:ascii="Times New Roman" w:hAnsi="Times New Roman" w:cs="Times New Roman"/>
          <w:sz w:val="16"/>
          <w:szCs w:val="16"/>
        </w:rPr>
        <w:t xml:space="preserve"> </w:t>
      </w:r>
      <w:r w:rsidRPr="004605E8">
        <w:rPr>
          <w:rFonts w:ascii="Times New Roman" w:eastAsia="Times New Roman" w:hAnsi="Times New Roman" w:cs="Times New Roman"/>
          <w:sz w:val="16"/>
          <w:szCs w:val="16"/>
        </w:rPr>
        <w:t xml:space="preserve">Заседание рабочей  группы считается правомочным, если на нем присутствует не </w:t>
      </w:r>
    </w:p>
    <w:p w:rsidR="0040471D" w:rsidRPr="0040471D" w:rsidRDefault="0040471D" w:rsidP="0040471D">
      <w:pPr>
        <w:tabs>
          <w:tab w:val="left" w:pos="284"/>
        </w:tabs>
        <w:spacing w:after="0" w:line="240" w:lineRule="auto"/>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 xml:space="preserve"> </w:t>
      </w:r>
      <w:r w:rsidRPr="0040471D">
        <w:rPr>
          <w:rFonts w:ascii="Times New Roman" w:eastAsia="Times New Roman" w:hAnsi="Times New Roman" w:cs="Times New Roman"/>
          <w:sz w:val="16"/>
          <w:szCs w:val="16"/>
        </w:rPr>
        <w:tab/>
        <w:t>Менее половины членов рабочей группы. Решения рабочей группы принимаются большинством голосов присутствующих членов и оформляются протоколом, который подписывает председатель, либо лицо, председательствующее на заседании рабочей группы. По вопросам, требующим решения администрации Дубенского муниципального района,  рабочая группа в установленном порядке вносит соответствующие предложения в администрацию района.</w:t>
      </w:r>
    </w:p>
    <w:p w:rsidR="0040471D" w:rsidRPr="0040471D" w:rsidRDefault="0040471D" w:rsidP="00BD3073">
      <w:pPr>
        <w:numPr>
          <w:ilvl w:val="0"/>
          <w:numId w:val="21"/>
        </w:numPr>
        <w:tabs>
          <w:tab w:val="left" w:pos="284"/>
        </w:tabs>
        <w:spacing w:after="0" w:line="240" w:lineRule="auto"/>
        <w:ind w:left="0" w:firstLine="0"/>
        <w:jc w:val="both"/>
        <w:rPr>
          <w:rFonts w:ascii="Times New Roman" w:eastAsia="Times New Roman" w:hAnsi="Times New Roman" w:cs="Times New Roman"/>
          <w:sz w:val="16"/>
          <w:szCs w:val="16"/>
        </w:rPr>
      </w:pPr>
      <w:r w:rsidRPr="0040471D">
        <w:rPr>
          <w:rFonts w:ascii="Times New Roman" w:eastAsia="Times New Roman" w:hAnsi="Times New Roman" w:cs="Times New Roman"/>
          <w:sz w:val="16"/>
          <w:szCs w:val="16"/>
        </w:rPr>
        <w:t>Решения рабочей группы направляются всем заинтересованным органам местного самоуправления организациям, должностным лица и гражданам.</w:t>
      </w:r>
    </w:p>
    <w:p w:rsidR="004605E8" w:rsidRDefault="004605E8" w:rsidP="004605E8">
      <w:pPr>
        <w:pStyle w:val="a3"/>
        <w:tabs>
          <w:tab w:val="left" w:pos="284"/>
        </w:tabs>
        <w:spacing w:after="0" w:line="240" w:lineRule="auto"/>
        <w:jc w:val="center"/>
        <w:rPr>
          <w:rFonts w:ascii="Times New Roman" w:hAnsi="Times New Roman" w:cs="Times New Roman"/>
          <w:b/>
          <w:sz w:val="16"/>
          <w:szCs w:val="16"/>
        </w:rPr>
      </w:pPr>
    </w:p>
    <w:p w:rsidR="004605E8" w:rsidRPr="004605E8" w:rsidRDefault="004605E8" w:rsidP="004605E8">
      <w:pPr>
        <w:pStyle w:val="a3"/>
        <w:tabs>
          <w:tab w:val="left" w:pos="284"/>
        </w:tabs>
        <w:spacing w:after="0" w:line="240" w:lineRule="auto"/>
        <w:jc w:val="center"/>
        <w:rPr>
          <w:rFonts w:ascii="Times New Roman" w:hAnsi="Times New Roman" w:cs="Times New Roman"/>
          <w:b/>
          <w:sz w:val="16"/>
          <w:szCs w:val="16"/>
        </w:rPr>
      </w:pPr>
    </w:p>
    <w:p w:rsidR="0040471D" w:rsidRPr="004605E8" w:rsidRDefault="004605E8" w:rsidP="004605E8">
      <w:pPr>
        <w:pStyle w:val="a3"/>
        <w:tabs>
          <w:tab w:val="left" w:pos="284"/>
        </w:tabs>
        <w:spacing w:after="0" w:line="240" w:lineRule="auto"/>
        <w:jc w:val="center"/>
        <w:rPr>
          <w:sz w:val="16"/>
          <w:szCs w:val="16"/>
        </w:rPr>
      </w:pPr>
      <w:r w:rsidRPr="004605E8">
        <w:rPr>
          <w:rFonts w:ascii="Times New Roman" w:hAnsi="Times New Roman" w:cs="Times New Roman"/>
          <w:b/>
          <w:sz w:val="16"/>
          <w:szCs w:val="16"/>
        </w:rPr>
        <w:t>ПОСТАНОВЛЕНИЕ</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№168                                                                    </w:t>
      </w:r>
      <w:r>
        <w:rPr>
          <w:rFonts w:ascii="Times New Roman" w:eastAsia="Times New Roman" w:hAnsi="Times New Roman" w:cs="Times New Roman"/>
          <w:sz w:val="16"/>
          <w:szCs w:val="16"/>
          <w:lang w:eastAsia="ar-SA"/>
        </w:rPr>
        <w:t xml:space="preserve">                             </w:t>
      </w:r>
      <w:r w:rsidRPr="004605E8">
        <w:rPr>
          <w:rFonts w:ascii="Times New Roman" w:eastAsia="Times New Roman" w:hAnsi="Times New Roman" w:cs="Times New Roman"/>
          <w:sz w:val="16"/>
          <w:szCs w:val="16"/>
          <w:lang w:eastAsia="ar-SA"/>
        </w:rPr>
        <w:t xml:space="preserve"> от 05.06.2007г.</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Об утверждении положения и состава комиссии </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по делам несовершеннолетних и защите их прав</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в Дубенском муниципальном районе</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 xml:space="preserve">В соответствии с пунктом 3 статьи 3 Закона Республики Мордовия от 30 марта 2005г. №26-З «Об организации деятельности комиссий по делам несовершеннолетних и защите их прав в Республике Мордовия» и Постановлением Правительства Республики Мордовия №214 от 14.05.2007г.  </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                                                           постановляю:</w:t>
      </w:r>
    </w:p>
    <w:p w:rsidR="004605E8" w:rsidRPr="004605E8" w:rsidRDefault="004605E8" w:rsidP="00BD3073">
      <w:pPr>
        <w:numPr>
          <w:ilvl w:val="0"/>
          <w:numId w:val="2"/>
        </w:numPr>
        <w:tabs>
          <w:tab w:val="clear" w:pos="1800"/>
          <w:tab w:val="left" w:pos="720"/>
        </w:tabs>
        <w:spacing w:after="0" w:line="240" w:lineRule="auto"/>
        <w:ind w:left="0"/>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Утвердить Положение о Комиссии по делам несовершеннолетних и защите их прав Дубенского муниципального района (Приложение №1).</w:t>
      </w:r>
    </w:p>
    <w:p w:rsidR="004605E8" w:rsidRPr="004605E8" w:rsidRDefault="004605E8" w:rsidP="00BD3073">
      <w:pPr>
        <w:numPr>
          <w:ilvl w:val="0"/>
          <w:numId w:val="2"/>
        </w:numPr>
        <w:tabs>
          <w:tab w:val="clear" w:pos="1800"/>
          <w:tab w:val="left" w:pos="720"/>
        </w:tabs>
        <w:spacing w:after="0" w:line="240" w:lineRule="auto"/>
        <w:ind w:left="0"/>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Утвердить состав комиссии по делам несовершеннолетних и защите их прав Дубенского муниципального района изложив его в новой редакции (Приложение №2).</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Глава администрации</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Дубенского муниципального</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района</w:t>
      </w:r>
      <w:r w:rsidRPr="004605E8">
        <w:rPr>
          <w:rFonts w:ascii="Times New Roman" w:eastAsia="Times New Roman" w:hAnsi="Times New Roman" w:cs="Times New Roman"/>
          <w:b/>
          <w:bCs/>
          <w:sz w:val="16"/>
          <w:szCs w:val="16"/>
          <w:lang w:eastAsia="ar-SA"/>
        </w:rPr>
        <w:tab/>
      </w:r>
      <w:r w:rsidRPr="004605E8">
        <w:rPr>
          <w:rFonts w:ascii="Times New Roman" w:eastAsia="Times New Roman" w:hAnsi="Times New Roman" w:cs="Times New Roman"/>
          <w:b/>
          <w:bCs/>
          <w:sz w:val="16"/>
          <w:szCs w:val="16"/>
          <w:lang w:eastAsia="ar-SA"/>
        </w:rPr>
        <w:tab/>
      </w:r>
      <w:r w:rsidRPr="004605E8">
        <w:rPr>
          <w:rFonts w:ascii="Times New Roman" w:eastAsia="Times New Roman" w:hAnsi="Times New Roman" w:cs="Times New Roman"/>
          <w:b/>
          <w:bCs/>
          <w:sz w:val="16"/>
          <w:szCs w:val="16"/>
          <w:lang w:eastAsia="ar-SA"/>
        </w:rPr>
        <w:tab/>
      </w:r>
      <w:r w:rsidRPr="004605E8">
        <w:rPr>
          <w:rFonts w:ascii="Times New Roman" w:eastAsia="Times New Roman" w:hAnsi="Times New Roman" w:cs="Times New Roman"/>
          <w:b/>
          <w:bCs/>
          <w:sz w:val="16"/>
          <w:szCs w:val="16"/>
          <w:lang w:eastAsia="ar-SA"/>
        </w:rPr>
        <w:tab/>
        <w:t>В.Г.Прокин</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приложение №1</w:t>
      </w: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утверждено постановлением Главы</w:t>
      </w: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администрации Дубенского муниципального</w:t>
      </w: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 района №168 от 05.06.2007г.</w:t>
      </w:r>
    </w:p>
    <w:p w:rsidR="004605E8" w:rsidRPr="004605E8" w:rsidRDefault="004605E8" w:rsidP="00FD13D5">
      <w:pPr>
        <w:spacing w:after="0" w:line="240" w:lineRule="auto"/>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Положение </w:t>
      </w:r>
    </w:p>
    <w:p w:rsidR="004605E8" w:rsidRPr="004605E8" w:rsidRDefault="004605E8" w:rsidP="00FD13D5">
      <w:pPr>
        <w:spacing w:after="0" w:line="240" w:lineRule="auto"/>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 комиссии по делам несовершеннолетних и защите их прав</w:t>
      </w:r>
    </w:p>
    <w:p w:rsidR="004605E8" w:rsidRPr="004605E8" w:rsidRDefault="004605E8" w:rsidP="00FD13D5">
      <w:pPr>
        <w:spacing w:after="0" w:line="240" w:lineRule="auto"/>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Дубенского муниципального района</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1.Общие положения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1.Комиссия по делам несовершеннолетних и защите их прав в Дубенском муниципальном районе (далее-комиссия) является постоянно действующим органом государственной системы профилактики беспризорности, безнадзорности и правонарушений несовершеннолетних. Основная цель её деятельности состоит в защите и восстановлении прав и законных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2. Правовую основу деятельности комиссии составляет Конституция Российской Федерации, Федеральный закон от 24 июля 1998г. №124-ФЗ «Об основных гарантиях прав ребенка в Российской Федерации», Федеральный закон от24 июня 1999г. №120-ФЗ «Об основах системы профилактики безнадзорности и правонарушений несовершеннолетних», иные федеральные законы и нормативные правовые акты Российской Федерации, Конституция Республики Мордовия, Закон Республики Мордовия от 30 марта 2005г. №26-З «Об организации деятельности комиссий по делам несовершеннолетних и защите их прав в Республике Мордовия», иные нормативные правовые акты Республики Мордовия, Постановление Правительство Республики Мордовия №214 от 14.05.2007г.</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3.Районная комиссия по делам несовершеннолетних и защите их прав образуется Главой администрации  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4.Комиссия в своей деятельности подотчетны Главе администрации Дубенского муниципального района, Комиссии по делам несовершеннолетних и защите их прав Республики Мордовия.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5.Финансовое, материально-техническое обеспечение деятельности комиссии осуществляется за счет средств местного бюджета Дубенского муниципального района, в соответствии со средствами, предоставляемыми из республиканского бюджета Республики Мордовия в форме субвенции.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6.Комиссия Дубенского муниципального района имеет печать с реквизитами, штампы, бланки.</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2.Полномочия комиссии по делам несовершеннолетних и защите их прав</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7.Комиссия по делам несовершеннолетних и защите их прав Дубенского муниципального района осуществляет следующие полномочия: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меры по координации деятельности органов и учреждений системы профилактики и решает межведомственные проблемы по вопросам профилактики безнадзорности, беспризорности и правонарушений несовершеннолетних и защиты 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-принимает участие в разработке нормативных правовых актов по вопросам защиты прав и законных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-принимает участие в разработке и реализации муниципальных программ защиты прав и охраняемых законом интересов, улучшения условий жизни, воспитания, обучения, труда, отдыха, занятости, профилактики безнадзорности и правонарушений несовершеннолетних, в пределах своей компетенции контролирует их реализацию;</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-утверждает и контролирует исполнение межведомственных индивидуальных программ реабилитации несовершеннолетних и их семей, находящихся в социально опасном положении;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рассматривает на заседаниях вопросы профилактики безнадзорности и правонарушений несовершеннолетних, защиты их прав, по которым принимает постановления с указанием сроков исполнения мероприятий и ответственных за их реализацию;</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-извещает районного прокурора о месте и времени проведения заседаний;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-анализирует состояние преступности, правонарушений несовершеннолетних на территории 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ежеквартально информирует в установленной форме Комиссию по делам несовершеннолетних и защите их прав, Главу администрации муниципального района о состоянии работы по выполнению государственных полномочий на подведомственной территории;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-организует оперативные мероприятия по выявлению несовершеннолетних, находящихся в социально опасном положении, обследованию и проверке условий проживания, содержания, воспитания и обучения несовершеннолетних в семье, применению труда несовершеннолетних в учреждениях и организациях независимо от организационно-правовых форм и форм собственности;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-создает межведомственные рабочие группы для проведения проверок при подготовке к рассмотрению на заседаниях комиссий вопросов профилактики безнадзорности и правонарушений несовершеннолетних, защиты 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-оказывает помощь в трудовом и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содействует в определении форм устройства других несовершеннолетних, нуждающихся в помощи государства, а также осуществляет иные функции по </w:t>
      </w:r>
      <w:r w:rsidRPr="004605E8">
        <w:rPr>
          <w:rFonts w:ascii="Times New Roman" w:eastAsia="Times New Roman" w:hAnsi="Times New Roman" w:cs="Times New Roman"/>
          <w:sz w:val="16"/>
          <w:szCs w:val="16"/>
          <w:lang w:eastAsia="ar-SA"/>
        </w:rPr>
        <w:lastRenderedPageBreak/>
        <w:t>социальной реабилитации несовершеннолетних, предусмотренные действующим законодательством;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-совместно с соответствующими органами или учреждениями готовят в суд материалы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действующим законодательством;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-рассматривает представления руководителей образовательного учреждения и дает согласие по результатам рассмотрения: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-на отчисление несовершеннолетнего, достигшего возраста 15 лет, из образовательного учреждения в связи с переводом на иную форму обучения или в другое образовательное учреждение;</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-на прекращение обучения несовершеннолетнего в образовательном учреждении по заявлению родителей или лиц, их заменяющих, при достижении возраста 15 лет до получения основного общего образования;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-на исключение несовершеннолетнего, не получившего основного общего образования, из образовательного учреждения в случаях, предусмотренных Законом Российской Федерации от 10 июля 1992г. №3266-1 «Об образовании»;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-совместно с родителями (законными представителями), а также администрацией Дубенского муниципального района или органом управления образованием принимает меры по трудоустройству либо продолжению обучения несовершеннолетнего в другом образовательном учреждении;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рассматривает представления работодателей на расторжение трудового договора (контракта) с несовершеннолетним работником по инициативе работодателя;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-участвует в установленном порядке в рассмотрении судом дел, связанных с защитой и законных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организационно-методическую работу с органами и учреждениями системы профилактики безнадзорности и правонарушений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ведет статистический и списочный учет категорий несовершеннолетних, предусмотренных частью1 статьи 5 Федерального закона от24 июня 1999г. №120 «Об основах системы профилактики безнадзорности и правонарушений несовершеннолетних», а также детей-сирот и детей, оставшихся без попечения родителей, учащихся, пропускающих занятия без уважительных причин, детей, проживающих отдельно от родителей;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вносит предложения в орган опеки и попечительства о формах устройства и поддержки несовершеннолетних, нуждающихся в помощи государства;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прием несовершеннолетних, родителей (законных представителей) несовершеннолетних и иных лиц;</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-рассматривает дела о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-не подлежащих к уголовной ответственности в связи с недостижением возраста привлечения к уголовной ответственности;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-не подлежащих к уголовной ответственности в следствие отставания в психическом развитии, не связанного с психическом расстройством;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-совершивших административные правонарушения, но не достигших возраста привлечения к административной ответственности;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-совершивших иные антиобщественные деяния;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-совершивших административные правонарушения;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применяет меры воздействия к несовершеннолетним, совершившим административные правонарушения, в соответствии с Кодексом Российской Федерации об административных правонарушениях, в отношении остальных категорий несовершеннолетних – в соответствии с Положением о комиссиях по делам несовершеннолетних, утвержденным Указом  Президиума Верховного Совета РСФСР от 3 июня 1967г., Законом Республики Мордовия от 30 марта 2005г. №26-З «Об организации деятельности комиссий по делам несовершеннолетних и защите их прав в Республике Мордовия»;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применяет меры воздействия, руководствуясь Кодексом Российской Федерации об административных правонарушениях, в отношении следующих лиц:</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-родителей (законных представителей), не выполняющих свои обязанности по содержанию, воспитанию, обучению, защите прав и законных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-руководителей учреждений, в которых находятся дети, оставшиеся без попечения родителей, либо должностных лиц органов местного самоуправления за нарушение порядка и сроков рассмотрения обращений, предоставление заведомо ложной информации, совершение действий, направленных на сокрытие информации о несовершеннолетних, оставшихся без попечения родителей и нуждающихся в определении их фактического статуса;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-родителей (законных представителей), других лиц, вовлекающих несовершеннолетних в употребление спиртных напитков, одурманивающих, психотропных и наркотических веществ;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-родителей (законных представителей) в случае появления несовершеннолетних в возрасте до 16 лет в состоянии алкогольного или токсического опьянения, распития ими алкогольной и спиртосодержащей продукции, потребления наркотических средств или психотропных веществ в общественных местах;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 случае систематического неисполнения родителями (законными представителями) несовершеннолетних своих обязанностей по их воспитанию, обучению, содержанию, защите прав и интересов несовершеннолетних, комиссия применяет следующие меры воздействия: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-обращается в орган опеки и попечительства с ходатайством о немедленном отобрании несовершеннолетнего у родителей (законных представителей), на попечении которых он находится, при непосредственной угрозе жизни и здоровью, а также об отстранении  опекуна или попечителя от исполнения обязанностей либо о досрочном расторжении договора с приемными родителями о передаче несовершеннолетнего на воспитание в семью;</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-обращается в суд с заявлением о выселении родителей (одного из них), если совместное проживание с несовершеннолетним, в отношении которого они лишены родительских прав, признано невозможным;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-комиссия обращается в суд с заявлением об ограничении или о лишении родительских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 случае вынесения постановления об освобождении несовершеннолетнего либо родителей (законных представителей) от административной ответственности при малозначительности совершенного ими административного правонарушения вправе применить меры воздействия, предусмотренные Положением о комиссиях по делам несовершеннолетних, утвержденным Указом Президиума Верховного Совета РСФСР от 3 июня 1967г., Законом Республики Мордовия от 30 марта 2005г. №26-З «Об организации деятельности комиссий по делам несовершеннолетних и защите их прав в Республике Мордовия»;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-комиссия направляет соответствующие материалы в органы внутренних дел, прокуратуру, суд в случае, если в процессе рассмотрения дела об административном правонарушении обнаружит в действии (бездействии) несовершеннолетнего либо его родителей (законных представителей) </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признаки административного правонарушения, рассмотрении которого не отнесено к компетенции комиссии, или признаки состава преступления. </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3.Права комиссии по делам несовершеннолетних и защите </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их прав 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8.Комиссия по делам несовершеннолетних и защите их прав Дубенского муниципального района имеет право:</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-запрашивать и получать от государственных органов, местного самоуправления, организаций независимо от организационно-правовых форм и форм собственности необходимые для работы сведения в установленные законодательством сроки;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-приглашать должностных лиц, специалистов и граждан для получения от них информации и объяснений по рассматриваемым комиссией вопросам;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-вносить представления в государственные органы, органы местного самоуправления, организации независимо от организационно-правовых форм и форм собственности по вопросам, касающимся прав и охраняемых законом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-ставить перед соответствующими органами вопросы о привлечении к ответственности должностных лиц и граждан в случае неисполнения или ненадлежащего исполнения ими постановлений комиссии, непринятия мер по исполнению представлений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-обращаться в суды с заявлениями, связанными с защитой прав и законных интересов несовершеннолетних, оказывать помощь судам при рассмотрении гражданских и уголовных дел, касающихся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-готовить материалы для представления к государственным наградам, премиям должностных лиц, связанных с деятельностью районной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-составлять протоколы об административных правонарушениях в соответствии с Кодексом Российской Федерации об административных правонарушениях.</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4.Организация работы комиссии по де</w:t>
      </w:r>
      <w:r>
        <w:rPr>
          <w:rFonts w:ascii="Times New Roman" w:eastAsia="Times New Roman" w:hAnsi="Times New Roman" w:cs="Times New Roman"/>
          <w:b/>
          <w:bCs/>
          <w:sz w:val="16"/>
          <w:szCs w:val="16"/>
          <w:lang w:eastAsia="ar-SA"/>
        </w:rPr>
        <w:t xml:space="preserve">лам несовершеннолетних и защите </w:t>
      </w:r>
      <w:r w:rsidRPr="004605E8">
        <w:rPr>
          <w:rFonts w:ascii="Times New Roman" w:eastAsia="Times New Roman" w:hAnsi="Times New Roman" w:cs="Times New Roman"/>
          <w:b/>
          <w:bCs/>
          <w:sz w:val="16"/>
          <w:szCs w:val="16"/>
          <w:lang w:eastAsia="ar-SA"/>
        </w:rPr>
        <w:t>их прав</w:t>
      </w:r>
      <w:r>
        <w:rPr>
          <w:rFonts w:ascii="Times New Roman" w:eastAsia="Times New Roman" w:hAnsi="Times New Roman" w:cs="Times New Roman"/>
          <w:b/>
          <w:bCs/>
          <w:sz w:val="16"/>
          <w:szCs w:val="16"/>
          <w:lang w:eastAsia="ar-SA"/>
        </w:rPr>
        <w:t xml:space="preserve"> </w:t>
      </w:r>
      <w:r w:rsidRPr="004605E8">
        <w:rPr>
          <w:rFonts w:ascii="Times New Roman" w:eastAsia="Times New Roman" w:hAnsi="Times New Roman" w:cs="Times New Roman"/>
          <w:b/>
          <w:bCs/>
          <w:sz w:val="16"/>
          <w:szCs w:val="16"/>
          <w:lang w:eastAsia="ar-SA"/>
        </w:rPr>
        <w:t>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9. В состав комиссии по делам несовершеннолетних и защите их прав входит председатель комиссии- заместитель главы администрации муниципального района, заместитель председателя, ответственный секретарь комиссии и члены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10.Количественный состав комиссии определяется с учетом статистических сведений о несовершеннолетних, проживающих в муниципальном районе и зависит от объема работы, расстояния между населенными пунктами, социальной и криминогенной обстановки и других особенностей и может быть численностью от 9 до 13 человек.</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Персональный состав комиссии по делам несовершеннолетних и защите их прав утверждается главой администрации 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Количество штатных работников районной комиссии определяется главой администрации Дубенского муниципального района из следующего расчета: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1 работник – в муниципальном образовании с численностью несовершеннолетнего населения до 5 тысяч человек;</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2 работника - в муниципальном образовании с численностью несовершеннолетнего населения от 5 до 10 тысяч человек;</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3 работника - в муниципальном образовании с численностью несовершеннолетнего населения от10 и более  тысяч человек.</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11. В состав районной комиссии могут входить депутаты Райсовета , представители органов и учреждений системы профилактики безнадзорности и правонарушений несовершеннолетних, иных государственных и муниципальных органов и учреждений, общественных организаций, организаций независимо от организационно-правовых форм и форм собственности.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12.Заместитель председателя или ответственный секретарь комиссии работает на постоянной штатной основе и является муниципальным служащим Республики Мордовия.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13.На сотрудников комиссии, работающих на постоянной штатной основе, не могут быть возложены обязанности, не связанные с деятельностью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lastRenderedPageBreak/>
        <w:tab/>
        <w:t>14.Заседания комиссии проводится по мере необходимости, но не реже одного раза в месяц и являются открытыми.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 целях обеспечения конфиденциальности информации о несовершеннолетних, их родителях (законных представителях) комиссия с учетом характера рассматриваемых материалов может принимать мотивированное определение о проведении закрытого заседания.</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sz w:val="16"/>
          <w:szCs w:val="16"/>
          <w:lang w:eastAsia="ar-SA"/>
        </w:rPr>
        <w:tab/>
      </w:r>
      <w:r w:rsidRPr="004605E8">
        <w:rPr>
          <w:rFonts w:ascii="Times New Roman" w:eastAsia="Times New Roman" w:hAnsi="Times New Roman" w:cs="Times New Roman"/>
          <w:b/>
          <w:bCs/>
          <w:sz w:val="16"/>
          <w:szCs w:val="16"/>
          <w:lang w:eastAsia="ar-SA"/>
        </w:rPr>
        <w:t>15. Председатель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-определяет в соответствии с действующим законодательством основные направления деятельности и организует её работу;</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-представляет комиссию по делам несовершеннолетних и защите их прав Дубенского муниципального района на территории Республики Мордовия и за её пределами;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-распределяет обязанности между членами районной комиссии в соответствии с её регламентом;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-созывает и руководит подготовкой заседаний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заседания комиссии, обладая правом решающего голоса;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-подписывает акты, принимаемые комиссией и протоколы заседаний;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прием граждан по вопросам, рассматриваемыми комиссией;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-обеспечивает контроль и координацию деятельности субъектов, входящих в систему профилактики безнадзорности и правонарушений несовершеннолетних, на подведомственной территории;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-вносит главе администрации Дубенского муниципального района предложения по составу районной комиссии, представления о поощрение ее членов и штатных сотрудников;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иные полномочия, отнесенные к его компетенции, в соответствии с действующим законодательством.</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sz w:val="16"/>
          <w:szCs w:val="16"/>
          <w:lang w:eastAsia="ar-SA"/>
        </w:rPr>
        <w:tab/>
      </w:r>
      <w:r w:rsidRPr="004605E8">
        <w:rPr>
          <w:rFonts w:ascii="Times New Roman" w:eastAsia="Times New Roman" w:hAnsi="Times New Roman" w:cs="Times New Roman"/>
          <w:b/>
          <w:bCs/>
          <w:sz w:val="16"/>
          <w:szCs w:val="16"/>
          <w:lang w:eastAsia="ar-SA"/>
        </w:rPr>
        <w:t>16.Заместитель председателя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-участвует в подготовке и рассмотрении актов районной комиссии, обеспечивает исполнение принятых её решений;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-исполняет поручения председателя районной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-исполняет обязанности председателя комиссии в его отсутствие или при невозможности их выполнения;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-координирует работу районной комиссии в соответствии с её регламентом;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-обеспечивает контроль, оказывает методическую и консультативную помощь органам и учре-ждениям системы профилактики;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-вносит на рассмотрение председателя комиссии предложения по совершенствованию работы комиссии.</w:t>
      </w:r>
    </w:p>
    <w:p w:rsidR="004605E8" w:rsidRPr="004605E8" w:rsidRDefault="004605E8" w:rsidP="004605E8">
      <w:pPr>
        <w:spacing w:after="0" w:line="240" w:lineRule="auto"/>
        <w:jc w:val="both"/>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17.Ответственный секретарь комиссии по делам несовершеннолетних и защите 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-занимается подготовкой заседаний комиссии, оформляет протоколы заседаний;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учет личного состава комиссии, осуществляет систематическую связь от имени комиссии с различными учреждениями и организациями по всем вопросам деятельности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вызов граждан, проходящих по материалам дел, поступающих в районную комиссию</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-контролирует исполнение постановлений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прием граждан по вопросам, решение которых входит в компетенцию районной комиссии, оказывает помощь несовершеннолетним по защите их прав и законных интересов;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-оформляет банк данных на несовершеннолетних и семьи, находящиеся в социально опасном положении, состоящие на профилактическом учете;</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-готовит проекты постановлений комиссии, проекты постановлений по рассматриваемым на заседании комиссии вопросам, мероприятия по предупреждению безнадзорности и правонарушений несовершеннолетних, их устройству и организации культурного досуга, оказанию помощи в воспитании детей и подростков;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контроль за условиями воспитания, обучения, содержания несовершеннолетних, обращением с несовершеннолетними в учреждениях системы профилактики безнадзорности и правонарушений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-контролирует своевременность оформления дел по ограничению и лишению родительских прав, участвует в судебных заседаниях с целью защиты интересов детей;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-совместно с соответствующими организациями и учреждениями занимается подготовкой материалов, предоставляемых в суд, по вопросам, связанным с содержанием несовершеннолетних в -специальных учебно-воспитательных учреждениях закрытого типа;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другие функции в пределах действующего законодательства и должностной инструкции.</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sz w:val="16"/>
          <w:szCs w:val="16"/>
          <w:lang w:eastAsia="ar-SA"/>
        </w:rPr>
        <w:tab/>
      </w:r>
      <w:r w:rsidRPr="004605E8">
        <w:rPr>
          <w:rFonts w:ascii="Times New Roman" w:eastAsia="Times New Roman" w:hAnsi="Times New Roman" w:cs="Times New Roman"/>
          <w:b/>
          <w:bCs/>
          <w:sz w:val="16"/>
          <w:szCs w:val="16"/>
          <w:lang w:eastAsia="ar-SA"/>
        </w:rPr>
        <w:t>18.Специалист по работе с несовершеннолетними: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-готовит материалы для рассмотрения на заседании районной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-принимает участие в рассмотрении дел о правонарушениях несовершеннолетних и родителях, не выполняющих свои родительские обязанности;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делопроизводство;</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-ведет прием граждан по вопросам, решение которых входит в компетенцию районной комиссии, оказывает помощь несовершеннолетним по защите их прав и законных интересов;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-контролирует, ведет переписку с подразделениями, осуществляющими исполнение постановлений о назначении административного наказания;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-совместно с субъектами профилактики безнадзорности и правонарушений несовершеннолетних организует проведение рейдов по семьям, находящимся в социально опасном положении, с целью обследования жилищно-бытовых условий;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-оформляет материалы в суд по лишению и ограничению родительских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-участвует в судебных заседаниях с целью защиты интересов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осуществляет другие функции в пределах действующего законодательства и должной инструкции.</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sz w:val="16"/>
          <w:szCs w:val="16"/>
          <w:lang w:eastAsia="ar-SA"/>
        </w:rPr>
        <w:tab/>
      </w:r>
      <w:r w:rsidRPr="004605E8">
        <w:rPr>
          <w:rFonts w:ascii="Times New Roman" w:eastAsia="Times New Roman" w:hAnsi="Times New Roman" w:cs="Times New Roman"/>
          <w:b/>
          <w:bCs/>
          <w:sz w:val="16"/>
          <w:szCs w:val="16"/>
          <w:lang w:eastAsia="ar-SA"/>
        </w:rPr>
        <w:t>19. Члены комиссии по делам несовершеннолетних: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-принимают участие в осуществлении контроля за условиями содержания, воспитания, обучения и применения труда несовершеннолетних в учреждениях и организациях на подведомственной территории, подготовке материалов по итогам проверок для рассмотрения на заседаниях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-участвуют в заседаниях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-обеспечивают исполнение актов районной комиссии принятых по вопросам, относящимся к ведению органа, который они представляют в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-составляют протоколы об административных правонарушениях;</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-посещают семьи несовершеннолетних, находящихся в трудной жизненной ситуации, для защиты их прав и законных интересов;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-получают необходимую для осуществления своих полномочий информацию от государственных органов, органов местного самоуправления и организаций независимо от их организационно-правовых форм и форм собственности.</w:t>
      </w:r>
    </w:p>
    <w:p w:rsidR="004605E8" w:rsidRPr="004605E8" w:rsidRDefault="004605E8" w:rsidP="004605E8">
      <w:pPr>
        <w:tabs>
          <w:tab w:val="left" w:pos="720"/>
        </w:tabs>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20.Ответственность.</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 xml:space="preserve"> </w:t>
      </w:r>
      <w:r w:rsidRPr="004605E8">
        <w:rPr>
          <w:rFonts w:ascii="Times New Roman" w:eastAsia="Times New Roman" w:hAnsi="Times New Roman" w:cs="Times New Roman"/>
          <w:sz w:val="16"/>
          <w:szCs w:val="16"/>
          <w:lang w:eastAsia="ar-SA"/>
        </w:rPr>
        <w:tab/>
        <w:t>20.Члены комиссии несут ответственность в соответствии с действующим законодательством ответственность за: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-нарушение Конституции Российской Федерации, федеральных законов, нормативных актов органов государственной власти Российской Федерации и Республики Мордовия;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-подготавливаемые и принимаемые решения;</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-неисполнение или ненадлежащее исполнение возложенных на них задач (функций) и принятых обязательств;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-действия или бездействие, ведущие к нарушению прав и законных интересов граждан.</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21.Председатель комиссии несет персональную ответственность за выполнение возложенных на комиссию задач и функций.</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ab/>
        <w:t xml:space="preserve">22.Штатные сотрудники комиссии несут ответственность с учетом предоставленных им прав и возложенных на них обязанностей в соответствии с действующим законодательством.                                                                                                                                                                                                                                                                                                                                                                                                                                                                                                                                                                                                                                                                                                                                                                                                                                                                                                                                                                                                                                                                                                  </w:t>
      </w:r>
    </w:p>
    <w:p w:rsidR="004605E8" w:rsidRPr="004605E8" w:rsidRDefault="004605E8" w:rsidP="004605E8">
      <w:pPr>
        <w:spacing w:after="0" w:line="240" w:lineRule="auto"/>
        <w:rPr>
          <w:rFonts w:ascii="Times New Roman" w:eastAsia="Times New Roman" w:hAnsi="Times New Roman" w:cs="Times New Roman"/>
          <w:sz w:val="16"/>
          <w:szCs w:val="16"/>
          <w:lang w:eastAsia="ar-SA"/>
        </w:rPr>
      </w:pP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Приложение №2</w:t>
      </w: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утверждено постановлением Главы</w:t>
      </w:r>
    </w:p>
    <w:p w:rsidR="004605E8" w:rsidRPr="004605E8" w:rsidRDefault="004605E8" w:rsidP="004605E8">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администрации Дубенского муниципального</w:t>
      </w:r>
    </w:p>
    <w:p w:rsidR="004605E8" w:rsidRPr="003C6EE7" w:rsidRDefault="004605E8" w:rsidP="003C6EE7">
      <w:pPr>
        <w:spacing w:after="0" w:line="240" w:lineRule="auto"/>
        <w:jc w:val="right"/>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 района №168 от 05.06.2007г.</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 xml:space="preserve">Состав комиссии по делам несовершеннолетних и защите их прав </w:t>
      </w:r>
    </w:p>
    <w:p w:rsidR="004605E8" w:rsidRPr="004605E8" w:rsidRDefault="004605E8" w:rsidP="004605E8">
      <w:pPr>
        <w:spacing w:after="0" w:line="240" w:lineRule="auto"/>
        <w:jc w:val="center"/>
        <w:rPr>
          <w:rFonts w:ascii="Times New Roman" w:eastAsia="Times New Roman" w:hAnsi="Times New Roman" w:cs="Times New Roman"/>
          <w:b/>
          <w:bCs/>
          <w:sz w:val="16"/>
          <w:szCs w:val="16"/>
          <w:lang w:eastAsia="ar-SA"/>
        </w:rPr>
      </w:pPr>
      <w:r w:rsidRPr="004605E8">
        <w:rPr>
          <w:rFonts w:ascii="Times New Roman" w:eastAsia="Times New Roman" w:hAnsi="Times New Roman" w:cs="Times New Roman"/>
          <w:b/>
          <w:bCs/>
          <w:sz w:val="16"/>
          <w:szCs w:val="16"/>
          <w:lang w:eastAsia="ar-SA"/>
        </w:rPr>
        <w:t>Дубенского муниципального района.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1.Карасев Н.В.-председатель комиссии по делам несовершеннолетних и защите их прав -заместитель Главы района по социальным вопросам.</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2.Вачаев П.И.-заместитель председателя комиссии по делам несовершеннолетних и защитье их прав – начальник МОБ ОВД по Дубенскому муниципальному району</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3.Декина Л.В.- ответственный секретарь комиссии по делам несовершеннолетних и защите их прав.</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Члены комиссии:</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4.Чекулаева Т.С.-инспектор по охране прав детства Дубенского РУО,</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5.Ломшин А.И.- начальник УСЗН,</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6.Борисов А.Н.- главный врач МУЗ «Дубенская ЦРБ»,</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7. Милавкин В.В.-директор ЦЗН,</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8.Маркова Е.Г.- начальник Управления культуры</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9.Каргин В.М.- директор Дубенской средней общеобразовательной школы,</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10.Фадейкин И.М. -главный специалист Комитета по делам молодежи, спорта и туризма,</w:t>
      </w:r>
    </w:p>
    <w:p w:rsidR="004605E8" w:rsidRPr="004605E8" w:rsidRDefault="004605E8" w:rsidP="004605E8">
      <w:pPr>
        <w:spacing w:after="0" w:line="240" w:lineRule="auto"/>
        <w:jc w:val="both"/>
        <w:rPr>
          <w:rFonts w:ascii="Times New Roman" w:eastAsia="Times New Roman" w:hAnsi="Times New Roman" w:cs="Times New Roman"/>
          <w:sz w:val="16"/>
          <w:szCs w:val="16"/>
          <w:lang w:eastAsia="ar-SA"/>
        </w:rPr>
      </w:pPr>
      <w:r w:rsidRPr="004605E8">
        <w:rPr>
          <w:rFonts w:ascii="Times New Roman" w:eastAsia="Times New Roman" w:hAnsi="Times New Roman" w:cs="Times New Roman"/>
          <w:sz w:val="16"/>
          <w:szCs w:val="16"/>
          <w:lang w:eastAsia="ar-SA"/>
        </w:rPr>
        <w:t>11.Демяшкина Л.В. -юрисконсульт администрации Дубенского муниципального района.</w:t>
      </w:r>
    </w:p>
    <w:p w:rsidR="000377DE" w:rsidRDefault="000377DE" w:rsidP="00786170">
      <w:pPr>
        <w:tabs>
          <w:tab w:val="left" w:pos="284"/>
        </w:tabs>
        <w:spacing w:after="0" w:line="240" w:lineRule="auto"/>
        <w:jc w:val="both"/>
        <w:rPr>
          <w:rFonts w:ascii="Times New Roman" w:eastAsia="Times New Roman" w:hAnsi="Times New Roman" w:cs="Times New Roman"/>
          <w:sz w:val="16"/>
          <w:szCs w:val="16"/>
          <w:lang w:eastAsia="ar-SA"/>
        </w:rPr>
      </w:pPr>
    </w:p>
    <w:p w:rsidR="004605E8" w:rsidRDefault="00444E12" w:rsidP="00444E12">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 228</w:t>
      </w: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444E12">
        <w:rPr>
          <w:rFonts w:ascii="Times New Roman" w:eastAsia="Times New Roman" w:hAnsi="Times New Roman" w:cs="Times New Roman"/>
          <w:sz w:val="16"/>
          <w:szCs w:val="16"/>
        </w:rPr>
        <w:t>от 22.08.2007г.</w:t>
      </w:r>
    </w:p>
    <w:p w:rsidR="00444E12" w:rsidRPr="00444E12" w:rsidRDefault="00444E12" w:rsidP="00444E12">
      <w:pPr>
        <w:spacing w:after="0" w:line="240" w:lineRule="auto"/>
        <w:jc w:val="both"/>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Об организации работ комиссии по контролю за ходом</w:t>
      </w:r>
    </w:p>
    <w:p w:rsidR="00444E12" w:rsidRPr="00444E12" w:rsidRDefault="00444E12" w:rsidP="00444E12">
      <w:pPr>
        <w:spacing w:after="0" w:line="240" w:lineRule="auto"/>
        <w:jc w:val="both"/>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выполнения работ по государственной оценке земельных</w:t>
      </w:r>
    </w:p>
    <w:p w:rsidR="00444E12" w:rsidRPr="00444E12" w:rsidRDefault="00444E12" w:rsidP="00444E12">
      <w:pPr>
        <w:spacing w:after="0" w:line="240" w:lineRule="auto"/>
        <w:jc w:val="both"/>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 xml:space="preserve">участков в составе земель населенных пунктов </w:t>
      </w:r>
    </w:p>
    <w:p w:rsidR="00444E12" w:rsidRPr="00444E12" w:rsidRDefault="00444E12" w:rsidP="00444E12">
      <w:pPr>
        <w:spacing w:after="0" w:line="240" w:lineRule="auto"/>
        <w:jc w:val="both"/>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Дубенского муниципального района</w:t>
      </w:r>
    </w:p>
    <w:p w:rsidR="00444E12" w:rsidRPr="00444E12" w:rsidRDefault="00444E12" w:rsidP="00444E12">
      <w:pPr>
        <w:tabs>
          <w:tab w:val="left" w:pos="284"/>
        </w:tabs>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ab/>
        <w:t>Во исполнение постановлений Правительства Российской Федерации от 25.08.1999г. №945 «О государственной кадастровой оценке земель» и от 08.04.2000г. №316 «Об утверждении Правил проведения государственной кадастровой оценки земель», Постановления Правительства Республики Мордовия №222 от 21.05.2007г. «Об организации работ по государственной кадастровой оценке земель населенных пунктов в Республике Мордовия», в целях реализации мероприятий подпрограммы «Создание системы кадастра недвижимости (2006-2011гг.)» Республиканской целевой программы «Создание автоматизированной системы ведения государственного земельного кадастра и государственного учета объектов недвижимости (2002-2007гг.)», утвержденной постановлением Правительства Республики Мордовия от 05.04.2006г. №133, администрация Дубенского муниципального района   п о с т а н о в л я е т :</w:t>
      </w:r>
    </w:p>
    <w:p w:rsidR="00444E12" w:rsidRPr="00444E12" w:rsidRDefault="00444E12" w:rsidP="00BD3073">
      <w:pPr>
        <w:numPr>
          <w:ilvl w:val="0"/>
          <w:numId w:val="22"/>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Утвердить прилагаемые:</w:t>
      </w:r>
    </w:p>
    <w:p w:rsidR="00444E12" w:rsidRPr="00444E12" w:rsidRDefault="00444E12" w:rsidP="00444E12">
      <w:pPr>
        <w:tabs>
          <w:tab w:val="left" w:pos="284"/>
        </w:tabs>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 xml:space="preserve"> Положение о комиссии по контролю за ходом выполнения работ по государственной кадастровой оценке земельных участков в составе земель населенных пунктов Дубенского муниципального района (прилагается);</w:t>
      </w:r>
    </w:p>
    <w:p w:rsidR="00444E12" w:rsidRPr="00444E12" w:rsidRDefault="00444E12" w:rsidP="00444E12">
      <w:pPr>
        <w:tabs>
          <w:tab w:val="left" w:pos="284"/>
        </w:tabs>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Состав комиссии по контролю за ходом выполнения работ по государственной кадастровой оценке земельных участков в составе земель населенных пунктов Дубенского муниципального района (прилагается).</w:t>
      </w:r>
    </w:p>
    <w:p w:rsidR="00444E12" w:rsidRPr="00444E12" w:rsidRDefault="00444E12" w:rsidP="00BD3073">
      <w:pPr>
        <w:numPr>
          <w:ilvl w:val="0"/>
          <w:numId w:val="22"/>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lastRenderedPageBreak/>
        <w:t>Комиссии по контролю за ходом выполнения работ по государственной кадастровой оценке земельных участков в составе земель населенных пунктов Дубенского муниципального района обеспечить информационную поддержку исполнителей работ, рассмотрение результатов работ по государственной кадастровой оценке земельных участков в составе земель населенных пунктов.</w:t>
      </w:r>
    </w:p>
    <w:p w:rsidR="00444E12" w:rsidRPr="00444E12" w:rsidRDefault="00444E12" w:rsidP="00BD3073">
      <w:pPr>
        <w:numPr>
          <w:ilvl w:val="0"/>
          <w:numId w:val="22"/>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Признать утратившим силу постановление Главы администрации Дубенского муниципального района №133 от 14 сентября 2006 года «О внесении изменений в приложение  постановления главы администрации Дубенского района».</w:t>
      </w:r>
    </w:p>
    <w:p w:rsidR="00444E12" w:rsidRPr="00444E12" w:rsidRDefault="00444E12" w:rsidP="00BD3073">
      <w:pPr>
        <w:numPr>
          <w:ilvl w:val="0"/>
          <w:numId w:val="22"/>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Настоящее постановление вступает в силу с момента подписания.</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Глава администрации</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Дубенского муниципального</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района</w:t>
      </w:r>
      <w:r w:rsidRPr="00444E12">
        <w:rPr>
          <w:rFonts w:ascii="Times New Roman" w:eastAsia="Times New Roman" w:hAnsi="Times New Roman" w:cs="Times New Roman"/>
          <w:b/>
          <w:bCs/>
          <w:sz w:val="16"/>
          <w:szCs w:val="16"/>
        </w:rPr>
        <w:tab/>
      </w:r>
      <w:r w:rsidRPr="00444E12">
        <w:rPr>
          <w:rFonts w:ascii="Times New Roman" w:eastAsia="Times New Roman" w:hAnsi="Times New Roman" w:cs="Times New Roman"/>
          <w:b/>
          <w:bCs/>
          <w:sz w:val="16"/>
          <w:szCs w:val="16"/>
        </w:rPr>
        <w:tab/>
      </w:r>
      <w:r w:rsidRPr="00444E12">
        <w:rPr>
          <w:rFonts w:ascii="Times New Roman" w:eastAsia="Times New Roman" w:hAnsi="Times New Roman" w:cs="Times New Roman"/>
          <w:b/>
          <w:bCs/>
          <w:sz w:val="16"/>
          <w:szCs w:val="16"/>
        </w:rPr>
        <w:tab/>
      </w:r>
      <w:r w:rsidRPr="00444E12">
        <w:rPr>
          <w:rFonts w:ascii="Times New Roman" w:eastAsia="Times New Roman" w:hAnsi="Times New Roman" w:cs="Times New Roman"/>
          <w:b/>
          <w:bCs/>
          <w:sz w:val="16"/>
          <w:szCs w:val="16"/>
        </w:rPr>
        <w:tab/>
        <w:t>В.Г.Прокин</w:t>
      </w:r>
      <w:r>
        <w:rPr>
          <w:rFonts w:ascii="Times New Roman" w:hAnsi="Times New Roman" w:cs="Times New Roman"/>
          <w:b/>
          <w:bCs/>
          <w:sz w:val="16"/>
          <w:szCs w:val="16"/>
        </w:rPr>
        <w:tab/>
      </w:r>
    </w:p>
    <w:p w:rsidR="00444E12" w:rsidRPr="00444E12" w:rsidRDefault="00444E12" w:rsidP="00444E12">
      <w:pPr>
        <w:spacing w:after="0" w:line="240" w:lineRule="auto"/>
        <w:jc w:val="right"/>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Приложение №1</w:t>
      </w:r>
    </w:p>
    <w:p w:rsidR="00444E12" w:rsidRPr="00444E12" w:rsidRDefault="00444E12" w:rsidP="00444E12">
      <w:pPr>
        <w:spacing w:after="0" w:line="240" w:lineRule="auto"/>
        <w:jc w:val="right"/>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к постановлению Главы</w:t>
      </w:r>
    </w:p>
    <w:p w:rsidR="00444E12" w:rsidRPr="00444E12" w:rsidRDefault="00444E12" w:rsidP="00444E12">
      <w:pPr>
        <w:spacing w:after="0" w:line="240" w:lineRule="auto"/>
        <w:jc w:val="right"/>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администрации Дубенского</w:t>
      </w:r>
    </w:p>
    <w:p w:rsidR="00444E12" w:rsidRPr="00444E12" w:rsidRDefault="00444E12" w:rsidP="00444E12">
      <w:pPr>
        <w:spacing w:after="0" w:line="240" w:lineRule="auto"/>
        <w:jc w:val="right"/>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муниципального района</w:t>
      </w:r>
      <w:r>
        <w:rPr>
          <w:rFonts w:ascii="Times New Roman" w:hAnsi="Times New Roman" w:cs="Times New Roman"/>
          <w:bCs/>
          <w:sz w:val="16"/>
          <w:szCs w:val="16"/>
        </w:rPr>
        <w:t xml:space="preserve"> </w:t>
      </w:r>
      <w:r w:rsidRPr="00444E12">
        <w:rPr>
          <w:rFonts w:ascii="Times New Roman" w:eastAsia="Times New Roman" w:hAnsi="Times New Roman" w:cs="Times New Roman"/>
          <w:bCs/>
          <w:sz w:val="16"/>
          <w:szCs w:val="16"/>
        </w:rPr>
        <w:t xml:space="preserve">№228 от 22.08.2007г. </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ПОЛОЖЕНИЕ</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о комиссии по контролю за ходом выполнения</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работ по государственной кадастровой оценке</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земельных участков в составе земель населенных</w:t>
      </w:r>
    </w:p>
    <w:p w:rsidR="00444E12" w:rsidRPr="00444E12" w:rsidRDefault="00444E12" w:rsidP="00444E12">
      <w:pPr>
        <w:spacing w:after="0" w:line="240" w:lineRule="auto"/>
        <w:jc w:val="both"/>
        <w:rPr>
          <w:rFonts w:ascii="Times New Roman" w:eastAsia="Times New Roman" w:hAnsi="Times New Roman" w:cs="Times New Roman"/>
          <w:b/>
          <w:bCs/>
          <w:sz w:val="16"/>
          <w:szCs w:val="16"/>
        </w:rPr>
      </w:pPr>
      <w:r w:rsidRPr="00444E12">
        <w:rPr>
          <w:rFonts w:ascii="Times New Roman" w:eastAsia="Times New Roman" w:hAnsi="Times New Roman" w:cs="Times New Roman"/>
          <w:b/>
          <w:bCs/>
          <w:sz w:val="16"/>
          <w:szCs w:val="16"/>
        </w:rPr>
        <w:t>пунктов Дубенского муниципального района</w:t>
      </w:r>
    </w:p>
    <w:p w:rsidR="00444E12" w:rsidRPr="00444E12" w:rsidRDefault="00444E12" w:rsidP="00444E12">
      <w:pPr>
        <w:spacing w:after="0" w:line="240" w:lineRule="auto"/>
        <w:jc w:val="both"/>
        <w:rPr>
          <w:rFonts w:ascii="Times New Roman" w:eastAsia="Times New Roman" w:hAnsi="Times New Roman" w:cs="Times New Roman"/>
          <w:bCs/>
          <w:sz w:val="16"/>
          <w:szCs w:val="16"/>
        </w:rPr>
      </w:pPr>
      <w:r>
        <w:rPr>
          <w:rFonts w:ascii="Times New Roman" w:hAnsi="Times New Roman" w:cs="Times New Roman"/>
          <w:bCs/>
          <w:sz w:val="16"/>
          <w:szCs w:val="16"/>
        </w:rPr>
        <w:t>1.</w:t>
      </w:r>
      <w:r w:rsidRPr="00444E12">
        <w:rPr>
          <w:rFonts w:ascii="Times New Roman" w:eastAsia="Times New Roman" w:hAnsi="Times New Roman" w:cs="Times New Roman"/>
          <w:bCs/>
          <w:sz w:val="16"/>
          <w:szCs w:val="16"/>
        </w:rPr>
        <w:t>Комиссия по контролю за ходом выполнения работ по государственной кадастровой оценке земельных участков в составе земель населенных пунктов Дубенского муниципального района (далее – Комиссия) создается для обеспечения информационной поддержки исполнителей работ, рассмотрения результатов работ по государственной кадастровой оценке земельных участков в составе земель населенных пунктов и их применения для целей налогооблажения и иных установленных законодательством целей.</w:t>
      </w:r>
    </w:p>
    <w:p w:rsidR="00444E12" w:rsidRPr="00444E12" w:rsidRDefault="00444E12" w:rsidP="00BD3073">
      <w:pPr>
        <w:numPr>
          <w:ilvl w:val="0"/>
          <w:numId w:val="23"/>
        </w:numPr>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bCs/>
          <w:sz w:val="16"/>
          <w:szCs w:val="16"/>
        </w:rPr>
        <w:t>Комиссия в своей работе руководствуется Конституцией Российской Федерации, действующим законодательством Российской Федерации и Республики Мордовия.</w:t>
      </w:r>
    </w:p>
    <w:p w:rsidR="00444E12" w:rsidRPr="00444E12" w:rsidRDefault="00444E12" w:rsidP="00BD3073">
      <w:pPr>
        <w:numPr>
          <w:ilvl w:val="0"/>
          <w:numId w:val="23"/>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bCs/>
          <w:sz w:val="16"/>
          <w:szCs w:val="16"/>
        </w:rPr>
        <w:t>Комиссия осуществляет свою деятельность во взаимодействии с федеральными органами исполнительной власти, органами государственной власти Республики Мордовия, органами местного самоуправления и заинтересованными организациями.</w:t>
      </w:r>
    </w:p>
    <w:p w:rsidR="00444E12" w:rsidRPr="00444E12" w:rsidRDefault="00444E12" w:rsidP="00BD3073">
      <w:pPr>
        <w:numPr>
          <w:ilvl w:val="0"/>
          <w:numId w:val="23"/>
        </w:numPr>
        <w:tabs>
          <w:tab w:val="left" w:pos="284"/>
        </w:tabs>
        <w:spacing w:after="0" w:line="240" w:lineRule="auto"/>
        <w:ind w:left="0" w:firstLine="0"/>
        <w:jc w:val="both"/>
        <w:rPr>
          <w:rFonts w:ascii="Times New Roman" w:eastAsia="Times New Roman" w:hAnsi="Times New Roman" w:cs="Times New Roman"/>
          <w:sz w:val="16"/>
          <w:szCs w:val="16"/>
        </w:rPr>
      </w:pPr>
      <w:r w:rsidRPr="00444E12">
        <w:rPr>
          <w:rFonts w:ascii="Times New Roman" w:eastAsia="Times New Roman" w:hAnsi="Times New Roman" w:cs="Times New Roman"/>
          <w:bCs/>
          <w:sz w:val="16"/>
          <w:szCs w:val="16"/>
        </w:rPr>
        <w:t>Основными задачами Комиссии являются:</w:t>
      </w:r>
    </w:p>
    <w:p w:rsidR="00444E12" w:rsidRPr="00444E12" w:rsidRDefault="00444E12" w:rsidP="00B2220E">
      <w:pPr>
        <w:tabs>
          <w:tab w:val="left" w:pos="284"/>
        </w:tabs>
        <w:spacing w:after="0" w:line="240" w:lineRule="auto"/>
        <w:jc w:val="both"/>
        <w:rPr>
          <w:rFonts w:ascii="Times New Roman" w:eastAsia="Times New Roman" w:hAnsi="Times New Roman" w:cs="Times New Roman"/>
          <w:bCs/>
          <w:sz w:val="16"/>
          <w:szCs w:val="16"/>
        </w:rPr>
      </w:pPr>
      <w:r w:rsidRPr="00444E12">
        <w:rPr>
          <w:rFonts w:ascii="Times New Roman" w:eastAsia="Times New Roman" w:hAnsi="Times New Roman" w:cs="Times New Roman"/>
          <w:sz w:val="16"/>
          <w:szCs w:val="16"/>
        </w:rPr>
        <w:t xml:space="preserve">- </w:t>
      </w:r>
      <w:r w:rsidRPr="00444E12">
        <w:rPr>
          <w:rFonts w:ascii="Times New Roman" w:eastAsia="Times New Roman" w:hAnsi="Times New Roman" w:cs="Times New Roman"/>
          <w:bCs/>
          <w:sz w:val="16"/>
          <w:szCs w:val="16"/>
        </w:rPr>
        <w:t xml:space="preserve"> обеспечение информационной поддержки исполнителей работ;</w:t>
      </w:r>
    </w:p>
    <w:p w:rsidR="00444E12" w:rsidRPr="00444E12" w:rsidRDefault="00444E12" w:rsidP="00B2220E">
      <w:pPr>
        <w:tabs>
          <w:tab w:val="left" w:pos="284"/>
        </w:tabs>
        <w:spacing w:after="0" w:line="240" w:lineRule="auto"/>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 рассмотрение результатов работ по государственной кадастровой оценке земельных участков</w:t>
      </w:r>
    </w:p>
    <w:p w:rsidR="00444E12" w:rsidRPr="00444E12" w:rsidRDefault="00444E12" w:rsidP="00B2220E">
      <w:pPr>
        <w:tabs>
          <w:tab w:val="left" w:pos="284"/>
        </w:tabs>
        <w:spacing w:after="0" w:line="240" w:lineRule="auto"/>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 xml:space="preserve">  в составе земель населенных пунктов.</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5. Для решения поставленных задач Комиссия имеет право:</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запрашивать в установленном порядке у органов государственной власти и органов местного самоуправления Республики Мордовия, необходимую для реализации своих задач информацию;</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заслушивать в установленном порядке на заседаниях Комиссии представителей различных организаций по вопросам государственной кадастровой оценки земельных участков в составе земель населенных пунктов, применения ее результатов;</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создавать рабочие группы для подготовки проектов правовых актов органов государственной власти Республики Мордовия по вопросам, относящимся к компетенции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вносить в установленном порядке на рассмотрение Республиканской межведомственной комиссии по контролю за ходом выполнения работ по государственной кадастровой оценке земельных участков в составе земель населенных пунктов предложения по вопросам, относящимся к компетенции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6. Члены Комиссии участвуют в ее работе с правом решающего голоса, а лица, направленные для участия в ее заседаниях, принимают участие в работе Комиссии с правом совещательного голоса.</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7. Организует работу Комиссии и ведет ее заседания председатель Комиссии (в его отсутствие – заместитель председателя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8. Председатель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обеспечивает проведение заседаний;</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представляет на рассмотрение республиканской межведомственной комиссии по контролю за ходом выполнения работ по государственной кадастровой оценке земельных участков в составе земель населенных пунктов проекты нормативно-правовых актов и предложения по вопросам, относящимся к компетенции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распределяет обязанности между членами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несет персональную ответственность за выполнение возложенных на Комиссию задач.</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9. Комиссия принимает решения по рассматриваемым вопросам открытым голосованием, большинством голосов от числа присутствующих на заседании членов Комиссии. При равенстве голосов правом решающего голоса обладает председатель Комиссии.</w:t>
      </w:r>
    </w:p>
    <w:p w:rsidR="00444E12" w:rsidRPr="00444E12" w:rsidRDefault="00444E12" w:rsidP="00444E12">
      <w:pPr>
        <w:spacing w:after="0" w:line="240" w:lineRule="auto"/>
        <w:ind w:firstLine="720"/>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10. Результаты рассмотрения вопросов на заседаниях Комиссии оформляются  протоколом заседания Комиссии. Протокол заседания Комиссии подписывает председатель Комиссии.</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В протоколе  указываются:</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номер протокола и дата проведения заседания;</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члены комиссии, присутствующие на заседании;</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лица, приглашенные на заседание;</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перечень рассматриваемых вопросов;</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решения, принятые в ходе и по результатам рассмотрения вопросов;</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lastRenderedPageBreak/>
        <w:t>результаты голосования по рассматриваемым вопросам;</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особые мнения членов Комиссии, оформленные письменно;</w:t>
      </w:r>
    </w:p>
    <w:p w:rsidR="00444E12" w:rsidRPr="00444E12" w:rsidRDefault="00444E12" w:rsidP="006A2945">
      <w:pPr>
        <w:spacing w:after="0" w:line="240" w:lineRule="auto"/>
        <w:ind w:firstLine="284"/>
        <w:jc w:val="both"/>
        <w:rPr>
          <w:rFonts w:ascii="Times New Roman" w:eastAsia="Times New Roman" w:hAnsi="Times New Roman" w:cs="Times New Roman"/>
          <w:bCs/>
          <w:sz w:val="16"/>
          <w:szCs w:val="16"/>
        </w:rPr>
      </w:pPr>
      <w:r w:rsidRPr="00444E12">
        <w:rPr>
          <w:rFonts w:ascii="Times New Roman" w:eastAsia="Times New Roman" w:hAnsi="Times New Roman" w:cs="Times New Roman"/>
          <w:bCs/>
          <w:sz w:val="16"/>
          <w:szCs w:val="16"/>
        </w:rPr>
        <w:t>предложения и замечания членов Комиссии, поданные в письменном виде.</w:t>
      </w:r>
    </w:p>
    <w:p w:rsidR="00444E12" w:rsidRPr="00444E12" w:rsidRDefault="00444E12" w:rsidP="006A2945">
      <w:pPr>
        <w:spacing w:after="0" w:line="240" w:lineRule="auto"/>
        <w:ind w:firstLine="284"/>
        <w:jc w:val="right"/>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Приложение №2 к постановлению</w:t>
      </w:r>
    </w:p>
    <w:p w:rsidR="00444E12" w:rsidRPr="00444E12" w:rsidRDefault="00444E12" w:rsidP="00444E12">
      <w:pPr>
        <w:spacing w:after="0" w:line="240" w:lineRule="auto"/>
        <w:jc w:val="right"/>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главы администрации</w:t>
      </w:r>
    </w:p>
    <w:p w:rsidR="00444E12" w:rsidRPr="00444E12" w:rsidRDefault="00444E12" w:rsidP="003C6EE7">
      <w:pPr>
        <w:spacing w:after="0" w:line="240" w:lineRule="auto"/>
        <w:jc w:val="right"/>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Дубенского муниципального</w:t>
      </w:r>
      <w:r w:rsidR="003C6EE7">
        <w:rPr>
          <w:rFonts w:ascii="Times New Roman" w:eastAsia="Times New Roman" w:hAnsi="Times New Roman" w:cs="Times New Roman"/>
          <w:sz w:val="16"/>
          <w:szCs w:val="16"/>
        </w:rPr>
        <w:t xml:space="preserve"> </w:t>
      </w:r>
      <w:r w:rsidRPr="00444E12">
        <w:rPr>
          <w:rFonts w:ascii="Times New Roman" w:eastAsia="Times New Roman" w:hAnsi="Times New Roman" w:cs="Times New Roman"/>
          <w:sz w:val="16"/>
          <w:szCs w:val="16"/>
        </w:rPr>
        <w:t>района №228 от 22.08.2007г.</w:t>
      </w:r>
    </w:p>
    <w:p w:rsidR="00444E12" w:rsidRPr="00444E12" w:rsidRDefault="00444E12" w:rsidP="00444E12">
      <w:pPr>
        <w:spacing w:after="0" w:line="240" w:lineRule="auto"/>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СОСТАВ</w:t>
      </w:r>
    </w:p>
    <w:p w:rsidR="00444E12" w:rsidRPr="00444E12" w:rsidRDefault="00444E12" w:rsidP="00444E12">
      <w:pPr>
        <w:spacing w:after="0" w:line="240" w:lineRule="auto"/>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комиссии по контролю за ходом выполнения работ</w:t>
      </w:r>
    </w:p>
    <w:p w:rsidR="00444E12" w:rsidRPr="00444E12" w:rsidRDefault="00444E12" w:rsidP="00444E12">
      <w:pPr>
        <w:spacing w:after="0" w:line="240" w:lineRule="auto"/>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по государственной кадастровой оценке земельных</w:t>
      </w:r>
    </w:p>
    <w:p w:rsidR="00444E12" w:rsidRPr="00444E12" w:rsidRDefault="00444E12" w:rsidP="00444E12">
      <w:pPr>
        <w:spacing w:after="0" w:line="240" w:lineRule="auto"/>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участков в составе земель населенных пунктов</w:t>
      </w:r>
    </w:p>
    <w:p w:rsidR="00444E12" w:rsidRPr="00444E12" w:rsidRDefault="00444E12" w:rsidP="00444E12">
      <w:pPr>
        <w:spacing w:after="0" w:line="240" w:lineRule="auto"/>
        <w:rPr>
          <w:rFonts w:ascii="Times New Roman" w:eastAsia="Times New Roman" w:hAnsi="Times New Roman" w:cs="Times New Roman"/>
          <w:b/>
          <w:sz w:val="16"/>
          <w:szCs w:val="16"/>
        </w:rPr>
      </w:pPr>
      <w:r w:rsidRPr="00444E12">
        <w:rPr>
          <w:rFonts w:ascii="Times New Roman" w:eastAsia="Times New Roman" w:hAnsi="Times New Roman" w:cs="Times New Roman"/>
          <w:b/>
          <w:sz w:val="16"/>
          <w:szCs w:val="16"/>
        </w:rPr>
        <w:t>Дубенского муниципального района</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Пиянзин С.С..</w:t>
      </w:r>
      <w:r w:rsidRPr="00444E12">
        <w:rPr>
          <w:rFonts w:ascii="Times New Roman" w:eastAsia="Times New Roman" w:hAnsi="Times New Roman" w:cs="Times New Roman"/>
          <w:sz w:val="16"/>
          <w:szCs w:val="16"/>
        </w:rPr>
        <w:tab/>
        <w:t>первый заместитель главы администрации Дубенского</w:t>
      </w:r>
    </w:p>
    <w:p w:rsidR="00444E12" w:rsidRPr="00444E12" w:rsidRDefault="00444E12" w:rsidP="00444E12">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r>
      <w:r w:rsidRPr="00444E12">
        <w:rPr>
          <w:rFonts w:ascii="Times New Roman" w:eastAsia="Times New Roman" w:hAnsi="Times New Roman" w:cs="Times New Roman"/>
          <w:sz w:val="16"/>
          <w:szCs w:val="16"/>
        </w:rPr>
        <w:t>муниципального района, председатель комиссии</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Захаркин Р.В.,</w:t>
      </w:r>
      <w:r w:rsidRPr="00444E12">
        <w:rPr>
          <w:rFonts w:ascii="Times New Roman" w:eastAsia="Times New Roman" w:hAnsi="Times New Roman" w:cs="Times New Roman"/>
          <w:sz w:val="16"/>
          <w:szCs w:val="16"/>
        </w:rPr>
        <w:tab/>
        <w:t xml:space="preserve">начальник отдела по управлению муниципальной </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собственностью</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и земельным отношениям администрации Дубенского</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t>муниципального района, зам. Председателя</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Дорожкин П.Г.,</w:t>
      </w:r>
      <w:r w:rsidRPr="00444E12">
        <w:rPr>
          <w:rFonts w:ascii="Times New Roman" w:eastAsia="Times New Roman" w:hAnsi="Times New Roman" w:cs="Times New Roman"/>
          <w:sz w:val="16"/>
          <w:szCs w:val="16"/>
        </w:rPr>
        <w:tab/>
        <w:t>гл. специалист – эксперт территориального (межрайонного)</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отдела №5 представительства в Дубенском муниципальном районе</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управления «Роснедвижимость» по Республике Мордовия</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r>
      <w:r w:rsidRPr="00444E12">
        <w:rPr>
          <w:rFonts w:ascii="Times New Roman" w:eastAsia="Times New Roman" w:hAnsi="Times New Roman" w:cs="Times New Roman"/>
          <w:sz w:val="16"/>
          <w:szCs w:val="16"/>
        </w:rPr>
        <w:tab/>
        <w:t>(по согласованию), секретарь комиссии</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Члены комиссии:</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Вдовин А.А.,</w:t>
      </w:r>
      <w:r w:rsidRPr="00444E12">
        <w:rPr>
          <w:rFonts w:ascii="Times New Roman" w:eastAsia="Times New Roman" w:hAnsi="Times New Roman" w:cs="Times New Roman"/>
          <w:sz w:val="16"/>
          <w:szCs w:val="16"/>
        </w:rPr>
        <w:tab/>
        <w:t>заместитель главы администрации Дубенского муниципального района,</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начальник управления сельского хозяйства</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Вачаева Л.М.,</w:t>
      </w:r>
      <w:r w:rsidRPr="00444E12">
        <w:rPr>
          <w:rFonts w:ascii="Times New Roman" w:eastAsia="Times New Roman" w:hAnsi="Times New Roman" w:cs="Times New Roman"/>
          <w:sz w:val="16"/>
          <w:szCs w:val="16"/>
        </w:rPr>
        <w:tab/>
        <w:t>начальник финансового управления</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Карпунькина М.В.,</w:t>
      </w:r>
      <w:r w:rsidRPr="00444E12">
        <w:rPr>
          <w:rFonts w:ascii="Times New Roman" w:eastAsia="Times New Roman" w:hAnsi="Times New Roman" w:cs="Times New Roman"/>
          <w:sz w:val="16"/>
          <w:szCs w:val="16"/>
        </w:rPr>
        <w:tab/>
        <w:t>начальник управления социально-экономического анализа,</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торговли  и защиты прав потребителей</w:t>
      </w:r>
    </w:p>
    <w:p w:rsidR="00444E12" w:rsidRPr="00444E12" w:rsidRDefault="00444E12" w:rsidP="00444E12">
      <w:pPr>
        <w:spacing w:after="0" w:line="240" w:lineRule="auto"/>
        <w:jc w:val="both"/>
        <w:rPr>
          <w:rFonts w:ascii="Times New Roman" w:eastAsia="Times New Roman" w:hAnsi="Times New Roman" w:cs="Times New Roman"/>
          <w:sz w:val="16"/>
          <w:szCs w:val="16"/>
        </w:rPr>
      </w:pPr>
      <w:r w:rsidRPr="00444E12">
        <w:rPr>
          <w:rFonts w:ascii="Times New Roman" w:eastAsia="Times New Roman" w:hAnsi="Times New Roman" w:cs="Times New Roman"/>
          <w:sz w:val="16"/>
          <w:szCs w:val="16"/>
        </w:rPr>
        <w:t>Юнаева Л.А.,</w:t>
      </w:r>
      <w:r w:rsidRPr="00444E12">
        <w:rPr>
          <w:rFonts w:ascii="Times New Roman" w:eastAsia="Times New Roman" w:hAnsi="Times New Roman" w:cs="Times New Roman"/>
          <w:sz w:val="16"/>
          <w:szCs w:val="16"/>
        </w:rPr>
        <w:tab/>
        <w:t xml:space="preserve">старший налоговый инспектор, советник налоговой службы  второго </w:t>
      </w:r>
      <w:r>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ранга межрайонной ИФНС №3 по РМ (по согласованию)</w:t>
      </w:r>
    </w:p>
    <w:p w:rsidR="00CA5490" w:rsidRDefault="00444E12" w:rsidP="00CA5490">
      <w:pPr>
        <w:spacing w:after="0" w:line="240" w:lineRule="auto"/>
        <w:jc w:val="both"/>
        <w:rPr>
          <w:rFonts w:ascii="Times New Roman" w:hAnsi="Times New Roman" w:cs="Times New Roman"/>
          <w:sz w:val="16"/>
          <w:szCs w:val="16"/>
        </w:rPr>
      </w:pPr>
      <w:r w:rsidRPr="00444E12">
        <w:rPr>
          <w:rFonts w:ascii="Times New Roman" w:eastAsia="Times New Roman" w:hAnsi="Times New Roman" w:cs="Times New Roman"/>
          <w:sz w:val="16"/>
          <w:szCs w:val="16"/>
        </w:rPr>
        <w:t>Касимкин А.И.,</w:t>
      </w:r>
      <w:r w:rsidRPr="00444E12">
        <w:rPr>
          <w:rFonts w:ascii="Times New Roman" w:eastAsia="Times New Roman" w:hAnsi="Times New Roman" w:cs="Times New Roman"/>
          <w:sz w:val="16"/>
          <w:szCs w:val="16"/>
        </w:rPr>
        <w:tab/>
        <w:t>начальник отдела архитектуры и строительства администрации</w:t>
      </w:r>
      <w:r w:rsidR="006A2945">
        <w:rPr>
          <w:rFonts w:ascii="Times New Roman" w:hAnsi="Times New Roman" w:cs="Times New Roman"/>
          <w:sz w:val="16"/>
          <w:szCs w:val="16"/>
        </w:rPr>
        <w:t xml:space="preserve"> </w:t>
      </w:r>
      <w:r w:rsidRPr="00444E12">
        <w:rPr>
          <w:rFonts w:ascii="Times New Roman" w:eastAsia="Times New Roman" w:hAnsi="Times New Roman" w:cs="Times New Roman"/>
          <w:sz w:val="16"/>
          <w:szCs w:val="16"/>
        </w:rPr>
        <w:t>Дубенского муниципального района</w:t>
      </w:r>
      <w:r w:rsidR="00CA5490" w:rsidRPr="00CA5490">
        <w:rPr>
          <w:rFonts w:ascii="Times New Roman" w:eastAsia="Times New Roman" w:hAnsi="Times New Roman" w:cs="Times New Roman"/>
          <w:sz w:val="16"/>
          <w:szCs w:val="16"/>
        </w:rPr>
        <w:t>.</w:t>
      </w:r>
      <w:r w:rsidR="00CA5490" w:rsidRPr="00CA5490">
        <w:rPr>
          <w:rFonts w:ascii="Times New Roman" w:hAnsi="Times New Roman" w:cs="Times New Roman"/>
          <w:sz w:val="16"/>
          <w:szCs w:val="16"/>
        </w:rPr>
        <w:t xml:space="preserve">   </w:t>
      </w:r>
    </w:p>
    <w:p w:rsidR="00CA5490" w:rsidRDefault="00CA5490" w:rsidP="00CA5490">
      <w:pPr>
        <w:spacing w:after="0" w:line="240" w:lineRule="auto"/>
        <w:jc w:val="both"/>
        <w:rPr>
          <w:rFonts w:ascii="Times New Roman" w:hAnsi="Times New Roman" w:cs="Times New Roman"/>
          <w:sz w:val="16"/>
          <w:szCs w:val="16"/>
        </w:rPr>
      </w:pPr>
      <w:r w:rsidRPr="00CA5490">
        <w:rPr>
          <w:rFonts w:ascii="Times New Roman" w:hAnsi="Times New Roman" w:cs="Times New Roman"/>
          <w:sz w:val="16"/>
          <w:szCs w:val="16"/>
        </w:rPr>
        <w:t xml:space="preserve">   </w:t>
      </w:r>
    </w:p>
    <w:p w:rsidR="00CA5490" w:rsidRDefault="00CA5490" w:rsidP="00CA5490">
      <w:pPr>
        <w:spacing w:after="0" w:line="240" w:lineRule="auto"/>
        <w:jc w:val="both"/>
        <w:rPr>
          <w:rFonts w:ascii="Times New Roman" w:hAnsi="Times New Roman" w:cs="Times New Roman"/>
          <w:sz w:val="16"/>
          <w:szCs w:val="16"/>
        </w:rPr>
      </w:pPr>
    </w:p>
    <w:p w:rsidR="00FD13D5" w:rsidRDefault="00FD13D5" w:rsidP="00FD13D5">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FD13D5" w:rsidRPr="00FD13D5" w:rsidRDefault="00FD13D5" w:rsidP="00FD13D5">
      <w:pPr>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 262                                                                                </w:t>
      </w:r>
      <w:r>
        <w:rPr>
          <w:rFonts w:ascii="Times New Roman" w:eastAsia="Times New Roman" w:hAnsi="Times New Roman" w:cs="Times New Roman"/>
          <w:sz w:val="16"/>
          <w:szCs w:val="16"/>
          <w:lang w:eastAsia="ar-SA"/>
        </w:rPr>
        <w:t xml:space="preserve">                    от </w:t>
      </w:r>
      <w:r w:rsidRPr="00FD13D5">
        <w:rPr>
          <w:rFonts w:ascii="Times New Roman" w:eastAsia="Times New Roman" w:hAnsi="Times New Roman" w:cs="Times New Roman"/>
          <w:sz w:val="16"/>
          <w:szCs w:val="16"/>
          <w:lang w:eastAsia="ar-SA"/>
        </w:rPr>
        <w:t>13.09.07г.</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Об органе регулирования цен (тарифов)</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и надбавок к ценам (тарифам) на товары</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 xml:space="preserve">и услуги  организаций жилищно-коммунального </w:t>
      </w:r>
    </w:p>
    <w:p w:rsidR="00FD13D5" w:rsidRPr="003C6EE7"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комплекса на территории Дубенского муниципального района</w:t>
      </w:r>
    </w:p>
    <w:p w:rsidR="00FD13D5" w:rsidRPr="00FD13D5" w:rsidRDefault="00FD13D5" w:rsidP="00FD13D5">
      <w:pPr>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ab/>
        <w:t>В целях реализации решения Совета депутатов Дубенского муниципального района от 12.09.07г № 255 «О возложении полномочий по вопросам регулирования  цен ( тарифов) и надбавок  к ценам (тарифам) на товары и услуги организаций жилищно-коммунального комплекса»  п о с т а н о в л я ю:</w:t>
      </w:r>
    </w:p>
    <w:p w:rsidR="00FD13D5" w:rsidRPr="00FD13D5" w:rsidRDefault="00FD13D5" w:rsidP="00FD13D5">
      <w:pPr>
        <w:numPr>
          <w:ilvl w:val="0"/>
          <w:numId w:val="1"/>
        </w:numPr>
        <w:tabs>
          <w:tab w:val="left" w:pos="284"/>
          <w:tab w:val="left" w:pos="720"/>
        </w:tabs>
        <w:spacing w:after="0" w:line="240" w:lineRule="auto"/>
        <w:ind w:left="0" w:firstLine="0"/>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Утвердить прилагаемое положение «Об органе регулирования цен (тарифов) и надбавок к ценам (тарифам) на товары и услуги организаций  жилищно-коммунального комплекса»</w:t>
      </w:r>
    </w:p>
    <w:p w:rsidR="00FD13D5" w:rsidRPr="00FD13D5" w:rsidRDefault="00FD13D5" w:rsidP="00FD13D5">
      <w:pPr>
        <w:numPr>
          <w:ilvl w:val="0"/>
          <w:numId w:val="1"/>
        </w:numPr>
        <w:tabs>
          <w:tab w:val="left" w:pos="284"/>
          <w:tab w:val="left" w:pos="720"/>
        </w:tabs>
        <w:spacing w:after="0" w:line="240" w:lineRule="auto"/>
        <w:ind w:left="0" w:firstLine="0"/>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Контроль за выполнением настоящего  постановления возложить на первого заместителя главы администрации муниципального района  Пиянзина С.С.</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Глава администрации</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Дубенского муниципального</w:t>
      </w:r>
    </w:p>
    <w:p w:rsidR="00FD13D5" w:rsidRPr="00FD13D5" w:rsidRDefault="00FD13D5" w:rsidP="00FD13D5">
      <w:pPr>
        <w:tabs>
          <w:tab w:val="left" w:pos="284"/>
        </w:tabs>
        <w:spacing w:after="0" w:line="240" w:lineRule="auto"/>
        <w:jc w:val="both"/>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района</w:t>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Pr>
          <w:rFonts w:ascii="Times New Roman" w:eastAsia="Times New Roman" w:hAnsi="Times New Roman" w:cs="Times New Roman"/>
          <w:b/>
          <w:bCs/>
          <w:sz w:val="16"/>
          <w:szCs w:val="16"/>
          <w:lang w:eastAsia="ar-SA"/>
        </w:rPr>
        <w:t xml:space="preserve">               </w:t>
      </w:r>
      <w:r w:rsidRPr="00FD13D5">
        <w:rPr>
          <w:rFonts w:ascii="Times New Roman" w:eastAsia="Times New Roman" w:hAnsi="Times New Roman" w:cs="Times New Roman"/>
          <w:b/>
          <w:bCs/>
          <w:sz w:val="16"/>
          <w:szCs w:val="16"/>
          <w:lang w:eastAsia="ar-SA"/>
        </w:rPr>
        <w:t>В.Г.Прокин</w:t>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r w:rsidRPr="00FD13D5">
        <w:rPr>
          <w:rFonts w:ascii="Times New Roman" w:eastAsia="Times New Roman" w:hAnsi="Times New Roman" w:cs="Times New Roman"/>
          <w:b/>
          <w:bCs/>
          <w:sz w:val="16"/>
          <w:szCs w:val="16"/>
          <w:lang w:eastAsia="ar-SA"/>
        </w:rPr>
        <w:tab/>
      </w:r>
    </w:p>
    <w:p w:rsidR="00FD13D5" w:rsidRPr="00FD13D5" w:rsidRDefault="00FD13D5" w:rsidP="00FD13D5">
      <w:pPr>
        <w:shd w:val="clear" w:color="auto" w:fill="FFFFFF"/>
        <w:tabs>
          <w:tab w:val="left" w:pos="28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Утверждено</w:t>
      </w:r>
    </w:p>
    <w:p w:rsidR="00FD13D5" w:rsidRPr="00FD13D5" w:rsidRDefault="00FD13D5" w:rsidP="00FD13D5">
      <w:pPr>
        <w:shd w:val="clear" w:color="auto" w:fill="FFFFFF"/>
        <w:tabs>
          <w:tab w:val="left" w:pos="28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постановлением главы администрации</w:t>
      </w:r>
    </w:p>
    <w:p w:rsidR="00FD13D5" w:rsidRPr="00FD13D5" w:rsidRDefault="00FD13D5" w:rsidP="00FD13D5">
      <w:pPr>
        <w:shd w:val="clear" w:color="auto" w:fill="FFFFFF"/>
        <w:tabs>
          <w:tab w:val="left" w:pos="28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Дубенского муниципального района</w:t>
      </w:r>
    </w:p>
    <w:p w:rsidR="00FD13D5" w:rsidRPr="00FD13D5" w:rsidRDefault="00FD13D5" w:rsidP="00FD13D5">
      <w:pPr>
        <w:shd w:val="clear" w:color="auto" w:fill="FFFFFF"/>
        <w:tabs>
          <w:tab w:val="left" w:pos="28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262 от 13.09.2007 года</w:t>
      </w:r>
    </w:p>
    <w:p w:rsidR="00FD13D5" w:rsidRPr="00FD13D5" w:rsidRDefault="00FD13D5" w:rsidP="00FD13D5">
      <w:pPr>
        <w:shd w:val="clear" w:color="auto" w:fill="FFFFFF"/>
        <w:tabs>
          <w:tab w:val="left" w:pos="284"/>
        </w:tabs>
        <w:spacing w:after="0" w:line="240" w:lineRule="auto"/>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ПОЛОЖЕНИЕ</w:t>
      </w:r>
    </w:p>
    <w:p w:rsidR="00FD13D5" w:rsidRPr="00FD13D5" w:rsidRDefault="00FD13D5" w:rsidP="00FD13D5">
      <w:pPr>
        <w:shd w:val="clear" w:color="auto" w:fill="FFFFFF"/>
        <w:tabs>
          <w:tab w:val="left" w:pos="284"/>
        </w:tabs>
        <w:spacing w:after="0" w:line="240" w:lineRule="auto"/>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ОБ ОРГАНЕ РЕГУЛИРОВАНИЯ ЦЕН (ТАРИФОВ) И НАДБАВОК К</w:t>
      </w:r>
    </w:p>
    <w:p w:rsidR="00FD13D5" w:rsidRPr="00FD13D5" w:rsidRDefault="00FD13D5" w:rsidP="00FD13D5">
      <w:pPr>
        <w:shd w:val="clear" w:color="auto" w:fill="FFFFFF"/>
        <w:tabs>
          <w:tab w:val="left" w:pos="284"/>
        </w:tabs>
        <w:spacing w:after="0" w:line="240" w:lineRule="auto"/>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ЦЕНАМ (ТАРИФАМ) НА ТОВАРЫ И УСЛУГИ ОРГАНИЗАЦИЙ ЖИЛИЩНО-КОММУНАЛЬНОГО КОМПЛЕКСА НА ТЕРРИТОРИИ ДУБЕНСКОГО МУНИЦИПАЛЬНОГО РАЙОНА</w:t>
      </w:r>
    </w:p>
    <w:p w:rsidR="00FD13D5" w:rsidRPr="00FD13D5" w:rsidRDefault="00FD13D5" w:rsidP="00FD13D5">
      <w:pPr>
        <w:shd w:val="clear" w:color="auto" w:fill="FFFFFF"/>
        <w:tabs>
          <w:tab w:val="left" w:pos="284"/>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 ОБЩИЕ ПОЛОЖЕНИЯ</w:t>
      </w:r>
    </w:p>
    <w:p w:rsidR="00FD13D5" w:rsidRPr="00FD13D5" w:rsidRDefault="00FD13D5" w:rsidP="00FD13D5">
      <w:pPr>
        <w:shd w:val="clear" w:color="auto" w:fill="FFFFFF"/>
        <w:tabs>
          <w:tab w:val="left" w:pos="284"/>
          <w:tab w:val="left" w:pos="1392"/>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1.1.</w:t>
      </w:r>
      <w:r w:rsidRPr="00FD13D5">
        <w:rPr>
          <w:rFonts w:ascii="Times New Roman" w:eastAsia="Times New Roman" w:hAnsi="Times New Roman" w:cs="Times New Roman"/>
          <w:sz w:val="16"/>
          <w:szCs w:val="16"/>
          <w:lang w:eastAsia="ar-SA"/>
        </w:rPr>
        <w:tab/>
        <w:t>Настоящее положение об органе регулирования цен (тарифов) и</w:t>
      </w:r>
      <w:r w:rsidRPr="00FD13D5">
        <w:rPr>
          <w:rFonts w:ascii="Times New Roman" w:eastAsia="Times New Roman" w:hAnsi="Times New Roman" w:cs="Times New Roman"/>
          <w:sz w:val="16"/>
          <w:szCs w:val="16"/>
          <w:lang w:eastAsia="ar-SA"/>
        </w:rPr>
        <w:br/>
        <w:t>надбавок к ценам (тарифам) на товары и услуги организаций коммунального комплекса на территории Дубенского муниципального района (далее</w:t>
      </w:r>
      <w:r w:rsidRPr="00FD13D5">
        <w:rPr>
          <w:rFonts w:ascii="Times New Roman" w:eastAsia="Times New Roman" w:hAnsi="Times New Roman" w:cs="Times New Roman"/>
          <w:sz w:val="16"/>
          <w:szCs w:val="16"/>
          <w:lang w:eastAsia="ar-SA"/>
        </w:rPr>
        <w:br/>
        <w:t>регулирующий орган) определяет экономические, организационные и</w:t>
      </w:r>
      <w:r w:rsidRPr="00FD13D5">
        <w:rPr>
          <w:rFonts w:ascii="Times New Roman" w:eastAsia="Times New Roman" w:hAnsi="Times New Roman" w:cs="Times New Roman"/>
          <w:sz w:val="16"/>
          <w:szCs w:val="16"/>
          <w:lang w:eastAsia="ar-SA"/>
        </w:rPr>
        <w:br/>
        <w:t>правовые основы регулирования цен и тарифов организаций жилищно-</w:t>
      </w:r>
      <w:r w:rsidRPr="00FD13D5">
        <w:rPr>
          <w:rFonts w:ascii="Times New Roman" w:eastAsia="Times New Roman" w:hAnsi="Times New Roman" w:cs="Times New Roman"/>
          <w:sz w:val="16"/>
          <w:szCs w:val="16"/>
          <w:lang w:eastAsia="ar-SA"/>
        </w:rPr>
        <w:br/>
        <w:t>коммунального комплекса в соответствии с действующим законодательством</w:t>
      </w:r>
      <w:r w:rsidRPr="00FD13D5">
        <w:rPr>
          <w:rFonts w:ascii="Times New Roman" w:eastAsia="Times New Roman" w:hAnsi="Times New Roman" w:cs="Times New Roman"/>
          <w:sz w:val="16"/>
          <w:szCs w:val="16"/>
          <w:lang w:eastAsia="ar-SA"/>
        </w:rPr>
        <w:br/>
        <w:t>Российской Федерации и Республики Мордовия.</w:t>
      </w:r>
    </w:p>
    <w:p w:rsidR="00FD13D5" w:rsidRPr="00FD13D5" w:rsidRDefault="00FD13D5" w:rsidP="00FD13D5">
      <w:pPr>
        <w:shd w:val="clear" w:color="auto" w:fill="FFFFFF"/>
        <w:tabs>
          <w:tab w:val="left" w:pos="284"/>
          <w:tab w:val="left" w:pos="1507"/>
          <w:tab w:val="left" w:pos="468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1.2. В своей деятельности орган регулирования в жилищно-коммунальной сфере Дубенского муниципального района Республики Мордовия (далее – орган регулирования)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Росссийской Федерации, иными нормативными актами Российской Федерации и Республики Мордовия, решениями Совета депутатов Дубенского муниципального района, постановлениями и распоряжениями главы администрации Дубенского муниципального района, принятыми в пределах их полномочий, и настоящим Положением.</w:t>
      </w:r>
    </w:p>
    <w:p w:rsidR="00FD13D5" w:rsidRPr="00FD13D5" w:rsidRDefault="00FD13D5" w:rsidP="00FD13D5">
      <w:pPr>
        <w:shd w:val="clear" w:color="auto" w:fill="FFFFFF"/>
        <w:tabs>
          <w:tab w:val="left" w:pos="284"/>
          <w:tab w:val="left" w:pos="1507"/>
          <w:tab w:val="left" w:pos="468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1.3. Регулирующий орган подотчетен главе администрации Дубенского муниципального района и несет ответственность за решение возложенных на него задач, исполнение функций, определенных настоящим Положением.</w:t>
      </w:r>
    </w:p>
    <w:p w:rsidR="00FD13D5" w:rsidRPr="00FD13D5" w:rsidRDefault="00FD13D5" w:rsidP="00FD13D5">
      <w:pPr>
        <w:shd w:val="clear" w:color="auto" w:fill="FFFFFF"/>
        <w:tabs>
          <w:tab w:val="left" w:pos="284"/>
          <w:tab w:val="left" w:pos="1507"/>
          <w:tab w:val="left" w:pos="468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1.4. Используемые в настоящем документе понятия означают следующее: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lastRenderedPageBreak/>
        <w:t>Регулируемая деятельность - деятельность организации в сфере производства товаров, работ и услуг жилищно-коммунального назначения, цены (тарифы) на которые регулируются органами местного самоуправления, а именно:</w:t>
      </w:r>
    </w:p>
    <w:p w:rsid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деятельность по водоснабжению, водоотведению и очистке сточных вод, утилизации (захоронению) твердых бытовых отходов, содержанию и ремонту муниципального жилищного фонда, найму жилого помещения и оказанию коммунальных услуг за исключением организаций коммунального комплекса - производителей товаров и услуг в сфере электро- и (или) теплоснабжения.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Тарифы на товары и услуги организаций жилищно-коммунального комплекса - ценовые ставки, по которым осуществляются расчеты с организациями за производимые ими товары (оказываемые услуги) и которые включаются в цену (тариф) для потребителей, без учета надбавок к тарифам на товары и услуги организаций.</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Цены (тарифы) для потребителей - ценовые ставки, которые включают тарифы на товары и услуги организаций, обеспечивающих производство товаров (оказание услуг) в целях обеспечения водоснабжения, водоотведения и очистки сточных вод, утилизации (захоронения) твердых бытовых отходов, содержания и ремонта муниципального жилищного фонда, без учета надбавок к ценам (тарифам) для потребителей.</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Надбавка к цене (тарифу) для потребителей - ценовая ставка, которая учитывается при расчетах потребителей с организациями, устанавливается в целях финансирования инвестиционных программ организаций коммунального комплекса и общий размер которой соответствует сумме надбавок к тарифам на товары и услуги организаций коммунального комплекса, реализующих инвестиционные программы по развитию систем коммунальной инфраструктуры;</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Надбавка к тарифам на товары и услуги организаций жилищно-коммунального комплекса - ценовая ставка, которая устанавливается для организации жилищно-коммунального комплекса на основе надбавки к цене (тарифу) для потребителей, учитывается при расчетах с указанной организацией за производимые ею товары (услуги) и используется для финансирования инвестиционной программы организации 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 на подключение к системе коммунальной инфраструктуры вновь создаваемых (реконструируемых) объектов недвижимости (зданий, строений, сооружений, иных объектов) - ценовая ставка, формирующая плату за подключение к сетям инженерно-технического обеспечения указанных объектов недвижимости (далее - тариф на подключение к системе коммунальной инфраструктуры);</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 организации коммунального комплекса на подключение к системе коммунальной инфраструктуры - ценовая ставка, которая устанавливается для организации коммунального комплекса и используется для финансирования инвестиционной программы организации коммунального комплекса (далее также - тариф организации коммунального комплекса на подключение);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Плата за подключение к сетям инженерно-технического обеспечения -плата, которую вносят лица, осуществляющие строительство здания, строения, сооружения, иного объекта, а также плата, которую вносят лица, осуществляющие реконструкцию здания, строения, сооружения, иного объекта, в случае, если данная реконструкция влечет за собой увеличение потребляемой нагрузки реконструируемого здания, строения, сооружения, иного объекта (далее также - плата за подключение);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Регулирующий орган - администрация Дубенского муниципального района, осуществляющая полномочия в области регулирования цен, тарифов и надбавок организаций жилищно-коммунального комплекса в соответствии с федеральными законами, указами Президента Российской Федерации, постановлениями      Правительства     Российской      Федерации,      а     также включаются в цену (тариф) для потребителей, без учета надбавок к тарифам на товары и услуги организаций.</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Цены (тарифы) для потребителей - ценовые ставки, которые включают тарифы на товары и услуги организаций, обеспечивающих производство товаров (оказание услуг) в целях обеспечения водоснабжения, водоотведения и очистки сточных вод, утилизации (захоронения) твердых бытовых отходов, содержания и ремонта муниципального жилищного фонда, без учета надбавок к ценам (тарифам) для потребителей.</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Надбавка к цене (тарифу) для потребителей - ценовая ставка, которая учитывается при расчетах потребителей с организациями, устанавливается в целях финансирования инвестиционных программ организаций коммунального комплекса и общий размер которой соответствует сумме надбавок к тарифам на товары и услуги организаций коммунального комплекса, реализующих инвестиционные программы по развитию систем коммунальной инфраструктуры;</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Надбавка к тарифам на товары и услуги организаций жилищно-коммунального комплекса - ценовая ставка, которая устанавливается для организации жилищно-коммунального комплекса на основе надбавки к цене (тарифу) для потребителей, учитывается при расчетах с указанной организацией за производимые ею товары (услуги) и используется для финансирования инвестиционной программы организации 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 на подключение к системе коммунальной инфраструктуры вновь создаваемых (реконструируемых) объектов недвижимости (зданий, строений, сооружений, иных объектов) - ценовая ставка, формирующая плату за подключение к сетям инженерно-технического обеспечения указанных объектов недвижимости (далее - тариф на подключение к системе коммунальной инфраструктуры);</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 организации коммунального комплекса на подключение к системе коммунальной инфраструктуры - ценовая ставка, которая устанавливается для организации коммунального комплекса и используется для финансирования инвестиционной программы организации коммунального комплекса (далее также - тариф организации коммунального комплекса на подключение);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Плата за подключение к сетям инженерно-технического обеспечения -плата, которую вносят лица, осуществляющие строительство здания, строения, сооружения, иного объекта, а также плата, которую вносят лица, осуществляющие реконструкцию здания, строения, сооружения, иного объекта, в случае, если данная реконструкция влечет за собой увеличение потребляемой нагрузки реконструируемого здания, строения, сооружения, иного объекта (далее также - плата за подключение);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Регулирующий орган - администрация Дубенского муниципального района, осуществляющая полномочия в области регулирования цен, тарифов и надбавок организаций жилищно-коммунального комплекса в соответствии с федеральными законами, указами Президента Российской Федерации, постановлениями      Правительства     Российской      Федерации,      а     также нормативными актами Правительства Республики Мордовия и органов местного самоуправления.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Период регулирования - временной интервал, на который устанавливаются регулируемые цены и тарифы.</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Организации жилищно-коммунального комплекса - юридические лица любых организационно-правовых форм и индивидуальные предприниматели, осуществляющие регулируемую деятельность и представляющие расчеты и обоснования по установлению цен и тарифов в регулирующий орган.</w:t>
      </w:r>
    </w:p>
    <w:p w:rsidR="00FD13D5" w:rsidRPr="00FD13D5" w:rsidRDefault="00FD13D5" w:rsidP="00FD13D5">
      <w:pPr>
        <w:shd w:val="clear" w:color="auto" w:fill="FFFFFF"/>
        <w:tabs>
          <w:tab w:val="left" w:pos="284"/>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2. ОСНОВНЫЕ ЗАДАЧИ И ФУНКЦИИ ОРГАНА РЕГУЛИРОВАНИЯ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2.1. Основными задачами органа регулирования являются: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разработка предложений по достижению баланса экономических интересов потребителей товаров и услуг организаций жилищно-коммунального комплекса и интересов указанных организаций, обеспечивающего доступность этих товаров и услуг для потребителей и эффективное функционирование данных организаций;</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подготовка предложений по созданию благоприятных экономических условий для привлечения инвестиций в целях развития и модернизации систем коммунальной инфраструктуры муниципального образования;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разработка мероприятий направленных на стимулирование снижения производственных затрат, повышение экономической эффективности производства товара (оказания) услуг и применение энергосберегающих технологий организациями 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расчет, обоснование и представление для последующего утверждения в установленном порядке: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электроснабжения и (или) теплоснабжения) в случаях, предусмотренных действующим законодательством Российской Федерации;</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надбавок на товары и услуги организаций коммунального комплекса – производителей товаров и услуг в сфере электроснабжения, теплоснабжения, водоснабжения, водоотведения и очистки сточных вод, утилизации (захоронения) твердых бытовых отходов;</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надбавок к ценам на (тарифам) для потребителей данных товаров и услуг;</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цен за пользование (наем), содержание и ремонт жилого помещения муниципального или государственного жилищного фонда, цен за содержание и ремонт жилого помещения для собственников жилых помещений в многоквартирном доме в случаях, предусмотренных действующим законодательством Российской Федерации (далее цен за жилое помещение).</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2.2. Для выполнения возложенных задач орган регулировании осуществляет следующие функции:</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определяет метод установления цен за жилое помещение и метод регулирования тарифов организаций коммунального комплекса в соответствии с действующим законодательством;</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согласовывает производственные программы организаций жилищно-коммунального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устанавливает системы критериев, используемых для определения доступности для потребителей товаров и услуг организаций жилищно-коммунального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рассматривает и утверждает технические задания по разработке инвестиционных программ организаций жилищно-коммунального комплекса;</w:t>
      </w:r>
    </w:p>
    <w:p w:rsidR="00FD13D5" w:rsidRPr="00FD13D5" w:rsidRDefault="00FD13D5" w:rsidP="00FD13D5">
      <w:pPr>
        <w:shd w:val="clear" w:color="auto" w:fill="FFFFFF"/>
        <w:tabs>
          <w:tab w:val="left" w:pos="284"/>
          <w:tab w:val="left" w:pos="922"/>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рассматривает проекты инвестиционных программ организаций</w:t>
      </w:r>
      <w:r w:rsidRPr="00FD13D5">
        <w:rPr>
          <w:rFonts w:ascii="Times New Roman" w:eastAsia="Times New Roman" w:hAnsi="Times New Roman" w:cs="Times New Roman"/>
          <w:sz w:val="16"/>
          <w:szCs w:val="16"/>
          <w:lang w:eastAsia="ar-SA"/>
        </w:rPr>
        <w:br/>
        <w:t>жилищно-коммунального комплекса;</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устанавливает тарифы на товары и услуги организаций коммунального</w:t>
      </w:r>
      <w:r w:rsidRPr="00FD13D5">
        <w:rPr>
          <w:rFonts w:ascii="Times New Roman" w:eastAsia="Times New Roman" w:hAnsi="Times New Roman" w:cs="Times New Roman"/>
          <w:sz w:val="16"/>
          <w:szCs w:val="16"/>
          <w:lang w:eastAsia="ar-SA"/>
        </w:rPr>
        <w:br/>
        <w:t>комплекса и надбавки к тарифам на товары и услуги организаций</w:t>
      </w:r>
      <w:r w:rsidRPr="00FD13D5">
        <w:rPr>
          <w:rFonts w:ascii="Times New Roman" w:eastAsia="Times New Roman" w:hAnsi="Times New Roman" w:cs="Times New Roman"/>
          <w:sz w:val="16"/>
          <w:szCs w:val="16"/>
          <w:lang w:eastAsia="ar-SA"/>
        </w:rPr>
        <w:br/>
        <w:t>коммунального комплекса в соответствии с предельным индексом,</w:t>
      </w:r>
      <w:r w:rsidRPr="00FD13D5">
        <w:rPr>
          <w:rFonts w:ascii="Times New Roman" w:eastAsia="Times New Roman" w:hAnsi="Times New Roman" w:cs="Times New Roman"/>
          <w:sz w:val="16"/>
          <w:szCs w:val="16"/>
          <w:lang w:eastAsia="ar-SA"/>
        </w:rPr>
        <w:br/>
        <w:t>установленным Правительством Республики Мордовия, тарифы на</w:t>
      </w:r>
      <w:r w:rsidRPr="00FD13D5">
        <w:rPr>
          <w:rFonts w:ascii="Times New Roman" w:eastAsia="Times New Roman" w:hAnsi="Times New Roman" w:cs="Times New Roman"/>
          <w:sz w:val="16"/>
          <w:szCs w:val="16"/>
          <w:lang w:eastAsia="ar-SA"/>
        </w:rPr>
        <w:br/>
        <w:t>подключение к системам коммунальной инфраструктуры, тарифы</w:t>
      </w:r>
      <w:r w:rsidRPr="00FD13D5">
        <w:rPr>
          <w:rFonts w:ascii="Times New Roman" w:eastAsia="Times New Roman" w:hAnsi="Times New Roman" w:cs="Times New Roman"/>
          <w:sz w:val="16"/>
          <w:szCs w:val="16"/>
          <w:lang w:eastAsia="ar-SA"/>
        </w:rPr>
        <w:br/>
        <w:t>организаций коммунального комплекса на подключение;</w:t>
      </w:r>
    </w:p>
    <w:p w:rsidR="00FD13D5" w:rsidRPr="00FD13D5" w:rsidRDefault="00FD13D5" w:rsidP="00FD13D5">
      <w:pPr>
        <w:shd w:val="clear" w:color="auto" w:fill="FFFFFF"/>
        <w:tabs>
          <w:tab w:val="left" w:pos="173"/>
          <w:tab w:val="left" w:pos="28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осуществляет расчет цен (тарифов) для потребителей;</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участвует в разработке проектов договоров, заключаемых в целях развития систем коммунальной инфраструктуры и определяющих условия выполнения инвестиционных программ организаций коммунального комплекса;</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осуществляет мониторинг выполнения производственных и инвестиционных программ в соответствии с методикой, утвержденной Правительством РФ;</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публикует информацию о тарифах и надбавках, производственных программах и об инвестиционных программах организаций коммунального комплекса, а также о результатах мониторинга выполнения этих программ;</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 привлекает соответствующие службы, отделы и организации для проведения экспертизы обоснованности проектов производственных программ, проверки обоснованности расчета соответствующих им цен и тарифов, а также для </w:t>
      </w:r>
      <w:r w:rsidRPr="00FD13D5">
        <w:rPr>
          <w:rFonts w:ascii="Times New Roman" w:eastAsia="Times New Roman" w:hAnsi="Times New Roman" w:cs="Times New Roman"/>
          <w:sz w:val="16"/>
          <w:szCs w:val="16"/>
          <w:lang w:eastAsia="ar-SA"/>
        </w:rPr>
        <w:lastRenderedPageBreak/>
        <w:t>определения доступности для потребителей товаров и услуг организаций жилищно-коммунального комплекса;</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принимает решения и выдает предписания в пределах полномочий,</w:t>
      </w:r>
      <w:r w:rsidRPr="00FD13D5">
        <w:rPr>
          <w:rFonts w:ascii="Times New Roman" w:eastAsia="Times New Roman" w:hAnsi="Times New Roman" w:cs="Times New Roman"/>
          <w:sz w:val="16"/>
          <w:szCs w:val="16"/>
          <w:lang w:eastAsia="ar-SA"/>
        </w:rPr>
        <w:br/>
        <w:t>установленных действующим законодательством, которые обязательны для</w:t>
      </w:r>
      <w:r w:rsidRPr="00FD13D5">
        <w:rPr>
          <w:rFonts w:ascii="Times New Roman" w:eastAsia="Times New Roman" w:hAnsi="Times New Roman" w:cs="Times New Roman"/>
          <w:sz w:val="16"/>
          <w:szCs w:val="16"/>
          <w:lang w:eastAsia="ar-SA"/>
        </w:rPr>
        <w:br/>
        <w:t>исполнения организациями коммунального комплекса;</w:t>
      </w:r>
    </w:p>
    <w:p w:rsidR="00FD13D5" w:rsidRPr="00FD13D5" w:rsidRDefault="00FD13D5" w:rsidP="00FD13D5">
      <w:pPr>
        <w:shd w:val="clear" w:color="auto" w:fill="FFFFFF"/>
        <w:tabs>
          <w:tab w:val="left" w:pos="284"/>
          <w:tab w:val="left" w:pos="72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запрашивает информацию у организаций коммунального комплекса,</w:t>
      </w:r>
      <w:r w:rsidRPr="00FD13D5">
        <w:rPr>
          <w:rFonts w:ascii="Times New Roman" w:eastAsia="Times New Roman" w:hAnsi="Times New Roman" w:cs="Times New Roman"/>
          <w:sz w:val="16"/>
          <w:szCs w:val="16"/>
          <w:lang w:eastAsia="ar-SA"/>
        </w:rPr>
        <w:br/>
        <w:t>предусмотренную действующим законодательством.</w:t>
      </w:r>
    </w:p>
    <w:p w:rsidR="00FD13D5" w:rsidRPr="00FD13D5" w:rsidRDefault="00FD13D5" w:rsidP="00FD13D5">
      <w:pPr>
        <w:shd w:val="clear" w:color="auto" w:fill="FFFFFF"/>
        <w:tabs>
          <w:tab w:val="left" w:pos="284"/>
        </w:tabs>
        <w:spacing w:after="0" w:line="240" w:lineRule="auto"/>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3. Порядок установления и изменения цен и тарифов</w:t>
      </w:r>
    </w:p>
    <w:p w:rsidR="00FD13D5" w:rsidRPr="00FD13D5" w:rsidRDefault="00FD13D5" w:rsidP="00FD13D5">
      <w:pPr>
        <w:shd w:val="clear" w:color="auto" w:fill="FFFFFF"/>
        <w:tabs>
          <w:tab w:val="left" w:pos="284"/>
          <w:tab w:val="left" w:pos="134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3.1.</w:t>
      </w:r>
      <w:r w:rsidRPr="00FD13D5">
        <w:rPr>
          <w:rFonts w:ascii="Times New Roman" w:eastAsia="Times New Roman" w:hAnsi="Times New Roman" w:cs="Times New Roman"/>
          <w:sz w:val="16"/>
          <w:szCs w:val="16"/>
          <w:lang w:eastAsia="ar-SA"/>
        </w:rPr>
        <w:tab/>
        <w:t>При расчете цен и тарифов учитываются расходы организаций на</w:t>
      </w:r>
      <w:r w:rsidRPr="00FD13D5">
        <w:rPr>
          <w:rFonts w:ascii="Times New Roman" w:eastAsia="Times New Roman" w:hAnsi="Times New Roman" w:cs="Times New Roman"/>
          <w:sz w:val="16"/>
          <w:szCs w:val="16"/>
          <w:lang w:eastAsia="ar-SA"/>
        </w:rPr>
        <w:br/>
        <w:t>осуществление только регулируемой деятельности. Установление, изменение</w:t>
      </w:r>
      <w:r w:rsidRPr="00FD13D5">
        <w:rPr>
          <w:rFonts w:ascii="Times New Roman" w:eastAsia="Times New Roman" w:hAnsi="Times New Roman" w:cs="Times New Roman"/>
          <w:sz w:val="16"/>
          <w:szCs w:val="16"/>
          <w:lang w:eastAsia="ar-SA"/>
        </w:rPr>
        <w:br/>
        <w:t>цен и тарифов производится по инициативе главы администрации</w:t>
      </w:r>
      <w:r w:rsidRPr="00FD13D5">
        <w:rPr>
          <w:rFonts w:ascii="Times New Roman" w:eastAsia="Times New Roman" w:hAnsi="Times New Roman" w:cs="Times New Roman"/>
          <w:sz w:val="16"/>
          <w:szCs w:val="16"/>
          <w:lang w:eastAsia="ar-SA"/>
        </w:rPr>
        <w:br/>
        <w:t>Дубенского муниципального района, регулирующего органа или</w:t>
      </w:r>
      <w:r w:rsidRPr="00FD13D5">
        <w:rPr>
          <w:rFonts w:ascii="Times New Roman" w:eastAsia="Times New Roman" w:hAnsi="Times New Roman" w:cs="Times New Roman"/>
          <w:sz w:val="16"/>
          <w:szCs w:val="16"/>
          <w:lang w:eastAsia="ar-SA"/>
        </w:rPr>
        <w:br/>
        <w:t>организаций.</w:t>
      </w:r>
    </w:p>
    <w:p w:rsidR="00FD13D5" w:rsidRPr="00FD13D5" w:rsidRDefault="00FD13D5" w:rsidP="00FD13D5">
      <w:pPr>
        <w:shd w:val="clear" w:color="auto" w:fill="FFFFFF"/>
        <w:tabs>
          <w:tab w:val="left" w:pos="284"/>
          <w:tab w:val="left" w:pos="499"/>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3.2.</w:t>
      </w:r>
      <w:r w:rsidRPr="00FD13D5">
        <w:rPr>
          <w:rFonts w:ascii="Times New Roman" w:eastAsia="Times New Roman" w:hAnsi="Times New Roman" w:cs="Times New Roman"/>
          <w:sz w:val="16"/>
          <w:szCs w:val="16"/>
          <w:lang w:eastAsia="ar-SA"/>
        </w:rPr>
        <w:tab/>
        <w:t>Основанием для установления цен и тарифов является:</w:t>
      </w:r>
    </w:p>
    <w:p w:rsidR="00FD13D5" w:rsidRPr="00FD13D5" w:rsidRDefault="00FD13D5" w:rsidP="00FD13D5">
      <w:pPr>
        <w:shd w:val="clear" w:color="auto" w:fill="FFFFFF"/>
        <w:tabs>
          <w:tab w:val="left" w:pos="284"/>
          <w:tab w:val="left" w:pos="1195"/>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изменение более чем на 5 процентов суммарных расходов</w:t>
      </w:r>
      <w:r w:rsidRPr="00FD13D5">
        <w:rPr>
          <w:rFonts w:ascii="Times New Roman" w:eastAsia="Times New Roman" w:hAnsi="Times New Roman" w:cs="Times New Roman"/>
          <w:sz w:val="16"/>
          <w:szCs w:val="16"/>
          <w:lang w:eastAsia="ar-SA"/>
        </w:rPr>
        <w:br/>
        <w:t>организаций на осуществление регулируемой деятельности по сравнению с</w:t>
      </w:r>
      <w:r w:rsidRPr="00FD13D5">
        <w:rPr>
          <w:rFonts w:ascii="Times New Roman" w:eastAsia="Times New Roman" w:hAnsi="Times New Roman" w:cs="Times New Roman"/>
          <w:sz w:val="16"/>
          <w:szCs w:val="16"/>
          <w:lang w:eastAsia="ar-SA"/>
        </w:rPr>
        <w:br/>
        <w:t>расходами, принятыми при расчете цен и тарифов на предыдущий расчетный</w:t>
      </w:r>
      <w:r w:rsidRPr="00FD13D5">
        <w:rPr>
          <w:rFonts w:ascii="Times New Roman" w:eastAsia="Times New Roman" w:hAnsi="Times New Roman" w:cs="Times New Roman"/>
          <w:sz w:val="16"/>
          <w:szCs w:val="16"/>
          <w:lang w:eastAsia="ar-SA"/>
        </w:rPr>
        <w:br/>
        <w:t>период регулирования;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принятие организациями долгосрочных целевых программ производственного развития, технического перевооружения, которые необходимы для поддержания надежного и безаварийного функционирования объектов жилищно-коммунальной сферы,, снижения производственных или иных расходов, а также для реализации согласованных в установленном порядке инвестиционных проектов;</w:t>
      </w:r>
    </w:p>
    <w:p w:rsidR="00FD13D5" w:rsidRPr="00FD13D5" w:rsidRDefault="00FD13D5" w:rsidP="00FD13D5">
      <w:pPr>
        <w:shd w:val="clear" w:color="auto" w:fill="FFFFFF"/>
        <w:tabs>
          <w:tab w:val="left" w:pos="284"/>
          <w:tab w:val="left" w:pos="1195"/>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появление новых организаций, осуществляющих регулируемую</w:t>
      </w:r>
      <w:r w:rsidRPr="00FD13D5">
        <w:rPr>
          <w:rFonts w:ascii="Times New Roman" w:eastAsia="Times New Roman" w:hAnsi="Times New Roman" w:cs="Times New Roman"/>
          <w:sz w:val="16"/>
          <w:szCs w:val="16"/>
          <w:lang w:eastAsia="ar-SA"/>
        </w:rPr>
        <w:br/>
        <w:t>деятельность;</w:t>
      </w:r>
    </w:p>
    <w:p w:rsidR="00FD13D5" w:rsidRPr="00FD13D5" w:rsidRDefault="00FD13D5" w:rsidP="00FD13D5">
      <w:pPr>
        <w:shd w:val="clear" w:color="auto" w:fill="FFFFFF"/>
        <w:tabs>
          <w:tab w:val="left" w:pos="284"/>
          <w:tab w:val="left" w:pos="101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результаты проверки регулирующим органом или по его поручению</w:t>
      </w:r>
      <w:r w:rsidRPr="00FD13D5">
        <w:rPr>
          <w:rFonts w:ascii="Times New Roman" w:eastAsia="Times New Roman" w:hAnsi="Times New Roman" w:cs="Times New Roman"/>
          <w:sz w:val="16"/>
          <w:szCs w:val="16"/>
          <w:lang w:eastAsia="ar-SA"/>
        </w:rPr>
        <w:br/>
        <w:t>хозяйственной деятельности организаций.</w:t>
      </w:r>
    </w:p>
    <w:p w:rsidR="00FD13D5" w:rsidRPr="00FD13D5" w:rsidRDefault="00FD13D5" w:rsidP="00FD13D5">
      <w:pPr>
        <w:shd w:val="clear" w:color="auto" w:fill="FFFFFF"/>
        <w:tabs>
          <w:tab w:val="left" w:pos="284"/>
          <w:tab w:val="left" w:pos="1488"/>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3.3.</w:t>
      </w:r>
      <w:r w:rsidRPr="00FD13D5">
        <w:rPr>
          <w:rFonts w:ascii="Times New Roman" w:eastAsia="Times New Roman" w:hAnsi="Times New Roman" w:cs="Times New Roman"/>
          <w:sz w:val="16"/>
          <w:szCs w:val="16"/>
          <w:lang w:eastAsia="ar-SA"/>
        </w:rPr>
        <w:tab/>
        <w:t>Для установления, изменения действующих цен и тарифов</w:t>
      </w:r>
      <w:r w:rsidRPr="00FD13D5">
        <w:rPr>
          <w:rFonts w:ascii="Times New Roman" w:eastAsia="Times New Roman" w:hAnsi="Times New Roman" w:cs="Times New Roman"/>
          <w:sz w:val="16"/>
          <w:szCs w:val="16"/>
          <w:lang w:eastAsia="ar-SA"/>
        </w:rPr>
        <w:br/>
        <w:t>организация представляет в регулирующий орган не менее чем за 60 дней до</w:t>
      </w:r>
      <w:r w:rsidRPr="00FD13D5">
        <w:rPr>
          <w:rFonts w:ascii="Times New Roman" w:eastAsia="Times New Roman" w:hAnsi="Times New Roman" w:cs="Times New Roman"/>
          <w:sz w:val="16"/>
          <w:szCs w:val="16"/>
          <w:lang w:eastAsia="ar-SA"/>
        </w:rPr>
        <w:br/>
        <w:t>предполагаемого срока установления, изменения цен и тарифов следующие</w:t>
      </w:r>
      <w:r w:rsidRPr="00FD13D5">
        <w:rPr>
          <w:rFonts w:ascii="Times New Roman" w:eastAsia="Times New Roman" w:hAnsi="Times New Roman" w:cs="Times New Roman"/>
          <w:sz w:val="16"/>
          <w:szCs w:val="16"/>
          <w:lang w:eastAsia="ar-SA"/>
        </w:rPr>
        <w:br/>
        <w:t>документы:</w:t>
      </w:r>
    </w:p>
    <w:p w:rsidR="00FD13D5" w:rsidRPr="00FD13D5" w:rsidRDefault="00FD13D5" w:rsidP="00FD13D5">
      <w:pPr>
        <w:shd w:val="clear" w:color="auto" w:fill="FFFFFF"/>
        <w:tabs>
          <w:tab w:val="left" w:pos="284"/>
          <w:tab w:val="left" w:pos="101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пояснительную записку, обосновывающую необходимость изменения</w:t>
      </w:r>
      <w:r w:rsidRPr="00FD13D5">
        <w:rPr>
          <w:rFonts w:ascii="Times New Roman" w:eastAsia="Times New Roman" w:hAnsi="Times New Roman" w:cs="Times New Roman"/>
          <w:sz w:val="16"/>
          <w:szCs w:val="16"/>
          <w:lang w:eastAsia="ar-SA"/>
        </w:rPr>
        <w:br/>
        <w:t>цен и тарифов, предложения об их уровне;</w:t>
      </w:r>
    </w:p>
    <w:p w:rsidR="00FD13D5" w:rsidRPr="00FD13D5" w:rsidRDefault="00FD13D5" w:rsidP="00BD3073">
      <w:pPr>
        <w:numPr>
          <w:ilvl w:val="0"/>
          <w:numId w:val="2"/>
        </w:numPr>
        <w:shd w:val="clear" w:color="auto" w:fill="FFFFFF"/>
        <w:tabs>
          <w:tab w:val="clear" w:pos="1800"/>
          <w:tab w:val="left" w:pos="0"/>
          <w:tab w:val="left" w:pos="173"/>
          <w:tab w:val="left" w:pos="284"/>
        </w:tabs>
        <w:spacing w:after="0" w:line="240" w:lineRule="auto"/>
        <w:ind w:left="0" w:firstLine="0"/>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последний бухгалтерский баланс с приложениями;</w:t>
      </w:r>
    </w:p>
    <w:p w:rsidR="00FD13D5" w:rsidRPr="00FD13D5" w:rsidRDefault="00FD13D5" w:rsidP="00BD3073">
      <w:pPr>
        <w:numPr>
          <w:ilvl w:val="0"/>
          <w:numId w:val="2"/>
        </w:numPr>
        <w:shd w:val="clear" w:color="auto" w:fill="FFFFFF"/>
        <w:tabs>
          <w:tab w:val="clear" w:pos="1800"/>
          <w:tab w:val="left" w:pos="0"/>
          <w:tab w:val="left" w:pos="173"/>
          <w:tab w:val="left" w:pos="284"/>
        </w:tabs>
        <w:spacing w:after="0" w:line="240" w:lineRule="auto"/>
        <w:ind w:left="0" w:firstLine="0"/>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приказ об учетной политике организации;</w:t>
      </w:r>
    </w:p>
    <w:p w:rsidR="00FD13D5" w:rsidRPr="00FD13D5" w:rsidRDefault="00FD13D5" w:rsidP="00BD3073">
      <w:pPr>
        <w:numPr>
          <w:ilvl w:val="0"/>
          <w:numId w:val="2"/>
        </w:numPr>
        <w:shd w:val="clear" w:color="auto" w:fill="FFFFFF"/>
        <w:tabs>
          <w:tab w:val="clear" w:pos="1800"/>
          <w:tab w:val="left" w:pos="0"/>
          <w:tab w:val="left" w:pos="173"/>
          <w:tab w:val="left" w:pos="284"/>
        </w:tabs>
        <w:spacing w:after="0" w:line="240" w:lineRule="auto"/>
        <w:ind w:left="0" w:firstLine="0"/>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декларации по начисленным налогам;</w:t>
      </w:r>
    </w:p>
    <w:p w:rsidR="00FD13D5" w:rsidRPr="00FD13D5" w:rsidRDefault="00FD13D5" w:rsidP="00FD13D5">
      <w:pPr>
        <w:shd w:val="clear" w:color="auto" w:fill="FFFFFF"/>
        <w:tabs>
          <w:tab w:val="left" w:pos="284"/>
          <w:tab w:val="left" w:pos="101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сведения о численности, заработной плате и движении работников, а</w:t>
      </w:r>
      <w:r w:rsidRPr="00FD13D5">
        <w:rPr>
          <w:rFonts w:ascii="Times New Roman" w:eastAsia="Times New Roman" w:hAnsi="Times New Roman" w:cs="Times New Roman"/>
          <w:sz w:val="16"/>
          <w:szCs w:val="16"/>
          <w:lang w:eastAsia="ar-SA"/>
        </w:rPr>
        <w:br/>
        <w:t>также штатное расписание;</w:t>
      </w:r>
    </w:p>
    <w:p w:rsidR="00FD13D5" w:rsidRPr="00FD13D5" w:rsidRDefault="00FD13D5" w:rsidP="00FD13D5">
      <w:pPr>
        <w:shd w:val="clear" w:color="auto" w:fill="FFFFFF"/>
        <w:tabs>
          <w:tab w:val="left" w:pos="284"/>
          <w:tab w:val="left" w:pos="1085"/>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сведения о затратах по регулируемому виду деятельности, нормы</w:t>
      </w:r>
      <w:r w:rsidRPr="00FD13D5">
        <w:rPr>
          <w:rFonts w:ascii="Times New Roman" w:eastAsia="Times New Roman" w:hAnsi="Times New Roman" w:cs="Times New Roman"/>
          <w:sz w:val="16"/>
          <w:szCs w:val="16"/>
          <w:lang w:eastAsia="ar-SA"/>
        </w:rPr>
        <w:br/>
        <w:t>расхода материальных ресурсов;</w:t>
      </w:r>
    </w:p>
    <w:p w:rsidR="00FD13D5" w:rsidRPr="00FD13D5" w:rsidRDefault="00FD13D5" w:rsidP="00FD13D5">
      <w:pPr>
        <w:shd w:val="clear" w:color="auto" w:fill="FFFFFF"/>
        <w:tabs>
          <w:tab w:val="left" w:pos="158"/>
          <w:tab w:val="left" w:pos="28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расчет необходимой прибыли и справку о распределении прибыли;</w:t>
      </w:r>
    </w:p>
    <w:p w:rsidR="00FD13D5" w:rsidRPr="00FD13D5" w:rsidRDefault="00FD13D5" w:rsidP="00FD13D5">
      <w:pPr>
        <w:shd w:val="clear" w:color="auto" w:fill="FFFFFF"/>
        <w:tabs>
          <w:tab w:val="left" w:pos="284"/>
          <w:tab w:val="left" w:pos="110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отчетные калькуляции за период действия предыдущих тарифов,</w:t>
      </w:r>
      <w:r w:rsidRPr="00FD13D5">
        <w:rPr>
          <w:rFonts w:ascii="Times New Roman" w:eastAsia="Times New Roman" w:hAnsi="Times New Roman" w:cs="Times New Roman"/>
          <w:sz w:val="16"/>
          <w:szCs w:val="16"/>
          <w:lang w:eastAsia="ar-SA"/>
        </w:rPr>
        <w:br/>
        <w:t>включая формы N 6-Ж (Содержание и ремонт жилищного фонда), N 22-ЖКХ</w:t>
      </w:r>
      <w:r w:rsidRPr="00FD13D5">
        <w:rPr>
          <w:rFonts w:ascii="Times New Roman" w:eastAsia="Times New Roman" w:hAnsi="Times New Roman" w:cs="Times New Roman"/>
          <w:sz w:val="16"/>
          <w:szCs w:val="16"/>
          <w:lang w:eastAsia="ar-SA"/>
        </w:rPr>
        <w:br/>
        <w:t>(Сведения о работе ЖКХ в условиях реформ), N 5-3 (Сведения о затратах на</w:t>
      </w:r>
      <w:r w:rsidRPr="00FD13D5">
        <w:rPr>
          <w:rFonts w:ascii="Times New Roman" w:eastAsia="Times New Roman" w:hAnsi="Times New Roman" w:cs="Times New Roman"/>
          <w:sz w:val="16"/>
          <w:szCs w:val="16"/>
          <w:lang w:eastAsia="ar-SA"/>
        </w:rPr>
        <w:br/>
        <w:t>производство и реализацию продукции (работ, услуг));</w:t>
      </w:r>
    </w:p>
    <w:p w:rsidR="00FD13D5" w:rsidRPr="00FD13D5" w:rsidRDefault="00FD13D5" w:rsidP="00FD13D5">
      <w:pPr>
        <w:shd w:val="clear" w:color="auto" w:fill="FFFFFF"/>
        <w:tabs>
          <w:tab w:val="left" w:pos="284"/>
          <w:tab w:val="left" w:pos="110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принятие решений и выдача предписаний в пределах полномочий,</w:t>
      </w:r>
      <w:r w:rsidRPr="00FD13D5">
        <w:rPr>
          <w:rFonts w:ascii="Times New Roman" w:eastAsia="Times New Roman" w:hAnsi="Times New Roman" w:cs="Times New Roman"/>
          <w:sz w:val="16"/>
          <w:szCs w:val="16"/>
          <w:lang w:eastAsia="ar-SA"/>
        </w:rPr>
        <w:br/>
        <w:t>новленных действующим законодательством, которые обязательны для</w:t>
      </w:r>
      <w:r w:rsidRPr="00FD13D5">
        <w:rPr>
          <w:rFonts w:ascii="Times New Roman" w:eastAsia="Times New Roman" w:hAnsi="Times New Roman" w:cs="Times New Roman"/>
          <w:sz w:val="16"/>
          <w:szCs w:val="16"/>
          <w:lang w:eastAsia="ar-SA"/>
        </w:rPr>
        <w:br/>
        <w:t>шнения организациями коммунального комплекса;</w:t>
      </w:r>
    </w:p>
    <w:p w:rsidR="00FD13D5" w:rsidRPr="00FD13D5" w:rsidRDefault="00FD13D5" w:rsidP="00FD13D5">
      <w:pPr>
        <w:shd w:val="clear" w:color="auto" w:fill="FFFFFF"/>
        <w:tabs>
          <w:tab w:val="left" w:pos="284"/>
          <w:tab w:val="left" w:pos="40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запрос информации у организаций коммунального комплекса,</w:t>
      </w:r>
      <w:r w:rsidRPr="00FD13D5">
        <w:rPr>
          <w:rFonts w:ascii="Times New Roman" w:eastAsia="Times New Roman" w:hAnsi="Times New Roman" w:cs="Times New Roman"/>
          <w:sz w:val="16"/>
          <w:szCs w:val="16"/>
          <w:lang w:eastAsia="ar-SA"/>
        </w:rPr>
        <w:br/>
        <w:t>(усмотренной действующим законодательством.</w:t>
      </w:r>
    </w:p>
    <w:p w:rsidR="00FD13D5" w:rsidRPr="00FD13D5" w:rsidRDefault="00FD13D5" w:rsidP="00FD13D5">
      <w:pPr>
        <w:shd w:val="clear" w:color="auto" w:fill="FFFFFF"/>
        <w:tabs>
          <w:tab w:val="left" w:pos="284"/>
        </w:tabs>
        <w:spacing w:after="0" w:line="240" w:lineRule="auto"/>
        <w:jc w:val="center"/>
        <w:rPr>
          <w:rFonts w:ascii="Times New Roman" w:eastAsia="Times New Roman" w:hAnsi="Times New Roman" w:cs="Times New Roman"/>
          <w:b/>
          <w:bCs/>
          <w:sz w:val="16"/>
          <w:szCs w:val="16"/>
          <w:lang w:eastAsia="ar-SA"/>
        </w:rPr>
      </w:pPr>
      <w:r w:rsidRPr="00FD13D5">
        <w:rPr>
          <w:rFonts w:ascii="Times New Roman" w:eastAsia="Times New Roman" w:hAnsi="Times New Roman" w:cs="Times New Roman"/>
          <w:b/>
          <w:bCs/>
          <w:sz w:val="16"/>
          <w:szCs w:val="16"/>
          <w:lang w:eastAsia="ar-SA"/>
        </w:rPr>
        <w:t>3. Порядок установления и изменения цен и тарифов</w:t>
      </w:r>
    </w:p>
    <w:p w:rsidR="00FD13D5" w:rsidRPr="00FD13D5" w:rsidRDefault="00FD13D5" w:rsidP="00FD13D5">
      <w:pPr>
        <w:shd w:val="clear" w:color="auto" w:fill="FFFFFF"/>
        <w:tabs>
          <w:tab w:val="left" w:pos="284"/>
          <w:tab w:val="left" w:pos="8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3.1.</w:t>
      </w:r>
      <w:r w:rsidRPr="00FD13D5">
        <w:rPr>
          <w:rFonts w:ascii="Times New Roman" w:eastAsia="Times New Roman" w:hAnsi="Times New Roman" w:cs="Times New Roman"/>
          <w:sz w:val="16"/>
          <w:szCs w:val="16"/>
          <w:lang w:eastAsia="ar-SA"/>
        </w:rPr>
        <w:tab/>
        <w:t>При расчете цен и тарифов учитываются расходы организаций на</w:t>
      </w:r>
      <w:r w:rsidRPr="00FD13D5">
        <w:rPr>
          <w:rFonts w:ascii="Times New Roman" w:eastAsia="Times New Roman" w:hAnsi="Times New Roman" w:cs="Times New Roman"/>
          <w:sz w:val="16"/>
          <w:szCs w:val="16"/>
          <w:lang w:eastAsia="ar-SA"/>
        </w:rPr>
        <w:br/>
        <w:t>осуществление только регулируемой деятельности. Установление, изменение цен и тарифов производится по инициативе главы администрации Дубенского муниципального района, регулирующего органа или организаций.</w:t>
      </w:r>
    </w:p>
    <w:p w:rsidR="00FD13D5" w:rsidRPr="00FD13D5" w:rsidRDefault="00FD13D5" w:rsidP="00FD13D5">
      <w:pPr>
        <w:shd w:val="clear" w:color="auto" w:fill="FFFFFF"/>
        <w:tabs>
          <w:tab w:val="left" w:pos="284"/>
          <w:tab w:val="left" w:pos="50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3.2. Основанием для установления цен и тарифов является:</w:t>
      </w:r>
    </w:p>
    <w:p w:rsidR="00FD13D5" w:rsidRPr="00FD13D5" w:rsidRDefault="00FD13D5" w:rsidP="00FD13D5">
      <w:pPr>
        <w:shd w:val="clear" w:color="auto" w:fill="FFFFFF"/>
        <w:tabs>
          <w:tab w:val="left" w:pos="284"/>
          <w:tab w:val="left" w:pos="63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изменение более чем на 5 процентов суммарных расходов</w:t>
      </w:r>
      <w:r w:rsidRPr="00FD13D5">
        <w:rPr>
          <w:rFonts w:ascii="Times New Roman" w:eastAsia="Times New Roman" w:hAnsi="Times New Roman" w:cs="Times New Roman"/>
          <w:sz w:val="16"/>
          <w:szCs w:val="16"/>
          <w:lang w:eastAsia="ar-SA"/>
        </w:rPr>
        <w:br/>
        <w:t>организаций на осуществление регулируемой деятельности по сравнению с</w:t>
      </w:r>
      <w:r w:rsidRPr="00FD13D5">
        <w:rPr>
          <w:rFonts w:ascii="Times New Roman" w:eastAsia="Times New Roman" w:hAnsi="Times New Roman" w:cs="Times New Roman"/>
          <w:sz w:val="16"/>
          <w:szCs w:val="16"/>
          <w:lang w:eastAsia="ar-SA"/>
        </w:rPr>
        <w:br/>
        <w:t>расходами, принятыми при расчете цен и тарифов на предыдущий расчетный период регулирования;</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принятие организациями долгосрочных целевых программ производственного развития, технического перевооружения, которые необходимы для поддержания надежного и безаварийного функционирования объектов жилищно-коммунальной сферы, снижения производственных или иных расходов, а также для реализации согласованных в установленном порядке инвестиционных проектов;</w:t>
      </w:r>
    </w:p>
    <w:p w:rsidR="00FD13D5" w:rsidRPr="00FD13D5" w:rsidRDefault="00FD13D5" w:rsidP="00FD13D5">
      <w:pPr>
        <w:shd w:val="clear" w:color="auto" w:fill="FFFFFF"/>
        <w:tabs>
          <w:tab w:val="left" w:pos="284"/>
          <w:tab w:val="left" w:pos="63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появление новых организаций, осуществляющих регулируемую</w:t>
      </w:r>
      <w:r w:rsidRPr="00FD13D5">
        <w:rPr>
          <w:rFonts w:ascii="Times New Roman" w:eastAsia="Times New Roman" w:hAnsi="Times New Roman" w:cs="Times New Roman"/>
          <w:sz w:val="16"/>
          <w:szCs w:val="16"/>
          <w:lang w:eastAsia="ar-SA"/>
        </w:rPr>
        <w:br/>
        <w:t>деятельность;</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результаты проверки регулирующим органом или по его поручению</w:t>
      </w:r>
      <w:r w:rsidRPr="00FD13D5">
        <w:rPr>
          <w:rFonts w:ascii="Times New Roman" w:eastAsia="Times New Roman" w:hAnsi="Times New Roman" w:cs="Times New Roman"/>
          <w:sz w:val="16"/>
          <w:szCs w:val="16"/>
          <w:lang w:eastAsia="ar-SA"/>
        </w:rPr>
        <w:br/>
        <w:t>хозяйственной деятельности организаций.</w:t>
      </w:r>
    </w:p>
    <w:p w:rsidR="00FD13D5" w:rsidRPr="00FD13D5" w:rsidRDefault="00FD13D5" w:rsidP="00FD13D5">
      <w:pPr>
        <w:shd w:val="clear" w:color="auto" w:fill="FFFFFF"/>
        <w:tabs>
          <w:tab w:val="left" w:pos="284"/>
          <w:tab w:val="left" w:pos="92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3.3.</w:t>
      </w:r>
      <w:r w:rsidRPr="00FD13D5">
        <w:rPr>
          <w:rFonts w:ascii="Times New Roman" w:eastAsia="Times New Roman" w:hAnsi="Times New Roman" w:cs="Times New Roman"/>
          <w:sz w:val="16"/>
          <w:szCs w:val="16"/>
          <w:lang w:eastAsia="ar-SA"/>
        </w:rPr>
        <w:tab/>
        <w:t>Для установления, изменения действующих цен и тарифов</w:t>
      </w:r>
      <w:r w:rsidRPr="00FD13D5">
        <w:rPr>
          <w:rFonts w:ascii="Times New Roman" w:eastAsia="Times New Roman" w:hAnsi="Times New Roman" w:cs="Times New Roman"/>
          <w:sz w:val="16"/>
          <w:szCs w:val="16"/>
          <w:lang w:eastAsia="ar-SA"/>
        </w:rPr>
        <w:br/>
        <w:t>организация представляет в регулирующий орган не менее чем за 60 дней до предполагаемого срока установления, изменения цен и тарифов следующие документы:</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пояснительную записку, обосновывающую необходимость изменения цен и тарифов, предложения об их уровне;</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последний бухгалтерский баланс с приложениями;</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приказ об учетной политике организации;</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декларации по начисленным налогам;</w:t>
      </w:r>
    </w:p>
    <w:p w:rsidR="00FD13D5" w:rsidRPr="00FD13D5" w:rsidRDefault="00FD13D5" w:rsidP="00FD13D5">
      <w:pPr>
        <w:shd w:val="clear" w:color="auto" w:fill="FFFFFF"/>
        <w:tabs>
          <w:tab w:val="left" w:pos="284"/>
          <w:tab w:val="left" w:pos="4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сведения о численности, заработной плате и движении работников, а</w:t>
      </w:r>
      <w:r w:rsidRPr="00FD13D5">
        <w:rPr>
          <w:rFonts w:ascii="Times New Roman" w:eastAsia="Times New Roman" w:hAnsi="Times New Roman" w:cs="Times New Roman"/>
          <w:sz w:val="16"/>
          <w:szCs w:val="16"/>
          <w:lang w:eastAsia="ar-SA"/>
        </w:rPr>
        <w:br/>
        <w:t>также штатное расписание;</w:t>
      </w:r>
    </w:p>
    <w:p w:rsidR="00FD13D5" w:rsidRPr="00FD13D5" w:rsidRDefault="00FD13D5" w:rsidP="00FD13D5">
      <w:pPr>
        <w:shd w:val="clear" w:color="auto" w:fill="FFFFFF"/>
        <w:tabs>
          <w:tab w:val="left" w:pos="284"/>
          <w:tab w:val="left" w:pos="482"/>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сведения о затратах по регулируемому виду деятельности, нормы</w:t>
      </w:r>
      <w:r w:rsidRPr="00FD13D5">
        <w:rPr>
          <w:rFonts w:ascii="Times New Roman" w:eastAsia="Times New Roman" w:hAnsi="Times New Roman" w:cs="Times New Roman"/>
          <w:sz w:val="16"/>
          <w:szCs w:val="16"/>
          <w:lang w:eastAsia="ar-SA"/>
        </w:rPr>
        <w:br/>
        <w:t>расхода материальных ресурсов;</w:t>
      </w:r>
    </w:p>
    <w:p w:rsidR="00FD13D5" w:rsidRPr="00FD13D5" w:rsidRDefault="00FD13D5" w:rsidP="00FD13D5">
      <w:pPr>
        <w:shd w:val="clear" w:color="auto" w:fill="FFFFFF"/>
        <w:tabs>
          <w:tab w:val="left" w:pos="158"/>
          <w:tab w:val="left" w:pos="28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расчет необходимой прибыли и справку о распределении прибыли;</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отчетные калькуляции за период действия предыдущих тарифов,</w:t>
      </w:r>
      <w:r w:rsidRPr="00FD13D5">
        <w:rPr>
          <w:rFonts w:ascii="Times New Roman" w:eastAsia="Times New Roman" w:hAnsi="Times New Roman" w:cs="Times New Roman"/>
          <w:sz w:val="16"/>
          <w:szCs w:val="16"/>
          <w:lang w:eastAsia="ar-SA"/>
        </w:rPr>
        <w:br/>
        <w:t>включая формы N 6-Ж (Содержание и ремонт жилищного фонда), N 22-ЖКХ (Сведения о работе ЖКХ в условиях реформ), N 5-З (Сведения о затратах на производство и реализацию продукции (работ, услуг));</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анализ финансово-хозяйственной деятельности в целом по организации, в том числе по видам деятельности и по статьям затрат;</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план мероприятий по сокращению расходов;</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нормы расхода материальных ресурсов;</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справку об использовании амортизации и прибыли;</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производственную и инвестиционную программы;</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расчет финансовых потребностей для реализации производственной и инвестиционной программ;</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план проведения ремонтных работ;</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расчет цены (тарифа) по статьям затрат.</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3.4. В случае если документы, указанные в пункте 3.3 настоящего Положения, представлены не в полном объеме, регулирующий орган возвращает их без рассмотрения.</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3.5. После получения документов, указанных в пункте 3.3 настоящего Положения, регулирующий орган проводит независимую экспертизу.</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Заключение экспертизы должно содержать:</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оценку экономической обоснованности расходов, приведенных в предложениях по установлению цен и тарифов;</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оценку финансового состояния и уровня технического оснащения организации;</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анализ экономической обоснованности величины прибыли, необходимой для функционирования и развития организаций;</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анализ качества работ и услуг, оказываемых организациями;</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сравнительный анализ динамики расходов и величины прибыли по отношению к предыдущему расчетному периоду регулирования.</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3.6. Основанием для отказа могут служить:</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представление недостоверных сведений;</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неправильное применение действующих нормативных документов, регулирующих вопросы ценообразования.</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3.7. При установлении, изменении цен и тарифов должен обеспечиваться принцип открытости, доступности материалов по рассмотрению и утверждению цен и тарифов для потребителей. Это обеспечивается:</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открытым обсуждением вопросов регулирования цен и тарифов в период подготовки постановления с участием всех заинтересованных сторон, должностных лиц администрации, общественных организаций;</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проведением в средствах массовой информации разъяснительной работы о необходимости пересмотра цен и тарифов, предшествующей их введению.</w:t>
      </w:r>
    </w:p>
    <w:p w:rsidR="00FD13D5" w:rsidRPr="00FD13D5" w:rsidRDefault="00FD13D5" w:rsidP="006D601C">
      <w:pPr>
        <w:shd w:val="clear" w:color="auto" w:fill="FFFFFF"/>
        <w:tabs>
          <w:tab w:val="left" w:pos="284"/>
          <w:tab w:val="left" w:pos="490"/>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 ПЕРИОД ДЕЙСТВИЯ ТАРИФОВ И НАДБАВОК</w:t>
      </w:r>
    </w:p>
    <w:p w:rsidR="00FD13D5" w:rsidRPr="00FD13D5" w:rsidRDefault="00FD13D5" w:rsidP="00FD13D5">
      <w:pPr>
        <w:shd w:val="clear" w:color="auto" w:fill="FFFFFF"/>
        <w:tabs>
          <w:tab w:val="left" w:pos="284"/>
          <w:tab w:val="left" w:pos="490"/>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4.1. Тарифы и надбавки устанавливаются на соответствующий период действия, вступают в силу с даты начала указанного периода, но не ранее чем через один календарный месяц после их установления, и действуют до окончания этого периода, за исключением случаев их досрочного пересмотра по основаниям, установленным действующим законодательством.</w:t>
      </w:r>
    </w:p>
    <w:p w:rsidR="00FD13D5" w:rsidRPr="00FD13D5" w:rsidRDefault="00FD13D5" w:rsidP="00FD13D5">
      <w:pPr>
        <w:shd w:val="clear" w:color="auto" w:fill="FFFFFF"/>
        <w:tabs>
          <w:tab w:val="left" w:pos="284"/>
          <w:tab w:val="left" w:pos="1066"/>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4.2.</w:t>
      </w:r>
      <w:r w:rsidRPr="00FD13D5">
        <w:rPr>
          <w:rFonts w:ascii="Times New Roman" w:eastAsia="Times New Roman" w:hAnsi="Times New Roman" w:cs="Times New Roman"/>
          <w:sz w:val="16"/>
          <w:szCs w:val="16"/>
          <w:lang w:eastAsia="ar-SA"/>
        </w:rPr>
        <w:tab/>
        <w:t>Период действия тарифов на товары и услуги организаций жилищно-коммунального комплекса, период действия тарифов на подключение к системе коммунальной инфраструктуры, период действия тарифов организаций коммунального комплекса на подключение, а также период действия надбавок к тарифам на товары и услуги организаций коммунального комплекса определяется устанавливающим их органом регулирования.</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4.3.</w:t>
      </w:r>
      <w:r w:rsidRPr="00FD13D5">
        <w:rPr>
          <w:rFonts w:ascii="Times New Roman" w:eastAsia="Times New Roman" w:hAnsi="Times New Roman" w:cs="Times New Roman"/>
          <w:sz w:val="16"/>
          <w:szCs w:val="16"/>
          <w:lang w:eastAsia="ar-SA"/>
        </w:rPr>
        <w:tab/>
        <w:t>Период действия надбавки для потребителей устанавливается</w:t>
      </w:r>
      <w:r w:rsidRPr="00FD13D5">
        <w:rPr>
          <w:rFonts w:ascii="Times New Roman" w:eastAsia="Times New Roman" w:hAnsi="Times New Roman" w:cs="Times New Roman"/>
          <w:sz w:val="16"/>
          <w:szCs w:val="16"/>
          <w:lang w:eastAsia="ar-SA"/>
        </w:rPr>
        <w:br/>
        <w:t>администрацией Дубенского муниципального района.</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4.4. Период действия тарифов на товары и услуги организации жилищно-коммунального комплекса не может быть менее одного года и должен соответствовать сроку реализации производственной программы организации.</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4.5. Период действия тарифов организаций коммунального комплекса на подключение и период действия надбавок к тарифам на товары и услуги организаций коммунального комплекса не могут быть менее трех лет каждый и должны соответствовать срокам реализации их инвестиционных программ (этапов их инвестиционных программ), разработанных и утвержденных в соответствии с действующим законодательством.</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4.6. Период действия тарифов на подключение к системе коммунальной инфраструктуры не может быть менее одного года.</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4.7. Период действия надбавки к ценам (тарифам) для потребителей в размере, необходимом для финансового обеспечения утвержденной инвестиционной программы организации коммунального комплекса, устанавливается на срок реализации данной инвестиционной программы (ее этапа). В период действия надбавки для потребителей по решению администрации Дубенского муниципального района может производиться изменение (увеличение или уменьшение) размера надбавки для потребителей в связи с утверждением новых инвестиционных программ и (или) в связи с окончанием сроков реализации инвестиционных программ. При этом данное изменение размера надбавки для потребителей производится с учетом обеспечения финансовых потребностей организаций коммунального комплекса, необходимых для реализации, как действующих инвестиционных программ, так и новых инвестиционных программ.</w:t>
      </w:r>
    </w:p>
    <w:p w:rsidR="00FD13D5" w:rsidRPr="00FD13D5" w:rsidRDefault="00FD13D5" w:rsidP="00FD13D5">
      <w:pPr>
        <w:shd w:val="clear" w:color="auto" w:fill="FFFFFF"/>
        <w:tabs>
          <w:tab w:val="left" w:pos="284"/>
          <w:tab w:val="left" w:pos="121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4.8. Изменение (увеличение или уменьшение) размера надбавки для потребителей может производиться не чаще одного раза в год.</w:t>
      </w:r>
    </w:p>
    <w:p w:rsidR="00FD13D5" w:rsidRPr="00FD13D5" w:rsidRDefault="00FD13D5" w:rsidP="00FD13D5">
      <w:pPr>
        <w:shd w:val="clear" w:color="auto" w:fill="FFFFFF"/>
        <w:tabs>
          <w:tab w:val="left" w:pos="284"/>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5. ОТВЕТСТВЕННОСТЬ ОРГАНИЗАЦИЙ ЖИЛИЩНО-КОММУНАЛЬНОГО КОМПЛЕКСА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Организации жилищно-коммунального комплекса, осуществляющие регулируемую в соответствии с настоящим Положением деятельность, несут ответственность в установленном законодательством порядке.</w:t>
      </w:r>
    </w:p>
    <w:p w:rsidR="00FD13D5" w:rsidRPr="00FD13D5" w:rsidRDefault="00FD13D5" w:rsidP="00FD13D5">
      <w:pPr>
        <w:shd w:val="clear" w:color="auto" w:fill="FFFFFF"/>
        <w:tabs>
          <w:tab w:val="left" w:pos="284"/>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6. СТРУКТУРА И ОРГАНИЗАЦИЯ ДЕЯТЕЛЬНОСТИ РЕГУЛИРУЮЩЕГО ОРГАНА</w:t>
      </w:r>
    </w:p>
    <w:p w:rsidR="00FD13D5" w:rsidRPr="00FD13D5" w:rsidRDefault="00FD13D5" w:rsidP="00FD13D5">
      <w:pPr>
        <w:shd w:val="clear" w:color="auto" w:fill="FFFFFF"/>
        <w:tabs>
          <w:tab w:val="left" w:pos="28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lastRenderedPageBreak/>
        <w:t>6.1. Орган регулирования тарифов создается и прекращает свою деятельность по решению Главы муниципального района в соответствии с Уставом Дубенского муниципального района.</w:t>
      </w:r>
    </w:p>
    <w:p w:rsidR="00FD13D5" w:rsidRPr="00FD13D5" w:rsidRDefault="00FD13D5" w:rsidP="00FD13D5">
      <w:pPr>
        <w:shd w:val="clear" w:color="auto" w:fill="FFFFFF"/>
        <w:tabs>
          <w:tab w:val="left" w:pos="284"/>
          <w:tab w:val="left" w:pos="1339"/>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6.2.</w:t>
      </w:r>
      <w:r w:rsidRPr="00FD13D5">
        <w:rPr>
          <w:rFonts w:ascii="Times New Roman" w:eastAsia="Times New Roman" w:hAnsi="Times New Roman" w:cs="Times New Roman"/>
          <w:sz w:val="16"/>
          <w:szCs w:val="16"/>
          <w:lang w:eastAsia="ar-SA"/>
        </w:rPr>
        <w:tab/>
        <w:t>Управление деятельностью регулирующего органа осуществляется</w:t>
      </w:r>
      <w:r w:rsidRPr="00FD13D5">
        <w:rPr>
          <w:rFonts w:ascii="Times New Roman" w:eastAsia="Times New Roman" w:hAnsi="Times New Roman" w:cs="Times New Roman"/>
          <w:sz w:val="16"/>
          <w:szCs w:val="16"/>
          <w:lang w:eastAsia="ar-SA"/>
        </w:rPr>
        <w:br/>
        <w:t>руководителем регулирующего органа в соответствии с законодательством</w:t>
      </w:r>
      <w:r w:rsidRPr="00FD13D5">
        <w:rPr>
          <w:rFonts w:ascii="Times New Roman" w:eastAsia="Times New Roman" w:hAnsi="Times New Roman" w:cs="Times New Roman"/>
          <w:sz w:val="16"/>
          <w:szCs w:val="16"/>
          <w:lang w:eastAsia="ar-SA"/>
        </w:rPr>
        <w:br/>
        <w:t>Российской Федерации, Республики Мордовия, настоящим Положением.</w:t>
      </w:r>
    </w:p>
    <w:p w:rsidR="00FD13D5" w:rsidRPr="00FD13D5" w:rsidRDefault="00FD13D5" w:rsidP="00FD13D5">
      <w:pPr>
        <w:shd w:val="clear" w:color="auto" w:fill="FFFFFF"/>
        <w:tabs>
          <w:tab w:val="left" w:pos="284"/>
          <w:tab w:val="left" w:pos="49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6.3.</w:t>
      </w:r>
      <w:r w:rsidRPr="00FD13D5">
        <w:rPr>
          <w:rFonts w:ascii="Times New Roman" w:eastAsia="Times New Roman" w:hAnsi="Times New Roman" w:cs="Times New Roman"/>
          <w:sz w:val="16"/>
          <w:szCs w:val="16"/>
          <w:lang w:eastAsia="ar-SA"/>
        </w:rPr>
        <w:tab/>
        <w:t>Руководитель регулирующего органа:</w:t>
      </w:r>
    </w:p>
    <w:p w:rsidR="00FD13D5" w:rsidRPr="00FD13D5" w:rsidRDefault="00FD13D5" w:rsidP="00FD13D5">
      <w:pPr>
        <w:shd w:val="clear" w:color="auto" w:fill="FFFFFF"/>
        <w:tabs>
          <w:tab w:val="left" w:pos="284"/>
          <w:tab w:val="left" w:pos="112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w:t>
      </w:r>
      <w:r w:rsidRPr="00FD13D5">
        <w:rPr>
          <w:rFonts w:ascii="Times New Roman" w:eastAsia="Times New Roman" w:hAnsi="Times New Roman" w:cs="Times New Roman"/>
          <w:sz w:val="16"/>
          <w:szCs w:val="16"/>
          <w:lang w:eastAsia="ar-SA"/>
        </w:rPr>
        <w:tab/>
        <w:t>является должностным лицом органом местного самоуправления</w:t>
      </w:r>
      <w:r w:rsidRPr="00FD13D5">
        <w:rPr>
          <w:rFonts w:ascii="Times New Roman" w:eastAsia="Times New Roman" w:hAnsi="Times New Roman" w:cs="Times New Roman"/>
          <w:sz w:val="16"/>
          <w:szCs w:val="16"/>
          <w:lang w:eastAsia="ar-SA"/>
        </w:rPr>
        <w:br/>
        <w:t>(первый заместитель главы администрации Дубенского муниципального района, курирующий жилищно-коммунальное хозяйство района);</w:t>
      </w:r>
    </w:p>
    <w:p w:rsidR="00FD13D5" w:rsidRPr="00FD13D5" w:rsidRDefault="00FD13D5" w:rsidP="00FD13D5">
      <w:pPr>
        <w:shd w:val="clear" w:color="auto" w:fill="FFFFFF"/>
        <w:tabs>
          <w:tab w:val="left" w:pos="284"/>
          <w:tab w:val="left" w:pos="112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несет персональную ответственность за решение вопросов местного значения Дубенского муниципального района в регулировании ценообразования, определенных законодательством Российской Федерации, Республики Мордовия, нормативными правовыми актами органов местного самоуправления Дубенского муниципального района;</w:t>
      </w:r>
    </w:p>
    <w:p w:rsidR="00FD13D5" w:rsidRPr="00FD13D5" w:rsidRDefault="00FD13D5" w:rsidP="00FD13D5">
      <w:pPr>
        <w:shd w:val="clear" w:color="auto" w:fill="FFFFFF"/>
        <w:tabs>
          <w:tab w:val="left" w:pos="284"/>
          <w:tab w:val="left" w:pos="1123"/>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представляет регулирующий орган во взаимоотношениях с другими организациями, органами государственной власти, арбитражных и иных судах;</w:t>
      </w:r>
    </w:p>
    <w:p w:rsidR="00FD13D5" w:rsidRPr="00FD13D5" w:rsidRDefault="00FD13D5" w:rsidP="00FD13D5">
      <w:pPr>
        <w:shd w:val="clear" w:color="auto" w:fill="FFFFFF"/>
        <w:tabs>
          <w:tab w:val="left" w:pos="178"/>
          <w:tab w:val="left" w:pos="28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организует работу регулирующего органа.</w:t>
      </w:r>
    </w:p>
    <w:p w:rsidR="006D601C" w:rsidRDefault="00FD13D5" w:rsidP="006D601C">
      <w:pPr>
        <w:shd w:val="clear" w:color="auto" w:fill="FFFFFF"/>
        <w:tabs>
          <w:tab w:val="left" w:pos="284"/>
          <w:tab w:val="left" w:pos="49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6.4.</w:t>
      </w:r>
      <w:r w:rsidRPr="00FD13D5">
        <w:rPr>
          <w:rFonts w:ascii="Times New Roman" w:eastAsia="Times New Roman" w:hAnsi="Times New Roman" w:cs="Times New Roman"/>
          <w:sz w:val="16"/>
          <w:szCs w:val="16"/>
          <w:lang w:eastAsia="ar-SA"/>
        </w:rPr>
        <w:tab/>
        <w:t>Состав регулирующего органа (приложение № 1).</w:t>
      </w:r>
    </w:p>
    <w:p w:rsidR="00FD13D5" w:rsidRPr="00FD13D5" w:rsidRDefault="00FD13D5" w:rsidP="006D601C">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Приложение №1</w:t>
      </w:r>
    </w:p>
    <w:p w:rsidR="00FD13D5" w:rsidRPr="00FD13D5" w:rsidRDefault="00FD13D5" w:rsidP="00FD13D5">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к Положению об органе регулирования</w:t>
      </w:r>
    </w:p>
    <w:p w:rsidR="00FD13D5" w:rsidRPr="00FD13D5" w:rsidRDefault="00FD13D5" w:rsidP="00FD13D5">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цен (тарифов) надбавок к ценам (тарифам)</w:t>
      </w:r>
    </w:p>
    <w:p w:rsidR="00FD13D5" w:rsidRPr="00FD13D5" w:rsidRDefault="00FD13D5" w:rsidP="00FD13D5">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на товары и услуги организаций жилищно-</w:t>
      </w:r>
    </w:p>
    <w:p w:rsidR="00FD13D5" w:rsidRPr="00FD13D5" w:rsidRDefault="00FD13D5" w:rsidP="00FD13D5">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коммунального комплекса на территории</w:t>
      </w:r>
    </w:p>
    <w:p w:rsidR="006D601C" w:rsidRDefault="00FD13D5" w:rsidP="003C6EE7">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Дубенского муниципального района</w:t>
      </w:r>
      <w:r w:rsidR="006D601C">
        <w:rPr>
          <w:rFonts w:ascii="Times New Roman" w:eastAsia="Times New Roman" w:hAnsi="Times New Roman" w:cs="Times New Roman"/>
          <w:sz w:val="16"/>
          <w:szCs w:val="16"/>
          <w:lang w:eastAsia="ar-SA"/>
        </w:rPr>
        <w:t>б</w:t>
      </w:r>
      <w:r w:rsidRPr="00FD13D5">
        <w:rPr>
          <w:rFonts w:ascii="Times New Roman" w:eastAsia="Times New Roman" w:hAnsi="Times New Roman" w:cs="Times New Roman"/>
          <w:sz w:val="16"/>
          <w:szCs w:val="16"/>
          <w:lang w:eastAsia="ar-SA"/>
        </w:rPr>
        <w:t xml:space="preserve">от 13.09.2007г. </w:t>
      </w:r>
    </w:p>
    <w:p w:rsidR="003C6EE7" w:rsidRPr="00FD13D5" w:rsidRDefault="003C6EE7" w:rsidP="003C6EE7">
      <w:pPr>
        <w:shd w:val="clear" w:color="auto" w:fill="FFFFFF"/>
        <w:tabs>
          <w:tab w:val="left" w:pos="284"/>
          <w:tab w:val="left" w:pos="494"/>
        </w:tabs>
        <w:spacing w:after="0" w:line="240" w:lineRule="auto"/>
        <w:jc w:val="right"/>
        <w:rPr>
          <w:rFonts w:ascii="Times New Roman" w:eastAsia="Times New Roman" w:hAnsi="Times New Roman" w:cs="Times New Roman"/>
          <w:sz w:val="16"/>
          <w:szCs w:val="16"/>
          <w:lang w:eastAsia="ar-SA"/>
        </w:rPr>
      </w:pPr>
    </w:p>
    <w:p w:rsidR="00FD13D5" w:rsidRPr="00FD13D5" w:rsidRDefault="00FD13D5" w:rsidP="004712F1">
      <w:pPr>
        <w:shd w:val="clear" w:color="auto" w:fill="FFFFFF"/>
        <w:tabs>
          <w:tab w:val="left" w:pos="284"/>
          <w:tab w:val="left" w:pos="494"/>
        </w:tabs>
        <w:spacing w:after="0" w:line="240" w:lineRule="auto"/>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СОСТАВ ОРГАНА РЕГУЛИРОВАНИЯ ЦЕН (ТАРИФОВ) И НАДБАВОК К ЦЕНАМ (ТАРИФАМ) НА ТОВАРЫ И УСЛУГИ ОРГАНИЗАЦИЙ ЖИЛИЩНО-КОММУНАЛЬНОГО КОМПЛЕКСА, ОСУЩЕСТВЛЯЮЩИХ СВОЮ ДЕЯТЕЛЬНОСТЬ НА ТЕРРИТОРИИ ДУБЕНСКОГО МУНИЦИПАЛЬНОГО РАЙОНА </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1. Пиянзин Сергей Семенович – председатель регулирующего органа</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    (первый заместитель главы администрации района)</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2. Карпунькина Мария Васильевна – заместитель председателя регулирующего органа </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     (начальник управления экономического анализа торговли и защиты прав потребителей администрации района)</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3. Пиянзина Галина Владимировна – главный специалист отдела строительства и архитектуры администрации района</w:t>
      </w:r>
    </w:p>
    <w:p w:rsidR="00FD13D5" w:rsidRPr="00FD13D5" w:rsidRDefault="00FD13D5" w:rsidP="00FD13D5">
      <w:pPr>
        <w:shd w:val="clear" w:color="auto" w:fill="FFFFFF"/>
        <w:tabs>
          <w:tab w:val="left" w:pos="284"/>
          <w:tab w:val="left" w:pos="494"/>
        </w:tabs>
        <w:spacing w:after="0" w:line="240" w:lineRule="auto"/>
        <w:jc w:val="center"/>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ЧЛЕНЫ ОРГАНА:</w:t>
      </w:r>
    </w:p>
    <w:p w:rsidR="007B068B"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1. Вачаева Лидия Михайловна – начальник финансового управления </w:t>
      </w:r>
      <w:r w:rsidR="007B068B">
        <w:rPr>
          <w:rFonts w:ascii="Times New Roman" w:eastAsia="Times New Roman" w:hAnsi="Times New Roman" w:cs="Times New Roman"/>
          <w:sz w:val="16"/>
          <w:szCs w:val="16"/>
          <w:lang w:eastAsia="ar-SA"/>
        </w:rPr>
        <w:t xml:space="preserve">     </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администрации района</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2. Касимкин Андрей Иванович – начальник отдела строительства и архитектуры администрации района</w:t>
      </w:r>
    </w:p>
    <w:p w:rsidR="00FD13D5" w:rsidRPr="00FD13D5" w:rsidRDefault="00FD13D5" w:rsidP="00FD13D5">
      <w:pPr>
        <w:shd w:val="clear" w:color="auto" w:fill="FFFFFF"/>
        <w:tabs>
          <w:tab w:val="left" w:pos="284"/>
          <w:tab w:val="left" w:pos="494"/>
        </w:tabs>
        <w:spacing w:after="0" w:line="240" w:lineRule="auto"/>
        <w:jc w:val="both"/>
        <w:rPr>
          <w:rFonts w:ascii="Times New Roman" w:eastAsia="Times New Roman" w:hAnsi="Times New Roman" w:cs="Times New Roman"/>
          <w:sz w:val="16"/>
          <w:szCs w:val="16"/>
          <w:lang w:eastAsia="ar-SA"/>
        </w:rPr>
      </w:pPr>
      <w:r w:rsidRPr="00FD13D5">
        <w:rPr>
          <w:rFonts w:ascii="Times New Roman" w:eastAsia="Times New Roman" w:hAnsi="Times New Roman" w:cs="Times New Roman"/>
          <w:sz w:val="16"/>
          <w:szCs w:val="16"/>
          <w:lang w:eastAsia="ar-SA"/>
        </w:rPr>
        <w:t xml:space="preserve">3. Ломшин Анатолий Иванович – начальник управления социальной защиты населения </w:t>
      </w:r>
    </w:p>
    <w:p w:rsidR="00FD13D5" w:rsidRPr="00FD13D5" w:rsidRDefault="00FD13D5" w:rsidP="00FD13D5">
      <w:pPr>
        <w:shd w:val="clear" w:color="auto" w:fill="FFFFFF"/>
        <w:tabs>
          <w:tab w:val="left" w:pos="284"/>
          <w:tab w:val="left" w:pos="494"/>
        </w:tabs>
        <w:spacing w:after="0" w:line="240" w:lineRule="auto"/>
        <w:jc w:val="both"/>
        <w:rPr>
          <w:rFonts w:ascii="Times New Roman" w:hAnsi="Times New Roman" w:cs="Times New Roman"/>
          <w:sz w:val="16"/>
          <w:szCs w:val="16"/>
        </w:rPr>
      </w:pPr>
      <w:r w:rsidRPr="00FD13D5">
        <w:rPr>
          <w:rFonts w:ascii="Times New Roman" w:eastAsia="Times New Roman" w:hAnsi="Times New Roman" w:cs="Times New Roman"/>
          <w:sz w:val="16"/>
          <w:szCs w:val="16"/>
          <w:lang w:eastAsia="ar-SA"/>
        </w:rPr>
        <w:t>4. Демяшкина Людмила Вячеславовна – юрисконсульт администрации района</w:t>
      </w:r>
    </w:p>
    <w:p w:rsidR="007B068B" w:rsidRDefault="007B068B" w:rsidP="004712F1">
      <w:pPr>
        <w:tabs>
          <w:tab w:val="left" w:pos="284"/>
        </w:tabs>
        <w:spacing w:after="0" w:line="240" w:lineRule="auto"/>
        <w:rPr>
          <w:rFonts w:ascii="Times New Roman" w:hAnsi="Times New Roman" w:cs="Times New Roman"/>
          <w:b/>
          <w:sz w:val="16"/>
          <w:szCs w:val="16"/>
        </w:rPr>
      </w:pPr>
    </w:p>
    <w:p w:rsidR="007B068B" w:rsidRPr="007B068B" w:rsidRDefault="007B068B" w:rsidP="007B068B">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7B068B"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 286</w:t>
      </w:r>
      <w:r w:rsidRPr="00C41F31">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sz w:val="16"/>
          <w:szCs w:val="16"/>
          <w:lang w:eastAsia="ar-SA"/>
        </w:rPr>
        <w:tab/>
      </w:r>
      <w:r w:rsidR="007B068B">
        <w:rPr>
          <w:rFonts w:ascii="Times New Roman" w:eastAsia="Times New Roman" w:hAnsi="Times New Roman" w:cs="Times New Roman"/>
          <w:sz w:val="16"/>
          <w:szCs w:val="16"/>
          <w:lang w:eastAsia="ar-SA"/>
        </w:rPr>
        <w:tab/>
      </w:r>
      <w:r w:rsidR="007B068B">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sz w:val="16"/>
          <w:szCs w:val="16"/>
          <w:lang w:eastAsia="ar-SA"/>
        </w:rPr>
        <w:t>от  28.09.2007г.</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 xml:space="preserve">Об утверждении Положения о комиссии по </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жилищным вопросам Дубенского муниципального</w:t>
      </w:r>
    </w:p>
    <w:p w:rsidR="007B068B"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района в Республике Мордовия</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На основании постановления Правительства Республики Мордовия  от 25 августа 2005г.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п о с т а н о в л я  ю:</w:t>
      </w:r>
    </w:p>
    <w:p w:rsidR="00C41F31" w:rsidRPr="00C41F31" w:rsidRDefault="00C41F31" w:rsidP="003C6EE7">
      <w:pPr>
        <w:numPr>
          <w:ilvl w:val="0"/>
          <w:numId w:val="31"/>
        </w:numPr>
        <w:tabs>
          <w:tab w:val="left" w:pos="284"/>
          <w:tab w:val="left" w:pos="720"/>
        </w:tabs>
        <w:spacing w:after="0" w:line="240" w:lineRule="auto"/>
        <w:ind w:left="0" w:firstLine="0"/>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Утвердить прилагаемое Положение о комиссии по жилищным вопросам  Дубенского муниципального района в Республике Мордовия в новой редакции.</w:t>
      </w:r>
    </w:p>
    <w:p w:rsidR="00C41F31" w:rsidRPr="00C41F31" w:rsidRDefault="00C41F31" w:rsidP="003C6EE7">
      <w:pPr>
        <w:numPr>
          <w:ilvl w:val="0"/>
          <w:numId w:val="31"/>
        </w:numPr>
        <w:tabs>
          <w:tab w:val="clear" w:pos="1800"/>
          <w:tab w:val="left" w:pos="284"/>
          <w:tab w:val="left" w:pos="720"/>
        </w:tabs>
        <w:spacing w:after="0" w:line="240" w:lineRule="auto"/>
        <w:ind w:left="0" w:firstLine="0"/>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Настоящее постановление вступает в силу с момента его официального опубликования.</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Первый заместитель</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 xml:space="preserve">Главы администрации </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Дубенского муниципального</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район</w:t>
      </w:r>
      <w:r w:rsidR="007B068B">
        <w:rPr>
          <w:rFonts w:ascii="Times New Roman" w:eastAsia="Times New Roman" w:hAnsi="Times New Roman" w:cs="Times New Roman"/>
          <w:b/>
          <w:bCs/>
          <w:sz w:val="16"/>
          <w:szCs w:val="16"/>
          <w:lang w:eastAsia="ar-SA"/>
        </w:rPr>
        <w:t>а</w:t>
      </w:r>
      <w:r w:rsidR="007B068B">
        <w:rPr>
          <w:rFonts w:ascii="Times New Roman" w:eastAsia="Times New Roman" w:hAnsi="Times New Roman" w:cs="Times New Roman"/>
          <w:b/>
          <w:bCs/>
          <w:sz w:val="16"/>
          <w:szCs w:val="16"/>
          <w:lang w:eastAsia="ar-SA"/>
        </w:rPr>
        <w:tab/>
      </w:r>
      <w:r w:rsidR="007B068B">
        <w:rPr>
          <w:rFonts w:ascii="Times New Roman" w:eastAsia="Times New Roman" w:hAnsi="Times New Roman" w:cs="Times New Roman"/>
          <w:b/>
          <w:bCs/>
          <w:sz w:val="16"/>
          <w:szCs w:val="16"/>
          <w:lang w:eastAsia="ar-SA"/>
        </w:rPr>
        <w:tab/>
      </w:r>
      <w:r w:rsidR="007B068B">
        <w:rPr>
          <w:rFonts w:ascii="Times New Roman" w:eastAsia="Times New Roman" w:hAnsi="Times New Roman" w:cs="Times New Roman"/>
          <w:b/>
          <w:bCs/>
          <w:sz w:val="16"/>
          <w:szCs w:val="16"/>
          <w:lang w:eastAsia="ar-SA"/>
        </w:rPr>
        <w:tab/>
      </w:r>
      <w:r w:rsidR="007B068B">
        <w:rPr>
          <w:rFonts w:ascii="Times New Roman" w:eastAsia="Times New Roman" w:hAnsi="Times New Roman" w:cs="Times New Roman"/>
          <w:b/>
          <w:bCs/>
          <w:sz w:val="16"/>
          <w:szCs w:val="16"/>
          <w:lang w:eastAsia="ar-SA"/>
        </w:rPr>
        <w:tab/>
      </w:r>
      <w:r w:rsidR="007B068B">
        <w:rPr>
          <w:rFonts w:ascii="Times New Roman" w:eastAsia="Times New Roman" w:hAnsi="Times New Roman" w:cs="Times New Roman"/>
          <w:b/>
          <w:bCs/>
          <w:sz w:val="16"/>
          <w:szCs w:val="16"/>
          <w:lang w:eastAsia="ar-SA"/>
        </w:rPr>
        <w:tab/>
      </w:r>
      <w:r w:rsidRPr="00C41F31">
        <w:rPr>
          <w:rFonts w:ascii="Times New Roman" w:eastAsia="Times New Roman" w:hAnsi="Times New Roman" w:cs="Times New Roman"/>
          <w:b/>
          <w:bCs/>
          <w:sz w:val="16"/>
          <w:szCs w:val="16"/>
          <w:lang w:eastAsia="ar-SA"/>
        </w:rPr>
        <w:t>С.С.Пиянзин</w:t>
      </w:r>
    </w:p>
    <w:p w:rsidR="00C41F31" w:rsidRPr="00C41F31" w:rsidRDefault="00C41F31" w:rsidP="007B068B">
      <w:pPr>
        <w:spacing w:after="0" w:line="240" w:lineRule="auto"/>
        <w:jc w:val="both"/>
        <w:rPr>
          <w:rFonts w:ascii="Times New Roman" w:eastAsia="Times New Roman" w:hAnsi="Times New Roman" w:cs="Times New Roman"/>
          <w:b/>
          <w:bCs/>
          <w:sz w:val="16"/>
          <w:szCs w:val="16"/>
          <w:lang w:eastAsia="ar-SA"/>
        </w:rPr>
      </w:pPr>
    </w:p>
    <w:p w:rsidR="007B068B" w:rsidRDefault="00C41F31" w:rsidP="007B068B">
      <w:pPr>
        <w:spacing w:after="0" w:line="240" w:lineRule="auto"/>
        <w:jc w:val="right"/>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Приложение к постановлению</w:t>
      </w:r>
      <w:r w:rsidR="007B068B">
        <w:rPr>
          <w:rFonts w:ascii="Times New Roman" w:eastAsia="Times New Roman" w:hAnsi="Times New Roman" w:cs="Times New Roman"/>
          <w:sz w:val="16"/>
          <w:szCs w:val="16"/>
          <w:lang w:eastAsia="ar-SA"/>
        </w:rPr>
        <w:tab/>
      </w:r>
    </w:p>
    <w:p w:rsidR="00C41F31" w:rsidRPr="00C41F31" w:rsidRDefault="007B068B" w:rsidP="007B068B">
      <w:pPr>
        <w:spacing w:after="0" w:line="240" w:lineRule="auto"/>
        <w:jc w:val="right"/>
        <w:rPr>
          <w:rFonts w:ascii="Times New Roman" w:eastAsia="Times New Roman" w:hAnsi="Times New Roman" w:cs="Times New Roman"/>
          <w:sz w:val="16"/>
          <w:szCs w:val="16"/>
          <w:lang w:eastAsia="ar-SA"/>
        </w:rPr>
      </w:pPr>
      <w:r>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ab/>
      </w:r>
      <w:r w:rsidR="00C41F31" w:rsidRPr="00C41F31">
        <w:rPr>
          <w:rFonts w:ascii="Times New Roman" w:eastAsia="Times New Roman" w:hAnsi="Times New Roman" w:cs="Times New Roman"/>
          <w:sz w:val="16"/>
          <w:szCs w:val="16"/>
          <w:lang w:eastAsia="ar-SA"/>
        </w:rPr>
        <w:t>Главы администрации</w:t>
      </w:r>
      <w:r>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ab/>
      </w:r>
      <w:r w:rsidR="00C41F31" w:rsidRPr="00C41F31">
        <w:rPr>
          <w:rFonts w:ascii="Times New Roman" w:eastAsia="Times New Roman" w:hAnsi="Times New Roman" w:cs="Times New Roman"/>
          <w:sz w:val="16"/>
          <w:szCs w:val="16"/>
          <w:lang w:eastAsia="ar-SA"/>
        </w:rPr>
        <w:t>Дубенского муниципального</w:t>
      </w:r>
      <w:r w:rsidRPr="007B068B">
        <w:rPr>
          <w:rFonts w:ascii="Times New Roman" w:eastAsia="Times New Roman" w:hAnsi="Times New Roman" w:cs="Times New Roman"/>
          <w:sz w:val="16"/>
          <w:szCs w:val="16"/>
          <w:lang w:eastAsia="ar-SA"/>
        </w:rPr>
        <w:t xml:space="preserve"> </w:t>
      </w:r>
      <w:r w:rsidRPr="00C41F31">
        <w:rPr>
          <w:rFonts w:ascii="Times New Roman" w:eastAsia="Times New Roman" w:hAnsi="Times New Roman" w:cs="Times New Roman"/>
          <w:sz w:val="16"/>
          <w:szCs w:val="16"/>
          <w:lang w:eastAsia="ar-SA"/>
        </w:rPr>
        <w:t>района №286 от 01.10.2007г.</w:t>
      </w:r>
      <w:r>
        <w:rPr>
          <w:rFonts w:ascii="Times New Roman" w:eastAsia="Times New Roman" w:hAnsi="Times New Roman" w:cs="Times New Roman"/>
          <w:sz w:val="16"/>
          <w:szCs w:val="16"/>
          <w:lang w:eastAsia="ar-SA"/>
        </w:rPr>
        <w:tab/>
      </w:r>
    </w:p>
    <w:p w:rsidR="00C41F31" w:rsidRPr="00C41F31" w:rsidRDefault="00C41F31" w:rsidP="007B068B">
      <w:pPr>
        <w:spacing w:after="0" w:line="240" w:lineRule="auto"/>
        <w:jc w:val="both"/>
        <w:rPr>
          <w:rFonts w:ascii="Times New Roman" w:eastAsia="Times New Roman" w:hAnsi="Times New Roman" w:cs="Times New Roman"/>
          <w:b/>
          <w:bCs/>
          <w:sz w:val="16"/>
          <w:szCs w:val="16"/>
          <w:lang w:eastAsia="ar-SA"/>
        </w:rPr>
      </w:pPr>
    </w:p>
    <w:p w:rsidR="00C41F31" w:rsidRPr="00C41F31" w:rsidRDefault="00C41F31" w:rsidP="007B068B">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ПОЛОЖЕНИЕ</w:t>
      </w:r>
    </w:p>
    <w:p w:rsidR="00C41F31" w:rsidRPr="00C41F31" w:rsidRDefault="00C41F31" w:rsidP="007B068B">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 xml:space="preserve">о комиссии по жилищным вопросам </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Дубенского муниципального района</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b/>
          <w:bCs/>
          <w:sz w:val="16"/>
          <w:szCs w:val="16"/>
          <w:lang w:eastAsia="ar-SA"/>
        </w:rPr>
        <w:t>Общие положения</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 xml:space="preserve"> </w:t>
      </w:r>
      <w:r w:rsidRPr="00C41F31">
        <w:rPr>
          <w:rFonts w:ascii="Times New Roman" w:eastAsia="Times New Roman" w:hAnsi="Times New Roman" w:cs="Times New Roman"/>
          <w:sz w:val="16"/>
          <w:szCs w:val="16"/>
          <w:lang w:eastAsia="ar-SA"/>
        </w:rPr>
        <w:tab/>
        <w:t>1. Комиссия по  жилищным вопросам является постоянно действующим коллегиальным органом, созданным для рассмотрения вопросов, возникающих при постановке, снятии с учета граждан, которые в соответствии с действующим законодательством имеют право на государственную поддержку в строительстве или приобретении жилья.</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2. Комиссия действует на общественных началах.</w:t>
      </w:r>
    </w:p>
    <w:p w:rsidR="00C41F31" w:rsidRPr="007B068B"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3. Комиссия в своей деятельности руководствуется Конституцией Российской Федерации, Жилищным кодексом Российской Федерации, иными правовыми актами Российской Федерации и Республики Мордовия, нормативно-правовыми актами органов местного самоуправления , а также настоящим положением.</w:t>
      </w:r>
    </w:p>
    <w:p w:rsidR="00C41F31" w:rsidRPr="00C41F31" w:rsidRDefault="00C41F31" w:rsidP="00C41F31">
      <w:pPr>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b/>
          <w:bCs/>
          <w:sz w:val="16"/>
          <w:szCs w:val="16"/>
          <w:lang w:eastAsia="ar-SA"/>
        </w:rPr>
        <w:t xml:space="preserve"> </w:t>
      </w:r>
      <w:r w:rsidRPr="00C41F31">
        <w:rPr>
          <w:rFonts w:ascii="Times New Roman" w:eastAsia="Times New Roman" w:hAnsi="Times New Roman" w:cs="Times New Roman"/>
          <w:b/>
          <w:bCs/>
          <w:sz w:val="16"/>
          <w:szCs w:val="16"/>
          <w:lang w:eastAsia="ar-SA"/>
        </w:rPr>
        <w:tab/>
        <w:t>Полномочия комиссии</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b/>
          <w:bCs/>
          <w:sz w:val="16"/>
          <w:szCs w:val="16"/>
          <w:lang w:eastAsia="ar-SA"/>
        </w:rPr>
        <w:tab/>
      </w:r>
      <w:r w:rsidRPr="00C41F31">
        <w:rPr>
          <w:rFonts w:ascii="Times New Roman" w:eastAsia="Times New Roman" w:hAnsi="Times New Roman" w:cs="Times New Roman"/>
          <w:sz w:val="16"/>
          <w:szCs w:val="16"/>
          <w:lang w:eastAsia="ar-SA"/>
        </w:rPr>
        <w:t>4. К полномочиям комиссии относятся:</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рассмотрение заявлений и документов, представленных гражданином для принятия на учет нуждающихся в улучшении жилищных условий;</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принятие решение о принятии  граждан на учет нуждающихся в улучшении жилищных условий, либо об отказе в принятии на учет;</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принятие решений о снятии с учета граждан нуждающихся в улучшении жилищных условий;</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ведение разъяснительной работы по вопросам улучшения жилищных условий;</w:t>
      </w:r>
    </w:p>
    <w:p w:rsidR="00C41F31" w:rsidRPr="00C41F31" w:rsidRDefault="00C41F31" w:rsidP="00C41F31">
      <w:pPr>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представление на утверждение Главы администрации Дубенского муниципального района решения о принятии на учет или об отказе в принятии  на учет и о снятии с учета нуждающихся в улучшении жилищных условий;</w:t>
      </w:r>
    </w:p>
    <w:p w:rsidR="00C41F31" w:rsidRPr="007B068B"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хранение  материалов заседаний комиссии.</w:t>
      </w:r>
    </w:p>
    <w:p w:rsidR="00C41F31" w:rsidRPr="00C41F31" w:rsidRDefault="00C41F31" w:rsidP="003C6EE7">
      <w:pPr>
        <w:tabs>
          <w:tab w:val="left" w:pos="284"/>
        </w:tabs>
        <w:spacing w:after="0" w:line="240" w:lineRule="auto"/>
        <w:jc w:val="both"/>
        <w:rPr>
          <w:rFonts w:ascii="Times New Roman" w:eastAsia="Times New Roman" w:hAnsi="Times New Roman" w:cs="Times New Roman"/>
          <w:b/>
          <w:bCs/>
          <w:sz w:val="16"/>
          <w:szCs w:val="16"/>
          <w:lang w:eastAsia="ar-SA"/>
        </w:rPr>
      </w:pPr>
      <w:r w:rsidRPr="00C41F31">
        <w:rPr>
          <w:rFonts w:ascii="Times New Roman" w:eastAsia="Times New Roman" w:hAnsi="Times New Roman" w:cs="Times New Roman"/>
          <w:sz w:val="16"/>
          <w:szCs w:val="16"/>
          <w:lang w:eastAsia="ar-SA"/>
        </w:rPr>
        <w:tab/>
      </w:r>
      <w:r w:rsidRPr="00C41F31">
        <w:rPr>
          <w:rFonts w:ascii="Times New Roman" w:eastAsia="Times New Roman" w:hAnsi="Times New Roman" w:cs="Times New Roman"/>
          <w:b/>
          <w:bCs/>
          <w:sz w:val="16"/>
          <w:szCs w:val="16"/>
          <w:lang w:eastAsia="ar-SA"/>
        </w:rPr>
        <w:t>Порядок работы Комиссии</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5. Заседания Комиссии проводятся по мере необходимости и считаются правомочными, если на них  присутствует не менее  чем две трети членов Комиссии.</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6. Комиссию возглавляет председатель.</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7. Председатель Комиссии осуществляет руководство работой Комиссии, созывает заседания Комиссии, ведет заседания Комиссии и подписывает ее решения. В отсутствие председателя Комиссии его функции выполняет заместитель председателя Комиссии.</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8. Секретарь Комиссии организует заседания Комиссии и уведомляет членов Комиссии.</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9. Решения принимаются большинством голосов присутствующих на заседания членов Комиссии, включая секретаря Комиссии. В случае равенства голосов председательствующий на заседании имеет право решающего голоса.</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10. По результатам заседаний Комиссия принимает решение о принятии на учет или об отказе в принятии на учет и о снятии с учета нуждающихся в улучшении жилищных условий, которое утверждается постановлением Главы администрации Дубенского муниципального района.</w:t>
      </w:r>
    </w:p>
    <w:p w:rsidR="00C41F31" w:rsidRPr="00C41F31" w:rsidRDefault="00C41F31" w:rsidP="003C6EE7">
      <w:pPr>
        <w:tabs>
          <w:tab w:val="left" w:pos="284"/>
        </w:tabs>
        <w:spacing w:after="0" w:line="240" w:lineRule="auto"/>
        <w:jc w:val="both"/>
        <w:rPr>
          <w:rFonts w:ascii="Times New Roman" w:eastAsia="Times New Roman" w:hAnsi="Times New Roman" w:cs="Times New Roman"/>
          <w:sz w:val="16"/>
          <w:szCs w:val="16"/>
          <w:lang w:eastAsia="ar-SA"/>
        </w:rPr>
      </w:pPr>
      <w:r w:rsidRPr="00C41F31">
        <w:rPr>
          <w:rFonts w:ascii="Times New Roman" w:eastAsia="Times New Roman" w:hAnsi="Times New Roman" w:cs="Times New Roman"/>
          <w:sz w:val="16"/>
          <w:szCs w:val="16"/>
          <w:lang w:eastAsia="ar-SA"/>
        </w:rPr>
        <w:tab/>
        <w:t>11. На заседании комиссии ведется протокол, который подписывается всеми присутствующими членами Комиссии. Датой составления протокола является дата заседаний Комиссии.</w:t>
      </w:r>
    </w:p>
    <w:p w:rsidR="00C41F31" w:rsidRDefault="00C41F31" w:rsidP="00275642">
      <w:pPr>
        <w:pStyle w:val="ConsNonformat"/>
        <w:jc w:val="both"/>
        <w:rPr>
          <w:rFonts w:ascii="Times New Roman" w:hAnsi="Times New Roman" w:cs="Times New Roman"/>
          <w:sz w:val="16"/>
          <w:szCs w:val="16"/>
        </w:rPr>
      </w:pPr>
    </w:p>
    <w:p w:rsidR="007B068B" w:rsidRPr="007B068B" w:rsidRDefault="007B068B" w:rsidP="007B068B">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 308</w:t>
      </w: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7B068B">
        <w:rPr>
          <w:rFonts w:ascii="Times New Roman" w:eastAsia="Times New Roman" w:hAnsi="Times New Roman" w:cs="Times New Roman"/>
          <w:sz w:val="16"/>
          <w:szCs w:val="16"/>
        </w:rPr>
        <w:t>от  11.10.2007г.</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 xml:space="preserve">Об утверждении Положения об отделе по делам молодежи, </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Физической культуре, спорта и туризма администрации</w:t>
      </w:r>
    </w:p>
    <w:p w:rsidR="004712F1" w:rsidRPr="003C6EE7" w:rsidRDefault="007B068B" w:rsidP="007B068B">
      <w:pPr>
        <w:tabs>
          <w:tab w:val="left" w:pos="284"/>
        </w:tabs>
        <w:spacing w:after="0" w:line="240" w:lineRule="auto"/>
        <w:jc w:val="both"/>
        <w:rPr>
          <w:rFonts w:ascii="Times New Roman" w:hAnsi="Times New Roman" w:cs="Times New Roman"/>
          <w:b/>
          <w:sz w:val="16"/>
          <w:szCs w:val="16"/>
        </w:rPr>
      </w:pPr>
      <w:r w:rsidRPr="007B068B">
        <w:rPr>
          <w:rFonts w:ascii="Times New Roman" w:eastAsia="Times New Roman" w:hAnsi="Times New Roman" w:cs="Times New Roman"/>
          <w:b/>
          <w:sz w:val="16"/>
          <w:szCs w:val="16"/>
        </w:rPr>
        <w:t>Дубенского муниципального района Республики Мордовия</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sz w:val="16"/>
          <w:szCs w:val="16"/>
        </w:rPr>
        <w:tab/>
        <w:t>П о с т а н о в л я ю:</w:t>
      </w:r>
    </w:p>
    <w:p w:rsidR="007B068B" w:rsidRPr="007B068B" w:rsidRDefault="007B068B" w:rsidP="00BD3073">
      <w:pPr>
        <w:numPr>
          <w:ilvl w:val="0"/>
          <w:numId w:val="32"/>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Утвердить прилагаемое положение об отделе по делам молодежи, физической культуре, спорта и туризма администрации Дубенского муниципального района Республики Мордовия.</w:t>
      </w: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r w:rsidRPr="007B068B">
        <w:rPr>
          <w:rFonts w:ascii="Times New Roman" w:eastAsia="Times New Roman" w:hAnsi="Times New Roman" w:cs="Times New Roman"/>
          <w:b/>
          <w:bCs/>
          <w:sz w:val="16"/>
          <w:szCs w:val="16"/>
        </w:rPr>
        <w:t>Глава администрации</w:t>
      </w: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r w:rsidRPr="007B068B">
        <w:rPr>
          <w:rFonts w:ascii="Times New Roman" w:eastAsia="Times New Roman" w:hAnsi="Times New Roman" w:cs="Times New Roman"/>
          <w:b/>
          <w:bCs/>
          <w:sz w:val="16"/>
          <w:szCs w:val="16"/>
        </w:rPr>
        <w:t>Дубенского муниципального</w:t>
      </w: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7B068B">
        <w:rPr>
          <w:rFonts w:ascii="Times New Roman" w:eastAsia="Times New Roman" w:hAnsi="Times New Roman" w:cs="Times New Roman"/>
          <w:b/>
          <w:bCs/>
          <w:sz w:val="16"/>
          <w:szCs w:val="16"/>
        </w:rPr>
        <w:t>В.Г.Прокин</w:t>
      </w: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p>
    <w:p w:rsidR="007B068B" w:rsidRPr="007B068B" w:rsidRDefault="007B068B" w:rsidP="007B068B">
      <w:pPr>
        <w:tabs>
          <w:tab w:val="left" w:pos="284"/>
        </w:tabs>
        <w:spacing w:after="0" w:line="240" w:lineRule="auto"/>
        <w:jc w:val="both"/>
        <w:rPr>
          <w:rFonts w:ascii="Times New Roman" w:eastAsia="Times New Roman" w:hAnsi="Times New Roman" w:cs="Times New Roman"/>
          <w:b/>
          <w:bCs/>
          <w:sz w:val="16"/>
          <w:szCs w:val="16"/>
        </w:rPr>
      </w:pPr>
    </w:p>
    <w:p w:rsidR="007B068B" w:rsidRPr="007B068B" w:rsidRDefault="007B068B" w:rsidP="007B068B">
      <w:pPr>
        <w:tabs>
          <w:tab w:val="left" w:pos="284"/>
        </w:tabs>
        <w:spacing w:after="0" w:line="240" w:lineRule="auto"/>
        <w:jc w:val="right"/>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Приложение к постановлению</w:t>
      </w:r>
    </w:p>
    <w:p w:rsidR="007B068B" w:rsidRPr="007B068B" w:rsidRDefault="007B068B" w:rsidP="007B068B">
      <w:pPr>
        <w:tabs>
          <w:tab w:val="left" w:pos="284"/>
        </w:tabs>
        <w:spacing w:after="0" w:line="240" w:lineRule="auto"/>
        <w:jc w:val="right"/>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Главы администрации</w:t>
      </w:r>
    </w:p>
    <w:p w:rsidR="007B068B" w:rsidRPr="007B068B" w:rsidRDefault="007B068B" w:rsidP="003C6EE7">
      <w:pPr>
        <w:tabs>
          <w:tab w:val="left" w:pos="284"/>
        </w:tabs>
        <w:spacing w:after="0" w:line="240" w:lineRule="auto"/>
        <w:jc w:val="right"/>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Дубенского муниципального</w:t>
      </w:r>
      <w:r w:rsidR="003C6EE7">
        <w:rPr>
          <w:rFonts w:ascii="Times New Roman" w:eastAsia="Times New Roman" w:hAnsi="Times New Roman" w:cs="Times New Roman"/>
          <w:sz w:val="16"/>
          <w:szCs w:val="16"/>
        </w:rPr>
        <w:t xml:space="preserve"> </w:t>
      </w:r>
      <w:r w:rsidRPr="007B068B">
        <w:rPr>
          <w:rFonts w:ascii="Times New Roman" w:hAnsi="Times New Roman" w:cs="Times New Roman"/>
          <w:sz w:val="16"/>
          <w:szCs w:val="16"/>
        </w:rPr>
        <w:t>Р</w:t>
      </w:r>
      <w:r w:rsidRPr="007B068B">
        <w:rPr>
          <w:rFonts w:ascii="Times New Roman" w:eastAsia="Times New Roman" w:hAnsi="Times New Roman" w:cs="Times New Roman"/>
          <w:sz w:val="16"/>
          <w:szCs w:val="16"/>
        </w:rPr>
        <w:t>айона</w:t>
      </w:r>
      <w:r>
        <w:rPr>
          <w:rFonts w:ascii="Times New Roman" w:hAnsi="Times New Roman" w:cs="Times New Roman"/>
          <w:sz w:val="16"/>
          <w:szCs w:val="16"/>
        </w:rPr>
        <w:t xml:space="preserve"> </w:t>
      </w:r>
      <w:r w:rsidRPr="007B068B">
        <w:rPr>
          <w:rFonts w:ascii="Times New Roman" w:eastAsia="Times New Roman" w:hAnsi="Times New Roman" w:cs="Times New Roman"/>
          <w:sz w:val="16"/>
          <w:szCs w:val="16"/>
        </w:rPr>
        <w:t>№308 от 11.10.2007г.</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ПОЛОЖЕНИЕ</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об отделе по делам молодежи, физической культуре,</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спорта и туризма администрации Дубенского</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муниципального района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 xml:space="preserve"> </w:t>
      </w:r>
      <w:r w:rsidRPr="007B068B">
        <w:rPr>
          <w:rFonts w:ascii="Times New Roman" w:eastAsia="Times New Roman" w:hAnsi="Times New Roman" w:cs="Times New Roman"/>
          <w:b/>
          <w:sz w:val="16"/>
          <w:szCs w:val="16"/>
        </w:rPr>
        <w:tab/>
        <w:t>Общие положения.</w:t>
      </w:r>
    </w:p>
    <w:p w:rsidR="007B068B" w:rsidRPr="007B068B" w:rsidRDefault="007B068B" w:rsidP="00BD3073">
      <w:pPr>
        <w:numPr>
          <w:ilvl w:val="0"/>
          <w:numId w:val="33"/>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Отдел в своей деятельности руководствуется Конституцией РФ, Федеральными законами, Конституцией Республики Мордовия, Законами  Республики Мордовия, нормативными актами органов государственной власти Российской Федерации и Республики Мордовия, решениями органов местного самоуправления, настоящим положением.</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Положение об отделе утверждается постановлением главы администрации Дубенского муниципального района.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sz w:val="16"/>
          <w:szCs w:val="16"/>
        </w:rPr>
        <w:tab/>
      </w:r>
      <w:r w:rsidRPr="007B068B">
        <w:rPr>
          <w:rFonts w:ascii="Times New Roman" w:eastAsia="Times New Roman" w:hAnsi="Times New Roman" w:cs="Times New Roman"/>
          <w:b/>
          <w:sz w:val="16"/>
          <w:szCs w:val="16"/>
        </w:rPr>
        <w:t>Функции</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ab/>
        <w:t>Отдел по делам молодежи, физической  культуры, спорта и туризма в соответствии с возложенными на него задачами и в пределах своей компетенции выполняет следующие функции:</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Изучает, анализирует и прогнозирует различные аспекты положения молодежного и физкультурно-спортивного движения в современных социально-экономических условиях, разрабатывает  на этой основе комплексные, целевые программы по проблемам образования, воспитания, развития физкультуры и спорта и социальной защиты молодежи с учетом ин интересов и потребностей, вносит предложения по включению этих программ в планы социально-экономического развития района, организует работу по реализации данных программ.</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Оказывает содействие добровольному участию молодых граждан в охране общественного порядка и предупреждении правонарушений несовершеннолетних, организации досуговой и физкультурно-оздоровительной деятельности.</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lastRenderedPageBreak/>
        <w:t>Оказывает содействие детским и молодежным общественным объединениям, социальным учреждениям и иным учреждениям и организациям, деятельность которых связана с осуществлением мер по профилактике безнадзорности, беспризорности и правонарушений среди несовершеннолетних.</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Вносит предложения о внедрении в практическую деятельность на территории района результатов научных исследований и разработок в области физической культуры, спорта и молодежной политики, лучший опыт в организации физкультурно-массовой и оздоровительной работы.</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Изучает и определяет потребность расположенных на территории района коллективов физической культуры промышленных предприятий и организаций, учебных  образовательных учреждений в спортивном инвентаре, оборудовании и снаряжении, а также в услугах, оказываемых организациями физической культуры и спорта и вносит предложений в Администрацию района.</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Участвует в разработке коллективами физической культуры перспективных планов развития и совершенствования   спортивно-массовой и оздоровительной работы, проводит консультации по этим направлениям деятельности.</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Утверждает календарный план-график районных соревнований и молодежных мероприятий. Осуществляет контроль за проведением в районе массовых и молодежных мероприятий, проводит районные спортивные  соревнования и учебно-тренировочные сборы, организует в установленном порядке проведение на территории района соревнований  более высокого ранга. Осуществляет подготовку сборных команд района и обеспечивает их  участие в спортивных состязаниях вышестоящих организаций. Совместно с заинтересованными учреждениями проводит работу по подготовке спортивных резервов, контролирует организацию учебно-тренировочного процесса.</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Принимает участие в обсуждении планов строительства спортивных сооружений и комплексов спортивно-оздоровительной направленности на территории района, а также  осуществляет контроль за эффективным использованием физкультурно-спортивных сооружений и объектов, молодежных клубов и учреждений.</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Ведет учет и отчетность по физической культуре и спорту, запрашивает и получает в установленном порядке информацию по физкультуре и спорту, молодежным проблемам, предусмотренную формами отчетности.</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Проводит награждение призами, вымпелами, лентами, чемпионов, жетонами, дипломами, грамотами победителей и призеров спортивных соревнований, молодежных мероприятий, лучшие коллективы физической культуры, физкультурно-спортивных работников и активистов.</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Вносит предложения в Администрацию района о поощрении лучших активистов молодежных организаций, коллективов физической культуры, спортсменов, тренеров-преподавателей, работников и активистов в области физкультуры и спорта.</w:t>
      </w:r>
    </w:p>
    <w:p w:rsidR="007B068B" w:rsidRPr="007B068B" w:rsidRDefault="007B068B" w:rsidP="00BD3073">
      <w:pPr>
        <w:numPr>
          <w:ilvl w:val="0"/>
          <w:numId w:val="34"/>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Оказывает всестороннюю поддержку талантливой молодежи и одаренным детям.</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Основные задачи</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14. Разработка  и предоставление районной администрации проектов комплексных и целе    вых программ, социальных норм и нормативов по осуществлению государственной молодежной политики, мероприятий в области физической культуры и спорта, являющихся составной частью государственного и экономического развития Дубенского муниципального района.</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15 Защита личных и имущественных прав детей, подростков, других молодых граждан, нуждающихся в помощи и поддержке государства. Организация работы по трудоустройству и отдыху несовершеннолетних, не имеющих нормальных условий для воспитания в семье, осуществление контроля за их содержанием и воспитанием.</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 xml:space="preserve">       16. Координация деятельности всех заинтересованных органов и общественных организа-  </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 xml:space="preserve">             ций, расположенных на территории Дубенского муниципального района в решении воп-</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ab/>
        <w:t xml:space="preserve"> росов организации массовых мероприятий, свободного времени и досуга детей, подро-</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ab/>
        <w:t>стков и молодежи, в т.ч. по месту жительства; в проведении патриотического воспитания</w:t>
      </w:r>
    </w:p>
    <w:p w:rsidR="007B068B" w:rsidRPr="007B068B" w:rsidRDefault="007B068B" w:rsidP="007B068B">
      <w:pPr>
        <w:tabs>
          <w:tab w:val="left" w:pos="284"/>
        </w:tabs>
        <w:spacing w:after="0" w:line="240" w:lineRule="auto"/>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ab/>
        <w:t>молодежи подготовке юношей к службе в рядах ВС РФ.</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Разработка и осуществление через соответствующие государственные органы и общественные организации мероприятий по предупреждению безнадзорности и правонарушений среди несовершеннолетних, координации их усилий по указанным вопросам, рассмотрение дел о правонарушениях детей и подростков.</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Содействие развитию на территории района физкультурно-спортивного  движения, спортивных клубов, секций, отделений, спортивных и молодежных сооружений в целях всестороннего  и гармоничного становления личности, укрепления и сохранения здоровья, формирования здорового образа жизни и организации досуга всех категорий и социальных групп жителей района.</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Пропаганда и распространение передовых знаний по физической культуре и спорту, лучших форм, методов и способов организации физкультурно-массовой и спортивно-оздоровительной работы. Внедрение в практику научно-обоснованных систем подготовки спортсменов и физического воспитания населения района.</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Организация своевременного и грамотного рассмотрения и разрешения предложений, заявлений и обращений граждан по вопросам, относящимся к компетенции отдела.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Обеспечение деятельности отдела.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lastRenderedPageBreak/>
        <w:t>Руководство отделом</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Работа отдела строится на основе перспективного и текущего планов работы администрации, отдела, целевых комплексных программ в тесном контакте с отделами культуры, социальной защиты населения, с учреждениями образования и спорта, с учреждениями физической культуры, предприятий и организаций и учреждений, молодежными и общественными формированиями по месту жительства.</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Для выполнения возложенных на отдел задач и функций в его штат входит начальник отдела.</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Для привлечения общественности к решению физкультурно-оздоровительных и молодежных проблем при отделе действуют:</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Штатная численность отдела определяется распоряжением Главы администрации Дубенского муниципального района.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Права</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Проверять деятельность предприятий, учреждений, организаций, образовательных учреждений, независимо от их подчиненности, по вопросам, входящим в компетенцию отдела, заслушивать на совещаниях отдела их представителей по указанным вопросам.</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Производить личный прием граждан, в том числе несовершеннолетних, рассматривать их жалобы и заявления, знакомиться с их личными делами, посещать их на дому.</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Получать в установленном порядке информацию и материалы, необходимые для исполнения должностных обязанностей.</w:t>
      </w:r>
    </w:p>
    <w:p w:rsidR="007B068B" w:rsidRP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В установленном порядке вносить вопросы, касающиеся компетенции отдела, на рассмотрение Главы администрации Дубенского муниципального района.</w:t>
      </w:r>
    </w:p>
    <w:p w:rsidR="007B068B" w:rsidRPr="007B068B" w:rsidRDefault="007B068B" w:rsidP="007B068B">
      <w:pPr>
        <w:tabs>
          <w:tab w:val="left" w:pos="284"/>
        </w:tabs>
        <w:spacing w:after="0" w:line="240" w:lineRule="auto"/>
        <w:jc w:val="both"/>
        <w:rPr>
          <w:rFonts w:ascii="Times New Roman" w:eastAsia="Times New Roman" w:hAnsi="Times New Roman" w:cs="Times New Roman"/>
          <w:b/>
          <w:sz w:val="16"/>
          <w:szCs w:val="16"/>
        </w:rPr>
      </w:pPr>
      <w:r w:rsidRPr="007B068B">
        <w:rPr>
          <w:rFonts w:ascii="Times New Roman" w:eastAsia="Times New Roman" w:hAnsi="Times New Roman" w:cs="Times New Roman"/>
          <w:b/>
          <w:sz w:val="16"/>
          <w:szCs w:val="16"/>
        </w:rPr>
        <w:t>Ответственность</w:t>
      </w:r>
    </w:p>
    <w:p w:rsidR="007B068B" w:rsidRDefault="007B068B" w:rsidP="00BD3073">
      <w:pPr>
        <w:numPr>
          <w:ilvl w:val="0"/>
          <w:numId w:val="35"/>
        </w:numPr>
        <w:tabs>
          <w:tab w:val="left" w:pos="284"/>
        </w:tabs>
        <w:spacing w:after="0" w:line="240" w:lineRule="auto"/>
        <w:ind w:left="0" w:firstLine="0"/>
        <w:jc w:val="both"/>
        <w:rPr>
          <w:rFonts w:ascii="Times New Roman" w:eastAsia="Times New Roman" w:hAnsi="Times New Roman" w:cs="Times New Roman"/>
          <w:sz w:val="16"/>
          <w:szCs w:val="16"/>
        </w:rPr>
      </w:pPr>
      <w:r w:rsidRPr="007B068B">
        <w:rPr>
          <w:rFonts w:ascii="Times New Roman" w:eastAsia="Times New Roman" w:hAnsi="Times New Roman" w:cs="Times New Roman"/>
          <w:sz w:val="16"/>
          <w:szCs w:val="16"/>
        </w:rPr>
        <w:t>Начальник отдела за неисполнение или ненадлежащее исполнение возложенных на них должностных обязанностей, а также за действия или бездействия, ведущие к нарушению прав и законных интересов граждан, несут ответственность, предусмотренную законами Российской Федерации и Республики  Мордовия.</w:t>
      </w:r>
    </w:p>
    <w:p w:rsidR="009074B7" w:rsidRDefault="009074B7" w:rsidP="009074B7">
      <w:pPr>
        <w:tabs>
          <w:tab w:val="left" w:pos="284"/>
        </w:tabs>
        <w:spacing w:after="0" w:line="240" w:lineRule="auto"/>
        <w:jc w:val="both"/>
        <w:rPr>
          <w:rFonts w:ascii="Times New Roman" w:hAnsi="Times New Roman" w:cs="Times New Roman"/>
          <w:sz w:val="16"/>
          <w:szCs w:val="16"/>
        </w:rPr>
      </w:pPr>
    </w:p>
    <w:p w:rsidR="009074B7" w:rsidRDefault="009074B7" w:rsidP="009074B7">
      <w:pPr>
        <w:pStyle w:val="ConsNonformat"/>
        <w:jc w:val="both"/>
        <w:rPr>
          <w:rFonts w:ascii="Times New Roman" w:hAnsi="Times New Roman" w:cs="Times New Roman"/>
          <w:sz w:val="16"/>
          <w:szCs w:val="16"/>
        </w:rPr>
      </w:pPr>
    </w:p>
    <w:p w:rsidR="009074B7" w:rsidRPr="009074B7" w:rsidRDefault="009074B7" w:rsidP="009074B7">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9074B7" w:rsidRPr="003C6EE7" w:rsidRDefault="009074B7" w:rsidP="009074B7">
      <w:pPr>
        <w:tabs>
          <w:tab w:val="left" w:pos="284"/>
        </w:tabs>
        <w:spacing w:after="0" w:line="240" w:lineRule="auto"/>
        <w:jc w:val="both"/>
        <w:rPr>
          <w:rFonts w:ascii="Times New Roman" w:hAnsi="Times New Roman" w:cs="Times New Roman"/>
          <w:sz w:val="16"/>
          <w:szCs w:val="16"/>
        </w:rPr>
      </w:pPr>
      <w:r>
        <w:rPr>
          <w:rFonts w:ascii="Times New Roman" w:hAnsi="Times New Roman" w:cs="Times New Roman"/>
          <w:sz w:val="16"/>
          <w:szCs w:val="16"/>
        </w:rPr>
        <w:t>№</w:t>
      </w:r>
      <w:r w:rsidRPr="009074B7">
        <w:rPr>
          <w:rFonts w:ascii="Times New Roman" w:eastAsia="Times New Roman" w:hAnsi="Times New Roman" w:cs="Times New Roman"/>
          <w:sz w:val="16"/>
          <w:szCs w:val="16"/>
        </w:rPr>
        <w:t>324</w:t>
      </w:r>
      <w:r w:rsidRPr="009074B7">
        <w:rPr>
          <w:rFonts w:ascii="Times New Roman" w:eastAsia="Times New Roman" w:hAnsi="Times New Roman" w:cs="Times New Roman"/>
          <w:sz w:val="16"/>
          <w:szCs w:val="16"/>
        </w:rPr>
        <w:tab/>
      </w:r>
      <w:r w:rsidRPr="009074B7">
        <w:rPr>
          <w:rFonts w:ascii="Times New Roman" w:eastAsia="Times New Roman" w:hAnsi="Times New Roman" w:cs="Times New Roman"/>
          <w:sz w:val="16"/>
          <w:szCs w:val="16"/>
        </w:rPr>
        <w:tab/>
      </w:r>
      <w:r w:rsidRPr="009074B7">
        <w:rPr>
          <w:rFonts w:ascii="Times New Roman" w:eastAsia="Times New Roman" w:hAnsi="Times New Roman" w:cs="Times New Roman"/>
          <w:sz w:val="16"/>
          <w:szCs w:val="16"/>
        </w:rPr>
        <w:tab/>
      </w:r>
      <w:r w:rsidRPr="009074B7">
        <w:rPr>
          <w:rFonts w:ascii="Times New Roman" w:eastAsia="Times New Roman" w:hAnsi="Times New Roman" w:cs="Times New Roman"/>
          <w:sz w:val="16"/>
          <w:szCs w:val="16"/>
        </w:rPr>
        <w:tab/>
      </w:r>
      <w:r w:rsidRPr="009074B7">
        <w:rPr>
          <w:rFonts w:ascii="Times New Roman" w:eastAsia="Times New Roman" w:hAnsi="Times New Roman" w:cs="Times New Roman"/>
          <w:sz w:val="16"/>
          <w:szCs w:val="16"/>
        </w:rPr>
        <w:tab/>
      </w:r>
      <w:r>
        <w:rPr>
          <w:rFonts w:ascii="Times New Roman" w:hAnsi="Times New Roman" w:cs="Times New Roman"/>
          <w:sz w:val="16"/>
          <w:szCs w:val="16"/>
        </w:rPr>
        <w:tab/>
      </w:r>
      <w:r w:rsidRPr="009074B7">
        <w:rPr>
          <w:rFonts w:ascii="Times New Roman" w:eastAsia="Times New Roman" w:hAnsi="Times New Roman" w:cs="Times New Roman"/>
          <w:sz w:val="16"/>
          <w:szCs w:val="16"/>
        </w:rPr>
        <w:t>от 30.10.2007г.</w:t>
      </w:r>
    </w:p>
    <w:p w:rsidR="009074B7" w:rsidRPr="009074B7" w:rsidRDefault="009074B7" w:rsidP="009074B7">
      <w:pPr>
        <w:tabs>
          <w:tab w:val="left" w:pos="284"/>
        </w:tabs>
        <w:spacing w:after="0" w:line="240" w:lineRule="auto"/>
        <w:jc w:val="both"/>
        <w:rPr>
          <w:rFonts w:ascii="Times New Roman" w:eastAsia="Times New Roman" w:hAnsi="Times New Roman" w:cs="Times New Roman"/>
          <w:b/>
          <w:sz w:val="16"/>
          <w:szCs w:val="16"/>
        </w:rPr>
      </w:pPr>
      <w:r w:rsidRPr="009074B7">
        <w:rPr>
          <w:rFonts w:ascii="Times New Roman" w:eastAsia="Times New Roman" w:hAnsi="Times New Roman" w:cs="Times New Roman"/>
          <w:b/>
          <w:sz w:val="16"/>
          <w:szCs w:val="16"/>
        </w:rPr>
        <w:t>О создании конкурсной комиссии по проведению</w:t>
      </w:r>
    </w:p>
    <w:p w:rsidR="009074B7" w:rsidRPr="009074B7" w:rsidRDefault="009074B7" w:rsidP="009074B7">
      <w:pPr>
        <w:tabs>
          <w:tab w:val="left" w:pos="284"/>
        </w:tabs>
        <w:spacing w:after="0" w:line="240" w:lineRule="auto"/>
        <w:jc w:val="both"/>
        <w:rPr>
          <w:rFonts w:ascii="Times New Roman" w:eastAsia="Times New Roman" w:hAnsi="Times New Roman" w:cs="Times New Roman"/>
          <w:b/>
          <w:sz w:val="16"/>
          <w:szCs w:val="16"/>
        </w:rPr>
      </w:pPr>
      <w:r w:rsidRPr="009074B7">
        <w:rPr>
          <w:rFonts w:ascii="Times New Roman" w:eastAsia="Times New Roman" w:hAnsi="Times New Roman" w:cs="Times New Roman"/>
          <w:b/>
          <w:sz w:val="16"/>
          <w:szCs w:val="16"/>
        </w:rPr>
        <w:t>торгов (аукциона, конкурса) по продаже земельных участков</w:t>
      </w:r>
    </w:p>
    <w:p w:rsidR="009074B7" w:rsidRPr="009074B7" w:rsidRDefault="009074B7" w:rsidP="009074B7">
      <w:pPr>
        <w:tabs>
          <w:tab w:val="left" w:pos="284"/>
        </w:tabs>
        <w:spacing w:after="0" w:line="240" w:lineRule="auto"/>
        <w:jc w:val="both"/>
        <w:rPr>
          <w:rFonts w:ascii="Times New Roman" w:eastAsia="Times New Roman" w:hAnsi="Times New Roman" w:cs="Times New Roman"/>
          <w:b/>
          <w:sz w:val="16"/>
          <w:szCs w:val="16"/>
        </w:rPr>
      </w:pPr>
      <w:r w:rsidRPr="009074B7">
        <w:rPr>
          <w:rFonts w:ascii="Times New Roman" w:eastAsia="Times New Roman" w:hAnsi="Times New Roman" w:cs="Times New Roman"/>
          <w:b/>
          <w:sz w:val="16"/>
          <w:szCs w:val="16"/>
        </w:rPr>
        <w:t xml:space="preserve">или права на заключение договоров аренды земельных участков </w:t>
      </w:r>
      <w:r w:rsidRPr="009074B7">
        <w:rPr>
          <w:rFonts w:ascii="Times New Roman" w:eastAsia="Times New Roman" w:hAnsi="Times New Roman" w:cs="Times New Roman"/>
          <w:b/>
          <w:sz w:val="16"/>
          <w:szCs w:val="16"/>
        </w:rPr>
        <w:tab/>
      </w:r>
    </w:p>
    <w:p w:rsidR="009074B7" w:rsidRPr="009074B7" w:rsidRDefault="009074B7" w:rsidP="009074B7">
      <w:pPr>
        <w:tabs>
          <w:tab w:val="left" w:pos="284"/>
        </w:tabs>
        <w:spacing w:after="0" w:line="240" w:lineRule="auto"/>
        <w:jc w:val="both"/>
        <w:rPr>
          <w:rFonts w:ascii="Times New Roman" w:eastAsia="Times New Roman" w:hAnsi="Times New Roman" w:cs="Times New Roman"/>
          <w:sz w:val="16"/>
          <w:szCs w:val="16"/>
        </w:rPr>
      </w:pPr>
      <w:r w:rsidRPr="009074B7">
        <w:rPr>
          <w:rFonts w:ascii="Times New Roman" w:eastAsia="Times New Roman" w:hAnsi="Times New Roman" w:cs="Times New Roman"/>
          <w:b/>
          <w:sz w:val="16"/>
          <w:szCs w:val="16"/>
        </w:rPr>
        <w:tab/>
      </w:r>
      <w:r w:rsidRPr="009074B7">
        <w:rPr>
          <w:rFonts w:ascii="Times New Roman" w:eastAsia="Times New Roman" w:hAnsi="Times New Roman" w:cs="Times New Roman"/>
          <w:sz w:val="16"/>
          <w:szCs w:val="16"/>
        </w:rPr>
        <w:t>В соответствии</w:t>
      </w:r>
      <w:r w:rsidRPr="009074B7">
        <w:rPr>
          <w:rFonts w:ascii="Times New Roman" w:eastAsia="Times New Roman" w:hAnsi="Times New Roman" w:cs="Times New Roman"/>
          <w:sz w:val="16"/>
          <w:szCs w:val="16"/>
        </w:rPr>
        <w:tab/>
        <w:t>с Земельным кодексом РФ, Гражданским кодексом РФ, постановлением Правительства РФ от 11 ноября 2002 года №808 «Об организации и проведении торгов по продаже находящихся в государственной или муниципальной собственности земельных участков</w:t>
      </w:r>
      <w:r w:rsidRPr="009074B7">
        <w:rPr>
          <w:rFonts w:ascii="Times New Roman" w:eastAsia="Times New Roman" w:hAnsi="Times New Roman" w:cs="Times New Roman"/>
          <w:sz w:val="16"/>
          <w:szCs w:val="16"/>
        </w:rPr>
        <w:tab/>
        <w:t>или права на заключение договоров аренды таких земельных участков» и Уставом Дубенского муниципального района  п о с т а н о в л я ю :</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Создать конкурсную комиссию по проведению торгов (аукциона,, конкурса) по продаже земельных участков или права на заключение договора аренды земельных участков согласно приложению №1.</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Утвердить Положение о конкурсной комиссии по проведению торгов (аукциона, конкурса) по продаже земельных участков или права на заключение договоров аренды земельных участков (приложение №2).</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Утвердить для применения прилагаемую форму заявки на участие в торгах (аукционе, конкурсе) по продаже земельных участков или права на заключение договора аренды земельных участков (приложение 33).</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Настоящее постановление вступает в силу со дня его опубликования в районной газете «Новая жизнь».</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Контроль за исполнением настоящего постановления</w:t>
      </w:r>
      <w:r w:rsidRPr="009074B7">
        <w:rPr>
          <w:rFonts w:ascii="Times New Roman" w:eastAsia="Times New Roman" w:hAnsi="Times New Roman" w:cs="Times New Roman"/>
          <w:sz w:val="16"/>
          <w:szCs w:val="16"/>
        </w:rPr>
        <w:tab/>
        <w:t>возложить на первого заместителя главы администрации Дубенского муниципального района Пиянзина Сергея Семеновича.</w:t>
      </w:r>
    </w:p>
    <w:p w:rsidR="009074B7" w:rsidRPr="009074B7" w:rsidRDefault="009074B7" w:rsidP="00BD3073">
      <w:pPr>
        <w:numPr>
          <w:ilvl w:val="0"/>
          <w:numId w:val="36"/>
        </w:numPr>
        <w:tabs>
          <w:tab w:val="left" w:pos="284"/>
        </w:tabs>
        <w:spacing w:after="0" w:line="240" w:lineRule="auto"/>
        <w:ind w:left="0" w:firstLine="0"/>
        <w:jc w:val="both"/>
        <w:rPr>
          <w:rFonts w:ascii="Times New Roman" w:eastAsia="Times New Roman" w:hAnsi="Times New Roman" w:cs="Times New Roman"/>
          <w:sz w:val="16"/>
          <w:szCs w:val="16"/>
        </w:rPr>
      </w:pPr>
      <w:r w:rsidRPr="009074B7">
        <w:rPr>
          <w:rFonts w:ascii="Times New Roman" w:eastAsia="Times New Roman" w:hAnsi="Times New Roman" w:cs="Times New Roman"/>
          <w:sz w:val="16"/>
          <w:szCs w:val="16"/>
        </w:rPr>
        <w:t>Постановление главы администрации Дубенского муниципального района от 05.10.2007г. №303 признать утратившим силу.</w:t>
      </w:r>
      <w:r w:rsidRPr="009074B7">
        <w:rPr>
          <w:rFonts w:ascii="Times New Roman" w:eastAsia="Times New Roman" w:hAnsi="Times New Roman" w:cs="Times New Roman"/>
          <w:sz w:val="16"/>
          <w:szCs w:val="16"/>
        </w:rPr>
        <w:tab/>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Глава администрации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Дубенского муниципального</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9074B7">
        <w:rPr>
          <w:rFonts w:ascii="Times New Roman" w:eastAsia="Times New Roman" w:hAnsi="Times New Roman" w:cs="Times New Roman"/>
          <w:b/>
          <w:bCs/>
          <w:sz w:val="16"/>
          <w:szCs w:val="16"/>
        </w:rPr>
        <w:t>В.Г.Прокин</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p>
    <w:p w:rsidR="009074B7" w:rsidRPr="009074B7" w:rsidRDefault="009074B7" w:rsidP="009074B7">
      <w:pPr>
        <w:tabs>
          <w:tab w:val="left" w:pos="284"/>
        </w:tabs>
        <w:spacing w:after="0" w:line="240" w:lineRule="auto"/>
        <w:jc w:val="right"/>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Приложение №1 к постановлению</w:t>
      </w:r>
    </w:p>
    <w:p w:rsidR="009074B7" w:rsidRDefault="009074B7" w:rsidP="009074B7">
      <w:pPr>
        <w:tabs>
          <w:tab w:val="left" w:pos="284"/>
        </w:tabs>
        <w:spacing w:after="0" w:line="240" w:lineRule="auto"/>
        <w:jc w:val="right"/>
        <w:rPr>
          <w:rFonts w:ascii="Times New Roman" w:hAnsi="Times New Roman" w:cs="Times New Roman"/>
          <w:bCs/>
          <w:sz w:val="16"/>
          <w:szCs w:val="16"/>
        </w:rPr>
      </w:pPr>
      <w:r w:rsidRPr="009074B7">
        <w:rPr>
          <w:rFonts w:ascii="Times New Roman" w:eastAsia="Times New Roman" w:hAnsi="Times New Roman" w:cs="Times New Roman"/>
          <w:bCs/>
          <w:sz w:val="16"/>
          <w:szCs w:val="16"/>
        </w:rPr>
        <w:t>Главы администрации</w:t>
      </w: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Дубенского муниципального</w:t>
      </w:r>
    </w:p>
    <w:p w:rsidR="009074B7" w:rsidRPr="009074B7" w:rsidRDefault="009074B7" w:rsidP="009074B7">
      <w:pPr>
        <w:tabs>
          <w:tab w:val="left" w:pos="284"/>
        </w:tabs>
        <w:spacing w:after="0" w:line="240" w:lineRule="auto"/>
        <w:jc w:val="right"/>
        <w:rPr>
          <w:rFonts w:ascii="Times New Roman" w:eastAsia="Times New Roman" w:hAnsi="Times New Roman" w:cs="Times New Roman"/>
          <w:bCs/>
          <w:sz w:val="16"/>
          <w:szCs w:val="16"/>
        </w:rPr>
      </w:pPr>
      <w:r>
        <w:rPr>
          <w:rFonts w:ascii="Times New Roman" w:hAnsi="Times New Roman" w:cs="Times New Roman"/>
          <w:bCs/>
          <w:sz w:val="16"/>
          <w:szCs w:val="16"/>
        </w:rPr>
        <w:t xml:space="preserve"> Района </w:t>
      </w:r>
      <w:r w:rsidRPr="009074B7">
        <w:rPr>
          <w:rFonts w:ascii="Times New Roman" w:eastAsia="Times New Roman" w:hAnsi="Times New Roman" w:cs="Times New Roman"/>
          <w:bCs/>
          <w:sz w:val="16"/>
          <w:szCs w:val="16"/>
        </w:rPr>
        <w:t>№324 от 30.10.2007г.</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СОСТАВ</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конкурсной комиссии по проведению торгов (аукциона, конкурса)</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по продаже земельных участков или права на заключение</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договоров аренды земельных участков</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Пиянзин С.С.,</w:t>
      </w:r>
      <w:r w:rsidRPr="009074B7">
        <w:rPr>
          <w:rFonts w:ascii="Times New Roman" w:eastAsia="Times New Roman" w:hAnsi="Times New Roman" w:cs="Times New Roman"/>
          <w:bCs/>
          <w:sz w:val="16"/>
          <w:szCs w:val="16"/>
        </w:rPr>
        <w:tab/>
        <w:t>первый заместитель главы администрации Дубенского</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t>муниципального района, председатель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Захаркин Р.В.,</w:t>
      </w:r>
      <w:r w:rsidRPr="009074B7">
        <w:rPr>
          <w:rFonts w:ascii="Times New Roman" w:eastAsia="Times New Roman" w:hAnsi="Times New Roman" w:cs="Times New Roman"/>
          <w:bCs/>
          <w:sz w:val="16"/>
          <w:szCs w:val="16"/>
        </w:rPr>
        <w:tab/>
        <w:t>начальник отдела по управлению муниципальной собствен-</w:t>
      </w:r>
      <w:r>
        <w:rPr>
          <w:rFonts w:ascii="Times New Roman" w:hAnsi="Times New Roman" w:cs="Times New Roman"/>
          <w:bCs/>
          <w:sz w:val="16"/>
          <w:szCs w:val="16"/>
        </w:rPr>
        <w:tab/>
      </w:r>
      <w:r w:rsidRPr="009074B7">
        <w:rPr>
          <w:rFonts w:ascii="Times New Roman" w:eastAsia="Times New Roman" w:hAnsi="Times New Roman" w:cs="Times New Roman"/>
          <w:bCs/>
          <w:sz w:val="16"/>
          <w:szCs w:val="16"/>
        </w:rPr>
        <w:t>ностью и земельным отношениям администрации Дубенского</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t>муниципального района, зам.председателя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Берников А.Н.,</w:t>
      </w:r>
      <w:r w:rsidRPr="009074B7">
        <w:rPr>
          <w:rFonts w:ascii="Times New Roman" w:eastAsia="Times New Roman" w:hAnsi="Times New Roman" w:cs="Times New Roman"/>
          <w:bCs/>
          <w:sz w:val="16"/>
          <w:szCs w:val="16"/>
        </w:rPr>
        <w:tab/>
        <w:t>гл. агроном управления сельского хозяйства,</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t>секретарь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ab/>
        <w:t>Члены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Орлова Е.В.,</w:t>
      </w:r>
      <w:r w:rsidRPr="009074B7">
        <w:rPr>
          <w:rFonts w:ascii="Times New Roman" w:eastAsia="Times New Roman" w:hAnsi="Times New Roman" w:cs="Times New Roman"/>
          <w:bCs/>
          <w:sz w:val="16"/>
          <w:szCs w:val="16"/>
        </w:rPr>
        <w:tab/>
        <w:t xml:space="preserve">и.о.юрисконсульта администрации Дубенского </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Cs/>
          <w:sz w:val="16"/>
          <w:szCs w:val="16"/>
        </w:rPr>
        <w:tab/>
        <w:t>муниципального района</w:t>
      </w:r>
    </w:p>
    <w:p w:rsidR="009074B7" w:rsidRDefault="009074B7" w:rsidP="009074B7">
      <w:pPr>
        <w:tabs>
          <w:tab w:val="left" w:pos="284"/>
        </w:tabs>
        <w:spacing w:after="0" w:line="240" w:lineRule="auto"/>
        <w:jc w:val="both"/>
        <w:rPr>
          <w:rFonts w:ascii="Times New Roman" w:hAnsi="Times New Roman" w:cs="Times New Roman"/>
          <w:bCs/>
          <w:sz w:val="16"/>
          <w:szCs w:val="16"/>
        </w:rPr>
      </w:pPr>
      <w:r w:rsidRPr="009074B7">
        <w:rPr>
          <w:rFonts w:ascii="Times New Roman" w:eastAsia="Times New Roman" w:hAnsi="Times New Roman" w:cs="Times New Roman"/>
          <w:bCs/>
          <w:sz w:val="16"/>
          <w:szCs w:val="16"/>
        </w:rPr>
        <w:t>Дорожкин П.Г.,</w:t>
      </w:r>
      <w:r w:rsidRPr="009074B7">
        <w:rPr>
          <w:rFonts w:ascii="Times New Roman" w:eastAsia="Times New Roman" w:hAnsi="Times New Roman" w:cs="Times New Roman"/>
          <w:bCs/>
          <w:sz w:val="16"/>
          <w:szCs w:val="16"/>
        </w:rPr>
        <w:tab/>
        <w:t xml:space="preserve">гл. специалист территориального (межрайонного) отдела </w:t>
      </w:r>
      <w:r>
        <w:rPr>
          <w:rFonts w:ascii="Times New Roman" w:hAnsi="Times New Roman" w:cs="Times New Roman"/>
          <w:bCs/>
          <w:sz w:val="16"/>
          <w:szCs w:val="16"/>
        </w:rPr>
        <w:t xml:space="preserve">  </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№5</w:t>
      </w: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по Дубенскому району (по согласованию)</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lastRenderedPageBreak/>
        <w:t>Милавкин В.В.,</w:t>
      </w:r>
      <w:r w:rsidRPr="009074B7">
        <w:rPr>
          <w:rFonts w:ascii="Times New Roman" w:eastAsia="Times New Roman" w:hAnsi="Times New Roman" w:cs="Times New Roman"/>
          <w:bCs/>
          <w:sz w:val="16"/>
          <w:szCs w:val="16"/>
        </w:rPr>
        <w:tab/>
        <w:t>директор Государственного учреждения «Центр занятости насе-</w:t>
      </w: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ления Дубенскорго района (по согласованию)</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Сайгачев И.А.</w:t>
      </w:r>
      <w:r w:rsidRPr="009074B7">
        <w:rPr>
          <w:rFonts w:ascii="Times New Roman" w:eastAsia="Times New Roman" w:hAnsi="Times New Roman" w:cs="Times New Roman"/>
          <w:bCs/>
          <w:sz w:val="16"/>
          <w:szCs w:val="16"/>
        </w:rPr>
        <w:tab/>
        <w:t>гл. ветеринарный врач Дубенского муниципального района</w:t>
      </w: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(по согласованию)</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p>
    <w:p w:rsidR="009074B7" w:rsidRPr="009074B7" w:rsidRDefault="009074B7" w:rsidP="009074B7">
      <w:pPr>
        <w:tabs>
          <w:tab w:val="left" w:pos="284"/>
        </w:tabs>
        <w:spacing w:after="0" w:line="240" w:lineRule="auto"/>
        <w:jc w:val="right"/>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Приложение №2</w:t>
      </w:r>
    </w:p>
    <w:p w:rsidR="009074B7" w:rsidRPr="009074B7" w:rsidRDefault="009074B7" w:rsidP="009074B7">
      <w:pPr>
        <w:tabs>
          <w:tab w:val="left" w:pos="284"/>
        </w:tabs>
        <w:spacing w:after="0" w:line="240" w:lineRule="auto"/>
        <w:jc w:val="right"/>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к постановлению Главы администрации</w:t>
      </w:r>
    </w:p>
    <w:p w:rsidR="009074B7" w:rsidRPr="009074B7" w:rsidRDefault="009074B7" w:rsidP="009074B7">
      <w:pPr>
        <w:tabs>
          <w:tab w:val="left" w:pos="284"/>
        </w:tabs>
        <w:spacing w:after="0" w:line="240" w:lineRule="auto"/>
        <w:jc w:val="right"/>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Дубенского муниципального</w:t>
      </w:r>
      <w:r>
        <w:rPr>
          <w:rFonts w:ascii="Times New Roman" w:hAnsi="Times New Roman" w:cs="Times New Roman"/>
          <w:bCs/>
          <w:sz w:val="16"/>
          <w:szCs w:val="16"/>
        </w:rPr>
        <w:t xml:space="preserve"> </w:t>
      </w:r>
      <w:r w:rsidRPr="009074B7">
        <w:rPr>
          <w:rFonts w:ascii="Times New Roman" w:eastAsia="Times New Roman" w:hAnsi="Times New Roman" w:cs="Times New Roman"/>
          <w:bCs/>
          <w:sz w:val="16"/>
          <w:szCs w:val="16"/>
        </w:rPr>
        <w:t xml:space="preserve">района №324 от 30.10.2007г. </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ПОЛОЖЕНИЕ</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о конкурсной комиссии по проведению торгов (аукциона, конкурса)</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по продаже земельных участков или права на заключение</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договоров аренды земельных участков</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ab/>
        <w:t>Общие положения</w:t>
      </w:r>
    </w:p>
    <w:p w:rsidR="009074B7" w:rsidRPr="009074B7" w:rsidRDefault="009074B7" w:rsidP="00BD3073">
      <w:pPr>
        <w:numPr>
          <w:ilvl w:val="1"/>
          <w:numId w:val="37"/>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Конкурсная комиссия по проведению торгов (аукциона, конкурса) по продаже земельных участков или права на заключение договоров аренды земельных участков (далее – Комиссия), образуется в целях выявления на торгах потенциальных покупателей, арендаторов, которые  обеспечат более рациональное использование земельных ресурсов Дубенского муниципального района.</w:t>
      </w:r>
    </w:p>
    <w:p w:rsidR="009074B7" w:rsidRPr="009074B7" w:rsidRDefault="009074B7" w:rsidP="00BD3073">
      <w:pPr>
        <w:numPr>
          <w:ilvl w:val="1"/>
          <w:numId w:val="37"/>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Комиссия создается организатором торгов.</w:t>
      </w:r>
    </w:p>
    <w:p w:rsidR="009074B7" w:rsidRPr="009074B7" w:rsidRDefault="009074B7" w:rsidP="00BD3073">
      <w:pPr>
        <w:numPr>
          <w:ilvl w:val="1"/>
          <w:numId w:val="37"/>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В своей деятельности Комиссия руководствуется законодательством Российской Федерации и Республики Мордовия, решениями Дубенского районного Совета депутатов и Администрации Дубенского муниципального района.</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Основные функции Конкурсной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2.1. Рассмотрение документов, представленных заявителями.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2.2. Принятие решения о допуске заявителей к участию в торгах (конкурсе, аукционе).</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2.3. Принятие и рассмотрение предложений от заявителей, участвующих в торгах (конкурсе, аукционе).</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2.4. Определение победителя торгов (конкурса, аукциона).</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2.5. Оформление протокола о результатах торгов (конкурса, аукциона).</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Cs/>
          <w:sz w:val="16"/>
          <w:szCs w:val="16"/>
        </w:rPr>
        <w:tab/>
      </w:r>
      <w:r w:rsidRPr="009074B7">
        <w:rPr>
          <w:rFonts w:ascii="Times New Roman" w:eastAsia="Times New Roman" w:hAnsi="Times New Roman" w:cs="Times New Roman"/>
          <w:b/>
          <w:bCs/>
          <w:sz w:val="16"/>
          <w:szCs w:val="16"/>
        </w:rPr>
        <w:t>Права и обязанности Конкурсной комиссии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3.1. Комиссия имеет право:</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3.1.1. Запрашивать  необходимые для работы комиссии дополнительные документы о финансовом состоянии заявителей.</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3.1.2. Привлекать к работе экспертов, специализированные, аудиторские,  консультационные и иные организации.</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3.2. Комиссия обязана:</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3.2.1. Опубликовать  извещение о проведении торгов (конкурсе, аукционе) не менее чем за 30 дней до даты их проведения.</w:t>
      </w:r>
    </w:p>
    <w:p w:rsidR="009074B7" w:rsidRPr="009074B7" w:rsidRDefault="009074B7" w:rsidP="009074B7">
      <w:pPr>
        <w:tabs>
          <w:tab w:val="left" w:pos="284"/>
        </w:tabs>
        <w:spacing w:after="0" w:line="240" w:lineRule="auto"/>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3.2.2. Передать протокол о результатах торгов (конкурса, аукциона) в администрацию Дубенского муниципального района в течение 3-х дней после проведения торгов (конкурса, аукциона) для заключения Договора купли-продажи земельного участка или договора купли-продажи права аренды земельного участка.</w:t>
      </w:r>
    </w:p>
    <w:p w:rsidR="009074B7" w:rsidRPr="009074B7" w:rsidRDefault="009074B7" w:rsidP="009074B7">
      <w:pPr>
        <w:tabs>
          <w:tab w:val="left" w:pos="284"/>
        </w:tabs>
        <w:spacing w:after="0" w:line="240" w:lineRule="auto"/>
        <w:jc w:val="both"/>
        <w:rPr>
          <w:rFonts w:ascii="Times New Roman" w:eastAsia="Times New Roman" w:hAnsi="Times New Roman" w:cs="Times New Roman"/>
          <w:b/>
          <w:bCs/>
          <w:sz w:val="16"/>
          <w:szCs w:val="16"/>
        </w:rPr>
      </w:pPr>
      <w:r w:rsidRPr="009074B7">
        <w:rPr>
          <w:rFonts w:ascii="Times New Roman" w:eastAsia="Times New Roman" w:hAnsi="Times New Roman" w:cs="Times New Roman"/>
          <w:b/>
          <w:bCs/>
          <w:sz w:val="16"/>
          <w:szCs w:val="16"/>
        </w:rPr>
        <w:tab/>
        <w:t>Регламент работы Комиссии</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Заседания Комиссии проводятся по мере поступления документов. Член Комиссии обязан лично присутствовать на заседаниях Комиссии. В случаях невозможности участвовать в заседаниях Комиссии обязан сообщить об этом председателю Комиссии и указанием причин отсутствия.</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Председателем Комиссии является первый заместитель главы администрации Дубенского муниципального района. Председатель комиссии (в случае его отсутствия заместитель Председателя) руководит деятельностью Комиссии и организует ее работу.</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Повестка дня заседания Комиссии утверждается простым большинством голосов от присутствующих членов Комиссии. Изменения в повестку дня работы Комиссии могут быть внесены по предложению любого члена Комиссии.</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Заседание Комиссии считается правомочным, если на нем присутствуют не менее двух третей от общего числа членов Комиссии. Вопросы выносятся на голосование в порядке очередности их поступления. Решения Комиссии принимаются открытым или тайным голосованием простым большинством голосов от числа присутствующих.</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С разрешения  членов комиссии или по их приглашению на заседаниях Комиссии могут присутствовать, без права голоса, депутаты Дубенского муниципального района и др. лица. Вышеназванные лица могут высказывать свое мнение с разрешения Председателя Комиссии, при нарушении данного принципа Председатель вправе удалить их с заседания,</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Документы заявителя должны быть предоставлены для ознакомления членам Комиссии не менее чем за 3 дня до заседания.</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Протокол заседания Комиссии подписывается Председателем и секретарем комиссии. Протокол результатов торгов (конкурса, аукциона) на право заключения договора купли-продажи или права аренды земельного участка подписывается членами Комиссии и победителем в течение 3-х дней после проведения торгов (конкурса, аукциона).</w:t>
      </w:r>
    </w:p>
    <w:p w:rsidR="009074B7" w:rsidRP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Председатель Комиссии передает подписанный протокол в администрацию Дубенского муниципального района, на основании которого заключается Договор купли-продажи земельного участка либо купли-продажи права на заключение договора аренды земельного участка в течение 3-х дней после проведения торгов (конкурса, аукциона).</w:t>
      </w:r>
    </w:p>
    <w:p w:rsidR="009074B7" w:rsidRDefault="009074B7" w:rsidP="00BD3073">
      <w:pPr>
        <w:numPr>
          <w:ilvl w:val="1"/>
          <w:numId w:val="38"/>
        </w:numPr>
        <w:tabs>
          <w:tab w:val="left" w:pos="284"/>
        </w:tabs>
        <w:spacing w:after="0" w:line="240" w:lineRule="auto"/>
        <w:ind w:left="0" w:firstLine="0"/>
        <w:jc w:val="both"/>
        <w:rPr>
          <w:rFonts w:ascii="Times New Roman" w:eastAsia="Times New Roman" w:hAnsi="Times New Roman" w:cs="Times New Roman"/>
          <w:bCs/>
          <w:sz w:val="16"/>
          <w:szCs w:val="16"/>
        </w:rPr>
      </w:pPr>
      <w:r w:rsidRPr="009074B7">
        <w:rPr>
          <w:rFonts w:ascii="Times New Roman" w:eastAsia="Times New Roman" w:hAnsi="Times New Roman" w:cs="Times New Roman"/>
          <w:bCs/>
          <w:sz w:val="16"/>
          <w:szCs w:val="16"/>
        </w:rPr>
        <w:t>Член Комиссии, не согласный с результатом торгов ( конкурса, аукциона) может письменно изложить свое мнение и приложить его к протоколу заседания Комиссии.</w:t>
      </w:r>
    </w:p>
    <w:p w:rsidR="00D017B9" w:rsidRDefault="00D017B9" w:rsidP="00D017B9">
      <w:pPr>
        <w:pStyle w:val="ConsNonformat"/>
        <w:jc w:val="both"/>
        <w:rPr>
          <w:rFonts w:ascii="Times New Roman" w:hAnsi="Times New Roman" w:cs="Times New Roman"/>
          <w:sz w:val="16"/>
          <w:szCs w:val="16"/>
        </w:rPr>
      </w:pPr>
    </w:p>
    <w:p w:rsidR="00D017B9" w:rsidRPr="00D017B9" w:rsidRDefault="00D017B9" w:rsidP="00D017B9">
      <w:pPr>
        <w:tabs>
          <w:tab w:val="left" w:pos="284"/>
        </w:tabs>
        <w:spacing w:after="0" w:line="240" w:lineRule="auto"/>
        <w:jc w:val="center"/>
        <w:rPr>
          <w:rFonts w:ascii="Times New Roman" w:eastAsia="Times New Roman" w:hAnsi="Times New Roman" w:cs="Times New Roman"/>
          <w:sz w:val="16"/>
          <w:szCs w:val="16"/>
          <w:lang w:eastAsia="ar-SA"/>
        </w:rPr>
      </w:pPr>
      <w:r w:rsidRPr="004605E8">
        <w:rPr>
          <w:rFonts w:ascii="Times New Roman" w:hAnsi="Times New Roman" w:cs="Times New Roman"/>
          <w:b/>
          <w:sz w:val="16"/>
          <w:szCs w:val="16"/>
        </w:rPr>
        <w:t>ПОСТАНОВЛЕНИЕ</w:t>
      </w:r>
    </w:p>
    <w:p w:rsidR="00D017B9" w:rsidRPr="003C6EE7" w:rsidRDefault="00D017B9" w:rsidP="00D017B9">
      <w:pPr>
        <w:tabs>
          <w:tab w:val="left" w:pos="284"/>
        </w:tabs>
        <w:spacing w:after="0" w:line="240" w:lineRule="auto"/>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 364</w:t>
      </w:r>
      <w:r w:rsidRPr="00D017B9">
        <w:rPr>
          <w:rFonts w:ascii="Times New Roman" w:eastAsia="Times New Roman" w:hAnsi="Times New Roman" w:cs="Times New Roman"/>
          <w:sz w:val="16"/>
          <w:szCs w:val="16"/>
        </w:rPr>
        <w:tab/>
        <w:t>а</w:t>
      </w:r>
      <w:r w:rsidRPr="00D017B9">
        <w:rPr>
          <w:rFonts w:ascii="Times New Roman" w:eastAsia="Times New Roman" w:hAnsi="Times New Roman" w:cs="Times New Roman"/>
          <w:sz w:val="16"/>
          <w:szCs w:val="16"/>
        </w:rPr>
        <w:tab/>
      </w:r>
      <w:r w:rsidRPr="00D017B9">
        <w:rPr>
          <w:rFonts w:ascii="Times New Roman" w:eastAsia="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D017B9">
        <w:rPr>
          <w:rFonts w:ascii="Times New Roman" w:eastAsia="Times New Roman" w:hAnsi="Times New Roman" w:cs="Times New Roman"/>
          <w:sz w:val="16"/>
          <w:szCs w:val="16"/>
        </w:rPr>
        <w:t>от  24.12.2007г.</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О Почетной грамоте Администрации Дубенского</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муниципального района Республики Мордовия</w:t>
      </w:r>
    </w:p>
    <w:p w:rsidR="00D017B9" w:rsidRPr="00D017B9" w:rsidRDefault="00D017B9" w:rsidP="00D017B9">
      <w:pPr>
        <w:tabs>
          <w:tab w:val="left" w:pos="284"/>
        </w:tabs>
        <w:spacing w:after="0" w:line="240" w:lineRule="auto"/>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ab/>
      </w:r>
      <w:r w:rsidRPr="00D017B9">
        <w:rPr>
          <w:rFonts w:ascii="Times New Roman" w:eastAsia="Times New Roman" w:hAnsi="Times New Roman" w:cs="Times New Roman"/>
          <w:sz w:val="16"/>
          <w:szCs w:val="16"/>
        </w:rPr>
        <w:tab/>
        <w:t>П о с т а н о в л я ю :</w:t>
      </w:r>
    </w:p>
    <w:p w:rsidR="00D017B9" w:rsidRPr="00D017B9" w:rsidRDefault="00D017B9" w:rsidP="00BD3073">
      <w:pPr>
        <w:numPr>
          <w:ilvl w:val="0"/>
          <w:numId w:val="39"/>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Утвердить Почетную грамоту Администрации Дубенского муниципального района Республики Мордовия.</w:t>
      </w:r>
    </w:p>
    <w:p w:rsidR="00D017B9" w:rsidRPr="00D017B9" w:rsidRDefault="00D017B9" w:rsidP="00BD3073">
      <w:pPr>
        <w:numPr>
          <w:ilvl w:val="0"/>
          <w:numId w:val="39"/>
        </w:numPr>
        <w:tabs>
          <w:tab w:val="left" w:pos="284"/>
        </w:tabs>
        <w:spacing w:after="0" w:line="240" w:lineRule="auto"/>
        <w:ind w:left="0" w:firstLine="0"/>
        <w:jc w:val="both"/>
        <w:rPr>
          <w:rFonts w:ascii="Times New Roman" w:eastAsia="Times New Roman" w:hAnsi="Times New Roman" w:cs="Times New Roman"/>
          <w:bCs/>
          <w:sz w:val="16"/>
          <w:szCs w:val="16"/>
        </w:rPr>
      </w:pPr>
      <w:r w:rsidRPr="00D017B9">
        <w:rPr>
          <w:rFonts w:ascii="Times New Roman" w:eastAsia="Times New Roman" w:hAnsi="Times New Roman" w:cs="Times New Roman"/>
          <w:sz w:val="16"/>
          <w:szCs w:val="16"/>
        </w:rPr>
        <w:t>Утвердить Положение о Почетной грамоте Администрации Дубенского муниципального района Республики Мордовия (прилагается).</w:t>
      </w:r>
    </w:p>
    <w:p w:rsidR="00D017B9" w:rsidRPr="00D017B9" w:rsidRDefault="00D017B9" w:rsidP="00BD3073">
      <w:pPr>
        <w:numPr>
          <w:ilvl w:val="0"/>
          <w:numId w:val="39"/>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Опубликовать  настоящее постановление в средствах массовой информации.</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Глава администрации</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Дубенского муниципального</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Pr>
          <w:rFonts w:ascii="Times New Roman" w:hAnsi="Times New Roman" w:cs="Times New Roman"/>
          <w:b/>
          <w:sz w:val="16"/>
          <w:szCs w:val="16"/>
        </w:rPr>
        <w:t>района</w:t>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sidRPr="00D017B9">
        <w:rPr>
          <w:rFonts w:ascii="Times New Roman" w:eastAsia="Times New Roman" w:hAnsi="Times New Roman" w:cs="Times New Roman"/>
          <w:b/>
          <w:sz w:val="16"/>
          <w:szCs w:val="16"/>
        </w:rPr>
        <w:t>В.Г.Прокин</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p>
    <w:p w:rsidR="00D017B9" w:rsidRPr="00D017B9" w:rsidRDefault="00D017B9" w:rsidP="00D017B9">
      <w:pPr>
        <w:tabs>
          <w:tab w:val="left" w:pos="284"/>
        </w:tabs>
        <w:spacing w:after="0" w:line="240" w:lineRule="auto"/>
        <w:jc w:val="both"/>
        <w:rPr>
          <w:rFonts w:ascii="Times New Roman" w:eastAsia="Times New Roman" w:hAnsi="Times New Roman" w:cs="Times New Roman"/>
          <w:sz w:val="16"/>
          <w:szCs w:val="16"/>
        </w:rPr>
      </w:pPr>
    </w:p>
    <w:p w:rsidR="00D017B9" w:rsidRPr="00D017B9" w:rsidRDefault="00D017B9" w:rsidP="00D017B9">
      <w:pPr>
        <w:tabs>
          <w:tab w:val="left" w:pos="284"/>
        </w:tabs>
        <w:spacing w:after="0" w:line="240" w:lineRule="auto"/>
        <w:jc w:val="right"/>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Приложение к постановлению</w:t>
      </w:r>
    </w:p>
    <w:p w:rsidR="00D017B9" w:rsidRPr="00D017B9" w:rsidRDefault="00D017B9" w:rsidP="00D017B9">
      <w:pPr>
        <w:tabs>
          <w:tab w:val="left" w:pos="284"/>
        </w:tabs>
        <w:spacing w:after="0" w:line="240" w:lineRule="auto"/>
        <w:jc w:val="right"/>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Главы администрации</w:t>
      </w:r>
    </w:p>
    <w:p w:rsidR="00D017B9" w:rsidRPr="003C6EE7" w:rsidRDefault="00D017B9" w:rsidP="003C6EE7">
      <w:pPr>
        <w:tabs>
          <w:tab w:val="left" w:pos="284"/>
        </w:tabs>
        <w:spacing w:after="0" w:line="240" w:lineRule="auto"/>
        <w:jc w:val="right"/>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D017B9">
        <w:rPr>
          <w:rFonts w:ascii="Times New Roman" w:eastAsia="Times New Roman" w:hAnsi="Times New Roman" w:cs="Times New Roman"/>
          <w:sz w:val="16"/>
          <w:szCs w:val="16"/>
        </w:rPr>
        <w:t>№364 от 21.12.2007г</w:t>
      </w:r>
      <w:r w:rsidRPr="00D017B9">
        <w:rPr>
          <w:rFonts w:ascii="Times New Roman" w:eastAsia="Times New Roman" w:hAnsi="Times New Roman" w:cs="Times New Roman"/>
          <w:b/>
          <w:sz w:val="16"/>
          <w:szCs w:val="16"/>
        </w:rPr>
        <w:t>.</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ПОЛОЖЕНИЕ</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о Почетной грамоте Администрации Дубенского</w:t>
      </w:r>
    </w:p>
    <w:p w:rsidR="00D017B9" w:rsidRPr="00D017B9" w:rsidRDefault="00D017B9" w:rsidP="00D017B9">
      <w:pPr>
        <w:tabs>
          <w:tab w:val="left" w:pos="284"/>
        </w:tabs>
        <w:spacing w:after="0" w:line="240" w:lineRule="auto"/>
        <w:jc w:val="both"/>
        <w:rPr>
          <w:rFonts w:ascii="Times New Roman" w:eastAsia="Times New Roman" w:hAnsi="Times New Roman" w:cs="Times New Roman"/>
          <w:b/>
          <w:sz w:val="16"/>
          <w:szCs w:val="16"/>
        </w:rPr>
      </w:pPr>
      <w:r w:rsidRPr="00D017B9">
        <w:rPr>
          <w:rFonts w:ascii="Times New Roman" w:eastAsia="Times New Roman" w:hAnsi="Times New Roman" w:cs="Times New Roman"/>
          <w:b/>
          <w:sz w:val="16"/>
          <w:szCs w:val="16"/>
        </w:rPr>
        <w:t>муниципального района Республики Мордовия</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Почетная грамота Администрации Дубенского муниципального района Республики Мордовия (далее по тексту – Почетная грамота) является поощрением за добросовестный и многолетний труд в различных отраслях хозяйствования, заслуги в содействии проведению социальной и экономической политики в Дубенском муниципальном районе, развитию местного самоуправления, а также за достижения в области культуры, образования, здравоохранения и т.д.</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Почетной грамотой награждаются граждане, работающие или проживающие в Дубенском муниципальном районе или за его пределами, внесшее большой личный вклад в развитие одной из сфер, указанных в  п.1 настоящего Положения, а также организации.</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Награждение Почетной грамотой Администрации Дубенского муниципального района Республики Мордовия производится по представлению, которое вносится Главе администрации структурными подразделениями районной администрации, органами местного самоуправления, предприятиями. Организациями всех форм собственности и ведомственной  принадлежности.</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При внесении предложений о награждении Почетной грамотой предоставляются следующие документы: письмо, представление о награждении; сведения о производственной, общественной деятельности или других заслугах  лица, представляемого к награждению; справка о производственной или иной деятельности организации.</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Документы к награждению Почетной грамотой представляются в Администрацию Дубенского муниципального района не позднее 15 дней до юбилейных дат и иных событий, связанных с заслугами гражданина, организации.</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Награждение Почетной грамотой производится постановлением главы администрации Дубенского муниципального района. В Почетной грамоте кратко указываются заслуги, за которые производится награждение, ставится дата и гербовая печать районной администрации. Почетная грамота подписывается Главой Администрации или лицом его заменяющим.</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Награжденные Почетной грамотой Администрации могут быть  премированы денежной премией или ценным подарком.</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Вручение Почетной грамотой производится в торжественной обстановке Главой Администрации, либо по его поручению заместителями Главы администрации.</w:t>
      </w:r>
    </w:p>
    <w:p w:rsidR="00D017B9" w:rsidRPr="00D017B9" w:rsidRDefault="00D017B9" w:rsidP="00BD3073">
      <w:pPr>
        <w:numPr>
          <w:ilvl w:val="0"/>
          <w:numId w:val="40"/>
        </w:numPr>
        <w:tabs>
          <w:tab w:val="left" w:pos="284"/>
        </w:tabs>
        <w:spacing w:after="0" w:line="240" w:lineRule="auto"/>
        <w:ind w:left="0" w:firstLine="0"/>
        <w:jc w:val="both"/>
        <w:rPr>
          <w:rFonts w:ascii="Times New Roman" w:eastAsia="Times New Roman" w:hAnsi="Times New Roman" w:cs="Times New Roman"/>
          <w:sz w:val="16"/>
          <w:szCs w:val="16"/>
        </w:rPr>
      </w:pPr>
      <w:r w:rsidRPr="00D017B9">
        <w:rPr>
          <w:rFonts w:ascii="Times New Roman" w:eastAsia="Times New Roman" w:hAnsi="Times New Roman" w:cs="Times New Roman"/>
          <w:sz w:val="16"/>
          <w:szCs w:val="16"/>
        </w:rPr>
        <w:t>Повторное награждение Почетной грамотой за новые заслуги  возможно не ранее чем три года после предыдущего награждения Почетной грамотой.</w:t>
      </w:r>
    </w:p>
    <w:p w:rsidR="00D017B9" w:rsidRPr="00D017B9" w:rsidRDefault="00D017B9" w:rsidP="00D017B9">
      <w:pPr>
        <w:tabs>
          <w:tab w:val="left" w:pos="284"/>
        </w:tabs>
        <w:spacing w:after="0" w:line="240" w:lineRule="auto"/>
        <w:jc w:val="both"/>
        <w:rPr>
          <w:rFonts w:ascii="Times New Roman" w:eastAsia="Times New Roman" w:hAnsi="Times New Roman" w:cs="Times New Roman"/>
          <w:bCs/>
          <w:sz w:val="16"/>
          <w:szCs w:val="16"/>
        </w:rPr>
      </w:pPr>
      <w:r w:rsidRPr="00D017B9">
        <w:rPr>
          <w:rFonts w:ascii="Times New Roman" w:eastAsia="Times New Roman" w:hAnsi="Times New Roman" w:cs="Times New Roman"/>
          <w:sz w:val="16"/>
          <w:szCs w:val="16"/>
        </w:rPr>
        <w:t>Учет и регистрация Почетных грамот осуществляется руководителем Аппарата администрации Дубенского муниципального района</w:t>
      </w:r>
    </w:p>
    <w:p w:rsidR="007B068B" w:rsidRPr="00FD13D5" w:rsidRDefault="007B068B" w:rsidP="00275642">
      <w:pPr>
        <w:pStyle w:val="ConsNonformat"/>
        <w:jc w:val="both"/>
        <w:rPr>
          <w:rFonts w:ascii="Times New Roman" w:hAnsi="Times New Roman" w:cs="Times New Roman"/>
          <w:sz w:val="16"/>
          <w:szCs w:val="16"/>
        </w:rPr>
        <w:sectPr w:rsidR="007B068B" w:rsidRPr="00FD13D5" w:rsidSect="006D601C">
          <w:headerReference w:type="default" r:id="rId13"/>
          <w:type w:val="continuous"/>
          <w:pgSz w:w="11906" w:h="16838"/>
          <w:pgMar w:top="310" w:right="424" w:bottom="284" w:left="426" w:header="276" w:footer="0" w:gutter="0"/>
          <w:cols w:num="2" w:space="283"/>
          <w:docGrid w:linePitch="360"/>
        </w:sectPr>
      </w:pPr>
    </w:p>
    <w:p w:rsidR="000F6E46" w:rsidRPr="000F6E46" w:rsidRDefault="000F6E46" w:rsidP="000F6E46">
      <w:pPr>
        <w:pStyle w:val="ConsNormal"/>
        <w:widowControl/>
        <w:tabs>
          <w:tab w:val="left" w:pos="284"/>
        </w:tabs>
        <w:ind w:right="0" w:firstLine="0"/>
        <w:jc w:val="both"/>
        <w:rPr>
          <w:rFonts w:ascii="Times New Roman" w:hAnsi="Times New Roman" w:cs="Times New Roman"/>
          <w:sz w:val="16"/>
          <w:szCs w:val="16"/>
        </w:rPr>
      </w:pPr>
    </w:p>
    <w:p w:rsidR="00CA5490" w:rsidRPr="000F6E46" w:rsidRDefault="00CA5490" w:rsidP="000F6E46">
      <w:pPr>
        <w:tabs>
          <w:tab w:val="left" w:pos="284"/>
        </w:tabs>
        <w:spacing w:after="0" w:line="240" w:lineRule="auto"/>
        <w:jc w:val="center"/>
        <w:rPr>
          <w:rFonts w:ascii="Times New Roman" w:eastAsia="Times New Roman" w:hAnsi="Times New Roman" w:cs="Times New Roman"/>
          <w:sz w:val="16"/>
          <w:szCs w:val="16"/>
          <w:lang w:eastAsia="ar-SA"/>
        </w:rPr>
      </w:pPr>
      <w:r w:rsidRPr="000F6E46">
        <w:rPr>
          <w:rFonts w:ascii="Times New Roman" w:hAnsi="Times New Roman" w:cs="Times New Roman"/>
          <w:b/>
          <w:sz w:val="16"/>
          <w:szCs w:val="16"/>
        </w:rPr>
        <w:tab/>
      </w:r>
      <w:r w:rsidR="000F6E46" w:rsidRPr="004605E8">
        <w:rPr>
          <w:rFonts w:ascii="Times New Roman" w:hAnsi="Times New Roman" w:cs="Times New Roman"/>
          <w:b/>
          <w:sz w:val="16"/>
          <w:szCs w:val="16"/>
        </w:rPr>
        <w:t>ПОСТАНОВЛЕНИЕ</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№371</w:t>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Pr>
          <w:rFonts w:ascii="Times New Roman" w:hAnsi="Times New Roman" w:cs="Times New Roman"/>
          <w:sz w:val="16"/>
          <w:szCs w:val="16"/>
        </w:rPr>
        <w:tab/>
      </w:r>
      <w:r w:rsidRPr="000F6E46">
        <w:rPr>
          <w:rFonts w:ascii="Times New Roman" w:eastAsia="Times New Roman" w:hAnsi="Times New Roman" w:cs="Times New Roman"/>
          <w:sz w:val="16"/>
          <w:szCs w:val="16"/>
        </w:rPr>
        <w:t>от  28.12.2007г.</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О порядке предоставления дотаций из бюджета</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Дубенского муниципального района бюджетам</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сельских поселений в зависимости от розничной</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реализации алкогольной продукции</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b/>
          <w:sz w:val="16"/>
          <w:szCs w:val="16"/>
        </w:rPr>
        <w:tab/>
      </w:r>
      <w:r w:rsidRPr="000F6E46">
        <w:rPr>
          <w:rFonts w:ascii="Times New Roman" w:eastAsia="Times New Roman" w:hAnsi="Times New Roman" w:cs="Times New Roman"/>
          <w:sz w:val="16"/>
          <w:szCs w:val="16"/>
        </w:rPr>
        <w:t>Во исполнение постановления Правительства Республики Мордовия от 12 октября 2007 года №466 «О порядке предоставления субсидий, выплачиваемых в зависимости от розничной реализации алкогольной продукции»</w:t>
      </w:r>
    </w:p>
    <w:p w:rsidR="000F6E46" w:rsidRPr="003C6EE7"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п о с т а н о в л я ю :</w:t>
      </w:r>
    </w:p>
    <w:p w:rsidR="000F6E46" w:rsidRPr="000F6E46" w:rsidRDefault="000F6E46" w:rsidP="00BD3073">
      <w:pPr>
        <w:numPr>
          <w:ilvl w:val="0"/>
          <w:numId w:val="41"/>
        </w:numPr>
        <w:tabs>
          <w:tab w:val="left" w:pos="284"/>
        </w:tabs>
        <w:spacing w:after="0" w:line="240" w:lineRule="auto"/>
        <w:ind w:left="0" w:firstLine="0"/>
        <w:jc w:val="both"/>
        <w:rPr>
          <w:rFonts w:ascii="Times New Roman" w:eastAsia="Times New Roman" w:hAnsi="Times New Roman" w:cs="Times New Roman"/>
          <w:bCs/>
          <w:sz w:val="16"/>
          <w:szCs w:val="16"/>
        </w:rPr>
      </w:pPr>
      <w:r w:rsidRPr="000F6E46">
        <w:rPr>
          <w:rFonts w:ascii="Times New Roman" w:eastAsia="Times New Roman" w:hAnsi="Times New Roman" w:cs="Times New Roman"/>
          <w:bCs/>
          <w:sz w:val="16"/>
          <w:szCs w:val="16"/>
        </w:rPr>
        <w:lastRenderedPageBreak/>
        <w:t>Утвердить прилагаемый Порядок предоставления дотаций из бюджета Дубенского муниципального района бюджетам сельских поселений в зависимости от розничной реализации алкогольной продукции.</w:t>
      </w:r>
    </w:p>
    <w:p w:rsidR="000F6E46" w:rsidRPr="000F6E46" w:rsidRDefault="000F6E46" w:rsidP="00BD3073">
      <w:pPr>
        <w:numPr>
          <w:ilvl w:val="0"/>
          <w:numId w:val="41"/>
        </w:numPr>
        <w:tabs>
          <w:tab w:val="left" w:pos="284"/>
        </w:tabs>
        <w:spacing w:after="0" w:line="240" w:lineRule="auto"/>
        <w:ind w:left="0" w:firstLine="0"/>
        <w:jc w:val="both"/>
        <w:rPr>
          <w:rFonts w:ascii="Times New Roman" w:eastAsia="Times New Roman" w:hAnsi="Times New Roman" w:cs="Times New Roman"/>
          <w:bCs/>
          <w:sz w:val="16"/>
          <w:szCs w:val="16"/>
        </w:rPr>
      </w:pPr>
      <w:r w:rsidRPr="000F6E46">
        <w:rPr>
          <w:rFonts w:ascii="Times New Roman" w:eastAsia="Times New Roman" w:hAnsi="Times New Roman" w:cs="Times New Roman"/>
          <w:bCs/>
          <w:sz w:val="16"/>
          <w:szCs w:val="16"/>
        </w:rPr>
        <w:t>Настоящее постановление вступает в силу с 1 января 2008 года.</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Глава администрации</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Дубенского муниципального</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Pr>
          <w:rFonts w:ascii="Times New Roman" w:hAnsi="Times New Roman" w:cs="Times New Roman"/>
          <w:b/>
          <w:sz w:val="16"/>
          <w:szCs w:val="16"/>
        </w:rPr>
        <w:t>района</w:t>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sidRPr="000F6E46">
        <w:rPr>
          <w:rFonts w:ascii="Times New Roman" w:eastAsia="Times New Roman" w:hAnsi="Times New Roman" w:cs="Times New Roman"/>
          <w:b/>
          <w:sz w:val="16"/>
          <w:szCs w:val="16"/>
        </w:rPr>
        <w:t>В.Г.Прокин</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p>
    <w:p w:rsidR="000F6E46" w:rsidRPr="000F6E46" w:rsidRDefault="000F6E46" w:rsidP="000F6E46">
      <w:pPr>
        <w:tabs>
          <w:tab w:val="left" w:pos="284"/>
        </w:tabs>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Приложение к</w:t>
      </w:r>
    </w:p>
    <w:p w:rsidR="000F6E46" w:rsidRPr="000F6E46" w:rsidRDefault="000F6E46" w:rsidP="000F6E46">
      <w:pPr>
        <w:tabs>
          <w:tab w:val="left" w:pos="284"/>
        </w:tabs>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постановлению главы администрации</w:t>
      </w:r>
    </w:p>
    <w:p w:rsidR="000F6E46" w:rsidRPr="000F6E46" w:rsidRDefault="000F6E46" w:rsidP="000F6E46">
      <w:pPr>
        <w:tabs>
          <w:tab w:val="left" w:pos="284"/>
        </w:tabs>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Дубенского муниципального района</w:t>
      </w:r>
    </w:p>
    <w:p w:rsidR="000F6E46" w:rsidRPr="000F6E46" w:rsidRDefault="000F6E46" w:rsidP="000F6E46">
      <w:pPr>
        <w:tabs>
          <w:tab w:val="left" w:pos="284"/>
        </w:tabs>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от 28.12.2007г. №371</w:t>
      </w:r>
    </w:p>
    <w:p w:rsidR="000F6E46" w:rsidRPr="000F6E46" w:rsidRDefault="000F6E46" w:rsidP="000F6E46">
      <w:pPr>
        <w:tabs>
          <w:tab w:val="left" w:pos="284"/>
        </w:tabs>
        <w:spacing w:after="0" w:line="240" w:lineRule="auto"/>
        <w:jc w:val="right"/>
        <w:rPr>
          <w:rFonts w:ascii="Times New Roman" w:eastAsia="Times New Roman" w:hAnsi="Times New Roman" w:cs="Times New Roman"/>
          <w:sz w:val="16"/>
          <w:szCs w:val="16"/>
        </w:rPr>
      </w:pP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ПОРЯДОК</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предоставления дотаций из бюджета Дубенского</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муниципального района бюджетам сельских</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поселений в зависимости от розничной</w:t>
      </w:r>
    </w:p>
    <w:p w:rsidR="000F6E46" w:rsidRPr="000F6E46" w:rsidRDefault="000F6E46" w:rsidP="000F6E46">
      <w:pPr>
        <w:tabs>
          <w:tab w:val="left" w:pos="284"/>
        </w:tabs>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реализации алкогольной продукции</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1. Настоящий Порядок регулирует отношение по предоставлению дотаций из бюджета Дубенского муниципального района бюджетам сельских поселений, выплачиваемых в зависимости от розничной реализации на их территории алкогольной продукции с объемной долей этилового спирта свыше 25%, произведенной  на территории Республики Мордовия и дотаций для софинансирования расходных обязательств по вопросам местного значения, выплачиваемых в зависимости от розничной реализации на их территории алкогольной продукции с объемной долей этилового спирта свыше 25% произведенной на их территории Республики Мордовия.</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Дотации представляются при условии фактической реализации алкогольной продукции.</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2. Общий объем дотаций рассчитывается на основании данных Территориального органа Федеральной службы государственной статистики по Республике Мордовия о фактической реализации алкогольной продукции по следующей формуле:</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lang w:val="en-US"/>
        </w:rPr>
        <w:t>Sahi</w:t>
      </w:r>
      <w:r w:rsidRPr="000F6E46">
        <w:rPr>
          <w:rFonts w:ascii="Times New Roman" w:eastAsia="Times New Roman" w:hAnsi="Times New Roman" w:cs="Times New Roman"/>
          <w:sz w:val="16"/>
          <w:szCs w:val="16"/>
        </w:rPr>
        <w:t xml:space="preserve"> = </w:t>
      </w:r>
      <w:r w:rsidRPr="000F6E46">
        <w:rPr>
          <w:rFonts w:ascii="Times New Roman" w:eastAsia="Times New Roman" w:hAnsi="Times New Roman" w:cs="Times New Roman"/>
          <w:sz w:val="16"/>
          <w:szCs w:val="16"/>
          <w:lang w:val="en-US"/>
        </w:rPr>
        <w:t>V</w:t>
      </w:r>
      <w:r w:rsidRPr="000F6E46">
        <w:rPr>
          <w:rFonts w:ascii="Times New Roman" w:eastAsia="Times New Roman" w:hAnsi="Times New Roman" w:cs="Times New Roman"/>
          <w:sz w:val="16"/>
          <w:szCs w:val="16"/>
        </w:rPr>
        <w:t xml:space="preserve"> </w:t>
      </w:r>
      <w:r w:rsidRPr="000F6E46">
        <w:rPr>
          <w:rFonts w:ascii="Times New Roman" w:eastAsia="Times New Roman" w:hAnsi="Times New Roman" w:cs="Times New Roman"/>
          <w:sz w:val="16"/>
          <w:szCs w:val="16"/>
          <w:lang w:val="en-US"/>
        </w:rPr>
        <w:t>Ani</w:t>
      </w:r>
      <w:r w:rsidRPr="000F6E46">
        <w:rPr>
          <w:rFonts w:ascii="Times New Roman" w:eastAsia="Times New Roman" w:hAnsi="Times New Roman" w:cs="Times New Roman"/>
          <w:sz w:val="16"/>
          <w:szCs w:val="16"/>
        </w:rPr>
        <w:t xml:space="preserve">  х </w:t>
      </w:r>
      <w:r w:rsidRPr="000F6E46">
        <w:rPr>
          <w:rFonts w:ascii="Times New Roman" w:eastAsia="Times New Roman" w:hAnsi="Times New Roman" w:cs="Times New Roman"/>
          <w:sz w:val="16"/>
          <w:szCs w:val="16"/>
          <w:lang w:val="en-US"/>
        </w:rPr>
        <w:t>C</w:t>
      </w:r>
      <w:r w:rsidRPr="000F6E46">
        <w:rPr>
          <w:rFonts w:ascii="Times New Roman" w:eastAsia="Times New Roman" w:hAnsi="Times New Roman" w:cs="Times New Roman"/>
          <w:sz w:val="16"/>
          <w:szCs w:val="16"/>
        </w:rPr>
        <w:t>, где</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lang w:val="en-US"/>
        </w:rPr>
        <w:t>Sahi</w:t>
      </w:r>
      <w:r w:rsidRPr="000F6E46">
        <w:rPr>
          <w:rFonts w:ascii="Times New Roman" w:eastAsia="Times New Roman" w:hAnsi="Times New Roman" w:cs="Times New Roman"/>
          <w:sz w:val="16"/>
          <w:szCs w:val="16"/>
        </w:rPr>
        <w:t xml:space="preserve"> – общий объем дотаций выплачиваемых в 2008 году сельскому поселению;</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lang w:val="en-US"/>
        </w:rPr>
        <w:t>V</w:t>
      </w:r>
      <w:r w:rsidRPr="000F6E46">
        <w:rPr>
          <w:rFonts w:ascii="Times New Roman" w:eastAsia="Times New Roman" w:hAnsi="Times New Roman" w:cs="Times New Roman"/>
          <w:sz w:val="16"/>
          <w:szCs w:val="16"/>
        </w:rPr>
        <w:t xml:space="preserve"> </w:t>
      </w:r>
      <w:r w:rsidRPr="000F6E46">
        <w:rPr>
          <w:rFonts w:ascii="Times New Roman" w:eastAsia="Times New Roman" w:hAnsi="Times New Roman" w:cs="Times New Roman"/>
          <w:sz w:val="16"/>
          <w:szCs w:val="16"/>
          <w:lang w:val="en-US"/>
        </w:rPr>
        <w:t>ahi</w:t>
      </w:r>
      <w:r w:rsidRPr="000F6E46">
        <w:rPr>
          <w:rFonts w:ascii="Times New Roman" w:eastAsia="Times New Roman" w:hAnsi="Times New Roman" w:cs="Times New Roman"/>
          <w:sz w:val="16"/>
          <w:szCs w:val="16"/>
        </w:rPr>
        <w:t xml:space="preserve"> – объем фактической реализации алкогольной продукции за истекший месяц по сельскому поселению;</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С – расчетная ставка применяемая для предоставления дотаций, устанавливается в размере 500 рублей за 1 дегаметр.</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3. Сумма  дотаций, предоставленных бюджету сельского  поселения составляет 95 процентов общего объема дотаций.</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4. Сумма  дотаций  для софинансирования расходных обязательств по вопросам местного значения, составляет 5 процентов общего объема дотаций.</w:t>
      </w:r>
    </w:p>
    <w:p w:rsid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Финансовое управление администрации Дубенского муниципального района в течение 3-х дней после перечисления Министерством финансов Республики Мордовия субсидии перечисляет указанные дотации в зависимости от реализации алкогольной продукции в бюджеты сельских поселений.</w:t>
      </w:r>
    </w:p>
    <w:p w:rsidR="000F6E46" w:rsidRDefault="000F6E46" w:rsidP="000F6E46">
      <w:pPr>
        <w:spacing w:after="0" w:line="240" w:lineRule="auto"/>
        <w:jc w:val="both"/>
        <w:rPr>
          <w:rFonts w:ascii="Times New Roman" w:hAnsi="Times New Roman" w:cs="Times New Roman"/>
          <w:sz w:val="16"/>
          <w:szCs w:val="16"/>
        </w:rPr>
      </w:pPr>
    </w:p>
    <w:p w:rsidR="000F6E46" w:rsidRPr="000F6E46" w:rsidRDefault="000F6E46" w:rsidP="000F6E46">
      <w:pPr>
        <w:tabs>
          <w:tab w:val="left" w:pos="284"/>
        </w:tabs>
        <w:spacing w:after="0" w:line="240" w:lineRule="auto"/>
        <w:jc w:val="center"/>
        <w:rPr>
          <w:rFonts w:ascii="Times New Roman" w:eastAsia="Times New Roman" w:hAnsi="Times New Roman" w:cs="Times New Roman"/>
          <w:sz w:val="16"/>
          <w:szCs w:val="16"/>
          <w:lang w:eastAsia="ar-SA"/>
        </w:rPr>
      </w:pPr>
      <w:r w:rsidRPr="000F6E46">
        <w:rPr>
          <w:rFonts w:ascii="Times New Roman" w:hAnsi="Times New Roman" w:cs="Times New Roman"/>
          <w:b/>
          <w:sz w:val="16"/>
          <w:szCs w:val="16"/>
        </w:rPr>
        <w:tab/>
      </w:r>
      <w:r w:rsidRPr="004605E8">
        <w:rPr>
          <w:rFonts w:ascii="Times New Roman" w:hAnsi="Times New Roman" w:cs="Times New Roman"/>
          <w:b/>
          <w:sz w:val="16"/>
          <w:szCs w:val="16"/>
        </w:rPr>
        <w:t>ПОСТАНОВЛЕНИЕ</w:t>
      </w:r>
    </w:p>
    <w:p w:rsidR="000F6E46" w:rsidRPr="000F6E46" w:rsidRDefault="000F6E46" w:rsidP="000F6E46">
      <w:pPr>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 xml:space="preserve">№372 </w:t>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sidRPr="000F6E46">
        <w:rPr>
          <w:rFonts w:ascii="Times New Roman" w:eastAsia="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F6E46">
        <w:rPr>
          <w:rFonts w:ascii="Times New Roman" w:eastAsia="Times New Roman" w:hAnsi="Times New Roman" w:cs="Times New Roman"/>
          <w:sz w:val="16"/>
          <w:szCs w:val="16"/>
        </w:rPr>
        <w:t>от 28.12.2007г.</w:t>
      </w:r>
    </w:p>
    <w:p w:rsidR="000F6E46" w:rsidRPr="000F6E46" w:rsidRDefault="000F6E46" w:rsidP="000F6E46">
      <w:pPr>
        <w:spacing w:after="0" w:line="240" w:lineRule="auto"/>
        <w:jc w:val="both"/>
        <w:rPr>
          <w:rFonts w:ascii="Times New Roman" w:eastAsia="Times New Roman" w:hAnsi="Times New Roman" w:cs="Times New Roman"/>
          <w:sz w:val="16"/>
          <w:szCs w:val="16"/>
        </w:rPr>
      </w:pP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 xml:space="preserve"> О порядке предоставления дотаций из бюджета</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Дубенского муниципального района бюджетам</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сельских поселений, в зависимости от выручки</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за поставленное сельскохозяйственное сырье</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 xml:space="preserve">для переработки на предприятия </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перерабатывающей промышленности</w:t>
      </w:r>
    </w:p>
    <w:p w:rsidR="000F6E46" w:rsidRPr="000F6E46" w:rsidRDefault="000F6E46" w:rsidP="000F6E46">
      <w:pPr>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 xml:space="preserve">Во исполнение постановления Правительства Республики Мордовия от 12 октября 2007 года №465 «О порядке предоставления субсидий, выплачиваемых в зависимости от выручки за поставленное сельскохозяйственное сырье для переработки на предприятия перерабатывающей промышленности, </w:t>
      </w:r>
    </w:p>
    <w:p w:rsidR="000F6E46" w:rsidRPr="000F6E46" w:rsidRDefault="000F6E46" w:rsidP="003C6EE7">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 xml:space="preserve">п о с т а н о в л я ю </w:t>
      </w:r>
    </w:p>
    <w:p w:rsidR="000F6E46" w:rsidRPr="000F6E46" w:rsidRDefault="000F6E46" w:rsidP="003C6EE7">
      <w:pPr>
        <w:numPr>
          <w:ilvl w:val="0"/>
          <w:numId w:val="42"/>
        </w:numPr>
        <w:tabs>
          <w:tab w:val="left" w:pos="284"/>
        </w:tabs>
        <w:spacing w:after="0" w:line="240" w:lineRule="auto"/>
        <w:ind w:left="0" w:firstLine="0"/>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Утвердить прилагаемый Порядок предоставления дотаций из бюджета Дубенского муниципального района бюджетам сельских  поселений выплачиваемых в зависимости от выручки за поставленное сельскохозяйственное сырье для переработки на предприятия перерабатывающей промышленности.</w:t>
      </w:r>
    </w:p>
    <w:p w:rsidR="000F6E46" w:rsidRPr="000F6E46" w:rsidRDefault="000F6E46" w:rsidP="003C6EE7">
      <w:pPr>
        <w:numPr>
          <w:ilvl w:val="0"/>
          <w:numId w:val="42"/>
        </w:numPr>
        <w:tabs>
          <w:tab w:val="left" w:pos="284"/>
        </w:tabs>
        <w:spacing w:after="0" w:line="240" w:lineRule="auto"/>
        <w:ind w:left="0" w:firstLine="0"/>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Настоящее постановление вступает в силу с 1 января 2008 года.</w:t>
      </w:r>
    </w:p>
    <w:p w:rsidR="000F6E46" w:rsidRPr="000F6E46" w:rsidRDefault="000F6E46" w:rsidP="003C6EE7">
      <w:pPr>
        <w:tabs>
          <w:tab w:val="left" w:pos="284"/>
        </w:tabs>
        <w:spacing w:after="0" w:line="240" w:lineRule="auto"/>
        <w:jc w:val="both"/>
        <w:rPr>
          <w:rFonts w:ascii="Times New Roman" w:eastAsia="Times New Roman" w:hAnsi="Times New Roman" w:cs="Times New Roman"/>
          <w:b/>
          <w:sz w:val="16"/>
          <w:szCs w:val="16"/>
        </w:rPr>
      </w:pP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Глава администрации</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Дубенского муниципального</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Pr>
          <w:rFonts w:ascii="Times New Roman" w:hAnsi="Times New Roman" w:cs="Times New Roman"/>
          <w:b/>
          <w:sz w:val="16"/>
          <w:szCs w:val="16"/>
        </w:rPr>
        <w:t>района</w:t>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Pr>
          <w:rFonts w:ascii="Times New Roman" w:hAnsi="Times New Roman" w:cs="Times New Roman"/>
          <w:b/>
          <w:sz w:val="16"/>
          <w:szCs w:val="16"/>
        </w:rPr>
        <w:tab/>
      </w:r>
      <w:r w:rsidRPr="000F6E46">
        <w:rPr>
          <w:rFonts w:ascii="Times New Roman" w:eastAsia="Times New Roman" w:hAnsi="Times New Roman" w:cs="Times New Roman"/>
          <w:b/>
          <w:sz w:val="16"/>
          <w:szCs w:val="16"/>
        </w:rPr>
        <w:t>В.Г.Прокин</w:t>
      </w:r>
    </w:p>
    <w:p w:rsidR="000218D2" w:rsidRDefault="000218D2" w:rsidP="000F6E46">
      <w:pPr>
        <w:spacing w:after="0" w:line="240" w:lineRule="auto"/>
        <w:jc w:val="both"/>
        <w:rPr>
          <w:rFonts w:ascii="Times New Roman" w:eastAsia="Times New Roman" w:hAnsi="Times New Roman" w:cs="Times New Roman"/>
          <w:b/>
          <w:sz w:val="16"/>
          <w:szCs w:val="16"/>
        </w:rPr>
      </w:pPr>
    </w:p>
    <w:p w:rsidR="000218D2" w:rsidRPr="000F6E46" w:rsidRDefault="000218D2" w:rsidP="000F6E46">
      <w:pPr>
        <w:spacing w:after="0" w:line="240" w:lineRule="auto"/>
        <w:jc w:val="both"/>
        <w:rPr>
          <w:rFonts w:ascii="Times New Roman" w:eastAsia="Times New Roman" w:hAnsi="Times New Roman" w:cs="Times New Roman"/>
          <w:b/>
          <w:sz w:val="16"/>
          <w:szCs w:val="16"/>
        </w:rPr>
      </w:pPr>
    </w:p>
    <w:p w:rsidR="000F6E46" w:rsidRPr="000F6E46" w:rsidRDefault="000F6E46" w:rsidP="000F6E46">
      <w:pPr>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Приложение к постановлению</w:t>
      </w:r>
    </w:p>
    <w:p w:rsidR="000F6E46" w:rsidRPr="000F6E46" w:rsidRDefault="000F6E46" w:rsidP="000F6E46">
      <w:pPr>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главы администрации</w:t>
      </w:r>
    </w:p>
    <w:p w:rsidR="000F6E46" w:rsidRPr="000F6E46" w:rsidRDefault="000F6E46" w:rsidP="003C6EE7">
      <w:pPr>
        <w:spacing w:after="0" w:line="240" w:lineRule="auto"/>
        <w:jc w:val="right"/>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Дубенского муниципального района</w:t>
      </w:r>
      <w:r w:rsidR="003C6EE7">
        <w:rPr>
          <w:rFonts w:ascii="Times New Roman" w:eastAsia="Times New Roman" w:hAnsi="Times New Roman" w:cs="Times New Roman"/>
          <w:sz w:val="16"/>
          <w:szCs w:val="16"/>
        </w:rPr>
        <w:t xml:space="preserve"> </w:t>
      </w:r>
      <w:r w:rsidRPr="000F6E46">
        <w:rPr>
          <w:rFonts w:ascii="Times New Roman" w:eastAsia="Times New Roman" w:hAnsi="Times New Roman" w:cs="Times New Roman"/>
          <w:sz w:val="16"/>
          <w:szCs w:val="16"/>
        </w:rPr>
        <w:t>от 28.12.2007г. №372</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ПОРЯДОК</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предоставления  дотаций, выплачиваемых в зависимости</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от выручки за поставленное сельскохозяйственное сырье</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для переработки на предприятия перерабатывающей</w:t>
      </w:r>
    </w:p>
    <w:p w:rsidR="000F6E46" w:rsidRPr="000F6E46" w:rsidRDefault="000F6E46" w:rsidP="000F6E46">
      <w:pPr>
        <w:spacing w:after="0" w:line="240" w:lineRule="auto"/>
        <w:jc w:val="both"/>
        <w:rPr>
          <w:rFonts w:ascii="Times New Roman" w:eastAsia="Times New Roman" w:hAnsi="Times New Roman" w:cs="Times New Roman"/>
          <w:b/>
          <w:sz w:val="16"/>
          <w:szCs w:val="16"/>
        </w:rPr>
      </w:pPr>
      <w:r w:rsidRPr="000F6E46">
        <w:rPr>
          <w:rFonts w:ascii="Times New Roman" w:eastAsia="Times New Roman" w:hAnsi="Times New Roman" w:cs="Times New Roman"/>
          <w:b/>
          <w:sz w:val="16"/>
          <w:szCs w:val="16"/>
        </w:rPr>
        <w:t>промышленности</w:t>
      </w:r>
    </w:p>
    <w:p w:rsidR="000F6E46" w:rsidRPr="000F6E46" w:rsidRDefault="000F6E46" w:rsidP="000F6E46">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b/>
          <w:sz w:val="16"/>
          <w:szCs w:val="16"/>
        </w:rPr>
        <w:tab/>
      </w:r>
      <w:r w:rsidRPr="000F6E46">
        <w:rPr>
          <w:rFonts w:ascii="Times New Roman" w:eastAsia="Times New Roman" w:hAnsi="Times New Roman" w:cs="Times New Roman"/>
          <w:sz w:val="16"/>
          <w:szCs w:val="16"/>
        </w:rPr>
        <w:t>1. Настоящий Порядок регулирует отношения по предоставлению дотаций бюджетам сельских поселений из бюджета Дубенского муниципального района выплачиваемых в зависимости от выручки за поставленное с территории сельского поселения  сельскохозяйственное сырье для переработки на предприятия перерабатывающей промышленности, расположенные на территории Республики Мордовия и дотаций бюджетам сельских поселений для софинансирования расходных обязательств по вопросам местного значения, выплачиваемых в зависимости от выручки за поставленное с территории сельского поселения сельскохозяйственное сырье для переработки на предприятия перерабатывающей промышленности, расположенные на территории Республики Мордовия.</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0F6E46">
        <w:rPr>
          <w:rFonts w:ascii="Times New Roman" w:eastAsia="Times New Roman" w:hAnsi="Times New Roman" w:cs="Times New Roman"/>
          <w:sz w:val="16"/>
          <w:szCs w:val="16"/>
        </w:rPr>
        <w:tab/>
        <w:t xml:space="preserve">Дотации предоставляются при условии фактической реализации </w:t>
      </w:r>
      <w:r w:rsidRPr="00876DE1">
        <w:rPr>
          <w:rFonts w:ascii="Times New Roman" w:eastAsia="Times New Roman" w:hAnsi="Times New Roman" w:cs="Times New Roman"/>
          <w:sz w:val="16"/>
          <w:szCs w:val="16"/>
        </w:rPr>
        <w:t>сельскохозяйственного сырья для переработки на предприятия Республики Мордовия.</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2. Общий объем дотаций определяется исходя из выручки за поставленное с территории сельского поселения сельскохозяйственное сырье на предприятия, осуществляющие его закупку и переработку, расположенные на территории Республики Мордовия, (далее – предприятия) за отчетный период, в котором производились закупки сырья, и рассчитывается по следующей формуле:</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r>
      <w:r w:rsidRPr="00876DE1">
        <w:rPr>
          <w:rFonts w:ascii="Times New Roman" w:eastAsia="Times New Roman" w:hAnsi="Times New Roman" w:cs="Times New Roman"/>
          <w:sz w:val="16"/>
          <w:szCs w:val="16"/>
          <w:lang w:val="en-US"/>
        </w:rPr>
        <w:t>S</w:t>
      </w:r>
      <w:r w:rsidRPr="00876DE1">
        <w:rPr>
          <w:rFonts w:ascii="Times New Roman" w:eastAsia="Times New Roman" w:hAnsi="Times New Roman" w:cs="Times New Roman"/>
          <w:sz w:val="16"/>
          <w:szCs w:val="16"/>
        </w:rPr>
        <w:t>П</w:t>
      </w:r>
      <w:r w:rsidRPr="00876DE1">
        <w:rPr>
          <w:rFonts w:ascii="Times New Roman" w:eastAsia="Times New Roman" w:hAnsi="Times New Roman" w:cs="Times New Roman"/>
          <w:sz w:val="16"/>
          <w:szCs w:val="16"/>
          <w:lang w:val="en-US"/>
        </w:rPr>
        <w:t>ij</w:t>
      </w:r>
      <w:r w:rsidRPr="00876DE1">
        <w:rPr>
          <w:rFonts w:ascii="Times New Roman" w:eastAsia="Times New Roman" w:hAnsi="Times New Roman" w:cs="Times New Roman"/>
          <w:sz w:val="16"/>
          <w:szCs w:val="16"/>
        </w:rPr>
        <w:t xml:space="preserve"> = </w:t>
      </w:r>
      <w:r w:rsidRPr="00876DE1">
        <w:rPr>
          <w:rFonts w:ascii="Times New Roman" w:eastAsia="Times New Roman" w:hAnsi="Times New Roman" w:cs="Times New Roman"/>
          <w:sz w:val="16"/>
          <w:szCs w:val="16"/>
          <w:lang w:val="en-US"/>
        </w:rPr>
        <w:t>Bij</w:t>
      </w:r>
      <w:r w:rsidRPr="00876DE1">
        <w:rPr>
          <w:rFonts w:ascii="Times New Roman" w:eastAsia="Times New Roman" w:hAnsi="Times New Roman" w:cs="Times New Roman"/>
          <w:sz w:val="16"/>
          <w:szCs w:val="16"/>
        </w:rPr>
        <w:t xml:space="preserve">  х   </w:t>
      </w:r>
      <w:r w:rsidRPr="00876DE1">
        <w:rPr>
          <w:rFonts w:ascii="Times New Roman" w:eastAsia="Times New Roman" w:hAnsi="Times New Roman" w:cs="Times New Roman"/>
          <w:sz w:val="16"/>
          <w:szCs w:val="16"/>
          <w:lang w:val="en-US"/>
        </w:rPr>
        <w:t>K</w:t>
      </w:r>
      <w:r w:rsidRPr="00876DE1">
        <w:rPr>
          <w:rFonts w:ascii="Times New Roman" w:eastAsia="Times New Roman" w:hAnsi="Times New Roman" w:cs="Times New Roman"/>
          <w:sz w:val="16"/>
          <w:szCs w:val="16"/>
        </w:rPr>
        <w:t>нц</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где:</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r>
      <w:r w:rsidRPr="00876DE1">
        <w:rPr>
          <w:rFonts w:ascii="Times New Roman" w:eastAsia="Times New Roman" w:hAnsi="Times New Roman" w:cs="Times New Roman"/>
          <w:sz w:val="16"/>
          <w:szCs w:val="16"/>
          <w:lang w:val="en-US"/>
        </w:rPr>
        <w:t>S</w:t>
      </w:r>
      <w:r w:rsidRPr="00876DE1">
        <w:rPr>
          <w:rFonts w:ascii="Times New Roman" w:eastAsia="Times New Roman" w:hAnsi="Times New Roman" w:cs="Times New Roman"/>
          <w:sz w:val="16"/>
          <w:szCs w:val="16"/>
        </w:rPr>
        <w:t>П</w:t>
      </w:r>
      <w:r w:rsidRPr="00876DE1">
        <w:rPr>
          <w:rFonts w:ascii="Times New Roman" w:eastAsia="Times New Roman" w:hAnsi="Times New Roman" w:cs="Times New Roman"/>
          <w:sz w:val="16"/>
          <w:szCs w:val="16"/>
          <w:lang w:val="en-US"/>
        </w:rPr>
        <w:t>ij</w:t>
      </w:r>
      <w:r w:rsidRPr="00876DE1">
        <w:rPr>
          <w:rFonts w:ascii="Times New Roman" w:eastAsia="Times New Roman" w:hAnsi="Times New Roman" w:cs="Times New Roman"/>
          <w:sz w:val="16"/>
          <w:szCs w:val="16"/>
        </w:rPr>
        <w:t xml:space="preserve"> – размер дотаций от выручки за поставленное сельскохозяйственное сырье для переработки на </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-е предприятие, выплачиваемых в 2008 году  </w:t>
      </w:r>
      <w:r w:rsidRPr="00876DE1">
        <w:rPr>
          <w:rFonts w:ascii="Times New Roman" w:eastAsia="Times New Roman" w:hAnsi="Times New Roman" w:cs="Times New Roman"/>
          <w:sz w:val="16"/>
          <w:szCs w:val="16"/>
          <w:lang w:val="en-US"/>
        </w:rPr>
        <w:t>i</w:t>
      </w:r>
      <w:r w:rsidRPr="00876DE1">
        <w:rPr>
          <w:rFonts w:ascii="Times New Roman" w:eastAsia="Times New Roman" w:hAnsi="Times New Roman" w:cs="Times New Roman"/>
          <w:sz w:val="16"/>
          <w:szCs w:val="16"/>
        </w:rPr>
        <w:t>-му сельскому поселению;</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r>
      <w:r w:rsidRPr="00876DE1">
        <w:rPr>
          <w:rFonts w:ascii="Times New Roman" w:eastAsia="Times New Roman" w:hAnsi="Times New Roman" w:cs="Times New Roman"/>
          <w:sz w:val="16"/>
          <w:szCs w:val="16"/>
          <w:lang w:val="en-US"/>
        </w:rPr>
        <w:t>Bij</w:t>
      </w:r>
      <w:r w:rsidRPr="00876DE1">
        <w:rPr>
          <w:rFonts w:ascii="Times New Roman" w:eastAsia="Times New Roman" w:hAnsi="Times New Roman" w:cs="Times New Roman"/>
          <w:sz w:val="16"/>
          <w:szCs w:val="16"/>
        </w:rPr>
        <w:t xml:space="preserve"> – фактическая выручка от реализации поставленного сельскохозяйственного сырья для переработки на  </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-е предприятие по  </w:t>
      </w:r>
      <w:r w:rsidRPr="00876DE1">
        <w:rPr>
          <w:rFonts w:ascii="Times New Roman" w:eastAsia="Times New Roman" w:hAnsi="Times New Roman" w:cs="Times New Roman"/>
          <w:sz w:val="16"/>
          <w:szCs w:val="16"/>
          <w:lang w:val="en-US"/>
        </w:rPr>
        <w:t>i</w:t>
      </w:r>
      <w:r w:rsidRPr="00876DE1">
        <w:rPr>
          <w:rFonts w:ascii="Times New Roman" w:eastAsia="Times New Roman" w:hAnsi="Times New Roman" w:cs="Times New Roman"/>
          <w:sz w:val="16"/>
          <w:szCs w:val="16"/>
        </w:rPr>
        <w:t>-му сельскому населению;</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С – расчетная ставка, применяемая для предоставления дотаций 2008 году, которая составляет:</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 xml:space="preserve"> 9,08 рублей за 1 тыс.рублей выручки за поставленное на переработку молоко;</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16,57 рублей за 1 тыс.рублей выручки за поставленное на переработку мясо КРС;</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14,59 рублей за тыс . рублей выручки за поставленное на переработку мясо свинины;</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Кцн</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 = (</w:t>
      </w:r>
      <w:r w:rsidRPr="00876DE1">
        <w:rPr>
          <w:rFonts w:ascii="Times New Roman" w:eastAsia="Times New Roman" w:hAnsi="Times New Roman" w:cs="Times New Roman"/>
          <w:sz w:val="16"/>
          <w:szCs w:val="16"/>
          <w:lang w:val="en-US"/>
        </w:rPr>
        <w:t>Hj</w:t>
      </w:r>
      <w:r w:rsidRPr="00876DE1">
        <w:rPr>
          <w:rFonts w:ascii="Times New Roman" w:eastAsia="Times New Roman" w:hAnsi="Times New Roman" w:cs="Times New Roman"/>
          <w:sz w:val="16"/>
          <w:szCs w:val="16"/>
        </w:rPr>
        <w:t xml:space="preserve"> / </w:t>
      </w:r>
      <w:r w:rsidRPr="00876DE1">
        <w:rPr>
          <w:rFonts w:ascii="Times New Roman" w:eastAsia="Times New Roman" w:hAnsi="Times New Roman" w:cs="Times New Roman"/>
          <w:sz w:val="16"/>
          <w:szCs w:val="16"/>
          <w:lang w:val="en-US"/>
        </w:rPr>
        <w:t>SUM</w:t>
      </w:r>
      <w:r w:rsidRPr="00876DE1">
        <w:rPr>
          <w:rFonts w:ascii="Times New Roman" w:eastAsia="Times New Roman" w:hAnsi="Times New Roman" w:cs="Times New Roman"/>
          <w:sz w:val="16"/>
          <w:szCs w:val="16"/>
        </w:rPr>
        <w:t xml:space="preserve"> В</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 С х   (Ц</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 / Цп), где:</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Н</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 – фактически уплаченные  </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-м предприятием налог на прибыль организаций</w:t>
      </w:r>
      <w:r w:rsidRPr="00876DE1">
        <w:rPr>
          <w:rFonts w:ascii="Times New Roman" w:eastAsia="Times New Roman" w:hAnsi="Times New Roman" w:cs="Times New Roman"/>
          <w:sz w:val="16"/>
          <w:szCs w:val="16"/>
        </w:rPr>
        <w:tab/>
        <w:t xml:space="preserve"> и 50 процентов налога на доходы физических лиц в консолидированный бюджет Республики Мордовия за отчетный период;</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 xml:space="preserve"> </w:t>
      </w:r>
      <w:r w:rsidRPr="00876DE1">
        <w:rPr>
          <w:rFonts w:ascii="Times New Roman" w:eastAsia="Times New Roman" w:hAnsi="Times New Roman" w:cs="Times New Roman"/>
          <w:sz w:val="16"/>
          <w:szCs w:val="16"/>
          <w:lang w:val="en-US"/>
        </w:rPr>
        <w:t>SUM</w:t>
      </w:r>
      <w:r w:rsidRPr="00876DE1">
        <w:rPr>
          <w:rFonts w:ascii="Times New Roman" w:eastAsia="Times New Roman" w:hAnsi="Times New Roman" w:cs="Times New Roman"/>
          <w:sz w:val="16"/>
          <w:szCs w:val="16"/>
        </w:rPr>
        <w:t xml:space="preserve"> </w:t>
      </w:r>
      <w:r w:rsidRPr="00876DE1">
        <w:rPr>
          <w:rFonts w:ascii="Times New Roman" w:eastAsia="Times New Roman" w:hAnsi="Times New Roman" w:cs="Times New Roman"/>
          <w:sz w:val="16"/>
          <w:szCs w:val="16"/>
          <w:lang w:val="en-US"/>
        </w:rPr>
        <w:t>Bj</w:t>
      </w:r>
      <w:r w:rsidRPr="00876DE1">
        <w:rPr>
          <w:rFonts w:ascii="Times New Roman" w:eastAsia="Times New Roman" w:hAnsi="Times New Roman" w:cs="Times New Roman"/>
          <w:sz w:val="16"/>
          <w:szCs w:val="16"/>
        </w:rPr>
        <w:t xml:space="preserve"> - сумма фактической выручки за соответствующий вид сельскохозяйственного сырья, поставленного на </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–е предприятие для переработки с территорий сельского поселения за отчетный период;</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Ц</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 xml:space="preserve">  - средняя закупочная цена (без НДС) за соответствующий вид сельскохозяйственного сырья по </w:t>
      </w:r>
      <w:r w:rsidRPr="00876DE1">
        <w:rPr>
          <w:rFonts w:ascii="Times New Roman" w:eastAsia="Times New Roman" w:hAnsi="Times New Roman" w:cs="Times New Roman"/>
          <w:sz w:val="16"/>
          <w:szCs w:val="16"/>
          <w:lang w:val="en-US"/>
        </w:rPr>
        <w:t>j</w:t>
      </w:r>
      <w:r w:rsidRPr="00876DE1">
        <w:rPr>
          <w:rFonts w:ascii="Times New Roman" w:eastAsia="Times New Roman" w:hAnsi="Times New Roman" w:cs="Times New Roman"/>
          <w:sz w:val="16"/>
          <w:szCs w:val="16"/>
        </w:rPr>
        <w:t>–му предприятию за отчетный период;</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Цп – средняя закупочная цена (без НДС) на соответствующий вид сельскохозяйственного сырья, прогнозируемая по предприятиям на 2008 год, которая составляет:</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6800 рублей за 1 тонну поставленного на переработку молока;</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44000 рублей за 1 тонну поставленного на переработку мяса КРС:</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50000 рублей за 1 тонну поставленного на переработку мяса свинины.</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3. Расчет дотации бюджетам сельского поселения производится за первые два месяца квартала по итогам за отчетный месяц, в последний месяц квартала – нарастающим итогом с начала года. Объем дотаций за сахарную свеклу рассчитывается по окончании сезонов заготовок и по итогам.</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4. Сумма дотации предоставляемых бюджету сельских поселений на софинансирование расходных обязательств, составляет 95 процентов от общего объема сельского поселения га софинансирование расходных обязательств по вопросам местного значения, составляет 5 процентов общего объема дотации.</w:t>
      </w:r>
    </w:p>
    <w:p w:rsidR="000F6E46" w:rsidRPr="00876DE1" w:rsidRDefault="000F6E46" w:rsidP="00876DE1">
      <w:pPr>
        <w:tabs>
          <w:tab w:val="left" w:pos="284"/>
        </w:tabs>
        <w:spacing w:after="0" w:line="240" w:lineRule="auto"/>
        <w:jc w:val="both"/>
        <w:rPr>
          <w:rFonts w:ascii="Times New Roman" w:eastAsia="Times New Roman" w:hAnsi="Times New Roman" w:cs="Times New Roman"/>
          <w:sz w:val="16"/>
          <w:szCs w:val="16"/>
        </w:rPr>
      </w:pPr>
      <w:r w:rsidRPr="00876DE1">
        <w:rPr>
          <w:rFonts w:ascii="Times New Roman" w:eastAsia="Times New Roman" w:hAnsi="Times New Roman" w:cs="Times New Roman"/>
          <w:sz w:val="16"/>
          <w:szCs w:val="16"/>
        </w:rPr>
        <w:tab/>
        <w:t>5. Перечисление сумм дотации бюджетам сельских поселений Дубенского  муниципального района производится за первые два месяца квартала по итогам за отчетный месяц, в последний месяц квартала – нарастающим итогом с начала года.</w:t>
      </w:r>
    </w:p>
    <w:p w:rsidR="00876DE1" w:rsidRPr="00876DE1" w:rsidRDefault="00876DE1" w:rsidP="00876DE1">
      <w:pPr>
        <w:tabs>
          <w:tab w:val="left" w:pos="284"/>
        </w:tabs>
        <w:spacing w:after="0" w:line="240" w:lineRule="auto"/>
        <w:jc w:val="both"/>
        <w:rPr>
          <w:rFonts w:ascii="Times New Roman" w:eastAsia="Times New Roman" w:hAnsi="Times New Roman" w:cs="Times New Roman"/>
          <w:sz w:val="16"/>
          <w:szCs w:val="16"/>
        </w:rPr>
      </w:pPr>
    </w:p>
    <w:p w:rsidR="00876DE1" w:rsidRPr="00876DE1" w:rsidRDefault="00876DE1" w:rsidP="00876DE1">
      <w:pPr>
        <w:tabs>
          <w:tab w:val="left" w:pos="284"/>
        </w:tabs>
        <w:spacing w:after="0" w:line="240" w:lineRule="auto"/>
        <w:jc w:val="center"/>
        <w:rPr>
          <w:rFonts w:ascii="Times New Roman" w:eastAsia="Times New Roman" w:hAnsi="Times New Roman" w:cs="Times New Roman"/>
          <w:sz w:val="16"/>
          <w:szCs w:val="16"/>
        </w:rPr>
      </w:pPr>
      <w:r w:rsidRPr="00876DE1">
        <w:rPr>
          <w:rFonts w:ascii="Times New Roman" w:hAnsi="Times New Roman" w:cs="Times New Roman"/>
          <w:b/>
          <w:sz w:val="16"/>
          <w:szCs w:val="16"/>
        </w:rPr>
        <w:t>ПОСТАНОВЛЕНИЕ</w:t>
      </w:r>
    </w:p>
    <w:p w:rsidR="00876DE1" w:rsidRPr="000218D2" w:rsidRDefault="00876DE1" w:rsidP="003C6EE7">
      <w:pPr>
        <w:tabs>
          <w:tab w:val="left" w:pos="284"/>
          <w:tab w:val="left" w:pos="7965"/>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xml:space="preserve">№ 32                                                                      </w:t>
      </w:r>
      <w:r w:rsidR="000218D2">
        <w:rPr>
          <w:rFonts w:ascii="Times New Roman" w:hAnsi="Times New Roman" w:cs="Times New Roman"/>
          <w:sz w:val="16"/>
          <w:szCs w:val="16"/>
        </w:rPr>
        <w:t xml:space="preserve">           </w:t>
      </w:r>
      <w:r w:rsidRPr="000218D2">
        <w:rPr>
          <w:rFonts w:ascii="Times New Roman" w:hAnsi="Times New Roman" w:cs="Times New Roman"/>
          <w:sz w:val="16"/>
          <w:szCs w:val="16"/>
        </w:rPr>
        <w:t xml:space="preserve">   от 24.02.2009г.</w:t>
      </w:r>
      <w:r w:rsidRPr="000218D2">
        <w:rPr>
          <w:rFonts w:ascii="Times New Roman" w:hAnsi="Times New Roman" w:cs="Times New Roman"/>
          <w:sz w:val="16"/>
          <w:szCs w:val="16"/>
        </w:rPr>
        <w:tab/>
        <w:t>от 24.02.2009г.</w:t>
      </w:r>
      <w:r w:rsidR="000218D2">
        <w:rPr>
          <w:rFonts w:ascii="Times New Roman" w:hAnsi="Times New Roman" w:cs="Times New Roman"/>
          <w:sz w:val="16"/>
          <w:szCs w:val="16"/>
        </w:rPr>
        <w:t xml:space="preserve">  </w:t>
      </w:r>
    </w:p>
    <w:p w:rsidR="00876DE1" w:rsidRPr="000218D2" w:rsidRDefault="00876DE1"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«Об утверждения Положения об управлении</w:t>
      </w:r>
    </w:p>
    <w:p w:rsidR="00876DE1" w:rsidRPr="000218D2" w:rsidRDefault="00876DE1"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 xml:space="preserve"> по работе с отраслями агропромышленного комплекса (АПХ) </w:t>
      </w:r>
    </w:p>
    <w:p w:rsidR="00876DE1" w:rsidRPr="000218D2" w:rsidRDefault="00876DE1"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и личными подсобными хозяйствами (ЛПХ) граждан»</w:t>
      </w:r>
    </w:p>
    <w:p w:rsidR="00876DE1" w:rsidRPr="000218D2" w:rsidRDefault="00876DE1"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b/>
          <w:sz w:val="16"/>
          <w:szCs w:val="16"/>
        </w:rPr>
        <w:tab/>
      </w:r>
      <w:r w:rsidRPr="000218D2">
        <w:rPr>
          <w:rFonts w:ascii="Times New Roman" w:hAnsi="Times New Roman" w:cs="Times New Roman"/>
          <w:sz w:val="16"/>
          <w:szCs w:val="16"/>
        </w:rPr>
        <w:t>В целях реализации на территории Дубенского муниципального района государственных полномочий по поддержке сельскохозяйственного производства,  личных подсобных хозяйств граждан, а также решения вопросов местного значения по созданию условий для сельскохозяйственного производства, расширения рынка сельскохозяйственной продукции, сырья и продовольствия, развития малого и среднего предпринимательства  п о с т а н о в л я ю :</w:t>
      </w:r>
    </w:p>
    <w:p w:rsidR="00876DE1" w:rsidRPr="000218D2" w:rsidRDefault="00876DE1" w:rsidP="000218D2">
      <w:pPr>
        <w:numPr>
          <w:ilvl w:val="0"/>
          <w:numId w:val="43"/>
        </w:numPr>
        <w:tabs>
          <w:tab w:val="left" w:pos="284"/>
        </w:tabs>
        <w:spacing w:after="0" w:line="240" w:lineRule="auto"/>
        <w:ind w:left="0" w:firstLine="0"/>
        <w:rPr>
          <w:rFonts w:ascii="Times New Roman" w:hAnsi="Times New Roman" w:cs="Times New Roman"/>
          <w:sz w:val="16"/>
          <w:szCs w:val="16"/>
        </w:rPr>
      </w:pPr>
      <w:r w:rsidRPr="000218D2">
        <w:rPr>
          <w:rFonts w:ascii="Times New Roman" w:hAnsi="Times New Roman" w:cs="Times New Roman"/>
          <w:sz w:val="16"/>
          <w:szCs w:val="16"/>
        </w:rPr>
        <w:t>Утвердить Положение об управлении по работе с отраслями агропромышленного комплекса (АПК) и личными подсобными хозяйствам и</w:t>
      </w:r>
    </w:p>
    <w:p w:rsidR="00876DE1" w:rsidRPr="000218D2" w:rsidRDefault="00876DE1"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(ЛПХ) граждан.</w:t>
      </w:r>
    </w:p>
    <w:p w:rsidR="00876DE1" w:rsidRPr="000218D2" w:rsidRDefault="00876DE1" w:rsidP="000218D2">
      <w:pPr>
        <w:numPr>
          <w:ilvl w:val="0"/>
          <w:numId w:val="43"/>
        </w:numPr>
        <w:tabs>
          <w:tab w:val="left" w:pos="284"/>
        </w:tabs>
        <w:spacing w:after="0" w:line="240" w:lineRule="auto"/>
        <w:ind w:left="0" w:firstLine="0"/>
        <w:rPr>
          <w:rFonts w:ascii="Times New Roman" w:hAnsi="Times New Roman" w:cs="Times New Roman"/>
          <w:sz w:val="16"/>
          <w:szCs w:val="16"/>
        </w:rPr>
      </w:pPr>
      <w:r w:rsidRPr="000218D2">
        <w:rPr>
          <w:rFonts w:ascii="Times New Roman" w:hAnsi="Times New Roman" w:cs="Times New Roman"/>
          <w:sz w:val="16"/>
          <w:szCs w:val="16"/>
        </w:rPr>
        <w:t>Настоящее постановление вступает в силу со дня его подписания.</w:t>
      </w:r>
    </w:p>
    <w:p w:rsidR="00876DE1" w:rsidRPr="000218D2" w:rsidRDefault="00876DE1" w:rsidP="000218D2">
      <w:pPr>
        <w:tabs>
          <w:tab w:val="left" w:pos="284"/>
        </w:tabs>
        <w:spacing w:after="0" w:line="240" w:lineRule="auto"/>
        <w:jc w:val="both"/>
        <w:rPr>
          <w:rFonts w:ascii="Times New Roman" w:hAnsi="Times New Roman" w:cs="Times New Roman"/>
          <w:sz w:val="16"/>
          <w:szCs w:val="16"/>
        </w:rPr>
      </w:pPr>
    </w:p>
    <w:p w:rsidR="00876DE1" w:rsidRPr="000218D2" w:rsidRDefault="00876DE1"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b/>
          <w:bCs/>
          <w:sz w:val="16"/>
          <w:szCs w:val="16"/>
        </w:rPr>
        <w:t>Глава администрации</w:t>
      </w:r>
    </w:p>
    <w:p w:rsidR="00876DE1" w:rsidRPr="000218D2" w:rsidRDefault="00876DE1" w:rsidP="000218D2">
      <w:pPr>
        <w:tabs>
          <w:tab w:val="left" w:pos="284"/>
        </w:tabs>
        <w:spacing w:after="0" w:line="240" w:lineRule="auto"/>
        <w:jc w:val="both"/>
        <w:rPr>
          <w:rFonts w:ascii="Times New Roman" w:hAnsi="Times New Roman" w:cs="Times New Roman"/>
          <w:b/>
          <w:bCs/>
          <w:sz w:val="16"/>
          <w:szCs w:val="16"/>
        </w:rPr>
      </w:pPr>
      <w:r w:rsidRPr="000218D2">
        <w:rPr>
          <w:rFonts w:ascii="Times New Roman" w:hAnsi="Times New Roman" w:cs="Times New Roman"/>
          <w:b/>
          <w:bCs/>
          <w:sz w:val="16"/>
          <w:szCs w:val="16"/>
        </w:rPr>
        <w:t>Дубенского муниципального</w:t>
      </w:r>
    </w:p>
    <w:p w:rsidR="00876DE1" w:rsidRPr="000218D2" w:rsidRDefault="00876DE1" w:rsidP="000218D2">
      <w:pPr>
        <w:tabs>
          <w:tab w:val="left" w:pos="284"/>
        </w:tabs>
        <w:spacing w:after="0" w:line="240" w:lineRule="auto"/>
        <w:jc w:val="both"/>
        <w:rPr>
          <w:rFonts w:ascii="Times New Roman" w:hAnsi="Times New Roman" w:cs="Times New Roman"/>
          <w:b/>
          <w:bCs/>
          <w:sz w:val="16"/>
          <w:szCs w:val="16"/>
        </w:rPr>
      </w:pPr>
      <w:r w:rsidRPr="000218D2">
        <w:rPr>
          <w:rFonts w:ascii="Times New Roman" w:hAnsi="Times New Roman" w:cs="Times New Roman"/>
          <w:b/>
          <w:bCs/>
          <w:sz w:val="16"/>
          <w:szCs w:val="16"/>
        </w:rPr>
        <w:t>района</w:t>
      </w:r>
      <w:r w:rsidRPr="000218D2">
        <w:rPr>
          <w:rFonts w:ascii="Times New Roman" w:hAnsi="Times New Roman" w:cs="Times New Roman"/>
          <w:b/>
          <w:bCs/>
          <w:sz w:val="16"/>
          <w:szCs w:val="16"/>
        </w:rPr>
        <w:tab/>
      </w:r>
      <w:r w:rsidRPr="000218D2">
        <w:rPr>
          <w:rFonts w:ascii="Times New Roman" w:hAnsi="Times New Roman" w:cs="Times New Roman"/>
          <w:b/>
          <w:bCs/>
          <w:sz w:val="16"/>
          <w:szCs w:val="16"/>
        </w:rPr>
        <w:tab/>
      </w:r>
      <w:r w:rsidRPr="000218D2">
        <w:rPr>
          <w:rFonts w:ascii="Times New Roman" w:hAnsi="Times New Roman" w:cs="Times New Roman"/>
          <w:b/>
          <w:bCs/>
          <w:sz w:val="16"/>
          <w:szCs w:val="16"/>
        </w:rPr>
        <w:tab/>
      </w:r>
      <w:r w:rsidRPr="000218D2">
        <w:rPr>
          <w:rFonts w:ascii="Times New Roman" w:hAnsi="Times New Roman" w:cs="Times New Roman"/>
          <w:b/>
          <w:bCs/>
          <w:sz w:val="16"/>
          <w:szCs w:val="16"/>
        </w:rPr>
        <w:tab/>
      </w:r>
      <w:r w:rsidRPr="000218D2">
        <w:rPr>
          <w:rFonts w:ascii="Times New Roman" w:hAnsi="Times New Roman" w:cs="Times New Roman"/>
          <w:b/>
          <w:bCs/>
          <w:sz w:val="16"/>
          <w:szCs w:val="16"/>
        </w:rPr>
        <w:tab/>
        <w:t>В.Г.Прокин</w:t>
      </w:r>
    </w:p>
    <w:p w:rsidR="0088639C" w:rsidRPr="000218D2" w:rsidRDefault="0088639C" w:rsidP="000218D2">
      <w:pPr>
        <w:tabs>
          <w:tab w:val="left" w:pos="284"/>
        </w:tabs>
        <w:spacing w:after="0" w:line="240" w:lineRule="auto"/>
        <w:jc w:val="both"/>
        <w:rPr>
          <w:rFonts w:ascii="Times New Roman" w:hAnsi="Times New Roman" w:cs="Times New Roman"/>
          <w:b/>
          <w:bCs/>
          <w:sz w:val="16"/>
          <w:szCs w:val="16"/>
        </w:rPr>
      </w:pPr>
    </w:p>
    <w:p w:rsidR="000218D2" w:rsidRPr="000218D2" w:rsidRDefault="000218D2" w:rsidP="000218D2">
      <w:pPr>
        <w:shd w:val="clear" w:color="auto" w:fill="FFFFFF"/>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Утверждено</w:t>
      </w:r>
    </w:p>
    <w:p w:rsidR="000218D2" w:rsidRPr="000218D2" w:rsidRDefault="000218D2" w:rsidP="000218D2">
      <w:pPr>
        <w:shd w:val="clear" w:color="auto" w:fill="FFFFFF"/>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Постановлением главы администрации</w:t>
      </w:r>
    </w:p>
    <w:p w:rsidR="000218D2" w:rsidRPr="000218D2" w:rsidRDefault="000218D2" w:rsidP="000218D2">
      <w:pPr>
        <w:shd w:val="clear" w:color="auto" w:fill="FFFFFF"/>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Дубенского муниципального района</w:t>
      </w:r>
    </w:p>
    <w:p w:rsidR="000218D2" w:rsidRPr="000218D2" w:rsidRDefault="000218D2" w:rsidP="000218D2">
      <w:pPr>
        <w:shd w:val="clear" w:color="auto" w:fill="FFFFFF"/>
        <w:tabs>
          <w:tab w:val="left" w:pos="284"/>
          <w:tab w:val="left" w:leader="hyphen" w:pos="5395"/>
          <w:tab w:val="left" w:leader="hyphen" w:pos="6307"/>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 xml:space="preserve">От «24» февраля 2009г. № 32     </w:t>
      </w:r>
    </w:p>
    <w:p w:rsidR="000218D2" w:rsidRPr="000218D2" w:rsidRDefault="000218D2" w:rsidP="003C6EE7">
      <w:pPr>
        <w:shd w:val="clear" w:color="auto" w:fill="FFFFFF"/>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b/>
          <w:bCs/>
          <w:spacing w:val="-5"/>
          <w:sz w:val="16"/>
          <w:szCs w:val="16"/>
        </w:rPr>
        <w:t>Положение</w:t>
      </w:r>
    </w:p>
    <w:p w:rsidR="000218D2" w:rsidRPr="000218D2" w:rsidRDefault="000218D2" w:rsidP="000218D2">
      <w:pPr>
        <w:shd w:val="clear" w:color="auto" w:fill="FFFFFF"/>
        <w:tabs>
          <w:tab w:val="left" w:pos="284"/>
        </w:tabs>
        <w:spacing w:after="0" w:line="240" w:lineRule="auto"/>
        <w:jc w:val="center"/>
        <w:rPr>
          <w:rFonts w:ascii="Times New Roman" w:hAnsi="Times New Roman" w:cs="Times New Roman"/>
          <w:b/>
          <w:bCs/>
          <w:spacing w:val="-5"/>
          <w:sz w:val="16"/>
          <w:szCs w:val="16"/>
        </w:rPr>
      </w:pPr>
      <w:r w:rsidRPr="000218D2">
        <w:rPr>
          <w:rFonts w:ascii="Times New Roman" w:hAnsi="Times New Roman" w:cs="Times New Roman"/>
          <w:b/>
          <w:bCs/>
          <w:spacing w:val="-5"/>
          <w:sz w:val="16"/>
          <w:szCs w:val="16"/>
        </w:rPr>
        <w:t xml:space="preserve">об управлении по работе с отраслями агропромышленного комплекса (АПК) и личным подсобными хозяйствами (ЛПХ) граждан. </w:t>
      </w:r>
    </w:p>
    <w:p w:rsidR="000218D2" w:rsidRPr="000218D2" w:rsidRDefault="000218D2" w:rsidP="000218D2">
      <w:pPr>
        <w:shd w:val="clear" w:color="auto" w:fill="FFFFFF"/>
        <w:tabs>
          <w:tab w:val="left" w:pos="284"/>
          <w:tab w:val="left" w:pos="4627"/>
        </w:tabs>
        <w:spacing w:after="0" w:line="240" w:lineRule="auto"/>
        <w:rPr>
          <w:rFonts w:ascii="Times New Roman" w:hAnsi="Times New Roman" w:cs="Times New Roman"/>
          <w:sz w:val="16"/>
          <w:szCs w:val="16"/>
        </w:rPr>
      </w:pPr>
      <w:r w:rsidRPr="000218D2">
        <w:rPr>
          <w:rFonts w:ascii="Times New Roman" w:hAnsi="Times New Roman" w:cs="Times New Roman"/>
          <w:b/>
          <w:bCs/>
          <w:sz w:val="16"/>
          <w:szCs w:val="16"/>
        </w:rPr>
        <w:t>1. Общие положения</w:t>
      </w:r>
      <w:r w:rsidRPr="000218D2">
        <w:rPr>
          <w:rFonts w:ascii="Times New Roman" w:hAnsi="Times New Roman" w:cs="Times New Roman"/>
          <w:b/>
          <w:bCs/>
          <w:sz w:val="16"/>
          <w:szCs w:val="16"/>
        </w:rPr>
        <w:tab/>
      </w:r>
    </w:p>
    <w:p w:rsidR="000218D2" w:rsidRPr="000218D2" w:rsidRDefault="000218D2" w:rsidP="000218D2">
      <w:pPr>
        <w:shd w:val="clear" w:color="auto" w:fill="FFFFFF"/>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xml:space="preserve">1.1. Управление по работе с отраслями </w:t>
      </w:r>
      <w:r w:rsidRPr="000218D2">
        <w:rPr>
          <w:rFonts w:ascii="Times New Roman" w:hAnsi="Times New Roman" w:cs="Times New Roman"/>
          <w:bCs/>
          <w:spacing w:val="-5"/>
          <w:sz w:val="16"/>
          <w:szCs w:val="16"/>
        </w:rPr>
        <w:t xml:space="preserve">агропромышленного комплекса (АПК) и личными подсобными хозяйствами граждан (ЛПХ) </w:t>
      </w:r>
      <w:r w:rsidRPr="000218D2">
        <w:rPr>
          <w:rFonts w:ascii="Times New Roman" w:hAnsi="Times New Roman" w:cs="Times New Roman"/>
          <w:sz w:val="16"/>
          <w:szCs w:val="16"/>
        </w:rPr>
        <w:t xml:space="preserve"> администрации муниципального района </w:t>
      </w:r>
      <w:r w:rsidRPr="000218D2">
        <w:rPr>
          <w:rFonts w:ascii="Times New Roman" w:hAnsi="Times New Roman" w:cs="Times New Roman"/>
          <w:i/>
          <w:iCs/>
          <w:sz w:val="16"/>
          <w:szCs w:val="16"/>
        </w:rPr>
        <w:t xml:space="preserve"> </w:t>
      </w:r>
      <w:r w:rsidRPr="000218D2">
        <w:rPr>
          <w:rFonts w:ascii="Times New Roman" w:hAnsi="Times New Roman" w:cs="Times New Roman"/>
          <w:sz w:val="16"/>
          <w:szCs w:val="16"/>
        </w:rPr>
        <w:t>(далее по тексту - управление) является структурным    подразделением администрации Дубенского муниципального района.</w:t>
      </w:r>
    </w:p>
    <w:p w:rsidR="000218D2" w:rsidRPr="000218D2" w:rsidRDefault="000218D2" w:rsidP="000218D2">
      <w:pPr>
        <w:shd w:val="clear" w:color="auto" w:fill="FFFFFF"/>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xml:space="preserve">1.2.Управление  в своей  деятельности руководствуется Конституцией РФ федеральными законами, нормативными правовыми актами Президента РФ,   Правительства РФ, Конституции РМ, Главы Республики Мордовия, </w:t>
      </w:r>
      <w:r w:rsidRPr="000218D2">
        <w:rPr>
          <w:rFonts w:ascii="Times New Roman" w:hAnsi="Times New Roman" w:cs="Times New Roman"/>
          <w:sz w:val="16"/>
          <w:szCs w:val="16"/>
        </w:rPr>
        <w:lastRenderedPageBreak/>
        <w:t xml:space="preserve">нормативным правовым актами РМ. Уставом Дубенского муниципального района, иными муниципальными правовыми актами, а также настоящим Положением. </w:t>
      </w:r>
      <w:r w:rsidRPr="000218D2">
        <w:rPr>
          <w:rFonts w:ascii="Times New Roman" w:hAnsi="Times New Roman" w:cs="Times New Roman"/>
          <w:i/>
          <w:iCs/>
          <w:sz w:val="16"/>
          <w:szCs w:val="16"/>
        </w:rPr>
        <w:br/>
      </w:r>
      <w:r w:rsidRPr="000218D2">
        <w:rPr>
          <w:rFonts w:ascii="Times New Roman" w:hAnsi="Times New Roman" w:cs="Times New Roman"/>
          <w:sz w:val="16"/>
          <w:szCs w:val="16"/>
        </w:rPr>
        <w:t>1.3. Управление создано и осуществляет свою деятельность в целях реализации на территории Дубенского муниципального района государственных полномочий по поддержке сельскохозяйственного производства, личных подсобных хозяйств (далее по тексту - сельскохозяйственное производство), а также решения вопросов местного значения по созданию условий для сельскохозяйственного производства, расширения рынка сельскохозяйственной продукции, сырья и продовольствия, развития малого и среднего предпринимательства.</w:t>
      </w:r>
    </w:p>
    <w:p w:rsidR="000218D2" w:rsidRPr="000218D2" w:rsidRDefault="000218D2" w:rsidP="000218D2">
      <w:pPr>
        <w:shd w:val="clear" w:color="auto" w:fill="FFFFFF"/>
        <w:tabs>
          <w:tab w:val="left" w:pos="284"/>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 xml:space="preserve">1.4. Положение об Управлении по работе с отраслями АПК и ЛПХ граждан и штатное расписание утверждаются постановлением главы администрации муниципального района. </w:t>
      </w:r>
    </w:p>
    <w:p w:rsidR="000218D2" w:rsidRPr="000218D2" w:rsidRDefault="000218D2" w:rsidP="000218D2">
      <w:pPr>
        <w:shd w:val="clear" w:color="auto" w:fill="FFFFFF"/>
        <w:tabs>
          <w:tab w:val="left" w:pos="284"/>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1.5. Информационное, документационное, материально-техническое, транспортное обеспечение деятельности Управления осуществляет администрация района.</w:t>
      </w:r>
    </w:p>
    <w:p w:rsidR="000218D2" w:rsidRPr="000218D2" w:rsidRDefault="000218D2" w:rsidP="000218D2">
      <w:pPr>
        <w:shd w:val="clear" w:color="auto" w:fill="FFFFFF"/>
        <w:tabs>
          <w:tab w:val="left" w:pos="284"/>
          <w:tab w:val="left" w:pos="446"/>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1.6.</w:t>
      </w:r>
      <w:r w:rsidRPr="000218D2">
        <w:rPr>
          <w:rFonts w:ascii="Times New Roman" w:hAnsi="Times New Roman" w:cs="Times New Roman"/>
          <w:sz w:val="16"/>
          <w:szCs w:val="16"/>
        </w:rPr>
        <w:tab/>
        <w:t xml:space="preserve">Управление   в   своей   деятельности    подотчетно главе администрации муниципального    района, руководство Управлением осуществляет начальник управления, координацию и контроль за деятельностью управления – 1ый заместитель главы администрации.    </w:t>
      </w:r>
    </w:p>
    <w:p w:rsidR="000218D2" w:rsidRPr="000218D2" w:rsidRDefault="000218D2" w:rsidP="000218D2">
      <w:pPr>
        <w:shd w:val="clear" w:color="auto" w:fill="FFFFFF"/>
        <w:tabs>
          <w:tab w:val="left" w:pos="284"/>
          <w:tab w:val="left" w:pos="542"/>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1.7.</w:t>
      </w:r>
      <w:r w:rsidRPr="000218D2">
        <w:rPr>
          <w:rFonts w:ascii="Times New Roman" w:hAnsi="Times New Roman" w:cs="Times New Roman"/>
          <w:sz w:val="16"/>
          <w:szCs w:val="16"/>
        </w:rPr>
        <w:tab/>
        <w:t>Деятельность Управления финансируется за счет субвенций, предоставляемых бюджету муниципального района из республиканского бюджета на осуществление государственных полномочий, и средств бюджета муниципального района.</w:t>
      </w:r>
    </w:p>
    <w:p w:rsidR="000218D2" w:rsidRPr="000218D2" w:rsidRDefault="000218D2" w:rsidP="000218D2">
      <w:pPr>
        <w:shd w:val="clear" w:color="auto" w:fill="FFFFFF"/>
        <w:tabs>
          <w:tab w:val="left" w:pos="284"/>
          <w:tab w:val="left" w:pos="341"/>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1.8.Управление реорганизуется (ликвидируется) в установленном федеральным законом порядке.</w:t>
      </w:r>
    </w:p>
    <w:p w:rsidR="000218D2" w:rsidRPr="000218D2" w:rsidRDefault="000218D2" w:rsidP="000218D2">
      <w:pPr>
        <w:shd w:val="clear" w:color="auto" w:fill="FFFFFF"/>
        <w:tabs>
          <w:tab w:val="left" w:pos="284"/>
          <w:tab w:val="left" w:pos="341"/>
        </w:tabs>
        <w:spacing w:after="0" w:line="240" w:lineRule="auto"/>
        <w:rPr>
          <w:rFonts w:ascii="Times New Roman" w:hAnsi="Times New Roman" w:cs="Times New Roman"/>
          <w:sz w:val="16"/>
          <w:szCs w:val="16"/>
        </w:rPr>
      </w:pPr>
      <w:r w:rsidRPr="000218D2">
        <w:rPr>
          <w:rFonts w:ascii="Times New Roman" w:hAnsi="Times New Roman" w:cs="Times New Roman"/>
          <w:b/>
          <w:bCs/>
          <w:sz w:val="16"/>
          <w:szCs w:val="16"/>
        </w:rPr>
        <w:t>2. Основные задачи.</w:t>
      </w:r>
    </w:p>
    <w:p w:rsidR="000218D2" w:rsidRPr="000218D2" w:rsidRDefault="000218D2" w:rsidP="000218D2">
      <w:pPr>
        <w:shd w:val="clear" w:color="auto" w:fill="FFFFFF"/>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2.1.      Поддержка      сельскохозяйственного      производства      на      территории муниципального района, это :</w:t>
      </w:r>
    </w:p>
    <w:p w:rsidR="000218D2" w:rsidRPr="000218D2" w:rsidRDefault="000218D2" w:rsidP="000218D2">
      <w:pPr>
        <w:widowControl w:val="0"/>
        <w:numPr>
          <w:ilvl w:val="0"/>
          <w:numId w:val="44"/>
        </w:numPr>
        <w:shd w:val="clear" w:color="auto" w:fill="FFFFFF"/>
        <w:tabs>
          <w:tab w:val="left" w:pos="284"/>
          <w:tab w:val="left" w:pos="1133"/>
          <w:tab w:val="left" w:pos="3922"/>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Реализация приоритетного национального проекта «Развитие агропромышленного комплекса» и «Программы развития сельского хозяйства и регулирование рынков сельскохозяйственной продукции, сырья и продовольствия Дубенского муниципального района на 2008 - 2012 годы».</w:t>
      </w:r>
    </w:p>
    <w:p w:rsidR="000218D2" w:rsidRPr="000218D2" w:rsidRDefault="000218D2" w:rsidP="000218D2">
      <w:pPr>
        <w:widowControl w:val="0"/>
        <w:numPr>
          <w:ilvl w:val="0"/>
          <w:numId w:val="44"/>
        </w:numPr>
        <w:shd w:val="clear" w:color="auto" w:fill="FFFFFF"/>
        <w:tabs>
          <w:tab w:val="left" w:pos="284"/>
          <w:tab w:val="left" w:pos="1133"/>
        </w:tabs>
        <w:autoSpaceDE w:val="0"/>
        <w:autoSpaceDN w:val="0"/>
        <w:adjustRightInd w:val="0"/>
        <w:spacing w:after="0" w:line="240" w:lineRule="auto"/>
        <w:rPr>
          <w:rFonts w:ascii="Times New Roman" w:hAnsi="Times New Roman" w:cs="Times New Roman"/>
          <w:sz w:val="16"/>
          <w:szCs w:val="16"/>
        </w:rPr>
      </w:pPr>
      <w:r w:rsidRPr="000218D2">
        <w:rPr>
          <w:rFonts w:ascii="Times New Roman" w:hAnsi="Times New Roman" w:cs="Times New Roman"/>
          <w:sz w:val="16"/>
          <w:szCs w:val="16"/>
        </w:rPr>
        <w:t>Участие в региональной программе :</w:t>
      </w:r>
    </w:p>
    <w:p w:rsidR="000218D2" w:rsidRPr="000218D2" w:rsidRDefault="000218D2" w:rsidP="000218D2">
      <w:pPr>
        <w:widowControl w:val="0"/>
        <w:numPr>
          <w:ilvl w:val="0"/>
          <w:numId w:val="45"/>
        </w:numPr>
        <w:shd w:val="clear" w:color="auto" w:fill="FFFFFF"/>
        <w:tabs>
          <w:tab w:val="left" w:pos="768"/>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по созданию и развитию сельскохозяйственных кооперативов (снабженческо-сбытовых, перерабатывающих и обслуживающих), включая кооперативы 2-го и последующих уровней;</w:t>
      </w:r>
    </w:p>
    <w:p w:rsidR="000218D2" w:rsidRPr="000218D2" w:rsidRDefault="000218D2" w:rsidP="000218D2">
      <w:pPr>
        <w:widowControl w:val="0"/>
        <w:numPr>
          <w:ilvl w:val="0"/>
          <w:numId w:val="45"/>
        </w:numPr>
        <w:shd w:val="clear" w:color="auto" w:fill="FFFFFF"/>
        <w:tabs>
          <w:tab w:val="left" w:pos="768"/>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по развитию несельскохозяйственной деятельности в сельской местности, в том числе направлений, включая развитие народных промыслов, а так же бытовым и социально- культурным обслуживанием сельского населения и переработкой дикорастущих плодов, ягод, лекарственных растений, иных пищевых и недревесных лесных ресурсов, и других видов деятельности;</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по развитию традиционной подотрасли, или формированию условий для развития новой подотрасли, или поддержанию производства, имеющего существенное значение для социально-экономического развития района.</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2.4.   Участие в республиканской программе «Развитие молочного и мясного скотоводства, свиноводства, племенного дела;   «Пивоваренный ячмень»</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2.5.  Активно развивать малое и среднее предпринимательство в сельскохозяйственной производстве крестьянско - фермерские хозяйства, личные подсобные хозяйства граждан.</w:t>
      </w:r>
    </w:p>
    <w:p w:rsidR="000218D2" w:rsidRPr="000218D2" w:rsidRDefault="000218D2" w:rsidP="000218D2">
      <w:pPr>
        <w:shd w:val="clear" w:color="auto" w:fill="FFFFFF"/>
        <w:tabs>
          <w:tab w:val="left" w:pos="667"/>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2.6   Организация целевой контрактной подготовки специалистов.</w:t>
      </w:r>
    </w:p>
    <w:p w:rsidR="000218D2" w:rsidRPr="000218D2" w:rsidRDefault="000218D2" w:rsidP="000218D2">
      <w:pPr>
        <w:shd w:val="clear" w:color="auto" w:fill="FFFFFF"/>
        <w:spacing w:after="0" w:line="240" w:lineRule="auto"/>
        <w:jc w:val="both"/>
        <w:rPr>
          <w:rFonts w:ascii="Times New Roman" w:hAnsi="Times New Roman" w:cs="Times New Roman"/>
          <w:b/>
          <w:sz w:val="16"/>
          <w:szCs w:val="16"/>
        </w:rPr>
      </w:pPr>
      <w:r w:rsidRPr="000218D2">
        <w:rPr>
          <w:rFonts w:ascii="Times New Roman" w:hAnsi="Times New Roman" w:cs="Times New Roman"/>
          <w:b/>
          <w:sz w:val="16"/>
          <w:szCs w:val="16"/>
        </w:rPr>
        <w:t>3. Основные функции.</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В соответствии с возложенной задачей Управление осуществляет следующие функции:</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3.1. Обеспечение целевого расходования бюджетных средств, выделяемых на реализацию федеральных, республиканских, районных целевых программ.</w:t>
      </w:r>
    </w:p>
    <w:p w:rsidR="000218D2" w:rsidRPr="000218D2" w:rsidRDefault="000218D2" w:rsidP="000218D2">
      <w:pPr>
        <w:shd w:val="clear" w:color="auto" w:fill="FFFFFF"/>
        <w:tabs>
          <w:tab w:val="left" w:pos="122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3.1.1. Участие в распределении средств поддержки сельскохозяйственного производства между получателями этих средств, осуществляющими деятельность на территории муниципального района, в случаях и на условиях, установленных правовыми актами республики, района.</w:t>
      </w:r>
    </w:p>
    <w:p w:rsidR="000218D2" w:rsidRPr="000218D2" w:rsidRDefault="000218D2" w:rsidP="000218D2">
      <w:pPr>
        <w:widowControl w:val="0"/>
        <w:numPr>
          <w:ilvl w:val="0"/>
          <w:numId w:val="46"/>
        </w:numPr>
        <w:shd w:val="clear" w:color="auto" w:fill="FFFFFF"/>
        <w:tabs>
          <w:tab w:val="left" w:pos="1157"/>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Оказание помощи в оформлении по предоставлению средств поддержки сельскохозяйственного производства получателям этих средств и учет предоставленных средств.</w:t>
      </w:r>
    </w:p>
    <w:p w:rsidR="000218D2" w:rsidRPr="000218D2" w:rsidRDefault="000218D2" w:rsidP="000218D2">
      <w:pPr>
        <w:widowControl w:val="0"/>
        <w:numPr>
          <w:ilvl w:val="0"/>
          <w:numId w:val="46"/>
        </w:numPr>
        <w:shd w:val="clear" w:color="auto" w:fill="FFFFFF"/>
        <w:tabs>
          <w:tab w:val="left" w:pos="1157"/>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Осуществление контроля за фактическими объемами и качеством закупок товаров, выполнения работ, оказания услуг, на которые предоставляются средства поддержки сельскохозяйственного производства, правильностью исчисления размера средств поддержки сельскохозяйственного производства, подлежащих предоставлению получателям, достоверностью документов, предоставляемых получателями.</w:t>
      </w:r>
    </w:p>
    <w:p w:rsidR="000218D2" w:rsidRPr="000218D2" w:rsidRDefault="000218D2" w:rsidP="000218D2">
      <w:pPr>
        <w:shd w:val="clear" w:color="auto" w:fill="FFFFFF"/>
        <w:tabs>
          <w:tab w:val="left" w:pos="38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3.2.</w:t>
      </w:r>
      <w:r w:rsidRPr="000218D2">
        <w:rPr>
          <w:rFonts w:ascii="Times New Roman" w:hAnsi="Times New Roman" w:cs="Times New Roman"/>
          <w:sz w:val="16"/>
          <w:szCs w:val="16"/>
        </w:rPr>
        <w:tab/>
        <w:t>Содействие лицам, осуществляющим сельскохозяйственное производство на территории муниципального района:</w:t>
      </w:r>
    </w:p>
    <w:p w:rsidR="000218D2" w:rsidRPr="000218D2" w:rsidRDefault="000218D2" w:rsidP="000218D2">
      <w:pPr>
        <w:shd w:val="clear" w:color="auto" w:fill="FFFFFF"/>
        <w:tabs>
          <w:tab w:val="left" w:pos="51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3.2.1.</w:t>
      </w:r>
      <w:r w:rsidRPr="000218D2">
        <w:rPr>
          <w:rFonts w:ascii="Times New Roman" w:hAnsi="Times New Roman" w:cs="Times New Roman"/>
          <w:sz w:val="16"/>
          <w:szCs w:val="16"/>
        </w:rPr>
        <w:tab/>
        <w:t>В информационно-методическом обеспечении деятельности.</w:t>
      </w:r>
    </w:p>
    <w:p w:rsidR="000218D2" w:rsidRPr="000218D2" w:rsidRDefault="000218D2" w:rsidP="000218D2">
      <w:pPr>
        <w:widowControl w:val="0"/>
        <w:numPr>
          <w:ilvl w:val="0"/>
          <w:numId w:val="47"/>
        </w:numPr>
        <w:shd w:val="clear" w:color="auto" w:fill="FFFFFF"/>
        <w:tabs>
          <w:tab w:val="left" w:pos="600"/>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В организации переподготовки, учебы рабочих, специалистов и руководителей.</w:t>
      </w:r>
    </w:p>
    <w:p w:rsidR="000218D2" w:rsidRPr="000218D2" w:rsidRDefault="000218D2" w:rsidP="000218D2">
      <w:pPr>
        <w:widowControl w:val="0"/>
        <w:numPr>
          <w:ilvl w:val="0"/>
          <w:numId w:val="47"/>
        </w:numPr>
        <w:shd w:val="clear" w:color="auto" w:fill="FFFFFF"/>
        <w:tabs>
          <w:tab w:val="left" w:pos="600"/>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В формировании стабильного рынка сбыта сельскохозяйственной продукции, развитии собственной (фирменной) торговли, привлечении инвестиций в производство.</w:t>
      </w:r>
    </w:p>
    <w:p w:rsidR="000218D2" w:rsidRPr="000218D2" w:rsidRDefault="000218D2" w:rsidP="000218D2">
      <w:pPr>
        <w:widowControl w:val="0"/>
        <w:numPr>
          <w:ilvl w:val="2"/>
          <w:numId w:val="53"/>
        </w:numPr>
        <w:shd w:val="clear" w:color="auto" w:fill="FFFFFF"/>
        <w:tabs>
          <w:tab w:val="left" w:pos="600"/>
        </w:tabs>
        <w:autoSpaceDE w:val="0"/>
        <w:autoSpaceDN w:val="0"/>
        <w:adjustRightInd w:val="0"/>
        <w:spacing w:after="0" w:line="240" w:lineRule="auto"/>
        <w:ind w:left="0" w:firstLine="0"/>
        <w:jc w:val="both"/>
        <w:rPr>
          <w:rFonts w:ascii="Times New Roman" w:hAnsi="Times New Roman" w:cs="Times New Roman"/>
          <w:sz w:val="16"/>
          <w:szCs w:val="16"/>
        </w:rPr>
      </w:pPr>
      <w:r w:rsidRPr="000218D2">
        <w:rPr>
          <w:rFonts w:ascii="Times New Roman" w:hAnsi="Times New Roman" w:cs="Times New Roman"/>
          <w:sz w:val="16"/>
          <w:szCs w:val="16"/>
        </w:rPr>
        <w:t>В иных мерах, направленных на поддержку сельскохозяйственного производства.</w:t>
      </w:r>
    </w:p>
    <w:p w:rsidR="000218D2" w:rsidRPr="000218D2" w:rsidRDefault="000218D2" w:rsidP="000218D2">
      <w:pPr>
        <w:shd w:val="clear" w:color="auto" w:fill="FFFFFF"/>
        <w:tabs>
          <w:tab w:val="left" w:pos="49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3.3.</w:t>
      </w:r>
      <w:r w:rsidRPr="000218D2">
        <w:rPr>
          <w:rFonts w:ascii="Times New Roman" w:hAnsi="Times New Roman" w:cs="Times New Roman"/>
          <w:sz w:val="16"/>
          <w:szCs w:val="16"/>
        </w:rPr>
        <w:tab/>
        <w:t>Подготовка и предоставление необходимых документов и другой информации об осуществлении государственных полномочий, а также информации и материалов о сельскохозяйственном производстве на территории муниципального района органам исполнительной власти республики и получателям средств поддержки сельскохозяйственного производства для реализации и оценки действующих и выработки новых районных целевых программ и иных правовых актов района, предусматривающих поддержку сельскохозяйственного производства за счет федерального, республиканского, районного бюджета.</w:t>
      </w:r>
    </w:p>
    <w:p w:rsidR="000218D2" w:rsidRPr="000218D2" w:rsidRDefault="000218D2" w:rsidP="000218D2">
      <w:pPr>
        <w:widowControl w:val="0"/>
        <w:numPr>
          <w:ilvl w:val="0"/>
          <w:numId w:val="48"/>
        </w:numPr>
        <w:shd w:val="clear" w:color="auto" w:fill="FFFFFF"/>
        <w:tabs>
          <w:tab w:val="left" w:pos="422"/>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Организация и представление в установленном порядке статистической отчетности, оперативной информации, текущей и годовой бухгалтерской отчетности, сводного производственно-финансового плана.</w:t>
      </w:r>
    </w:p>
    <w:p w:rsidR="000218D2" w:rsidRPr="000218D2" w:rsidRDefault="000218D2" w:rsidP="000218D2">
      <w:pPr>
        <w:widowControl w:val="0"/>
        <w:numPr>
          <w:ilvl w:val="0"/>
          <w:numId w:val="48"/>
        </w:numPr>
        <w:shd w:val="clear" w:color="auto" w:fill="FFFFFF"/>
        <w:tabs>
          <w:tab w:val="left" w:pos="422"/>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Участие в решении вопросов в области ГО и ЧС в пределах своей компетенции.</w:t>
      </w:r>
    </w:p>
    <w:p w:rsidR="000218D2" w:rsidRPr="000218D2" w:rsidRDefault="000218D2" w:rsidP="000218D2">
      <w:pPr>
        <w:shd w:val="clear" w:color="auto" w:fill="FFFFFF"/>
        <w:tabs>
          <w:tab w:val="left" w:pos="37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3.6.</w:t>
      </w:r>
      <w:r w:rsidRPr="000218D2">
        <w:rPr>
          <w:rFonts w:ascii="Times New Roman" w:hAnsi="Times New Roman" w:cs="Times New Roman"/>
          <w:sz w:val="16"/>
          <w:szCs w:val="16"/>
        </w:rPr>
        <w:tab/>
        <w:t>Управление принимает участие в осуществлении следующих функций:</w:t>
      </w:r>
    </w:p>
    <w:p w:rsidR="000218D2" w:rsidRPr="009530C3" w:rsidRDefault="000218D2" w:rsidP="000218D2">
      <w:pPr>
        <w:widowControl w:val="0"/>
        <w:numPr>
          <w:ilvl w:val="0"/>
          <w:numId w:val="49"/>
        </w:numPr>
        <w:shd w:val="clear" w:color="auto" w:fill="FFFFFF"/>
        <w:tabs>
          <w:tab w:val="left" w:pos="614"/>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Участие в различных мероприятиях по вопросам, отнесенным к компетенции Управления.</w:t>
      </w:r>
    </w:p>
    <w:p w:rsidR="000218D2" w:rsidRPr="000218D2" w:rsidRDefault="000218D2" w:rsidP="000218D2">
      <w:pPr>
        <w:widowControl w:val="0"/>
        <w:numPr>
          <w:ilvl w:val="0"/>
          <w:numId w:val="49"/>
        </w:numPr>
        <w:shd w:val="clear" w:color="auto" w:fill="FFFFFF"/>
        <w:tabs>
          <w:tab w:val="left" w:pos="614"/>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Ведение делопроизводства Управления и участие в оформлении и формировании дел, подлежащих сдаче в архив администрации района.</w:t>
      </w:r>
    </w:p>
    <w:p w:rsidR="000218D2" w:rsidRPr="000218D2" w:rsidRDefault="000218D2" w:rsidP="000218D2">
      <w:pPr>
        <w:shd w:val="clear" w:color="auto" w:fill="FFFFFF"/>
        <w:tabs>
          <w:tab w:val="left" w:pos="672"/>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3.6.3.</w:t>
      </w:r>
      <w:r w:rsidRPr="000218D2">
        <w:rPr>
          <w:rFonts w:ascii="Times New Roman" w:hAnsi="Times New Roman" w:cs="Times New Roman"/>
          <w:sz w:val="16"/>
          <w:szCs w:val="16"/>
        </w:rPr>
        <w:tab/>
        <w:t>Организация текущего и перспективного планирования работы Управления.</w:t>
      </w:r>
    </w:p>
    <w:p w:rsidR="000218D2" w:rsidRPr="000218D2" w:rsidRDefault="000218D2" w:rsidP="000218D2">
      <w:pPr>
        <w:widowControl w:val="0"/>
        <w:numPr>
          <w:ilvl w:val="0"/>
          <w:numId w:val="50"/>
        </w:numPr>
        <w:shd w:val="clear" w:color="auto" w:fill="FFFFFF"/>
        <w:tabs>
          <w:tab w:val="left" w:pos="523"/>
        </w:tabs>
        <w:autoSpaceDE w:val="0"/>
        <w:autoSpaceDN w:val="0"/>
        <w:adjustRightInd w:val="0"/>
        <w:spacing w:after="0" w:line="240" w:lineRule="auto"/>
        <w:rPr>
          <w:rFonts w:ascii="Times New Roman" w:hAnsi="Times New Roman" w:cs="Times New Roman"/>
          <w:sz w:val="16"/>
          <w:szCs w:val="16"/>
        </w:rPr>
      </w:pPr>
      <w:r w:rsidRPr="000218D2">
        <w:rPr>
          <w:rFonts w:ascii="Times New Roman" w:hAnsi="Times New Roman" w:cs="Times New Roman"/>
          <w:sz w:val="16"/>
          <w:szCs w:val="16"/>
        </w:rPr>
        <w:t>Текущий мониторинг и анализ деятельности Управления.</w:t>
      </w:r>
    </w:p>
    <w:p w:rsidR="000218D2" w:rsidRPr="000218D2" w:rsidRDefault="000218D2" w:rsidP="000218D2">
      <w:pPr>
        <w:widowControl w:val="0"/>
        <w:numPr>
          <w:ilvl w:val="0"/>
          <w:numId w:val="50"/>
        </w:numPr>
        <w:shd w:val="clear" w:color="auto" w:fill="FFFFFF"/>
        <w:tabs>
          <w:tab w:val="left" w:pos="523"/>
        </w:tabs>
        <w:autoSpaceDE w:val="0"/>
        <w:autoSpaceDN w:val="0"/>
        <w:adjustRightInd w:val="0"/>
        <w:spacing w:after="0" w:line="240" w:lineRule="auto"/>
        <w:rPr>
          <w:rFonts w:ascii="Times New Roman" w:hAnsi="Times New Roman" w:cs="Times New Roman"/>
          <w:sz w:val="16"/>
          <w:szCs w:val="16"/>
        </w:rPr>
      </w:pPr>
      <w:r w:rsidRPr="000218D2">
        <w:rPr>
          <w:rFonts w:ascii="Times New Roman" w:hAnsi="Times New Roman" w:cs="Times New Roman"/>
          <w:sz w:val="16"/>
          <w:szCs w:val="16"/>
        </w:rPr>
        <w:t>Участие в составлении бюджета.</w:t>
      </w:r>
    </w:p>
    <w:p w:rsidR="000218D2" w:rsidRPr="000218D2" w:rsidRDefault="000218D2" w:rsidP="000218D2">
      <w:pPr>
        <w:shd w:val="clear" w:color="auto" w:fill="FFFFFF"/>
        <w:spacing w:after="0" w:line="240" w:lineRule="auto"/>
        <w:rPr>
          <w:rFonts w:ascii="Times New Roman" w:hAnsi="Times New Roman" w:cs="Times New Roman"/>
          <w:sz w:val="16"/>
          <w:szCs w:val="16"/>
        </w:rPr>
      </w:pPr>
      <w:r w:rsidRPr="000218D2">
        <w:rPr>
          <w:rFonts w:ascii="Times New Roman" w:hAnsi="Times New Roman" w:cs="Times New Roman"/>
          <w:b/>
          <w:bCs/>
          <w:spacing w:val="-19"/>
          <w:sz w:val="16"/>
          <w:szCs w:val="16"/>
        </w:rPr>
        <w:t>4. Полномочия.</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Управление для решения поставленных задач и выполнения возложенных на него функций в пределах своей компетенции обладает следующими полномочиями:</w:t>
      </w:r>
    </w:p>
    <w:p w:rsidR="000218D2" w:rsidRPr="000218D2" w:rsidRDefault="000218D2" w:rsidP="000218D2">
      <w:pPr>
        <w:shd w:val="clear" w:color="auto" w:fill="FFFFFF"/>
        <w:tabs>
          <w:tab w:val="left" w:pos="542"/>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4.1.Самостоятельно определяет формы и способы осуществления государственных полномочий.</w:t>
      </w:r>
    </w:p>
    <w:p w:rsidR="000218D2" w:rsidRPr="000218D2" w:rsidRDefault="000218D2" w:rsidP="000218D2">
      <w:pPr>
        <w:shd w:val="clear" w:color="auto" w:fill="FFFFFF"/>
        <w:tabs>
          <w:tab w:val="left" w:pos="49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4.2.</w:t>
      </w:r>
      <w:r w:rsidRPr="000218D2">
        <w:rPr>
          <w:rFonts w:ascii="Times New Roman" w:hAnsi="Times New Roman" w:cs="Times New Roman"/>
          <w:sz w:val="16"/>
          <w:szCs w:val="16"/>
        </w:rPr>
        <w:tab/>
        <w:t>Запрашивает и получает в установленном порядке от органов исполнительной власти района, юридических и физических лиц, осуществляющих сельскохозяйственное производство, информацию и материалы, необходимые для принятия решений по отнесенным к компетенции</w:t>
      </w:r>
      <w:r w:rsidRPr="000218D2">
        <w:rPr>
          <w:rFonts w:ascii="Times New Roman" w:hAnsi="Times New Roman" w:cs="Times New Roman"/>
          <w:sz w:val="16"/>
          <w:szCs w:val="16"/>
        </w:rPr>
        <w:br/>
        <w:t>Управления вопросам.</w:t>
      </w:r>
    </w:p>
    <w:p w:rsidR="000218D2" w:rsidRPr="000218D2" w:rsidRDefault="000218D2" w:rsidP="000218D2">
      <w:pPr>
        <w:widowControl w:val="0"/>
        <w:numPr>
          <w:ilvl w:val="0"/>
          <w:numId w:val="51"/>
        </w:numPr>
        <w:shd w:val="clear" w:color="auto" w:fill="FFFFFF"/>
        <w:tabs>
          <w:tab w:val="left" w:pos="370"/>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Участвует в разработке проектов правовых актов главы администрации района по вопросам компетенции управления.</w:t>
      </w:r>
    </w:p>
    <w:p w:rsidR="000218D2" w:rsidRPr="000218D2" w:rsidRDefault="000218D2" w:rsidP="000218D2">
      <w:pPr>
        <w:widowControl w:val="0"/>
        <w:numPr>
          <w:ilvl w:val="0"/>
          <w:numId w:val="51"/>
        </w:numPr>
        <w:shd w:val="clear" w:color="auto" w:fill="FFFFFF"/>
        <w:tabs>
          <w:tab w:val="left" w:pos="370"/>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Осуществляет контроль и готовит отчеты о расходовании бюджетных средств, направляемых на финансирование сельскохозяйственного производства, и исполнении программ социально-экономического развития Дубенского района в сфере сельскохозяйственного производства.</w:t>
      </w:r>
    </w:p>
    <w:p w:rsidR="000218D2" w:rsidRPr="000218D2" w:rsidRDefault="000218D2" w:rsidP="000218D2">
      <w:pPr>
        <w:widowControl w:val="0"/>
        <w:numPr>
          <w:ilvl w:val="0"/>
          <w:numId w:val="51"/>
        </w:numPr>
        <w:shd w:val="clear" w:color="auto" w:fill="FFFFFF"/>
        <w:tabs>
          <w:tab w:val="left" w:pos="370"/>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Готовит аналитические справки, информацию по вопросам деятельности Управления, предоставляет необходимую информацию о состоянии сельскохозяйственного производства главе администрации муниципального района и его заместителям.</w:t>
      </w:r>
    </w:p>
    <w:p w:rsidR="000218D2" w:rsidRPr="000218D2" w:rsidRDefault="000218D2" w:rsidP="000218D2">
      <w:pPr>
        <w:widowControl w:val="0"/>
        <w:numPr>
          <w:ilvl w:val="0"/>
          <w:numId w:val="51"/>
        </w:numPr>
        <w:shd w:val="clear" w:color="auto" w:fill="FFFFFF"/>
        <w:tabs>
          <w:tab w:val="left" w:pos="370"/>
        </w:tabs>
        <w:autoSpaceDE w:val="0"/>
        <w:autoSpaceDN w:val="0"/>
        <w:adjustRightInd w:val="0"/>
        <w:spacing w:after="0" w:line="240" w:lineRule="auto"/>
        <w:rPr>
          <w:rFonts w:ascii="Times New Roman" w:hAnsi="Times New Roman" w:cs="Times New Roman"/>
          <w:sz w:val="16"/>
          <w:szCs w:val="16"/>
        </w:rPr>
      </w:pPr>
      <w:r w:rsidRPr="000218D2">
        <w:rPr>
          <w:rFonts w:ascii="Times New Roman" w:hAnsi="Times New Roman" w:cs="Times New Roman"/>
          <w:sz w:val="16"/>
          <w:szCs w:val="16"/>
        </w:rPr>
        <w:t>Участвует в формировании и исполнении муниципального заказа.</w:t>
      </w:r>
    </w:p>
    <w:p w:rsidR="000218D2" w:rsidRPr="000218D2" w:rsidRDefault="000218D2" w:rsidP="000218D2">
      <w:pPr>
        <w:shd w:val="clear" w:color="auto" w:fill="FFFFFF"/>
        <w:tabs>
          <w:tab w:val="left" w:pos="427"/>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4.7.</w:t>
      </w:r>
      <w:r w:rsidRPr="000218D2">
        <w:rPr>
          <w:rFonts w:ascii="Times New Roman" w:hAnsi="Times New Roman" w:cs="Times New Roman"/>
          <w:sz w:val="16"/>
          <w:szCs w:val="16"/>
        </w:rPr>
        <w:tab/>
        <w:t>Повышает профессиональный уровень работников Управления путем их переподготовки, повышения квалификации, стажировки и обмена опытом.</w:t>
      </w:r>
    </w:p>
    <w:p w:rsidR="000218D2" w:rsidRPr="000218D2" w:rsidRDefault="000218D2" w:rsidP="000218D2">
      <w:pPr>
        <w:shd w:val="clear" w:color="auto" w:fill="FFFFFF"/>
        <w:tabs>
          <w:tab w:val="left" w:pos="547"/>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4.8.</w:t>
      </w:r>
      <w:r w:rsidRPr="000218D2">
        <w:rPr>
          <w:rFonts w:ascii="Times New Roman" w:hAnsi="Times New Roman" w:cs="Times New Roman"/>
          <w:sz w:val="16"/>
          <w:szCs w:val="16"/>
        </w:rPr>
        <w:tab/>
        <w:t>Разрабатывает смету расходов на выполнение государственных полномочий в соответствии с размером предоставляемой субвенции и вносит предложения главе администрации муниципального района по ее изменению.</w:t>
      </w:r>
    </w:p>
    <w:p w:rsidR="000218D2" w:rsidRPr="000218D2" w:rsidRDefault="000218D2" w:rsidP="000218D2">
      <w:pPr>
        <w:shd w:val="clear" w:color="auto" w:fill="FFFFFF"/>
        <w:tabs>
          <w:tab w:val="left" w:pos="418"/>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4.9.</w:t>
      </w:r>
      <w:r w:rsidRPr="000218D2">
        <w:rPr>
          <w:rFonts w:ascii="Times New Roman" w:hAnsi="Times New Roman" w:cs="Times New Roman"/>
          <w:sz w:val="16"/>
          <w:szCs w:val="16"/>
        </w:rPr>
        <w:tab/>
        <w:t>Организует и проводит семинары, совещания, конкурсы, подводит итоги трудового соперничества работников агропромышленного комплекса, встречи, выставки, ярмарки и другие мероприятия с участием заинтересованных юридических и физических лиц.</w:t>
      </w:r>
    </w:p>
    <w:p w:rsidR="000218D2" w:rsidRPr="000218D2" w:rsidRDefault="000218D2" w:rsidP="000218D2">
      <w:pPr>
        <w:shd w:val="clear" w:color="auto" w:fill="FFFFFF"/>
        <w:tabs>
          <w:tab w:val="left" w:pos="581"/>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4.10.</w:t>
      </w:r>
      <w:r w:rsidRPr="000218D2">
        <w:rPr>
          <w:rFonts w:ascii="Times New Roman" w:hAnsi="Times New Roman" w:cs="Times New Roman"/>
          <w:sz w:val="16"/>
          <w:szCs w:val="16"/>
        </w:rPr>
        <w:tab/>
        <w:t>Вносит предложения главе администрации муниципального района, заместителям главы администрации района для принятия решений по реализации задач и функций, возложенных настоящим Положением на Управление.</w:t>
      </w:r>
    </w:p>
    <w:p w:rsidR="000218D2" w:rsidRPr="000218D2" w:rsidRDefault="000218D2" w:rsidP="000218D2">
      <w:pPr>
        <w:shd w:val="clear" w:color="auto" w:fill="FFFFFF"/>
        <w:tabs>
          <w:tab w:val="left" w:pos="523"/>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4.11.</w:t>
      </w:r>
      <w:r w:rsidRPr="000218D2">
        <w:rPr>
          <w:rFonts w:ascii="Times New Roman" w:hAnsi="Times New Roman" w:cs="Times New Roman"/>
          <w:sz w:val="16"/>
          <w:szCs w:val="16"/>
        </w:rPr>
        <w:tab/>
        <w:t>Вносит в установленном порядке главе администрации муниципального района, заместителям главы администрации предложения о создании коллегий, рабочих комиссий, групп, консультативных советов для решения вопросов сельскохозяйственного производства.</w:t>
      </w:r>
    </w:p>
    <w:p w:rsidR="000218D2" w:rsidRPr="000218D2" w:rsidRDefault="000218D2" w:rsidP="000218D2">
      <w:pPr>
        <w:shd w:val="clear" w:color="auto" w:fill="FFFFFF"/>
        <w:tabs>
          <w:tab w:val="left" w:pos="600"/>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4.12.</w:t>
      </w:r>
      <w:r w:rsidRPr="000218D2">
        <w:rPr>
          <w:rFonts w:ascii="Times New Roman" w:hAnsi="Times New Roman" w:cs="Times New Roman"/>
          <w:sz w:val="16"/>
          <w:szCs w:val="16"/>
        </w:rPr>
        <w:tab/>
        <w:t>Принимает участие в работе совещательных органов при главе администрации муниципального района и его заместителях, в заседаниях администрации   в соответствии со своей компетенцией.</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4.13. Рассматривает обращения граждан и   юридических   лиц   по   вопросам компетенции Управления, представляет в установленном  порядке  ответы  на них.</w:t>
      </w:r>
    </w:p>
    <w:p w:rsidR="000218D2" w:rsidRPr="000218D2" w:rsidRDefault="000218D2" w:rsidP="000218D2">
      <w:pPr>
        <w:shd w:val="clear" w:color="auto" w:fill="FFFFFF"/>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4.14. Осуществляет иные полномочия, предусмотренные действующим законодательством и муниципальными правовыми актами муниципального района.</w:t>
      </w:r>
    </w:p>
    <w:p w:rsidR="000218D2" w:rsidRPr="000218D2" w:rsidRDefault="000218D2" w:rsidP="000218D2">
      <w:pPr>
        <w:shd w:val="clear" w:color="auto" w:fill="FFFFFF"/>
        <w:spacing w:after="0" w:line="240" w:lineRule="auto"/>
        <w:rPr>
          <w:rFonts w:ascii="Times New Roman" w:hAnsi="Times New Roman" w:cs="Times New Roman"/>
          <w:b/>
          <w:bCs/>
          <w:sz w:val="16"/>
          <w:szCs w:val="16"/>
        </w:rPr>
      </w:pPr>
      <w:r w:rsidRPr="000218D2">
        <w:rPr>
          <w:rFonts w:ascii="Times New Roman" w:hAnsi="Times New Roman" w:cs="Times New Roman"/>
          <w:b/>
          <w:bCs/>
          <w:sz w:val="16"/>
          <w:szCs w:val="16"/>
        </w:rPr>
        <w:t>5. Организация работы.</w:t>
      </w:r>
    </w:p>
    <w:p w:rsidR="000218D2" w:rsidRPr="000218D2" w:rsidRDefault="000218D2" w:rsidP="000218D2">
      <w:pPr>
        <w:shd w:val="clear" w:color="auto" w:fill="FFFFFF"/>
        <w:tabs>
          <w:tab w:val="left" w:pos="475"/>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5.1.</w:t>
      </w:r>
      <w:r w:rsidRPr="000218D2">
        <w:rPr>
          <w:rFonts w:ascii="Times New Roman" w:hAnsi="Times New Roman" w:cs="Times New Roman"/>
          <w:sz w:val="16"/>
          <w:szCs w:val="16"/>
        </w:rPr>
        <w:tab/>
        <w:t>Управление возглавляет начальник, назначаемый на должность и освобождаемый от занимаемой должности распоряжением главы администрации района.</w:t>
      </w:r>
    </w:p>
    <w:p w:rsidR="000218D2" w:rsidRPr="000218D2" w:rsidRDefault="000218D2" w:rsidP="000218D2">
      <w:pPr>
        <w:widowControl w:val="0"/>
        <w:numPr>
          <w:ilvl w:val="0"/>
          <w:numId w:val="52"/>
        </w:numPr>
        <w:shd w:val="clear" w:color="auto" w:fill="FFFFFF"/>
        <w:tabs>
          <w:tab w:val="left" w:pos="389"/>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Обязанности начальника Управления в его отсутствие исполняет один из заведующих отделов в установленном порядке.</w:t>
      </w:r>
    </w:p>
    <w:p w:rsidR="000218D2" w:rsidRPr="000218D2" w:rsidRDefault="000218D2" w:rsidP="000218D2">
      <w:pPr>
        <w:widowControl w:val="0"/>
        <w:numPr>
          <w:ilvl w:val="0"/>
          <w:numId w:val="52"/>
        </w:numPr>
        <w:shd w:val="clear" w:color="auto" w:fill="FFFFFF"/>
        <w:tabs>
          <w:tab w:val="left" w:pos="389"/>
        </w:tabs>
        <w:autoSpaceDE w:val="0"/>
        <w:autoSpaceDN w:val="0"/>
        <w:adjustRightInd w:val="0"/>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Режим работы Управления устанавливается в соответствии с Правилами внутреннего трудового распорядка администрации муниципального района.</w:t>
      </w:r>
    </w:p>
    <w:p w:rsidR="000218D2" w:rsidRDefault="000218D2" w:rsidP="000218D2">
      <w:pPr>
        <w:shd w:val="clear" w:color="auto" w:fill="FFFFFF"/>
        <w:tabs>
          <w:tab w:val="left" w:pos="50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5.4.</w:t>
      </w:r>
      <w:r w:rsidRPr="000218D2">
        <w:rPr>
          <w:rFonts w:ascii="Times New Roman" w:hAnsi="Times New Roman" w:cs="Times New Roman"/>
          <w:sz w:val="16"/>
          <w:szCs w:val="16"/>
        </w:rPr>
        <w:tab/>
        <w:t>Объем ответственности муниципальных служащих Управления за выполнение задач и функций, возложенных на Управление, устанавливается должностными инструкциями и настоящим Положением.</w:t>
      </w:r>
    </w:p>
    <w:p w:rsidR="009530C3" w:rsidRDefault="009530C3" w:rsidP="009530C3">
      <w:pPr>
        <w:tabs>
          <w:tab w:val="left" w:pos="284"/>
        </w:tabs>
        <w:spacing w:after="0" w:line="240" w:lineRule="auto"/>
        <w:jc w:val="center"/>
        <w:rPr>
          <w:rFonts w:ascii="Times New Roman" w:hAnsi="Times New Roman" w:cs="Times New Roman"/>
          <w:b/>
          <w:sz w:val="16"/>
          <w:szCs w:val="16"/>
        </w:rPr>
      </w:pPr>
    </w:p>
    <w:p w:rsidR="009530C3" w:rsidRPr="009530C3" w:rsidRDefault="009530C3" w:rsidP="009530C3">
      <w:pPr>
        <w:tabs>
          <w:tab w:val="left" w:pos="284"/>
        </w:tabs>
        <w:spacing w:after="0" w:line="240" w:lineRule="auto"/>
        <w:jc w:val="center"/>
        <w:rPr>
          <w:rFonts w:ascii="Times New Roman" w:eastAsia="Times New Roman" w:hAnsi="Times New Roman" w:cs="Times New Roman"/>
          <w:sz w:val="16"/>
          <w:szCs w:val="16"/>
        </w:rPr>
      </w:pPr>
      <w:r w:rsidRPr="009530C3">
        <w:rPr>
          <w:rFonts w:ascii="Times New Roman" w:hAnsi="Times New Roman" w:cs="Times New Roman"/>
          <w:b/>
          <w:sz w:val="16"/>
          <w:szCs w:val="16"/>
        </w:rPr>
        <w:t>ПОСТАНОВЛЕНИЕ</w:t>
      </w:r>
    </w:p>
    <w:p w:rsidR="009530C3" w:rsidRPr="009530C3" w:rsidRDefault="009530C3" w:rsidP="003C6EE7">
      <w:pPr>
        <w:tabs>
          <w:tab w:val="left" w:pos="284"/>
          <w:tab w:val="left" w:pos="8385"/>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62</w:t>
      </w:r>
      <w:r>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13.03.2009г.</w:t>
      </w:r>
      <w:r w:rsidRPr="009530C3">
        <w:rPr>
          <w:rFonts w:ascii="Times New Roman" w:eastAsia="Times New Roman" w:hAnsi="Times New Roman" w:cs="Times New Roman"/>
          <w:sz w:val="16"/>
          <w:szCs w:val="16"/>
        </w:rPr>
        <w:tab/>
        <w:t>13.03.2009г.</w:t>
      </w:r>
    </w:p>
    <w:p w:rsidR="009530C3" w:rsidRPr="009530C3" w:rsidRDefault="009530C3" w:rsidP="009530C3">
      <w:pPr>
        <w:tabs>
          <w:tab w:val="left" w:pos="284"/>
        </w:tabs>
        <w:spacing w:after="0" w:line="240" w:lineRule="auto"/>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«О Положение об экономическом управлении</w:t>
      </w:r>
    </w:p>
    <w:p w:rsidR="009530C3" w:rsidRPr="009530C3" w:rsidRDefault="009530C3" w:rsidP="009530C3">
      <w:pPr>
        <w:tabs>
          <w:tab w:val="left" w:pos="284"/>
        </w:tabs>
        <w:spacing w:after="0" w:line="240" w:lineRule="auto"/>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администрации Дубенского муниципального района»</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ПОСТАНОВЛЯЮ:</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Утвердить Положение</w:t>
      </w:r>
      <w:r w:rsidRPr="009530C3">
        <w:rPr>
          <w:rFonts w:ascii="Times New Roman" w:eastAsia="Times New Roman" w:hAnsi="Times New Roman" w:cs="Times New Roman"/>
          <w:b/>
          <w:sz w:val="16"/>
          <w:szCs w:val="16"/>
        </w:rPr>
        <w:t xml:space="preserve"> </w:t>
      </w:r>
      <w:r w:rsidRPr="009530C3">
        <w:rPr>
          <w:rFonts w:ascii="Times New Roman" w:eastAsia="Times New Roman" w:hAnsi="Times New Roman" w:cs="Times New Roman"/>
          <w:sz w:val="16"/>
          <w:szCs w:val="16"/>
        </w:rPr>
        <w:t>об экономическом управлении администрации Дубенского муниципального района (прилагается)</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w:t>
      </w:r>
    </w:p>
    <w:p w:rsidR="009530C3" w:rsidRPr="009530C3" w:rsidRDefault="009530C3" w:rsidP="009530C3">
      <w:pPr>
        <w:tabs>
          <w:tab w:val="left" w:pos="284"/>
        </w:tabs>
        <w:spacing w:after="0" w:line="240" w:lineRule="auto"/>
        <w:jc w:val="both"/>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Глава администрации</w:t>
      </w:r>
    </w:p>
    <w:p w:rsidR="009530C3" w:rsidRPr="009530C3" w:rsidRDefault="009530C3" w:rsidP="009530C3">
      <w:pPr>
        <w:tabs>
          <w:tab w:val="left" w:pos="284"/>
        </w:tabs>
        <w:spacing w:after="0" w:line="240" w:lineRule="auto"/>
        <w:jc w:val="both"/>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Дубенского муниципального</w:t>
      </w:r>
    </w:p>
    <w:p w:rsidR="009530C3" w:rsidRPr="009530C3" w:rsidRDefault="003C6EE7" w:rsidP="009530C3">
      <w:pPr>
        <w:tabs>
          <w:tab w:val="left" w:pos="284"/>
        </w:tabs>
        <w:spacing w:after="0" w:line="240" w:lineRule="auto"/>
        <w:jc w:val="both"/>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lastRenderedPageBreak/>
        <w:t>района</w:t>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sidR="009530C3" w:rsidRPr="009530C3">
        <w:rPr>
          <w:rFonts w:ascii="Times New Roman" w:eastAsia="Times New Roman" w:hAnsi="Times New Roman" w:cs="Times New Roman"/>
          <w:b/>
          <w:bCs/>
          <w:sz w:val="16"/>
          <w:szCs w:val="16"/>
        </w:rPr>
        <w:t>В.Г.Прокин</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p>
    <w:p w:rsidR="009530C3" w:rsidRPr="009530C3" w:rsidRDefault="009530C3" w:rsidP="009530C3">
      <w:pPr>
        <w:shd w:val="clear" w:color="auto" w:fill="FFFFFF"/>
        <w:tabs>
          <w:tab w:val="left" w:pos="284"/>
        </w:tabs>
        <w:spacing w:after="0" w:line="240" w:lineRule="auto"/>
        <w:jc w:val="right"/>
        <w:rPr>
          <w:rFonts w:ascii="Times New Roman" w:eastAsia="Times New Roman" w:hAnsi="Times New Roman" w:cs="Times New Roman"/>
          <w:sz w:val="16"/>
          <w:szCs w:val="16"/>
        </w:rPr>
      </w:pPr>
      <w:r w:rsidRPr="009530C3">
        <w:rPr>
          <w:rFonts w:ascii="Times New Roman" w:eastAsia="Times New Roman" w:hAnsi="Times New Roman" w:cs="Times New Roman"/>
          <w:b/>
          <w:bCs/>
          <w:sz w:val="16"/>
          <w:szCs w:val="16"/>
        </w:rPr>
        <w:t>УТВЕРЖДАЮ:</w:t>
      </w:r>
    </w:p>
    <w:p w:rsidR="009530C3" w:rsidRPr="009530C3" w:rsidRDefault="009530C3" w:rsidP="009530C3">
      <w:pPr>
        <w:shd w:val="clear" w:color="auto" w:fill="FFFFFF"/>
        <w:tabs>
          <w:tab w:val="left" w:pos="284"/>
        </w:tabs>
        <w:spacing w:after="0" w:line="240" w:lineRule="auto"/>
        <w:jc w:val="right"/>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Глава администрации Дубенского </w:t>
      </w:r>
    </w:p>
    <w:p w:rsidR="009530C3" w:rsidRPr="009530C3" w:rsidRDefault="009530C3" w:rsidP="009530C3">
      <w:pPr>
        <w:shd w:val="clear" w:color="auto" w:fill="FFFFFF"/>
        <w:tabs>
          <w:tab w:val="left" w:pos="284"/>
        </w:tabs>
        <w:spacing w:after="0" w:line="240" w:lineRule="auto"/>
        <w:jc w:val="right"/>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муниципального района</w:t>
      </w:r>
    </w:p>
    <w:p w:rsidR="009530C3" w:rsidRPr="009530C3" w:rsidRDefault="009530C3" w:rsidP="009530C3">
      <w:pPr>
        <w:shd w:val="clear" w:color="auto" w:fill="FFFFFF"/>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b/>
          <w:bCs/>
          <w:sz w:val="16"/>
          <w:szCs w:val="16"/>
        </w:rPr>
        <w:t>ПОЛОЖЕНИЕ</w:t>
      </w:r>
    </w:p>
    <w:p w:rsidR="009530C3" w:rsidRPr="009530C3" w:rsidRDefault="009530C3" w:rsidP="009530C3">
      <w:pPr>
        <w:shd w:val="clear" w:color="auto" w:fill="FFFFFF"/>
        <w:tabs>
          <w:tab w:val="left" w:pos="284"/>
        </w:tabs>
        <w:spacing w:after="0" w:line="240" w:lineRule="auto"/>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об экономическом управлении администрации Дубенского муниципального района.</w:t>
      </w:r>
    </w:p>
    <w:p w:rsidR="009530C3" w:rsidRPr="009530C3" w:rsidRDefault="009530C3" w:rsidP="009530C3">
      <w:pPr>
        <w:shd w:val="clear" w:color="auto" w:fill="FFFFFF"/>
        <w:tabs>
          <w:tab w:val="left" w:pos="284"/>
        </w:tabs>
        <w:spacing w:after="0" w:line="240" w:lineRule="auto"/>
        <w:jc w:val="center"/>
        <w:rPr>
          <w:rFonts w:ascii="Times New Roman" w:eastAsia="Times New Roman" w:hAnsi="Times New Roman" w:cs="Times New Roman"/>
          <w:sz w:val="16"/>
          <w:szCs w:val="16"/>
        </w:rPr>
      </w:pPr>
      <w:r w:rsidRPr="009530C3">
        <w:rPr>
          <w:rFonts w:ascii="Times New Roman" w:eastAsia="Times New Roman" w:hAnsi="Times New Roman" w:cs="Times New Roman"/>
          <w:b/>
          <w:bCs/>
          <w:sz w:val="16"/>
          <w:szCs w:val="16"/>
        </w:rPr>
        <w:t>1. Общие положения.</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1. Экономическое управление (в дальнейшем - управление) является органом администрации Дубенского муниципального района, осуществляющим выработ</w:t>
      </w:r>
      <w:r w:rsidRPr="009530C3">
        <w:rPr>
          <w:rFonts w:ascii="Times New Roman" w:eastAsia="Times New Roman" w:hAnsi="Times New Roman" w:cs="Times New Roman"/>
          <w:sz w:val="16"/>
          <w:szCs w:val="16"/>
        </w:rPr>
        <w:softHyphen/>
        <w:t>ку единой экономической, социальной политики в Дубенском муниципальном районе и координирующим в этой сфере иных органов местного самоуправления.</w:t>
      </w:r>
    </w:p>
    <w:p w:rsidR="009530C3" w:rsidRPr="009530C3" w:rsidRDefault="009530C3" w:rsidP="009530C3">
      <w:pPr>
        <w:widowControl w:val="0"/>
        <w:numPr>
          <w:ilvl w:val="0"/>
          <w:numId w:val="55"/>
        </w:numPr>
        <w:shd w:val="clear" w:color="auto" w:fill="FFFFFF"/>
        <w:tabs>
          <w:tab w:val="left" w:pos="-709"/>
          <w:tab w:val="left" w:pos="284"/>
        </w:tabs>
        <w:autoSpaceDE w:val="0"/>
        <w:autoSpaceDN w:val="0"/>
        <w:adjustRightInd w:val="0"/>
        <w:spacing w:after="0" w:line="240" w:lineRule="auto"/>
        <w:jc w:val="both"/>
        <w:rPr>
          <w:rFonts w:ascii="Times New Roman" w:eastAsia="Times New Roman" w:hAnsi="Times New Roman" w:cs="Times New Roman"/>
          <w:spacing w:val="-7"/>
          <w:sz w:val="16"/>
          <w:szCs w:val="16"/>
        </w:rPr>
      </w:pPr>
      <w:r w:rsidRPr="009530C3">
        <w:rPr>
          <w:rFonts w:ascii="Times New Roman" w:eastAsia="Times New Roman" w:hAnsi="Times New Roman" w:cs="Times New Roman"/>
          <w:sz w:val="16"/>
          <w:szCs w:val="16"/>
        </w:rPr>
        <w:t>Управление осуществляет свою деятельность во взаимодействии с Мини</w:t>
      </w:r>
      <w:r w:rsidRPr="009530C3">
        <w:rPr>
          <w:rFonts w:ascii="Times New Roman" w:eastAsia="Times New Roman" w:hAnsi="Times New Roman" w:cs="Times New Roman"/>
          <w:sz w:val="16"/>
          <w:szCs w:val="16"/>
        </w:rPr>
        <w:softHyphen/>
        <w:t>стерством экономики Республики Мордовия, а также в координации с дру</w:t>
      </w:r>
      <w:r w:rsidRPr="009530C3">
        <w:rPr>
          <w:rFonts w:ascii="Times New Roman" w:eastAsia="Times New Roman" w:hAnsi="Times New Roman" w:cs="Times New Roman"/>
          <w:sz w:val="16"/>
          <w:szCs w:val="16"/>
        </w:rPr>
        <w:softHyphen/>
        <w:t>гими территориальными органами федеральных органов исполнительной власти, органами исполнительной власти Республики Мордовия, органами местного самоуправления.</w:t>
      </w:r>
    </w:p>
    <w:p w:rsidR="009530C3" w:rsidRPr="009530C3" w:rsidRDefault="009530C3" w:rsidP="009530C3">
      <w:pPr>
        <w:widowControl w:val="0"/>
        <w:numPr>
          <w:ilvl w:val="0"/>
          <w:numId w:val="55"/>
        </w:numPr>
        <w:shd w:val="clear" w:color="auto" w:fill="FFFFFF"/>
        <w:tabs>
          <w:tab w:val="left" w:pos="-709"/>
          <w:tab w:val="left" w:pos="284"/>
        </w:tabs>
        <w:autoSpaceDE w:val="0"/>
        <w:autoSpaceDN w:val="0"/>
        <w:adjustRightInd w:val="0"/>
        <w:spacing w:after="0" w:line="240" w:lineRule="auto"/>
        <w:jc w:val="both"/>
        <w:rPr>
          <w:rFonts w:ascii="Times New Roman" w:eastAsia="Times New Roman" w:hAnsi="Times New Roman" w:cs="Times New Roman"/>
          <w:spacing w:val="-6"/>
          <w:sz w:val="16"/>
          <w:szCs w:val="16"/>
        </w:rPr>
      </w:pPr>
      <w:r w:rsidRPr="009530C3">
        <w:rPr>
          <w:rFonts w:ascii="Times New Roman" w:eastAsia="Times New Roman" w:hAnsi="Times New Roman" w:cs="Times New Roman"/>
          <w:sz w:val="16"/>
          <w:szCs w:val="16"/>
        </w:rPr>
        <w:t>Управление в своей деятельности руководствуется законодательством Рос</w:t>
      </w:r>
      <w:r w:rsidRPr="009530C3">
        <w:rPr>
          <w:rFonts w:ascii="Times New Roman" w:eastAsia="Times New Roman" w:hAnsi="Times New Roman" w:cs="Times New Roman"/>
          <w:sz w:val="16"/>
          <w:szCs w:val="16"/>
        </w:rPr>
        <w:softHyphen/>
        <w:t>сийской Федерации, законодательством Республики Мордовия, норматив</w:t>
      </w:r>
      <w:r w:rsidRPr="009530C3">
        <w:rPr>
          <w:rFonts w:ascii="Times New Roman" w:eastAsia="Times New Roman" w:hAnsi="Times New Roman" w:cs="Times New Roman"/>
          <w:sz w:val="16"/>
          <w:szCs w:val="16"/>
        </w:rPr>
        <w:softHyphen/>
        <w:t>ными правовыми актами органов местного самоуправления и настоящим Положением.</w:t>
      </w:r>
    </w:p>
    <w:p w:rsidR="009530C3" w:rsidRPr="009530C3" w:rsidRDefault="009530C3" w:rsidP="009530C3">
      <w:pPr>
        <w:shd w:val="clear" w:color="auto" w:fill="FFFFFF"/>
        <w:tabs>
          <w:tab w:val="left" w:pos="-709"/>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1.3.Управление состоит из двух отделов:</w:t>
      </w:r>
    </w:p>
    <w:p w:rsidR="009530C3" w:rsidRPr="009530C3" w:rsidRDefault="009530C3" w:rsidP="009530C3">
      <w:pPr>
        <w:shd w:val="clear" w:color="auto" w:fill="FFFFFF"/>
        <w:tabs>
          <w:tab w:val="left" w:pos="-709"/>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pacing w:val="-4"/>
          <w:sz w:val="16"/>
          <w:szCs w:val="16"/>
        </w:rPr>
        <w:t>а)</w:t>
      </w:r>
      <w:r w:rsidRPr="009530C3">
        <w:rPr>
          <w:rFonts w:ascii="Times New Roman" w:eastAsia="Times New Roman" w:hAnsi="Times New Roman" w:cs="Times New Roman"/>
          <w:sz w:val="16"/>
          <w:szCs w:val="16"/>
        </w:rPr>
        <w:tab/>
        <w:t>отдел маркетинга, анализа и прогнозов;</w:t>
      </w:r>
    </w:p>
    <w:p w:rsidR="009530C3" w:rsidRPr="009530C3" w:rsidRDefault="009530C3" w:rsidP="009530C3">
      <w:pPr>
        <w:shd w:val="clear" w:color="auto" w:fill="FFFFFF"/>
        <w:tabs>
          <w:tab w:val="left" w:pos="-709"/>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б)отдел по управлению муниципальной собственностью и земельным отноше</w:t>
      </w:r>
      <w:r w:rsidRPr="009530C3">
        <w:rPr>
          <w:rFonts w:ascii="Times New Roman" w:eastAsia="Times New Roman" w:hAnsi="Times New Roman" w:cs="Times New Roman"/>
          <w:sz w:val="16"/>
          <w:szCs w:val="16"/>
        </w:rPr>
        <w:softHyphen/>
        <w:t>ниям.</w:t>
      </w:r>
    </w:p>
    <w:p w:rsidR="009530C3" w:rsidRPr="009530C3" w:rsidRDefault="009530C3" w:rsidP="009530C3">
      <w:pPr>
        <w:shd w:val="clear" w:color="auto" w:fill="FFFFFF"/>
        <w:tabs>
          <w:tab w:val="left" w:pos="-709"/>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1.4. Финансирование деятельности Управления осуществляется за счет средств бюджета района, предельная численность работников утверждается Главой администрации муниципального района.</w:t>
      </w:r>
    </w:p>
    <w:p w:rsidR="009530C3" w:rsidRPr="009530C3" w:rsidRDefault="009530C3" w:rsidP="009530C3">
      <w:pPr>
        <w:shd w:val="clear" w:color="auto" w:fill="FFFFFF"/>
        <w:tabs>
          <w:tab w:val="left" w:pos="284"/>
        </w:tabs>
        <w:spacing w:after="0" w:line="240" w:lineRule="auto"/>
        <w:jc w:val="center"/>
        <w:rPr>
          <w:rFonts w:ascii="Times New Roman" w:eastAsia="Times New Roman" w:hAnsi="Times New Roman" w:cs="Times New Roman"/>
          <w:sz w:val="16"/>
          <w:szCs w:val="16"/>
        </w:rPr>
      </w:pPr>
      <w:r w:rsidRPr="009530C3">
        <w:rPr>
          <w:rFonts w:ascii="Times New Roman" w:eastAsia="Times New Roman" w:hAnsi="Times New Roman" w:cs="Times New Roman"/>
          <w:b/>
          <w:bCs/>
          <w:sz w:val="16"/>
          <w:szCs w:val="16"/>
        </w:rPr>
        <w:t>2. Основные задачи.</w:t>
      </w:r>
    </w:p>
    <w:p w:rsidR="009530C3" w:rsidRPr="009530C3" w:rsidRDefault="009530C3" w:rsidP="009530C3">
      <w:pPr>
        <w:shd w:val="clear" w:color="auto" w:fill="FFFFFF"/>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Основными задачами управления являются:</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2.1. Анализ и прогнозирование социально-экономического развития Дубенского муниципального района на краткосрочную, среднесрочную и долгосрочную пер</w:t>
      </w:r>
      <w:r w:rsidRPr="009530C3">
        <w:rPr>
          <w:rFonts w:ascii="Times New Roman" w:eastAsia="Times New Roman" w:hAnsi="Times New Roman" w:cs="Times New Roman"/>
          <w:sz w:val="16"/>
          <w:szCs w:val="16"/>
        </w:rPr>
        <w:softHyphen/>
        <w:t>спективу для выработки подходов к воздействию на хозяйственный механизм в целях оптимального его функционирования в конкретных социально-экономических условиях</w:t>
      </w:r>
    </w:p>
    <w:p w:rsidR="009530C3" w:rsidRPr="009530C3" w:rsidRDefault="009530C3" w:rsidP="009530C3">
      <w:pPr>
        <w:widowControl w:val="0"/>
        <w:numPr>
          <w:ilvl w:val="0"/>
          <w:numId w:val="56"/>
        </w:numPr>
        <w:shd w:val="clear" w:color="auto" w:fill="FFFFFF"/>
        <w:tabs>
          <w:tab w:val="left" w:pos="130"/>
          <w:tab w:val="left" w:pos="284"/>
        </w:tabs>
        <w:autoSpaceDE w:val="0"/>
        <w:autoSpaceDN w:val="0"/>
        <w:adjustRightInd w:val="0"/>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проведение единой политики в социально-экономическом развитии Дубенского района;</w:t>
      </w:r>
    </w:p>
    <w:p w:rsidR="009530C3" w:rsidRPr="009530C3" w:rsidRDefault="009530C3" w:rsidP="009530C3">
      <w:pPr>
        <w:widowControl w:val="0"/>
        <w:numPr>
          <w:ilvl w:val="0"/>
          <w:numId w:val="56"/>
        </w:numPr>
        <w:shd w:val="clear" w:color="auto" w:fill="FFFFFF"/>
        <w:tabs>
          <w:tab w:val="left" w:pos="130"/>
          <w:tab w:val="left" w:pos="284"/>
        </w:tabs>
        <w:autoSpaceDE w:val="0"/>
        <w:autoSpaceDN w:val="0"/>
        <w:adjustRightInd w:val="0"/>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выработка и обоснование приоритетных направлений, обеспечивающих ком</w:t>
      </w:r>
      <w:r w:rsidRPr="009530C3">
        <w:rPr>
          <w:rFonts w:ascii="Times New Roman" w:eastAsia="Times New Roman" w:hAnsi="Times New Roman" w:cs="Times New Roman"/>
          <w:sz w:val="16"/>
          <w:szCs w:val="16"/>
        </w:rPr>
        <w:softHyphen/>
        <w:t>плексное социально-экономическое развитие района;</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подготовка предложений по вопросам, связанным с удовлетворением потребно</w:t>
      </w:r>
      <w:r w:rsidRPr="009530C3">
        <w:rPr>
          <w:rFonts w:ascii="Times New Roman" w:eastAsia="Times New Roman" w:hAnsi="Times New Roman" w:cs="Times New Roman"/>
          <w:sz w:val="16"/>
          <w:szCs w:val="16"/>
        </w:rPr>
        <w:softHyphen/>
        <w:t>стей населения в товарах и услугах, экономическим и социальным развитием территорий.</w:t>
      </w:r>
    </w:p>
    <w:p w:rsidR="009530C3" w:rsidRPr="009530C3" w:rsidRDefault="009530C3" w:rsidP="009530C3">
      <w:pPr>
        <w:widowControl w:val="0"/>
        <w:numPr>
          <w:ilvl w:val="0"/>
          <w:numId w:val="57"/>
        </w:numPr>
        <w:shd w:val="clear" w:color="auto" w:fill="FFFFFF"/>
        <w:tabs>
          <w:tab w:val="left" w:pos="284"/>
          <w:tab w:val="left" w:pos="33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Управление готовит балансы денежных доходов и расходов населения и дру</w:t>
      </w:r>
      <w:r w:rsidRPr="009530C3">
        <w:rPr>
          <w:rFonts w:ascii="Times New Roman" w:eastAsia="Times New Roman" w:hAnsi="Times New Roman" w:cs="Times New Roman"/>
          <w:sz w:val="16"/>
          <w:szCs w:val="16"/>
        </w:rPr>
        <w:softHyphen/>
        <w:t>гих, необходимых для управления экономическим и социальным развитием тер</w:t>
      </w:r>
      <w:r w:rsidRPr="009530C3">
        <w:rPr>
          <w:rFonts w:ascii="Times New Roman" w:eastAsia="Times New Roman" w:hAnsi="Times New Roman" w:cs="Times New Roman"/>
          <w:sz w:val="16"/>
          <w:szCs w:val="16"/>
        </w:rPr>
        <w:softHyphen/>
        <w:t>ритории. Рассматривает и подготавливает заключения по планам размещения, развития и специализации предприятий и организаций различных форм собст</w:t>
      </w:r>
      <w:r w:rsidRPr="009530C3">
        <w:rPr>
          <w:rFonts w:ascii="Times New Roman" w:eastAsia="Times New Roman" w:hAnsi="Times New Roman" w:cs="Times New Roman"/>
          <w:sz w:val="16"/>
          <w:szCs w:val="16"/>
        </w:rPr>
        <w:softHyphen/>
        <w:t>венности.</w:t>
      </w:r>
    </w:p>
    <w:p w:rsidR="009530C3" w:rsidRPr="009530C3" w:rsidRDefault="009530C3" w:rsidP="009530C3">
      <w:pPr>
        <w:widowControl w:val="0"/>
        <w:numPr>
          <w:ilvl w:val="0"/>
          <w:numId w:val="57"/>
        </w:numPr>
        <w:shd w:val="clear" w:color="auto" w:fill="FFFFFF"/>
        <w:tabs>
          <w:tab w:val="left" w:pos="284"/>
          <w:tab w:val="left" w:pos="33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Управление участвует в реализации политики в области труда, занятости, рынка рабочей силы и доходов населения.</w:t>
      </w:r>
    </w:p>
    <w:p w:rsidR="009530C3" w:rsidRPr="009530C3" w:rsidRDefault="009530C3" w:rsidP="009530C3">
      <w:pPr>
        <w:widowControl w:val="0"/>
        <w:numPr>
          <w:ilvl w:val="0"/>
          <w:numId w:val="58"/>
        </w:numPr>
        <w:shd w:val="clear" w:color="auto" w:fill="FFFFFF"/>
        <w:tabs>
          <w:tab w:val="left" w:pos="284"/>
          <w:tab w:val="left" w:pos="370"/>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Осуществляет контроль за экономическим состоянием промышленности, строительства, торговли, общественного питания, платных и бытовых услуг.</w:t>
      </w:r>
    </w:p>
    <w:p w:rsidR="009530C3" w:rsidRPr="009530C3" w:rsidRDefault="009530C3" w:rsidP="009530C3">
      <w:pPr>
        <w:widowControl w:val="0"/>
        <w:numPr>
          <w:ilvl w:val="0"/>
          <w:numId w:val="58"/>
        </w:numPr>
        <w:shd w:val="clear" w:color="auto" w:fill="FFFFFF"/>
        <w:tabs>
          <w:tab w:val="left" w:pos="284"/>
          <w:tab w:val="left" w:pos="370"/>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Осуществляет подготовку проектов договоров с предприятиями, организа</w:t>
      </w:r>
      <w:r w:rsidRPr="009530C3">
        <w:rPr>
          <w:rFonts w:ascii="Times New Roman" w:eastAsia="Times New Roman" w:hAnsi="Times New Roman" w:cs="Times New Roman"/>
          <w:sz w:val="16"/>
          <w:szCs w:val="16"/>
        </w:rPr>
        <w:softHyphen/>
        <w:t>циями, не входящими в муниципальную собственность, о сотрудничестве в эко</w:t>
      </w:r>
      <w:r w:rsidRPr="009530C3">
        <w:rPr>
          <w:rFonts w:ascii="Times New Roman" w:eastAsia="Times New Roman" w:hAnsi="Times New Roman" w:cs="Times New Roman"/>
          <w:sz w:val="16"/>
          <w:szCs w:val="16"/>
        </w:rPr>
        <w:softHyphen/>
        <w:t>номическом развитии территории района, по производству товаров народного потребления и иной продукции, оказании услуг.</w:t>
      </w:r>
    </w:p>
    <w:p w:rsidR="009530C3" w:rsidRPr="009530C3" w:rsidRDefault="009530C3" w:rsidP="009530C3">
      <w:pPr>
        <w:widowControl w:val="0"/>
        <w:numPr>
          <w:ilvl w:val="0"/>
          <w:numId w:val="58"/>
        </w:numPr>
        <w:shd w:val="clear" w:color="auto" w:fill="FFFFFF"/>
        <w:tabs>
          <w:tab w:val="left" w:pos="284"/>
          <w:tab w:val="left" w:pos="370"/>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Основные задачи отдела по управлению муниципальной собственностью и земельным отношениям - владение, пользование и распоряжение муниципаль</w:t>
      </w:r>
      <w:r w:rsidRPr="009530C3">
        <w:rPr>
          <w:rFonts w:ascii="Times New Roman" w:eastAsia="Times New Roman" w:hAnsi="Times New Roman" w:cs="Times New Roman"/>
          <w:sz w:val="16"/>
          <w:szCs w:val="16"/>
        </w:rPr>
        <w:softHyphen/>
        <w:t>ным имуществом Дубенского муниципального района.</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Отдел осуществляет свои задачи, не вмешиваясь в оперативно-хозяйственную деятельность предприятий.</w:t>
      </w:r>
    </w:p>
    <w:p w:rsidR="009530C3" w:rsidRPr="009530C3" w:rsidRDefault="009530C3" w:rsidP="009530C3">
      <w:pPr>
        <w:shd w:val="clear" w:color="auto" w:fill="FFFFFF"/>
        <w:tabs>
          <w:tab w:val="left" w:pos="284"/>
        </w:tabs>
        <w:spacing w:after="0" w:line="240" w:lineRule="auto"/>
        <w:jc w:val="center"/>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3. Функции.</w:t>
      </w:r>
    </w:p>
    <w:p w:rsidR="009530C3" w:rsidRPr="009530C3" w:rsidRDefault="009530C3" w:rsidP="009530C3">
      <w:pPr>
        <w:widowControl w:val="0"/>
        <w:numPr>
          <w:ilvl w:val="0"/>
          <w:numId w:val="59"/>
        </w:numPr>
        <w:shd w:val="clear" w:color="auto" w:fill="FFFFFF"/>
        <w:tabs>
          <w:tab w:val="left" w:pos="284"/>
          <w:tab w:val="left" w:pos="350"/>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Представление в установленном порядке интересов районной администрации в области социально-экономического развития, а также их защита в органах го</w:t>
      </w:r>
      <w:r w:rsidRPr="009530C3">
        <w:rPr>
          <w:rFonts w:ascii="Times New Roman" w:eastAsia="Times New Roman" w:hAnsi="Times New Roman" w:cs="Times New Roman"/>
          <w:sz w:val="16"/>
          <w:szCs w:val="16"/>
        </w:rPr>
        <w:softHyphen/>
        <w:t>сударственной власти и местного самоуправления.</w:t>
      </w:r>
    </w:p>
    <w:p w:rsidR="009530C3" w:rsidRPr="009530C3" w:rsidRDefault="009530C3" w:rsidP="009530C3">
      <w:pPr>
        <w:widowControl w:val="0"/>
        <w:numPr>
          <w:ilvl w:val="0"/>
          <w:numId w:val="59"/>
        </w:numPr>
        <w:shd w:val="clear" w:color="auto" w:fill="FFFFFF"/>
        <w:tabs>
          <w:tab w:val="left" w:pos="284"/>
          <w:tab w:val="left" w:pos="350"/>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Формирование базы данных по деятельности промышленных предприятий района, независимо от организационно-правовых форм и форм собственности.</w:t>
      </w:r>
    </w:p>
    <w:p w:rsidR="009530C3" w:rsidRPr="009530C3" w:rsidRDefault="009530C3" w:rsidP="009530C3">
      <w:pPr>
        <w:widowControl w:val="0"/>
        <w:numPr>
          <w:ilvl w:val="0"/>
          <w:numId w:val="59"/>
        </w:numPr>
        <w:shd w:val="clear" w:color="auto" w:fill="FFFFFF"/>
        <w:tabs>
          <w:tab w:val="left" w:pos="284"/>
          <w:tab w:val="left" w:pos="350"/>
        </w:tabs>
        <w:autoSpaceDE w:val="0"/>
        <w:autoSpaceDN w:val="0"/>
        <w:adjustRightInd w:val="0"/>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Разработка программ и прогнозов комплексного социально-экономического развития района на основе нормативных подходов и анализа состояния экономи</w:t>
      </w:r>
      <w:r w:rsidRPr="009530C3">
        <w:rPr>
          <w:rFonts w:ascii="Times New Roman" w:eastAsia="Times New Roman" w:hAnsi="Times New Roman" w:cs="Times New Roman"/>
          <w:sz w:val="16"/>
          <w:szCs w:val="16"/>
        </w:rPr>
        <w:softHyphen/>
        <w:t>ки и социальной сферы.</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3.4.Содействие формированию, утверждению и исполнению районного бюджета, а также решению иных финансовых вопросов.</w:t>
      </w:r>
    </w:p>
    <w:p w:rsidR="009530C3" w:rsidRPr="009530C3" w:rsidRDefault="009530C3" w:rsidP="009530C3">
      <w:pPr>
        <w:widowControl w:val="0"/>
        <w:numPr>
          <w:ilvl w:val="0"/>
          <w:numId w:val="60"/>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Подготовка итоговых и прогнозных информационно-аналитических обзоров, справок, пояснительных записок о деятельности производственно-хозяйственных комплексов и их важнейших сфер, а также предложений по вопросам, связанным с социально-экономическим развитием.</w:t>
      </w:r>
    </w:p>
    <w:p w:rsidR="009530C3" w:rsidRPr="009530C3" w:rsidRDefault="009530C3" w:rsidP="009530C3">
      <w:pPr>
        <w:widowControl w:val="0"/>
        <w:numPr>
          <w:ilvl w:val="0"/>
          <w:numId w:val="60"/>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Осуществление контроля за состоянием потребительского рынка и принятие мер по его сбалансированности.</w:t>
      </w:r>
    </w:p>
    <w:p w:rsidR="009530C3" w:rsidRPr="009530C3" w:rsidRDefault="009530C3" w:rsidP="009530C3">
      <w:pPr>
        <w:widowControl w:val="0"/>
        <w:numPr>
          <w:ilvl w:val="0"/>
          <w:numId w:val="60"/>
        </w:numPr>
        <w:shd w:val="clear" w:color="auto" w:fill="FFFFFF"/>
        <w:tabs>
          <w:tab w:val="left" w:pos="284"/>
          <w:tab w:val="left" w:pos="346"/>
        </w:tabs>
        <w:autoSpaceDE w:val="0"/>
        <w:autoSpaceDN w:val="0"/>
        <w:adjustRightInd w:val="0"/>
        <w:spacing w:after="0" w:line="240" w:lineRule="auto"/>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Сбор и анализ информации в области социально-экономического развития.</w:t>
      </w:r>
    </w:p>
    <w:p w:rsidR="009530C3" w:rsidRPr="009530C3" w:rsidRDefault="009530C3" w:rsidP="009530C3">
      <w:pPr>
        <w:widowControl w:val="0"/>
        <w:numPr>
          <w:ilvl w:val="0"/>
          <w:numId w:val="60"/>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Разработка в соответствии с Федеральным законом «О приватизации госу</w:t>
      </w:r>
      <w:r w:rsidRPr="009530C3">
        <w:rPr>
          <w:rFonts w:ascii="Times New Roman" w:eastAsia="Times New Roman" w:hAnsi="Times New Roman" w:cs="Times New Roman"/>
          <w:sz w:val="16"/>
          <w:szCs w:val="16"/>
        </w:rPr>
        <w:softHyphen/>
        <w:t>дарственного и муниципального имущества», Уставом Дубенского муниципаль</w:t>
      </w:r>
      <w:r w:rsidRPr="009530C3">
        <w:rPr>
          <w:rFonts w:ascii="Times New Roman" w:eastAsia="Times New Roman" w:hAnsi="Times New Roman" w:cs="Times New Roman"/>
          <w:sz w:val="16"/>
          <w:szCs w:val="16"/>
        </w:rPr>
        <w:softHyphen/>
        <w:t>ного района проекта программы приватизации муниципального имущества Ду</w:t>
      </w:r>
      <w:r w:rsidRPr="009530C3">
        <w:rPr>
          <w:rFonts w:ascii="Times New Roman" w:eastAsia="Times New Roman" w:hAnsi="Times New Roman" w:cs="Times New Roman"/>
          <w:sz w:val="16"/>
          <w:szCs w:val="16"/>
        </w:rPr>
        <w:softHyphen/>
        <w:t>бенского муниципального района.</w:t>
      </w:r>
    </w:p>
    <w:p w:rsidR="009530C3" w:rsidRPr="009530C3" w:rsidRDefault="009530C3" w:rsidP="009530C3">
      <w:pPr>
        <w:shd w:val="clear" w:color="auto" w:fill="FFFFFF"/>
        <w:tabs>
          <w:tab w:val="left" w:pos="284"/>
          <w:tab w:val="left" w:pos="346"/>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pacing w:val="-2"/>
          <w:sz w:val="16"/>
          <w:szCs w:val="16"/>
        </w:rPr>
        <w:t>3.9.</w:t>
      </w:r>
      <w:r w:rsidRPr="009530C3">
        <w:rPr>
          <w:rFonts w:ascii="Times New Roman" w:eastAsia="Times New Roman" w:hAnsi="Times New Roman" w:cs="Times New Roman"/>
          <w:sz w:val="16"/>
          <w:szCs w:val="16"/>
        </w:rPr>
        <w:tab/>
        <w:t>Разработка проектов нормативных документов по вопросам муниципальной</w:t>
      </w:r>
      <w:r w:rsidRPr="009530C3">
        <w:rPr>
          <w:rFonts w:ascii="Times New Roman" w:eastAsia="Times New Roman" w:hAnsi="Times New Roman" w:cs="Times New Roman"/>
          <w:sz w:val="16"/>
          <w:szCs w:val="16"/>
        </w:rPr>
        <w:br/>
        <w:t>собственности и земельным отношениям.</w:t>
      </w:r>
    </w:p>
    <w:p w:rsidR="009530C3" w:rsidRPr="009530C3" w:rsidRDefault="009530C3" w:rsidP="009530C3">
      <w:pPr>
        <w:widowControl w:val="0"/>
        <w:numPr>
          <w:ilvl w:val="0"/>
          <w:numId w:val="61"/>
        </w:numPr>
        <w:shd w:val="clear" w:color="auto" w:fill="FFFFFF"/>
        <w:tabs>
          <w:tab w:val="left" w:pos="284"/>
          <w:tab w:val="left" w:pos="418"/>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Разработка и осуществление мероприятий по приватизации, находящихся в муниципальной собственности объектов недвижимости.</w:t>
      </w:r>
    </w:p>
    <w:p w:rsidR="009530C3" w:rsidRPr="009530C3" w:rsidRDefault="009530C3" w:rsidP="009530C3">
      <w:pPr>
        <w:widowControl w:val="0"/>
        <w:numPr>
          <w:ilvl w:val="0"/>
          <w:numId w:val="61"/>
        </w:numPr>
        <w:shd w:val="clear" w:color="auto" w:fill="FFFFFF"/>
        <w:tabs>
          <w:tab w:val="left" w:pos="284"/>
          <w:tab w:val="left" w:pos="418"/>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Внесение предложений по учреждению, реорганизации и ликвидации от имени собственника муниципальных предприятий.</w:t>
      </w:r>
    </w:p>
    <w:p w:rsidR="009530C3" w:rsidRPr="009530C3" w:rsidRDefault="009530C3" w:rsidP="009530C3">
      <w:pPr>
        <w:widowControl w:val="0"/>
        <w:numPr>
          <w:ilvl w:val="0"/>
          <w:numId w:val="61"/>
        </w:numPr>
        <w:shd w:val="clear" w:color="auto" w:fill="FFFFFF"/>
        <w:tabs>
          <w:tab w:val="left" w:pos="284"/>
          <w:tab w:val="left" w:pos="418"/>
        </w:tabs>
        <w:autoSpaceDE w:val="0"/>
        <w:autoSpaceDN w:val="0"/>
        <w:adjustRightInd w:val="0"/>
        <w:spacing w:after="0" w:line="240" w:lineRule="auto"/>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Расчет сведений о возможности залога муниципального имущества.</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p>
    <w:p w:rsidR="009530C3" w:rsidRPr="009530C3" w:rsidRDefault="009530C3" w:rsidP="009530C3">
      <w:pPr>
        <w:widowControl w:val="0"/>
        <w:numPr>
          <w:ilvl w:val="0"/>
          <w:numId w:val="62"/>
        </w:numPr>
        <w:shd w:val="clear" w:color="auto" w:fill="FFFFFF"/>
        <w:tabs>
          <w:tab w:val="left" w:pos="284"/>
          <w:tab w:val="left" w:pos="4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Участие в приеме-передаче объектов в муниципальную собственность, оформление передачи с баланса на баланс объектов муниципальной собственно</w:t>
      </w:r>
      <w:r w:rsidRPr="009530C3">
        <w:rPr>
          <w:rFonts w:ascii="Times New Roman" w:eastAsia="Times New Roman" w:hAnsi="Times New Roman" w:cs="Times New Roman"/>
          <w:sz w:val="16"/>
          <w:szCs w:val="16"/>
        </w:rPr>
        <w:softHyphen/>
        <w:t>сти и имущества в соответствии с действующим законодательством.</w:t>
      </w:r>
    </w:p>
    <w:p w:rsidR="009530C3" w:rsidRPr="009530C3" w:rsidRDefault="009530C3" w:rsidP="009530C3">
      <w:pPr>
        <w:widowControl w:val="0"/>
        <w:numPr>
          <w:ilvl w:val="0"/>
          <w:numId w:val="62"/>
        </w:numPr>
        <w:shd w:val="clear" w:color="auto" w:fill="FFFFFF"/>
        <w:tabs>
          <w:tab w:val="left" w:pos="284"/>
          <w:tab w:val="left" w:pos="4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Осуществление совместной деятельности структурных подразделений ад</w:t>
      </w:r>
      <w:r w:rsidRPr="009530C3">
        <w:rPr>
          <w:rFonts w:ascii="Times New Roman" w:eastAsia="Times New Roman" w:hAnsi="Times New Roman" w:cs="Times New Roman"/>
          <w:sz w:val="16"/>
          <w:szCs w:val="16"/>
        </w:rPr>
        <w:softHyphen/>
        <w:t>министрации района и органов местного самоуправления по решению вопросов в области социально-экономического развития.</w:t>
      </w:r>
    </w:p>
    <w:p w:rsidR="009530C3" w:rsidRPr="009530C3" w:rsidRDefault="009530C3" w:rsidP="009530C3">
      <w:pPr>
        <w:widowControl w:val="0"/>
        <w:numPr>
          <w:ilvl w:val="0"/>
          <w:numId w:val="62"/>
        </w:numPr>
        <w:shd w:val="clear" w:color="auto" w:fill="FFFFFF"/>
        <w:tabs>
          <w:tab w:val="left" w:pos="284"/>
          <w:tab w:val="left" w:pos="446"/>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Создание условий для сохранения и повышения уровня квалификации ра</w:t>
      </w:r>
      <w:r w:rsidRPr="009530C3">
        <w:rPr>
          <w:rFonts w:ascii="Times New Roman" w:eastAsia="Times New Roman" w:hAnsi="Times New Roman" w:cs="Times New Roman"/>
          <w:sz w:val="16"/>
          <w:szCs w:val="16"/>
        </w:rPr>
        <w:softHyphen/>
        <w:t>ботников управления, необходимых для реализации полномочий Управления.</w:t>
      </w:r>
    </w:p>
    <w:p w:rsidR="009530C3" w:rsidRPr="009530C3" w:rsidRDefault="009530C3" w:rsidP="009530C3">
      <w:pPr>
        <w:widowControl w:val="0"/>
        <w:numPr>
          <w:ilvl w:val="0"/>
          <w:numId w:val="62"/>
        </w:numPr>
        <w:shd w:val="clear" w:color="auto" w:fill="FFFFFF"/>
        <w:tabs>
          <w:tab w:val="left" w:pos="284"/>
          <w:tab w:val="left" w:pos="4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Исполнение в пределах своих полномочий иных функций, предусмотрен</w:t>
      </w:r>
      <w:r w:rsidRPr="009530C3">
        <w:rPr>
          <w:rFonts w:ascii="Times New Roman" w:eastAsia="Times New Roman" w:hAnsi="Times New Roman" w:cs="Times New Roman"/>
          <w:sz w:val="16"/>
          <w:szCs w:val="16"/>
        </w:rPr>
        <w:softHyphen/>
        <w:t>ных для районной администрации законодательством и решениями органов ме</w:t>
      </w:r>
      <w:r w:rsidRPr="009530C3">
        <w:rPr>
          <w:rFonts w:ascii="Times New Roman" w:eastAsia="Times New Roman" w:hAnsi="Times New Roman" w:cs="Times New Roman"/>
          <w:sz w:val="16"/>
          <w:szCs w:val="16"/>
        </w:rPr>
        <w:softHyphen/>
        <w:t>стного самоуправления.</w:t>
      </w:r>
    </w:p>
    <w:p w:rsidR="009530C3" w:rsidRPr="009530C3" w:rsidRDefault="009530C3" w:rsidP="009530C3">
      <w:pPr>
        <w:shd w:val="clear" w:color="auto" w:fill="FFFFFF"/>
        <w:tabs>
          <w:tab w:val="left" w:pos="284"/>
        </w:tabs>
        <w:spacing w:after="0" w:line="240" w:lineRule="auto"/>
        <w:jc w:val="center"/>
        <w:rPr>
          <w:rFonts w:ascii="Times New Roman" w:eastAsia="Times New Roman" w:hAnsi="Times New Roman" w:cs="Times New Roman"/>
          <w:sz w:val="16"/>
          <w:szCs w:val="16"/>
        </w:rPr>
      </w:pPr>
      <w:r w:rsidRPr="009530C3">
        <w:rPr>
          <w:rFonts w:ascii="Times New Roman" w:eastAsia="Times New Roman" w:hAnsi="Times New Roman" w:cs="Times New Roman"/>
          <w:b/>
          <w:bCs/>
          <w:sz w:val="16"/>
          <w:szCs w:val="16"/>
        </w:rPr>
        <w:t xml:space="preserve">4. Права </w:t>
      </w:r>
      <w:r w:rsidRPr="009530C3">
        <w:rPr>
          <w:rFonts w:ascii="Times New Roman" w:eastAsia="Times New Roman" w:hAnsi="Times New Roman" w:cs="Times New Roman"/>
          <w:sz w:val="16"/>
          <w:szCs w:val="16"/>
        </w:rPr>
        <w:t xml:space="preserve">и </w:t>
      </w:r>
      <w:r w:rsidRPr="009530C3">
        <w:rPr>
          <w:rFonts w:ascii="Times New Roman" w:eastAsia="Times New Roman" w:hAnsi="Times New Roman" w:cs="Times New Roman"/>
          <w:b/>
          <w:bCs/>
          <w:sz w:val="16"/>
          <w:szCs w:val="16"/>
        </w:rPr>
        <w:t>обязанности.</w:t>
      </w:r>
    </w:p>
    <w:p w:rsidR="009530C3" w:rsidRPr="009530C3" w:rsidRDefault="009530C3" w:rsidP="009530C3">
      <w:pPr>
        <w:widowControl w:val="0"/>
        <w:numPr>
          <w:ilvl w:val="0"/>
          <w:numId w:val="63"/>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Получать от органов государственной власти и органов местного само</w:t>
      </w:r>
      <w:r w:rsidRPr="009530C3">
        <w:rPr>
          <w:rFonts w:ascii="Times New Roman" w:eastAsia="Times New Roman" w:hAnsi="Times New Roman" w:cs="Times New Roman"/>
          <w:sz w:val="16"/>
          <w:szCs w:val="16"/>
        </w:rPr>
        <w:softHyphen/>
        <w:t>управления, государственных и муниципальных служащих, иных граждан и юридических лиц информацию, необходимую для осуществления своих полно</w:t>
      </w:r>
      <w:r w:rsidRPr="009530C3">
        <w:rPr>
          <w:rFonts w:ascii="Times New Roman" w:eastAsia="Times New Roman" w:hAnsi="Times New Roman" w:cs="Times New Roman"/>
          <w:sz w:val="16"/>
          <w:szCs w:val="16"/>
        </w:rPr>
        <w:softHyphen/>
        <w:t>мочий.</w:t>
      </w:r>
    </w:p>
    <w:p w:rsidR="009530C3" w:rsidRPr="009530C3" w:rsidRDefault="009530C3" w:rsidP="009530C3">
      <w:pPr>
        <w:widowControl w:val="0"/>
        <w:numPr>
          <w:ilvl w:val="0"/>
          <w:numId w:val="63"/>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3"/>
          <w:sz w:val="16"/>
          <w:szCs w:val="16"/>
        </w:rPr>
      </w:pPr>
      <w:r w:rsidRPr="009530C3">
        <w:rPr>
          <w:rFonts w:ascii="Times New Roman" w:eastAsia="Times New Roman" w:hAnsi="Times New Roman" w:cs="Times New Roman"/>
          <w:sz w:val="16"/>
          <w:szCs w:val="16"/>
        </w:rPr>
        <w:t>Вносить на рассмотрение Главы администрации района и заместителя Гла</w:t>
      </w:r>
      <w:r w:rsidRPr="009530C3">
        <w:rPr>
          <w:rFonts w:ascii="Times New Roman" w:eastAsia="Times New Roman" w:hAnsi="Times New Roman" w:cs="Times New Roman"/>
          <w:sz w:val="16"/>
          <w:szCs w:val="16"/>
        </w:rPr>
        <w:softHyphen/>
        <w:t>вы администрации проекты правовых актов, письменных документов, устные за</w:t>
      </w:r>
      <w:r w:rsidRPr="009530C3">
        <w:rPr>
          <w:rFonts w:ascii="Times New Roman" w:eastAsia="Times New Roman" w:hAnsi="Times New Roman" w:cs="Times New Roman"/>
          <w:sz w:val="16"/>
          <w:szCs w:val="16"/>
        </w:rPr>
        <w:softHyphen/>
        <w:t>мечания, предложения и т. д. по вопросам его ведения.</w:t>
      </w:r>
    </w:p>
    <w:p w:rsidR="009530C3" w:rsidRPr="009530C3" w:rsidRDefault="009530C3" w:rsidP="009530C3">
      <w:pPr>
        <w:widowControl w:val="0"/>
        <w:numPr>
          <w:ilvl w:val="0"/>
          <w:numId w:val="63"/>
        </w:numPr>
        <w:shd w:val="clear" w:color="auto" w:fill="FFFFFF"/>
        <w:tabs>
          <w:tab w:val="left" w:pos="284"/>
          <w:tab w:val="left" w:pos="346"/>
        </w:tabs>
        <w:autoSpaceDE w:val="0"/>
        <w:autoSpaceDN w:val="0"/>
        <w:adjustRightInd w:val="0"/>
        <w:spacing w:after="0" w:line="240" w:lineRule="auto"/>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Привлекать для участия в работе Управления специалистов и экспертов.</w:t>
      </w:r>
    </w:p>
    <w:p w:rsidR="009530C3" w:rsidRPr="009530C3" w:rsidRDefault="009530C3" w:rsidP="009530C3">
      <w:pPr>
        <w:widowControl w:val="0"/>
        <w:numPr>
          <w:ilvl w:val="0"/>
          <w:numId w:val="63"/>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Взаимодействовать со структурными подразделениями районной админист</w:t>
      </w:r>
      <w:r w:rsidRPr="009530C3">
        <w:rPr>
          <w:rFonts w:ascii="Times New Roman" w:eastAsia="Times New Roman" w:hAnsi="Times New Roman" w:cs="Times New Roman"/>
          <w:sz w:val="16"/>
          <w:szCs w:val="16"/>
        </w:rPr>
        <w:softHyphen/>
        <w:t>рации, с органами государственной власти и местного самоуправления, государ</w:t>
      </w:r>
      <w:r w:rsidRPr="009530C3">
        <w:rPr>
          <w:rFonts w:ascii="Times New Roman" w:eastAsia="Times New Roman" w:hAnsi="Times New Roman" w:cs="Times New Roman"/>
          <w:sz w:val="16"/>
          <w:szCs w:val="16"/>
        </w:rPr>
        <w:softHyphen/>
        <w:t>ственными и муниципальными должностными лицами, а также физическими и юридическими лицами.</w:t>
      </w:r>
    </w:p>
    <w:p w:rsidR="009530C3" w:rsidRPr="00DB3E46" w:rsidRDefault="009530C3" w:rsidP="009530C3">
      <w:pPr>
        <w:widowControl w:val="0"/>
        <w:numPr>
          <w:ilvl w:val="0"/>
          <w:numId w:val="63"/>
        </w:numPr>
        <w:shd w:val="clear" w:color="auto" w:fill="FFFFFF"/>
        <w:tabs>
          <w:tab w:val="left" w:pos="284"/>
          <w:tab w:val="left" w:pos="346"/>
        </w:tabs>
        <w:autoSpaceDE w:val="0"/>
        <w:autoSpaceDN w:val="0"/>
        <w:adjustRightInd w:val="0"/>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Использовать для реализации своих полномочий информационные, докумен</w:t>
      </w:r>
      <w:r w:rsidRPr="009530C3">
        <w:rPr>
          <w:rFonts w:ascii="Times New Roman" w:eastAsia="Times New Roman" w:hAnsi="Times New Roman" w:cs="Times New Roman"/>
          <w:sz w:val="16"/>
          <w:szCs w:val="16"/>
        </w:rPr>
        <w:softHyphen/>
        <w:t>тальные, правовые и иные материально-технические средства районной админи</w:t>
      </w:r>
      <w:r w:rsidRPr="009530C3">
        <w:rPr>
          <w:rFonts w:ascii="Times New Roman" w:eastAsia="Times New Roman" w:hAnsi="Times New Roman" w:cs="Times New Roman"/>
          <w:sz w:val="16"/>
          <w:szCs w:val="16"/>
        </w:rPr>
        <w:softHyphen/>
        <w:t>страции.</w:t>
      </w:r>
    </w:p>
    <w:p w:rsidR="009530C3" w:rsidRPr="009530C3" w:rsidRDefault="009530C3" w:rsidP="009530C3">
      <w:pPr>
        <w:widowControl w:val="0"/>
        <w:numPr>
          <w:ilvl w:val="0"/>
          <w:numId w:val="64"/>
        </w:numPr>
        <w:shd w:val="clear" w:color="auto" w:fill="FFFFFF"/>
        <w:tabs>
          <w:tab w:val="left" w:pos="284"/>
          <w:tab w:val="left" w:pos="355"/>
        </w:tabs>
        <w:autoSpaceDE w:val="0"/>
        <w:autoSpaceDN w:val="0"/>
        <w:adjustRightInd w:val="0"/>
        <w:spacing w:after="0" w:line="240" w:lineRule="auto"/>
        <w:jc w:val="both"/>
        <w:rPr>
          <w:rFonts w:ascii="Times New Roman" w:eastAsia="Times New Roman" w:hAnsi="Times New Roman" w:cs="Times New Roman"/>
          <w:spacing w:val="-1"/>
          <w:sz w:val="16"/>
          <w:szCs w:val="16"/>
        </w:rPr>
      </w:pPr>
      <w:r w:rsidRPr="009530C3">
        <w:rPr>
          <w:rFonts w:ascii="Times New Roman" w:eastAsia="Times New Roman" w:hAnsi="Times New Roman" w:cs="Times New Roman"/>
          <w:sz w:val="16"/>
          <w:szCs w:val="16"/>
        </w:rPr>
        <w:t>Проводить конференции, совещания, семинары и другие мероприятия по во</w:t>
      </w:r>
      <w:r w:rsidRPr="009530C3">
        <w:rPr>
          <w:rFonts w:ascii="Times New Roman" w:eastAsia="Times New Roman" w:hAnsi="Times New Roman" w:cs="Times New Roman"/>
          <w:sz w:val="16"/>
          <w:szCs w:val="16"/>
        </w:rPr>
        <w:softHyphen/>
        <w:t>просам, отнесенным к его компетенции.</w:t>
      </w:r>
    </w:p>
    <w:p w:rsidR="009530C3" w:rsidRPr="009530C3" w:rsidRDefault="009530C3" w:rsidP="009530C3">
      <w:pPr>
        <w:widowControl w:val="0"/>
        <w:numPr>
          <w:ilvl w:val="0"/>
          <w:numId w:val="64"/>
        </w:numPr>
        <w:shd w:val="clear" w:color="auto" w:fill="FFFFFF"/>
        <w:tabs>
          <w:tab w:val="left" w:pos="284"/>
          <w:tab w:val="left" w:pos="355"/>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Привлекать юридических и физических лиц для содействия комиссиям по приватизации в выполнении функций этих комиссий.</w:t>
      </w:r>
    </w:p>
    <w:p w:rsidR="009530C3" w:rsidRPr="009530C3" w:rsidRDefault="009530C3" w:rsidP="009530C3">
      <w:pPr>
        <w:widowControl w:val="0"/>
        <w:numPr>
          <w:ilvl w:val="0"/>
          <w:numId w:val="64"/>
        </w:numPr>
        <w:shd w:val="clear" w:color="auto" w:fill="FFFFFF"/>
        <w:tabs>
          <w:tab w:val="left" w:pos="284"/>
          <w:tab w:val="left" w:pos="355"/>
        </w:tabs>
        <w:autoSpaceDE w:val="0"/>
        <w:autoSpaceDN w:val="0"/>
        <w:adjustRightInd w:val="0"/>
        <w:spacing w:after="0" w:line="240" w:lineRule="auto"/>
        <w:jc w:val="both"/>
        <w:rPr>
          <w:rFonts w:ascii="Times New Roman" w:eastAsia="Times New Roman" w:hAnsi="Times New Roman" w:cs="Times New Roman"/>
          <w:spacing w:val="-2"/>
          <w:sz w:val="16"/>
          <w:szCs w:val="16"/>
        </w:rPr>
      </w:pPr>
      <w:r w:rsidRPr="009530C3">
        <w:rPr>
          <w:rFonts w:ascii="Times New Roman" w:eastAsia="Times New Roman" w:hAnsi="Times New Roman" w:cs="Times New Roman"/>
          <w:sz w:val="16"/>
          <w:szCs w:val="16"/>
        </w:rPr>
        <w:t>Назначать и проводить документальные проверки (ревизии, инвентаризацию объектов муниципального имущества), назначать аудиторские проверки в целях осуществления контроля за надлежащим использованием и сохранностью нахо</w:t>
      </w:r>
      <w:r w:rsidRPr="009530C3">
        <w:rPr>
          <w:rFonts w:ascii="Times New Roman" w:eastAsia="Times New Roman" w:hAnsi="Times New Roman" w:cs="Times New Roman"/>
          <w:sz w:val="16"/>
          <w:szCs w:val="16"/>
        </w:rPr>
        <w:softHyphen/>
        <w:t>дящегося в муниципальной собственности имущества, закрепленного за   муни-</w:t>
      </w:r>
    </w:p>
    <w:p w:rsidR="009530C3" w:rsidRP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ципальными предприятиями и учреждениями, а также переданного в установ</w:t>
      </w:r>
      <w:r w:rsidRPr="009530C3">
        <w:rPr>
          <w:rFonts w:ascii="Times New Roman" w:eastAsia="Times New Roman" w:hAnsi="Times New Roman" w:cs="Times New Roman"/>
          <w:sz w:val="16"/>
          <w:szCs w:val="16"/>
        </w:rPr>
        <w:softHyphen/>
        <w:t>ленном порядке иным лицам.</w:t>
      </w:r>
    </w:p>
    <w:p w:rsidR="009530C3" w:rsidRPr="009530C3" w:rsidRDefault="009530C3" w:rsidP="009530C3">
      <w:pPr>
        <w:numPr>
          <w:ilvl w:val="0"/>
          <w:numId w:val="64"/>
        </w:numPr>
        <w:shd w:val="clear" w:color="auto" w:fill="FFFFFF"/>
        <w:tabs>
          <w:tab w:val="left" w:pos="284"/>
          <w:tab w:val="left" w:pos="346"/>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ab/>
        <w:t>Выступать в суде, арбитражном суде при решении споров, возникающих по</w:t>
      </w:r>
      <w:r w:rsidRPr="009530C3">
        <w:rPr>
          <w:rFonts w:ascii="Times New Roman" w:eastAsia="Times New Roman" w:hAnsi="Times New Roman" w:cs="Times New Roman"/>
          <w:sz w:val="16"/>
          <w:szCs w:val="16"/>
        </w:rPr>
        <w:br/>
        <w:t>любым вопросам управления муниципальным имуществом в соответствии с дей</w:t>
      </w:r>
      <w:r w:rsidRPr="009530C3">
        <w:rPr>
          <w:rFonts w:ascii="Times New Roman" w:eastAsia="Times New Roman" w:hAnsi="Times New Roman" w:cs="Times New Roman"/>
          <w:sz w:val="16"/>
          <w:szCs w:val="16"/>
        </w:rPr>
        <w:softHyphen/>
      </w:r>
      <w:r w:rsidRPr="009530C3">
        <w:rPr>
          <w:rFonts w:ascii="Times New Roman" w:eastAsia="Times New Roman" w:hAnsi="Times New Roman" w:cs="Times New Roman"/>
          <w:sz w:val="16"/>
          <w:szCs w:val="16"/>
        </w:rPr>
        <w:br/>
        <w:t>ствующим законодательством.</w:t>
      </w:r>
    </w:p>
    <w:p w:rsidR="009530C3" w:rsidRPr="009530C3" w:rsidRDefault="009530C3" w:rsidP="009530C3">
      <w:pPr>
        <w:numPr>
          <w:ilvl w:val="0"/>
          <w:numId w:val="64"/>
        </w:numPr>
        <w:shd w:val="clear" w:color="auto" w:fill="FFFFFF"/>
        <w:tabs>
          <w:tab w:val="left" w:pos="284"/>
          <w:tab w:val="left" w:pos="43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ab/>
        <w:t>Иные права, предусмотренные законодательством для районной админист</w:t>
      </w:r>
      <w:r w:rsidRPr="009530C3">
        <w:rPr>
          <w:rFonts w:ascii="Times New Roman" w:eastAsia="Times New Roman" w:hAnsi="Times New Roman" w:cs="Times New Roman"/>
          <w:sz w:val="16"/>
          <w:szCs w:val="16"/>
        </w:rPr>
        <w:softHyphen/>
      </w:r>
      <w:r w:rsidRPr="009530C3">
        <w:rPr>
          <w:rFonts w:ascii="Times New Roman" w:eastAsia="Times New Roman" w:hAnsi="Times New Roman" w:cs="Times New Roman"/>
          <w:sz w:val="16"/>
          <w:szCs w:val="16"/>
        </w:rPr>
        <w:br/>
        <w:t>рации и решениями органов местного самоуправления.</w:t>
      </w:r>
    </w:p>
    <w:p w:rsidR="009530C3" w:rsidRPr="009530C3" w:rsidRDefault="009530C3" w:rsidP="009530C3">
      <w:pPr>
        <w:shd w:val="clear" w:color="auto" w:fill="FFFFFF"/>
        <w:tabs>
          <w:tab w:val="left" w:pos="284"/>
        </w:tabs>
        <w:spacing w:after="0" w:line="240" w:lineRule="auto"/>
        <w:jc w:val="center"/>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5. Ответственность.</w:t>
      </w:r>
    </w:p>
    <w:p w:rsid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Работники управления за неисполнение или ненадлежащее исполнение своих должностных обязанностей, а также за действие или бездействие, ведущее к на</w:t>
      </w:r>
      <w:r w:rsidRPr="009530C3">
        <w:rPr>
          <w:rFonts w:ascii="Times New Roman" w:eastAsia="Times New Roman" w:hAnsi="Times New Roman" w:cs="Times New Roman"/>
          <w:sz w:val="16"/>
          <w:szCs w:val="16"/>
        </w:rPr>
        <w:softHyphen/>
        <w:t>рушению прав и законных интересов граждан, несут ответственность, преду</w:t>
      </w:r>
      <w:r w:rsidRPr="009530C3">
        <w:rPr>
          <w:rFonts w:ascii="Times New Roman" w:eastAsia="Times New Roman" w:hAnsi="Times New Roman" w:cs="Times New Roman"/>
          <w:sz w:val="16"/>
          <w:szCs w:val="16"/>
        </w:rPr>
        <w:softHyphen/>
        <w:t>смотренную Федеральным законодательством и законодательством Республики Мордовия.</w:t>
      </w:r>
    </w:p>
    <w:p w:rsidR="009530C3" w:rsidRDefault="009530C3" w:rsidP="009530C3">
      <w:pPr>
        <w:shd w:val="clear" w:color="auto" w:fill="FFFFFF"/>
        <w:tabs>
          <w:tab w:val="left" w:pos="284"/>
        </w:tabs>
        <w:spacing w:after="0" w:line="240" w:lineRule="auto"/>
        <w:jc w:val="both"/>
        <w:rPr>
          <w:rFonts w:ascii="Times New Roman" w:eastAsia="Times New Roman" w:hAnsi="Times New Roman" w:cs="Times New Roman"/>
          <w:sz w:val="16"/>
          <w:szCs w:val="16"/>
        </w:rPr>
      </w:pPr>
    </w:p>
    <w:p w:rsidR="008831D7" w:rsidRDefault="008831D7" w:rsidP="008831D7">
      <w:pPr>
        <w:tabs>
          <w:tab w:val="left" w:pos="284"/>
        </w:tabs>
        <w:spacing w:after="0" w:line="240" w:lineRule="auto"/>
        <w:jc w:val="center"/>
        <w:rPr>
          <w:rFonts w:ascii="Times New Roman" w:eastAsia="Times New Roman" w:hAnsi="Times New Roman" w:cs="Times New Roman"/>
          <w:sz w:val="16"/>
          <w:szCs w:val="16"/>
        </w:rPr>
      </w:pPr>
      <w:r w:rsidRPr="009530C3">
        <w:rPr>
          <w:rFonts w:ascii="Times New Roman" w:hAnsi="Times New Roman" w:cs="Times New Roman"/>
          <w:b/>
          <w:sz w:val="16"/>
          <w:szCs w:val="16"/>
        </w:rPr>
        <w:t>ПОСТАНОВЛЕНИЕ</w:t>
      </w:r>
    </w:p>
    <w:p w:rsidR="009530C3" w:rsidRPr="008831D7" w:rsidRDefault="009530C3" w:rsidP="008831D7">
      <w:pPr>
        <w:tabs>
          <w:tab w:val="left" w:pos="284"/>
          <w:tab w:val="left" w:pos="8385"/>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66</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17.03.2009г.</w:t>
      </w:r>
    </w:p>
    <w:p w:rsidR="009530C3" w:rsidRPr="009530C3" w:rsidRDefault="009530C3" w:rsidP="009530C3">
      <w:pPr>
        <w:tabs>
          <w:tab w:val="left" w:pos="284"/>
        </w:tabs>
        <w:spacing w:after="0" w:line="240" w:lineRule="auto"/>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«Об утверждении Положения об отделе строительства,</w:t>
      </w:r>
    </w:p>
    <w:p w:rsidR="009530C3" w:rsidRPr="009530C3" w:rsidRDefault="009530C3" w:rsidP="009530C3">
      <w:pPr>
        <w:tabs>
          <w:tab w:val="left" w:pos="284"/>
        </w:tabs>
        <w:spacing w:after="0" w:line="240" w:lineRule="auto"/>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архитектуры и ЖКХ»</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На основании решения Совета депутатов Дубенского муниципального района №113 от  09.02.2009г. «Об утверждении структуры администрации Дубенского муниципального района»,     п о с т а н о в л я ю:</w:t>
      </w:r>
    </w:p>
    <w:p w:rsidR="009530C3" w:rsidRPr="009530C3" w:rsidRDefault="009530C3" w:rsidP="009530C3">
      <w:pPr>
        <w:numPr>
          <w:ilvl w:val="0"/>
          <w:numId w:val="65"/>
        </w:numPr>
        <w:tabs>
          <w:tab w:val="left" w:pos="284"/>
        </w:tabs>
        <w:spacing w:after="0" w:line="240" w:lineRule="auto"/>
        <w:ind w:left="0" w:firstLine="0"/>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Утвердить прилагаемое  Положение об отделе строительства, архитектуры и ЖКХ.</w:t>
      </w:r>
    </w:p>
    <w:p w:rsidR="009530C3" w:rsidRPr="009530C3" w:rsidRDefault="009530C3" w:rsidP="009530C3">
      <w:pPr>
        <w:numPr>
          <w:ilvl w:val="0"/>
          <w:numId w:val="65"/>
        </w:numPr>
        <w:tabs>
          <w:tab w:val="left" w:pos="284"/>
        </w:tabs>
        <w:spacing w:after="0" w:line="240" w:lineRule="auto"/>
        <w:ind w:left="0" w:firstLine="0"/>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Постановление № 17 от 26.01.2007г. « Об утверждение Положения об отделе строительства и архитектуры» признать утратившим силу.   </w:t>
      </w:r>
    </w:p>
    <w:p w:rsidR="009530C3" w:rsidRPr="009530C3" w:rsidRDefault="009530C3" w:rsidP="009530C3">
      <w:pPr>
        <w:tabs>
          <w:tab w:val="left" w:pos="284"/>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b/>
          <w:sz w:val="16"/>
          <w:szCs w:val="16"/>
        </w:rPr>
        <w:t xml:space="preserve">  </w:t>
      </w:r>
      <w:r w:rsidRPr="009530C3">
        <w:rPr>
          <w:rFonts w:ascii="Times New Roman" w:eastAsia="Times New Roman" w:hAnsi="Times New Roman" w:cs="Times New Roman"/>
          <w:sz w:val="16"/>
          <w:szCs w:val="16"/>
        </w:rPr>
        <w:t xml:space="preserve">              </w:t>
      </w:r>
    </w:p>
    <w:p w:rsidR="009530C3" w:rsidRPr="009530C3" w:rsidRDefault="009530C3" w:rsidP="009530C3">
      <w:pPr>
        <w:tabs>
          <w:tab w:val="left" w:pos="284"/>
        </w:tabs>
        <w:spacing w:after="0" w:line="240" w:lineRule="auto"/>
        <w:jc w:val="both"/>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Глава администрации</w:t>
      </w:r>
    </w:p>
    <w:p w:rsidR="009530C3" w:rsidRPr="009530C3" w:rsidRDefault="009530C3" w:rsidP="009530C3">
      <w:pPr>
        <w:tabs>
          <w:tab w:val="left" w:pos="284"/>
        </w:tabs>
        <w:spacing w:after="0" w:line="240" w:lineRule="auto"/>
        <w:jc w:val="both"/>
        <w:rPr>
          <w:rFonts w:ascii="Times New Roman" w:eastAsia="Times New Roman" w:hAnsi="Times New Roman" w:cs="Times New Roman"/>
          <w:b/>
          <w:bCs/>
          <w:sz w:val="16"/>
          <w:szCs w:val="16"/>
        </w:rPr>
      </w:pPr>
      <w:r w:rsidRPr="009530C3">
        <w:rPr>
          <w:rFonts w:ascii="Times New Roman" w:eastAsia="Times New Roman" w:hAnsi="Times New Roman" w:cs="Times New Roman"/>
          <w:b/>
          <w:bCs/>
          <w:sz w:val="16"/>
          <w:szCs w:val="16"/>
        </w:rPr>
        <w:t>Дубенского муниципального</w:t>
      </w:r>
    </w:p>
    <w:p w:rsidR="009530C3" w:rsidRPr="009530C3" w:rsidRDefault="008831D7" w:rsidP="009530C3">
      <w:pPr>
        <w:tabs>
          <w:tab w:val="left" w:pos="284"/>
        </w:tabs>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009530C3" w:rsidRPr="009530C3">
        <w:rPr>
          <w:rFonts w:ascii="Times New Roman" w:eastAsia="Times New Roman" w:hAnsi="Times New Roman" w:cs="Times New Roman"/>
          <w:b/>
          <w:bCs/>
          <w:sz w:val="16"/>
          <w:szCs w:val="16"/>
        </w:rPr>
        <w:t>В.Г.Прокин</w:t>
      </w:r>
    </w:p>
    <w:p w:rsidR="009530C3" w:rsidRPr="009530C3" w:rsidRDefault="009530C3" w:rsidP="009530C3">
      <w:pPr>
        <w:tabs>
          <w:tab w:val="left" w:pos="284"/>
        </w:tabs>
        <w:spacing w:after="0" w:line="240" w:lineRule="auto"/>
        <w:jc w:val="both"/>
        <w:rPr>
          <w:rFonts w:ascii="Times New Roman" w:eastAsia="Times New Roman" w:hAnsi="Times New Roman" w:cs="Times New Roman"/>
          <w:b/>
          <w:bCs/>
          <w:sz w:val="16"/>
          <w:szCs w:val="16"/>
        </w:rPr>
      </w:pP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p>
    <w:p w:rsidR="009530C3" w:rsidRPr="009530C3" w:rsidRDefault="009530C3" w:rsidP="009530C3">
      <w:pPr>
        <w:tabs>
          <w:tab w:val="left" w:pos="284"/>
        </w:tabs>
        <w:spacing w:after="0" w:line="240" w:lineRule="auto"/>
        <w:jc w:val="right"/>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Приложение №1 </w:t>
      </w:r>
    </w:p>
    <w:p w:rsidR="008831D7" w:rsidRDefault="009530C3" w:rsidP="008831D7">
      <w:pPr>
        <w:tabs>
          <w:tab w:val="left" w:pos="284"/>
        </w:tabs>
        <w:spacing w:after="0" w:line="240" w:lineRule="auto"/>
        <w:jc w:val="right"/>
        <w:rPr>
          <w:rFonts w:ascii="Times New Roman" w:hAnsi="Times New Roman" w:cs="Times New Roman"/>
          <w:sz w:val="16"/>
          <w:szCs w:val="16"/>
        </w:rPr>
      </w:pPr>
      <w:r w:rsidRPr="009530C3">
        <w:rPr>
          <w:rFonts w:ascii="Times New Roman" w:eastAsia="Times New Roman" w:hAnsi="Times New Roman" w:cs="Times New Roman"/>
          <w:sz w:val="16"/>
          <w:szCs w:val="16"/>
        </w:rPr>
        <w:t xml:space="preserve">                                                              </w:t>
      </w:r>
      <w:r w:rsidR="008831D7">
        <w:rPr>
          <w:rFonts w:ascii="Times New Roman" w:hAnsi="Times New Roman" w:cs="Times New Roman"/>
          <w:sz w:val="16"/>
          <w:szCs w:val="16"/>
        </w:rPr>
        <w:t xml:space="preserve">          Утверждено </w:t>
      </w:r>
      <w:r w:rsidRPr="009530C3">
        <w:rPr>
          <w:rFonts w:ascii="Times New Roman" w:eastAsia="Times New Roman" w:hAnsi="Times New Roman" w:cs="Times New Roman"/>
          <w:sz w:val="16"/>
          <w:szCs w:val="16"/>
        </w:rPr>
        <w:t>постановлением</w:t>
      </w:r>
    </w:p>
    <w:p w:rsidR="008831D7" w:rsidRDefault="009530C3" w:rsidP="008831D7">
      <w:pPr>
        <w:tabs>
          <w:tab w:val="left" w:pos="284"/>
        </w:tabs>
        <w:spacing w:after="0" w:line="240" w:lineRule="auto"/>
        <w:jc w:val="right"/>
        <w:rPr>
          <w:rFonts w:ascii="Times New Roman" w:hAnsi="Times New Roman" w:cs="Times New Roman"/>
          <w:sz w:val="16"/>
          <w:szCs w:val="16"/>
        </w:rPr>
      </w:pPr>
      <w:r w:rsidRPr="009530C3">
        <w:rPr>
          <w:rFonts w:ascii="Times New Roman" w:eastAsia="Times New Roman" w:hAnsi="Times New Roman" w:cs="Times New Roman"/>
          <w:sz w:val="16"/>
          <w:szCs w:val="16"/>
        </w:rPr>
        <w:t xml:space="preserve">  Главы администрации </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Дубенского муниципального </w:t>
      </w:r>
    </w:p>
    <w:p w:rsidR="009530C3" w:rsidRPr="008831D7" w:rsidRDefault="008831D7" w:rsidP="008831D7">
      <w:pPr>
        <w:tabs>
          <w:tab w:val="left" w:pos="284"/>
        </w:tabs>
        <w:spacing w:after="0" w:line="240" w:lineRule="auto"/>
        <w:jc w:val="right"/>
        <w:rPr>
          <w:rFonts w:ascii="Times New Roman" w:eastAsia="Times New Roman" w:hAnsi="Times New Roman" w:cs="Times New Roman"/>
          <w:sz w:val="16"/>
          <w:szCs w:val="16"/>
        </w:rPr>
      </w:pPr>
      <w:r w:rsidRPr="009530C3">
        <w:rPr>
          <w:rFonts w:ascii="Times New Roman" w:hAnsi="Times New Roman" w:cs="Times New Roman"/>
          <w:sz w:val="16"/>
          <w:szCs w:val="16"/>
        </w:rPr>
        <w:lastRenderedPageBreak/>
        <w:t>Р</w:t>
      </w:r>
      <w:r w:rsidR="009530C3" w:rsidRPr="009530C3">
        <w:rPr>
          <w:rFonts w:ascii="Times New Roman" w:eastAsia="Times New Roman" w:hAnsi="Times New Roman" w:cs="Times New Roman"/>
          <w:sz w:val="16"/>
          <w:szCs w:val="16"/>
        </w:rPr>
        <w:t>айона</w:t>
      </w:r>
      <w:r>
        <w:rPr>
          <w:rFonts w:ascii="Times New Roman" w:hAnsi="Times New Roman" w:cs="Times New Roman"/>
          <w:sz w:val="16"/>
          <w:szCs w:val="16"/>
        </w:rPr>
        <w:t xml:space="preserve"> </w:t>
      </w:r>
      <w:r w:rsidR="009530C3" w:rsidRPr="009530C3">
        <w:rPr>
          <w:rFonts w:ascii="Times New Roman" w:eastAsia="Times New Roman" w:hAnsi="Times New Roman" w:cs="Times New Roman"/>
          <w:sz w:val="16"/>
          <w:szCs w:val="16"/>
        </w:rPr>
        <w:t>№.64 от 17 марта 2009 года</w:t>
      </w: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Положение об отделе строительства, архитектуры и ЖКХ</w:t>
      </w: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Администрации Дубенского муниципального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Республики Мордовия</w:t>
      </w: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u w:val="single"/>
        </w:rPr>
      </w:pPr>
      <w:r w:rsidRPr="009530C3">
        <w:rPr>
          <w:rFonts w:ascii="Times New Roman" w:eastAsia="Times New Roman" w:hAnsi="Times New Roman" w:cs="Times New Roman"/>
          <w:b/>
          <w:sz w:val="16"/>
          <w:szCs w:val="16"/>
        </w:rPr>
        <w:t xml:space="preserve">               </w:t>
      </w:r>
      <w:r w:rsidRPr="009530C3">
        <w:rPr>
          <w:rFonts w:ascii="Times New Roman" w:eastAsia="Times New Roman" w:hAnsi="Times New Roman" w:cs="Times New Roman"/>
          <w:b/>
          <w:sz w:val="16"/>
          <w:szCs w:val="16"/>
          <w:u w:val="single"/>
        </w:rPr>
        <w:t>1. Общие положения.</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b/>
          <w:sz w:val="16"/>
          <w:szCs w:val="16"/>
        </w:rPr>
        <w:t xml:space="preserve">              </w:t>
      </w:r>
      <w:r w:rsidRPr="009530C3">
        <w:rPr>
          <w:rFonts w:ascii="Times New Roman" w:eastAsia="Times New Roman" w:hAnsi="Times New Roman" w:cs="Times New Roman"/>
          <w:sz w:val="16"/>
          <w:szCs w:val="16"/>
        </w:rPr>
        <w:t>Отдел строительства, архитектуры и ЖКХ администрации Дубенского муниципального района Республики Мордовия уполномочен решать задачи в области градостроительного планирования развития территории района, определения видов использования земельных участков, проектирования, строительства и реконструкции объектов недвижимости с учетом интересов граждан, общественных интересов, а также национальных, историко-культурных, экологических природных особенностей территории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Отдел осуществляет свои полномочия  во взаимодействии со строительными организациями всех форм собственности организациями жилищно-коммунального хозяйства.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Отдел строительства, архитектуры и ЖКХ администрации Дубенского муниципального района осуществляет свою деятельность во взаимодействии с органами исполнительной власти Республики Мордовия, а также органами местного самоуправления.</w:t>
      </w:r>
    </w:p>
    <w:p w:rsidR="009530C3" w:rsidRPr="008831D7"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Отдел строительства, архитектуры и ЖКХ администрации Дубенского муниципального района в своей деятельности руководствуется Конституцией Российской Федерации, федеральными конституционными законами, федеральными законами и иными нормативными правовыми актами Российской Федерации, общепризнанными принципами и нормами международного права и международными договорами Российской Федерации, Конституцией Республики Мордовия, законодательными и иными нормативными актами Республики Мордовия, а также настоящим Положением.</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u w:val="single"/>
        </w:rPr>
      </w:pPr>
      <w:r w:rsidRPr="009530C3">
        <w:rPr>
          <w:rFonts w:ascii="Times New Roman" w:eastAsia="Times New Roman" w:hAnsi="Times New Roman" w:cs="Times New Roman"/>
          <w:b/>
          <w:sz w:val="16"/>
          <w:szCs w:val="16"/>
        </w:rPr>
        <w:tab/>
        <w:t xml:space="preserve">      </w:t>
      </w:r>
      <w:r w:rsidRPr="009530C3">
        <w:rPr>
          <w:rFonts w:ascii="Times New Roman" w:eastAsia="Times New Roman" w:hAnsi="Times New Roman" w:cs="Times New Roman"/>
          <w:b/>
          <w:sz w:val="16"/>
          <w:szCs w:val="16"/>
          <w:u w:val="single"/>
        </w:rPr>
        <w:t>2. Основные задачи и функции отдела.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Основными задачами отдела строительства, архитектуры и ЖКХ</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администрации Дубенского муниципального района являются:</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подготовка необходимых документов, обоснований и рекомендаций к решениям, принимаемым администрацией Дубенского муниципального района в области строительства, землеустройства, планировки, застройки, реконструкции, благоустройства и озеленения района;</w:t>
      </w:r>
    </w:p>
    <w:p w:rsidR="008831D7"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содействие всем участникам градостр</w:t>
      </w:r>
      <w:r w:rsidR="008831D7">
        <w:rPr>
          <w:rFonts w:ascii="Times New Roman" w:hAnsi="Times New Roman" w:cs="Times New Roman"/>
          <w:sz w:val="16"/>
          <w:szCs w:val="16"/>
        </w:rPr>
        <w:t>оительной деятельности (заказчи</w:t>
      </w:r>
      <w:r w:rsidR="008831D7" w:rsidRPr="009530C3">
        <w:rPr>
          <w:rFonts w:ascii="Times New Roman" w:eastAsia="Times New Roman" w:hAnsi="Times New Roman" w:cs="Times New Roman"/>
          <w:sz w:val="16"/>
          <w:szCs w:val="16"/>
        </w:rPr>
        <w:t xml:space="preserve">кам, инвесторам, застройщикам, разработчикам градостроительной </w:t>
      </w:r>
    </w:p>
    <w:p w:rsidR="008831D7" w:rsidRPr="009530C3" w:rsidRDefault="008831D7" w:rsidP="008831D7">
      <w:pPr>
        <w:tabs>
          <w:tab w:val="left" w:pos="142"/>
        </w:tabs>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документации, исполнителям работ и пользователям объектов</w:t>
      </w:r>
      <w:r w:rsidRPr="008831D7">
        <w:rPr>
          <w:rFonts w:ascii="Times New Roman" w:hAnsi="Times New Roman" w:cs="Times New Roman"/>
          <w:sz w:val="16"/>
          <w:szCs w:val="16"/>
        </w:rPr>
        <w:t xml:space="preserve"> </w:t>
      </w:r>
      <w:r>
        <w:rPr>
          <w:rFonts w:ascii="Times New Roman" w:hAnsi="Times New Roman" w:cs="Times New Roman"/>
          <w:sz w:val="16"/>
          <w:szCs w:val="16"/>
        </w:rPr>
        <w:t>инвести</w:t>
      </w:r>
      <w:r w:rsidRPr="009530C3">
        <w:rPr>
          <w:rFonts w:ascii="Times New Roman" w:eastAsia="Times New Roman" w:hAnsi="Times New Roman" w:cs="Times New Roman"/>
          <w:sz w:val="16"/>
          <w:szCs w:val="16"/>
        </w:rPr>
        <w:t>ционной и градостроительной деятельности) независимо от форм</w:t>
      </w:r>
      <w:r>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собственности в надлежащем осуществлении в установленном</w:t>
      </w:r>
      <w:r w:rsidR="009530C3" w:rsidRPr="009530C3">
        <w:rPr>
          <w:rFonts w:ascii="Times New Roman" w:eastAsia="Times New Roman" w:hAnsi="Times New Roman" w:cs="Times New Roman"/>
          <w:sz w:val="16"/>
          <w:szCs w:val="16"/>
        </w:rPr>
        <w:t xml:space="preserve">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Законом</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 порядке строительства, реконструкции, ремонта и реставрации, переоборудования, модернизации, иного функционального измерения</w:t>
      </w:r>
    </w:p>
    <w:p w:rsidR="009530C3" w:rsidRPr="009530C3" w:rsidRDefault="008831D7" w:rsidP="008831D7">
      <w:pPr>
        <w:tabs>
          <w:tab w:val="left" w:pos="142"/>
        </w:tabs>
        <w:spacing w:after="0" w:line="240" w:lineRule="auto"/>
        <w:rPr>
          <w:rFonts w:ascii="Times New Roman" w:eastAsia="Times New Roman" w:hAnsi="Times New Roman" w:cs="Times New Roman"/>
          <w:sz w:val="16"/>
          <w:szCs w:val="16"/>
        </w:rPr>
      </w:pPr>
      <w:r>
        <w:rPr>
          <w:rFonts w:ascii="Times New Roman" w:hAnsi="Times New Roman" w:cs="Times New Roman"/>
          <w:sz w:val="16"/>
          <w:szCs w:val="16"/>
        </w:rPr>
        <w:t xml:space="preserve"> </w:t>
      </w:r>
      <w:r w:rsidR="009530C3" w:rsidRPr="009530C3">
        <w:rPr>
          <w:rFonts w:ascii="Times New Roman" w:eastAsia="Times New Roman" w:hAnsi="Times New Roman" w:cs="Times New Roman"/>
          <w:sz w:val="16"/>
          <w:szCs w:val="16"/>
        </w:rPr>
        <w:t>зданий, сооружений и их комплексов, объектов благоустройства   озеленения;</w:t>
      </w:r>
    </w:p>
    <w:p w:rsidR="008831D7"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организация и контроль за соблюдением законодательства Российской</w:t>
      </w:r>
      <w:r w:rsidR="008831D7" w:rsidRPr="008831D7">
        <w:rPr>
          <w:rFonts w:ascii="Times New Roman" w:hAnsi="Times New Roman" w:cs="Times New Roman"/>
          <w:sz w:val="16"/>
          <w:szCs w:val="16"/>
        </w:rPr>
        <w:t xml:space="preserve"> </w:t>
      </w:r>
      <w:r w:rsidR="008831D7" w:rsidRPr="009530C3">
        <w:rPr>
          <w:rFonts w:ascii="Times New Roman" w:eastAsia="Times New Roman" w:hAnsi="Times New Roman" w:cs="Times New Roman"/>
          <w:sz w:val="16"/>
          <w:szCs w:val="16"/>
        </w:rPr>
        <w:t>Федерации о градостроительстве и иных правовых актов в пределах</w:t>
      </w:r>
      <w:r w:rsidR="008831D7" w:rsidRPr="008831D7">
        <w:rPr>
          <w:rFonts w:ascii="Times New Roman" w:hAnsi="Times New Roman" w:cs="Times New Roman"/>
          <w:sz w:val="16"/>
          <w:szCs w:val="16"/>
        </w:rPr>
        <w:t xml:space="preserve"> </w:t>
      </w:r>
      <w:r w:rsidR="008831D7" w:rsidRPr="009530C3">
        <w:rPr>
          <w:rFonts w:ascii="Times New Roman" w:eastAsia="Times New Roman" w:hAnsi="Times New Roman" w:cs="Times New Roman"/>
          <w:sz w:val="16"/>
          <w:szCs w:val="16"/>
        </w:rPr>
        <w:t>своей компетенции.</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Отдел строительства, архитектуры и ЖКХ  администрации Дубенского муниципального района в соответствии с возложенными на него задачами выполняет следующие функции: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подготовке проектов решений администрации района о </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предоставлении земельных участков для строительства и реконструкции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объектов недвижимости, а также в подготовке соответствующих</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графических и текстовых материалов;</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согласование землеустроительной   документации  в   отношении </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территорий, используемых для нужд сельского хозяйства в городских</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 и сельских поселениях;</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обеспечение разработки, рассмотрения, согласования и представления</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на утверждение в установленном порядке градостроительной документации о градостроительном планиро</w:t>
      </w:r>
      <w:r w:rsidR="008831D7">
        <w:rPr>
          <w:rFonts w:ascii="Times New Roman" w:hAnsi="Times New Roman" w:cs="Times New Roman"/>
          <w:sz w:val="16"/>
          <w:szCs w:val="16"/>
        </w:rPr>
        <w:t>вании развития территорий район</w:t>
      </w:r>
      <w:r w:rsidRPr="009530C3">
        <w:rPr>
          <w:rFonts w:ascii="Times New Roman" w:eastAsia="Times New Roman" w:hAnsi="Times New Roman" w:cs="Times New Roman"/>
          <w:sz w:val="16"/>
          <w:szCs w:val="16"/>
        </w:rPr>
        <w:t>ного центра и сельских поселений и об их застройке;</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рассмотрении и согласовании территориальных комплексных</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мер градостроительного планирования развития территории района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схем и проектов развития инженерной, транспортной и социальной</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инфраструктур и благоустройства территории района;</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разработке и реализации градостроительных разделов местных целевых программ и программ социально-экономического развития</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территории  района;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осуществление контроля за разработкой и реализацией градострои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тельной документации и оказание содействия её разработчикам в со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гласовании этой документации с организациями;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обеспечение разработки правил застройки территории района;</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осуществление в установленном порядке подготовку документов в целях</w:t>
      </w:r>
      <w:r w:rsidR="008831D7">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 xml:space="preserve">выдачи разрешений на строительство объектов недвижимости, а также                                                        </w:t>
      </w:r>
    </w:p>
    <w:p w:rsidR="009530C3" w:rsidRPr="009530C3" w:rsidRDefault="008831D7" w:rsidP="008831D7">
      <w:pPr>
        <w:tabs>
          <w:tab w:val="left" w:pos="142"/>
        </w:tabs>
        <w:spacing w:after="0" w:line="240" w:lineRule="auto"/>
        <w:rPr>
          <w:rFonts w:ascii="Times New Roman" w:eastAsia="Times New Roman" w:hAnsi="Times New Roman" w:cs="Times New Roman"/>
          <w:sz w:val="16"/>
          <w:szCs w:val="16"/>
        </w:rPr>
      </w:pPr>
      <w:r>
        <w:rPr>
          <w:rFonts w:ascii="Times New Roman" w:hAnsi="Times New Roman" w:cs="Times New Roman"/>
          <w:sz w:val="16"/>
          <w:szCs w:val="16"/>
        </w:rPr>
        <w:t xml:space="preserve"> </w:t>
      </w:r>
      <w:r w:rsidR="009530C3" w:rsidRPr="009530C3">
        <w:rPr>
          <w:rFonts w:ascii="Times New Roman" w:eastAsia="Times New Roman" w:hAnsi="Times New Roman" w:cs="Times New Roman"/>
          <w:sz w:val="16"/>
          <w:szCs w:val="16"/>
        </w:rPr>
        <w:t xml:space="preserve"> регистрацию  этапов  выполнения  инженерных  изысканий  для строительства;</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выдаче в установленном порядке градостроительные задания на раз-</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работку градостроительной документации;</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согласование в установленном порядке проектную документацию в </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отношении объектов жилищно-гражданского, производственного,</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коммунального и природоохранного назначения, инженерной и транспортной инфраструктуры, а также благоустройства территорий района;</w:t>
      </w:r>
    </w:p>
    <w:p w:rsidR="009530C3" w:rsidRPr="009530C3" w:rsidRDefault="009530C3" w:rsidP="008831D7">
      <w:pPr>
        <w:tabs>
          <w:tab w:val="left" w:pos="142"/>
        </w:tabs>
        <w:spacing w:after="0" w:line="240" w:lineRule="auto"/>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осуществление на территории района плана существующей застройки(опорного плана), плана расположени</w:t>
      </w:r>
      <w:r w:rsidR="008831D7">
        <w:rPr>
          <w:rFonts w:ascii="Times New Roman" w:hAnsi="Times New Roman" w:cs="Times New Roman"/>
          <w:sz w:val="16"/>
          <w:szCs w:val="16"/>
        </w:rPr>
        <w:t xml:space="preserve">я сооружений и коммуникаций  </w:t>
      </w:r>
      <w:r w:rsidRPr="009530C3">
        <w:rPr>
          <w:rFonts w:ascii="Times New Roman" w:eastAsia="Times New Roman" w:hAnsi="Times New Roman" w:cs="Times New Roman"/>
          <w:sz w:val="16"/>
          <w:szCs w:val="16"/>
        </w:rPr>
        <w:t xml:space="preserve"> связи и инженерного оборудования государственного градо</w:t>
      </w:r>
      <w:r w:rsidR="008831D7">
        <w:rPr>
          <w:rFonts w:ascii="Times New Roman" w:hAnsi="Times New Roman" w:cs="Times New Roman"/>
          <w:sz w:val="16"/>
          <w:szCs w:val="16"/>
        </w:rPr>
        <w:t>строитель</w:t>
      </w:r>
      <w:r w:rsidRPr="009530C3">
        <w:rPr>
          <w:rFonts w:ascii="Times New Roman" w:eastAsia="Times New Roman" w:hAnsi="Times New Roman" w:cs="Times New Roman"/>
          <w:sz w:val="16"/>
          <w:szCs w:val="16"/>
        </w:rPr>
        <w:t>ного кадастра мониторинга объектов градостроительной деятельности;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подготовке предложений о выборе земельных участков для</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строительства, реконструкции существующей застройки или их благоустройстве в соответствии с градостроительной документацией, а </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также об установлении границ указанных земельных участков;</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проведении  работ  по  инвентаризации  земель  и  других </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объектов недвижимости района;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рассмотрение заявлений и обращений граждан и юридических лиц по вопросам осуществления градостроительной деятельности и принимают</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решения в пределах своей компетенции;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осуществление контроля за исполнением и охраной земель района в</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пределах своей компетенции;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участие в разработке проектов  программы  управления,  развития  и</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содержания жилищного хозяйства района,  обеспечение  контроля  за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ходом реализации данных программ;</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проведение   единой  политики  в  сфере  управления  и  содержания</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жилищного и встроенного в жилые дома нежилого фонда;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разработка  мероприятий  по  оптимизации  структуры  управления</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организациями,  участвующими  в  процессе эксплуатации и содержания</w:t>
      </w:r>
      <w:r w:rsidR="00DB3E46">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жилищного фонда;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-участие в разработке по  экономическому  обоснованию тарифов на</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жилищные услуги, норм по установлению тарифов на водоснабжение,</w:t>
      </w:r>
      <w:r w:rsidR="00DB3E46">
        <w:rPr>
          <w:rFonts w:ascii="Times New Roman" w:hAnsi="Times New Roman" w:cs="Times New Roman"/>
          <w:sz w:val="16"/>
          <w:szCs w:val="16"/>
        </w:rPr>
        <w:t xml:space="preserve"> </w:t>
      </w:r>
      <w:r w:rsidRPr="009530C3">
        <w:rPr>
          <w:rFonts w:ascii="Times New Roman" w:eastAsia="Times New Roman" w:hAnsi="Times New Roman" w:cs="Times New Roman"/>
          <w:sz w:val="16"/>
          <w:szCs w:val="16"/>
        </w:rPr>
        <w:t>водоотведение и  вывоза бытовых отходов;</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-участие в разработке нормативно-правовых актов по вопросам участия жилищно-коммунального хозяйства в программе реформирования ЖКХ;</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-участвовать в формировании инвестиционной политики района в сфере   ЖКХ;</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организация работы по  информационному обеспечению  населения</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 ходе жилищной реформы;               </w:t>
      </w:r>
    </w:p>
    <w:p w:rsidR="009530C3" w:rsidRPr="009530C3" w:rsidRDefault="009530C3" w:rsidP="008831D7">
      <w:pPr>
        <w:tabs>
          <w:tab w:val="left" w:pos="142"/>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осуществление контроля за соблюдением Градостроительного кодекса Российской Федерации, Жилищного кодекса Российской Федерации и иных нормативных правовых актов в пределах своей компетенции.             </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b/>
          <w:sz w:val="16"/>
          <w:szCs w:val="16"/>
          <w:u w:val="single"/>
        </w:rPr>
      </w:pPr>
      <w:r w:rsidRPr="009530C3">
        <w:rPr>
          <w:rFonts w:ascii="Times New Roman" w:eastAsia="Times New Roman" w:hAnsi="Times New Roman" w:cs="Times New Roman"/>
          <w:sz w:val="16"/>
          <w:szCs w:val="16"/>
        </w:rPr>
        <w:tab/>
      </w:r>
      <w:r w:rsidRPr="009530C3">
        <w:rPr>
          <w:rFonts w:ascii="Times New Roman" w:eastAsia="Times New Roman" w:hAnsi="Times New Roman" w:cs="Times New Roman"/>
          <w:b/>
          <w:sz w:val="16"/>
          <w:szCs w:val="16"/>
          <w:u w:val="single"/>
        </w:rPr>
        <w:t>3.Полномочия и права отдела.</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Для выполнения возложенных задач и функций отдел строительства, архитектуры и ЖКХ администрации района наделяется следующими полномочиями:</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-запрашивать и в согласованные сроки безвозмездно получать от </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государственных органов и общественных объединений, предприятий, </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учреждений, организаций, расположенных на подведомственной </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территории, справочные, статистические и другие необходимые </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сведения и материалы по вопросам, относящимся к компетенции</w:t>
      </w:r>
    </w:p>
    <w:p w:rsidR="009530C3" w:rsidRPr="009530C3" w:rsidRDefault="009530C3" w:rsidP="009530C3">
      <w:pPr>
        <w:tabs>
          <w:tab w:val="left" w:pos="284"/>
          <w:tab w:val="left" w:pos="900"/>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районного отдела строительства, архитектуры и ЖКХ</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 давать всем заинтересованным организациям и гражданам разъяснения по вопросам применения норм, правил и стандартов в области архитектуры, градостроительства и ЖКХ;   </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-информировать население, общественные объединения и средства массовой информации о целях использования градостроительной документации, о программах реформирования ЖКХ, о новых формах управления многоквартирными домами.</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-отклонить разработку предложений по предварительному размещению объектов строительства и отводам земельных участков , которые противоречат утвержденным проектам районной планировки, генеральным планам, проектам детальной планировки и застройки и др.</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-представлять интересы администрации района в спорах по вопросам градостроительной деятельности.</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-участие в разработке по экономическому обоснованию тарифов на жилищные услуги, норм по установлению тарифов на водоснабжение, водоотведение и вывоз твердых бытовых отходов. </w:t>
      </w:r>
    </w:p>
    <w:p w:rsidR="009530C3" w:rsidRPr="00DB3E46"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-осуществлять иные полномочия, направленные на решение основных задач и функций отдела строительства, архитектуры и ЖКХ администрации Дубенского муниципального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u w:val="single"/>
        </w:rPr>
      </w:pPr>
      <w:r w:rsidRPr="009530C3">
        <w:rPr>
          <w:rFonts w:ascii="Times New Roman" w:eastAsia="Times New Roman" w:hAnsi="Times New Roman" w:cs="Times New Roman"/>
          <w:b/>
          <w:sz w:val="16"/>
          <w:szCs w:val="16"/>
          <w:u w:val="single"/>
        </w:rPr>
        <w:t>4. Руководство и финансирование.</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Положение об отделе строительства, архитектуры и ЖКХ администрации  Дубенского муниципального района, а также структуру и штаты отдела утверждает Глава администрации Дубенского муниципального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Отдел строительства, архитектуры и ЖКХ администрации  Дубенского муниципального района возглавляет начальник отдела, назначаемый на должность и освобождаемый от нее Главой администрации района в соответствии  с Трудовым Кодексом Российской Федерации</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Начальник отдела строительства, архитектуры и ЖКХ администрации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-осуществляет руководство отделом строительства, архитектуры и ЖКХ на основе единоличия и отвечает за выполнение возложенных на отдел задач и функций, организует работу отдела, подбор и расстановку кадров;</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-вносит на рассмотрение администрации района проекты распоряжения по вопросам планировки и застройки, реконструкции, благоустройстве и озеленении на подведомственной территории;</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-готовит и представляет в установленном порядке отчеты о деятельности отдела Министерству строительства и архитектуры Республики Мордовия и Министерству  жилищно-коммунального хозяйства Республики Мордовия администрации Дубенского муниципального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-несет персональную ответственность за результативность и эффективность деятельности отдела, гарантирует надлежащее выполнение возложенных на </w:t>
      </w:r>
      <w:r w:rsidRPr="009530C3">
        <w:rPr>
          <w:rFonts w:ascii="Times New Roman" w:eastAsia="Times New Roman" w:hAnsi="Times New Roman" w:cs="Times New Roman"/>
          <w:sz w:val="16"/>
          <w:szCs w:val="16"/>
        </w:rPr>
        <w:lastRenderedPageBreak/>
        <w:t>отдел задач и функций, обеспечивает выполнение распоряжений администрации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-ведет прием граждан;</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-выполняет иные обязанности и поручения администрации района в рамках полномочий отдела.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r w:rsidRPr="009530C3">
        <w:rPr>
          <w:rFonts w:ascii="Times New Roman" w:eastAsia="Times New Roman" w:hAnsi="Times New Roman" w:cs="Times New Roman"/>
          <w:sz w:val="16"/>
          <w:szCs w:val="16"/>
        </w:rPr>
        <w:t xml:space="preserve"> </w:t>
      </w:r>
      <w:r w:rsidRPr="009530C3">
        <w:rPr>
          <w:rFonts w:ascii="Times New Roman" w:eastAsia="Times New Roman" w:hAnsi="Times New Roman" w:cs="Times New Roman"/>
          <w:sz w:val="16"/>
          <w:szCs w:val="16"/>
        </w:rPr>
        <w:tab/>
      </w:r>
      <w:r w:rsidRPr="009530C3">
        <w:rPr>
          <w:rFonts w:ascii="Times New Roman" w:eastAsia="Times New Roman" w:hAnsi="Times New Roman" w:cs="Times New Roman"/>
          <w:sz w:val="16"/>
          <w:szCs w:val="16"/>
        </w:rPr>
        <w:tab/>
        <w:t>Финансирование расходов  на содержание отдела строительства, архитектуры и ЖКХ администрации Дубенского муниципального района осуществляется за счет бюджета района.</w:t>
      </w:r>
    </w:p>
    <w:p w:rsidR="009530C3" w:rsidRPr="009530C3" w:rsidRDefault="009530C3" w:rsidP="009530C3">
      <w:pPr>
        <w:tabs>
          <w:tab w:val="left" w:pos="284"/>
        </w:tabs>
        <w:spacing w:after="0" w:line="240" w:lineRule="auto"/>
        <w:jc w:val="both"/>
        <w:rPr>
          <w:rFonts w:ascii="Times New Roman" w:eastAsia="Times New Roman" w:hAnsi="Times New Roman" w:cs="Times New Roman"/>
          <w:sz w:val="16"/>
          <w:szCs w:val="16"/>
        </w:rPr>
      </w:pPr>
    </w:p>
    <w:p w:rsidR="009530C3" w:rsidRPr="009530C3" w:rsidRDefault="009530C3" w:rsidP="009530C3">
      <w:pPr>
        <w:tabs>
          <w:tab w:val="left" w:pos="284"/>
        </w:tabs>
        <w:spacing w:after="0" w:line="240" w:lineRule="auto"/>
        <w:jc w:val="both"/>
        <w:rPr>
          <w:rFonts w:ascii="Times New Roman" w:eastAsia="Times New Roman" w:hAnsi="Times New Roman" w:cs="Times New Roman"/>
          <w:b/>
          <w:sz w:val="16"/>
          <w:szCs w:val="16"/>
        </w:rPr>
      </w:pPr>
      <w:r w:rsidRPr="009530C3">
        <w:rPr>
          <w:rFonts w:ascii="Times New Roman" w:eastAsia="Times New Roman" w:hAnsi="Times New Roman" w:cs="Times New Roman"/>
          <w:b/>
          <w:sz w:val="16"/>
          <w:szCs w:val="16"/>
        </w:rPr>
        <w:t>Начальник отдела строительства, архитектуры</w:t>
      </w:r>
    </w:p>
    <w:p w:rsidR="000218D2" w:rsidRDefault="009530C3" w:rsidP="00DB3E46">
      <w:pPr>
        <w:tabs>
          <w:tab w:val="left" w:pos="284"/>
        </w:tabs>
        <w:spacing w:after="0" w:line="240" w:lineRule="auto"/>
        <w:jc w:val="both"/>
        <w:rPr>
          <w:rFonts w:ascii="Times New Roman" w:hAnsi="Times New Roman" w:cs="Times New Roman"/>
          <w:b/>
          <w:sz w:val="16"/>
          <w:szCs w:val="16"/>
        </w:rPr>
      </w:pPr>
      <w:r w:rsidRPr="009530C3">
        <w:rPr>
          <w:rFonts w:ascii="Times New Roman" w:eastAsia="Times New Roman" w:hAnsi="Times New Roman" w:cs="Times New Roman"/>
          <w:b/>
          <w:sz w:val="16"/>
          <w:szCs w:val="16"/>
        </w:rPr>
        <w:t>и ЖКХ</w:t>
      </w:r>
    </w:p>
    <w:p w:rsidR="00DB3E46" w:rsidRDefault="00DB3E46" w:rsidP="00DB3E46">
      <w:pPr>
        <w:tabs>
          <w:tab w:val="left" w:pos="284"/>
        </w:tabs>
        <w:spacing w:after="0" w:line="240" w:lineRule="auto"/>
        <w:jc w:val="both"/>
        <w:rPr>
          <w:rFonts w:ascii="Times New Roman" w:hAnsi="Times New Roman" w:cs="Times New Roman"/>
          <w:b/>
          <w:sz w:val="16"/>
          <w:szCs w:val="16"/>
        </w:rPr>
      </w:pPr>
    </w:p>
    <w:p w:rsidR="000218D2" w:rsidRPr="000218D2" w:rsidRDefault="000218D2" w:rsidP="000218D2">
      <w:pPr>
        <w:tabs>
          <w:tab w:val="left" w:pos="284"/>
        </w:tabs>
        <w:spacing w:after="0" w:line="240" w:lineRule="auto"/>
        <w:jc w:val="center"/>
        <w:rPr>
          <w:rFonts w:ascii="Times New Roman" w:eastAsia="Times New Roman" w:hAnsi="Times New Roman" w:cs="Times New Roman"/>
          <w:sz w:val="16"/>
          <w:szCs w:val="16"/>
        </w:rPr>
      </w:pPr>
      <w:r w:rsidRPr="00876DE1">
        <w:rPr>
          <w:rFonts w:ascii="Times New Roman" w:hAnsi="Times New Roman" w:cs="Times New Roman"/>
          <w:b/>
          <w:sz w:val="16"/>
          <w:szCs w:val="16"/>
        </w:rPr>
        <w:t>ПОСТАНОВЛЕНИЕ</w:t>
      </w:r>
    </w:p>
    <w:p w:rsidR="000218D2" w:rsidRPr="003C6EE7" w:rsidRDefault="000218D2" w:rsidP="003C6EE7">
      <w:pPr>
        <w:tabs>
          <w:tab w:val="left" w:pos="284"/>
          <w:tab w:val="left" w:pos="8385"/>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69</w:t>
      </w:r>
      <w:r>
        <w:rPr>
          <w:rFonts w:ascii="Times New Roman" w:hAnsi="Times New Roman" w:cs="Times New Roman"/>
          <w:sz w:val="16"/>
          <w:szCs w:val="16"/>
        </w:rPr>
        <w:t xml:space="preserve">                                                                                        </w:t>
      </w:r>
      <w:r w:rsidRPr="000218D2">
        <w:rPr>
          <w:rFonts w:ascii="Times New Roman" w:hAnsi="Times New Roman" w:cs="Times New Roman"/>
          <w:sz w:val="16"/>
          <w:szCs w:val="16"/>
        </w:rPr>
        <w:t xml:space="preserve"> 18.03.2009г.</w:t>
      </w:r>
      <w:r w:rsidRPr="000218D2">
        <w:rPr>
          <w:rFonts w:ascii="Times New Roman" w:hAnsi="Times New Roman" w:cs="Times New Roman"/>
          <w:sz w:val="16"/>
          <w:szCs w:val="16"/>
        </w:rPr>
        <w:tab/>
        <w:t>18.03.2009г.</w:t>
      </w:r>
    </w:p>
    <w:p w:rsidR="000218D2" w:rsidRPr="000218D2" w:rsidRDefault="000218D2"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 xml:space="preserve">« О Положении об отделе организационной работы, связям с органами </w:t>
      </w:r>
    </w:p>
    <w:p w:rsidR="000218D2" w:rsidRPr="000218D2" w:rsidRDefault="000218D2"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 xml:space="preserve">местного самоуправления, общественностью администрации </w:t>
      </w:r>
    </w:p>
    <w:p w:rsidR="000218D2" w:rsidRPr="000218D2" w:rsidRDefault="000218D2" w:rsidP="000218D2">
      <w:pPr>
        <w:tabs>
          <w:tab w:val="left" w:pos="284"/>
        </w:tabs>
        <w:spacing w:after="0" w:line="240" w:lineRule="auto"/>
        <w:rPr>
          <w:rFonts w:ascii="Times New Roman" w:hAnsi="Times New Roman" w:cs="Times New Roman"/>
          <w:b/>
          <w:sz w:val="16"/>
          <w:szCs w:val="16"/>
        </w:rPr>
      </w:pPr>
      <w:r w:rsidRPr="000218D2">
        <w:rPr>
          <w:rFonts w:ascii="Times New Roman" w:hAnsi="Times New Roman" w:cs="Times New Roman"/>
          <w:b/>
          <w:sz w:val="16"/>
          <w:szCs w:val="16"/>
        </w:rPr>
        <w:t>Дубенского муниципального района Республики Мордовия»</w:t>
      </w:r>
    </w:p>
    <w:p w:rsidR="000218D2" w:rsidRPr="000218D2" w:rsidRDefault="000218D2"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Администрация Дубенского муниципального района</w:t>
      </w:r>
    </w:p>
    <w:p w:rsidR="000218D2" w:rsidRPr="000218D2" w:rsidRDefault="000218D2"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xml:space="preserve">    ПОСТАНАВЛЯЕТ:</w:t>
      </w:r>
    </w:p>
    <w:p w:rsidR="000218D2" w:rsidRPr="000218D2" w:rsidRDefault="000218D2"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sz w:val="16"/>
          <w:szCs w:val="16"/>
        </w:rPr>
        <w:t xml:space="preserve">    Утвердить Положение об отделе организационной работы, связям с органами местного самоуправления, общественностью администрации Дубенского муниципального района Республики Мордовия.</w:t>
      </w:r>
    </w:p>
    <w:p w:rsidR="000218D2" w:rsidRPr="000218D2" w:rsidRDefault="000218D2" w:rsidP="000218D2">
      <w:pPr>
        <w:tabs>
          <w:tab w:val="left" w:pos="284"/>
        </w:tabs>
        <w:spacing w:after="0" w:line="240" w:lineRule="auto"/>
        <w:rPr>
          <w:rFonts w:ascii="Times New Roman" w:hAnsi="Times New Roman" w:cs="Times New Roman"/>
          <w:sz w:val="16"/>
          <w:szCs w:val="16"/>
        </w:rPr>
      </w:pPr>
      <w:r w:rsidRPr="000218D2">
        <w:rPr>
          <w:rFonts w:ascii="Times New Roman" w:hAnsi="Times New Roman" w:cs="Times New Roman"/>
          <w:b/>
          <w:sz w:val="16"/>
          <w:szCs w:val="16"/>
        </w:rPr>
        <w:t xml:space="preserve">         </w:t>
      </w:r>
      <w:r w:rsidRPr="000218D2">
        <w:rPr>
          <w:rFonts w:ascii="Times New Roman" w:hAnsi="Times New Roman" w:cs="Times New Roman"/>
          <w:sz w:val="16"/>
          <w:szCs w:val="16"/>
        </w:rPr>
        <w:t xml:space="preserve">              </w:t>
      </w:r>
    </w:p>
    <w:p w:rsidR="000218D2" w:rsidRPr="000218D2" w:rsidRDefault="000218D2" w:rsidP="000218D2">
      <w:pPr>
        <w:tabs>
          <w:tab w:val="left" w:pos="284"/>
        </w:tabs>
        <w:spacing w:after="0" w:line="240" w:lineRule="auto"/>
        <w:jc w:val="both"/>
        <w:rPr>
          <w:rFonts w:ascii="Times New Roman" w:hAnsi="Times New Roman" w:cs="Times New Roman"/>
          <w:b/>
          <w:bCs/>
          <w:sz w:val="16"/>
          <w:szCs w:val="16"/>
        </w:rPr>
      </w:pPr>
      <w:r w:rsidRPr="000218D2">
        <w:rPr>
          <w:rFonts w:ascii="Times New Roman" w:hAnsi="Times New Roman" w:cs="Times New Roman"/>
          <w:b/>
          <w:bCs/>
          <w:sz w:val="16"/>
          <w:szCs w:val="16"/>
        </w:rPr>
        <w:t>Глава администрации</w:t>
      </w:r>
    </w:p>
    <w:p w:rsidR="000218D2" w:rsidRPr="000218D2" w:rsidRDefault="000218D2" w:rsidP="000218D2">
      <w:pPr>
        <w:tabs>
          <w:tab w:val="left" w:pos="284"/>
        </w:tabs>
        <w:spacing w:after="0" w:line="240" w:lineRule="auto"/>
        <w:jc w:val="both"/>
        <w:rPr>
          <w:rFonts w:ascii="Times New Roman" w:hAnsi="Times New Roman" w:cs="Times New Roman"/>
          <w:b/>
          <w:bCs/>
          <w:sz w:val="16"/>
          <w:szCs w:val="16"/>
        </w:rPr>
      </w:pPr>
      <w:r w:rsidRPr="000218D2">
        <w:rPr>
          <w:rFonts w:ascii="Times New Roman" w:hAnsi="Times New Roman" w:cs="Times New Roman"/>
          <w:b/>
          <w:bCs/>
          <w:sz w:val="16"/>
          <w:szCs w:val="16"/>
        </w:rPr>
        <w:t>Дубенского муниципального</w:t>
      </w:r>
    </w:p>
    <w:p w:rsidR="000218D2" w:rsidRDefault="000218D2" w:rsidP="000218D2">
      <w:pPr>
        <w:tabs>
          <w:tab w:val="left" w:pos="284"/>
        </w:tabs>
        <w:spacing w:after="0" w:line="240" w:lineRule="auto"/>
        <w:jc w:val="both"/>
        <w:rPr>
          <w:rFonts w:ascii="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0218D2">
        <w:rPr>
          <w:rFonts w:ascii="Times New Roman" w:hAnsi="Times New Roman" w:cs="Times New Roman"/>
          <w:b/>
          <w:bCs/>
          <w:sz w:val="16"/>
          <w:szCs w:val="16"/>
        </w:rPr>
        <w:t>В.Г.Прокин</w:t>
      </w:r>
    </w:p>
    <w:p w:rsidR="009530C3" w:rsidRPr="009530C3" w:rsidRDefault="009530C3" w:rsidP="000218D2">
      <w:pPr>
        <w:tabs>
          <w:tab w:val="left" w:pos="284"/>
        </w:tabs>
        <w:spacing w:after="0" w:line="240" w:lineRule="auto"/>
        <w:jc w:val="both"/>
        <w:rPr>
          <w:rFonts w:ascii="Times New Roman" w:hAnsi="Times New Roman" w:cs="Times New Roman"/>
          <w:b/>
          <w:bCs/>
          <w:sz w:val="16"/>
          <w:szCs w:val="16"/>
        </w:rPr>
      </w:pPr>
    </w:p>
    <w:p w:rsidR="000218D2" w:rsidRPr="000218D2" w:rsidRDefault="000218D2" w:rsidP="000218D2">
      <w:pPr>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УТВЕРЖДЕНО</w:t>
      </w:r>
    </w:p>
    <w:p w:rsidR="000218D2" w:rsidRPr="000218D2" w:rsidRDefault="000218D2" w:rsidP="000218D2">
      <w:pPr>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постановлением главы</w:t>
      </w:r>
    </w:p>
    <w:p w:rsidR="000218D2" w:rsidRDefault="000218D2" w:rsidP="000218D2">
      <w:pPr>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администрации Дубенского</w:t>
      </w:r>
      <w:r>
        <w:rPr>
          <w:rFonts w:ascii="Times New Roman" w:hAnsi="Times New Roman" w:cs="Times New Roman"/>
          <w:sz w:val="16"/>
          <w:szCs w:val="16"/>
        </w:rPr>
        <w:t xml:space="preserve"> </w:t>
      </w:r>
      <w:r w:rsidRPr="000218D2">
        <w:rPr>
          <w:rFonts w:ascii="Times New Roman" w:hAnsi="Times New Roman" w:cs="Times New Roman"/>
          <w:sz w:val="16"/>
          <w:szCs w:val="16"/>
        </w:rPr>
        <w:t>муниципального</w:t>
      </w:r>
    </w:p>
    <w:p w:rsidR="000218D2" w:rsidRPr="00DB3E46" w:rsidRDefault="000218D2" w:rsidP="00DB3E46">
      <w:pPr>
        <w:tabs>
          <w:tab w:val="left" w:pos="284"/>
        </w:tabs>
        <w:spacing w:after="0" w:line="240" w:lineRule="auto"/>
        <w:jc w:val="right"/>
        <w:rPr>
          <w:rFonts w:ascii="Times New Roman" w:hAnsi="Times New Roman" w:cs="Times New Roman"/>
          <w:sz w:val="16"/>
          <w:szCs w:val="16"/>
        </w:rPr>
      </w:pPr>
      <w:r w:rsidRPr="000218D2">
        <w:rPr>
          <w:rFonts w:ascii="Times New Roman" w:hAnsi="Times New Roman" w:cs="Times New Roman"/>
          <w:sz w:val="16"/>
          <w:szCs w:val="16"/>
        </w:rPr>
        <w:t xml:space="preserve"> района</w:t>
      </w:r>
      <w:r>
        <w:rPr>
          <w:rFonts w:ascii="Times New Roman" w:hAnsi="Times New Roman" w:cs="Times New Roman"/>
          <w:sz w:val="16"/>
          <w:szCs w:val="16"/>
        </w:rPr>
        <w:t xml:space="preserve"> </w:t>
      </w:r>
      <w:r w:rsidRPr="000218D2">
        <w:rPr>
          <w:rFonts w:ascii="Times New Roman" w:hAnsi="Times New Roman" w:cs="Times New Roman"/>
          <w:sz w:val="16"/>
          <w:szCs w:val="16"/>
        </w:rPr>
        <w:t>от «18» марта  2009 г. № 69</w:t>
      </w:r>
    </w:p>
    <w:p w:rsidR="000218D2" w:rsidRPr="000218D2" w:rsidRDefault="000218D2" w:rsidP="000218D2">
      <w:pPr>
        <w:pStyle w:val="ConsPlusTitle"/>
        <w:widowControl/>
        <w:tabs>
          <w:tab w:val="left" w:pos="284"/>
        </w:tabs>
        <w:rPr>
          <w:rFonts w:ascii="Times New Roman" w:hAnsi="Times New Roman" w:cs="Times New Roman"/>
          <w:sz w:val="16"/>
          <w:szCs w:val="16"/>
        </w:rPr>
      </w:pPr>
      <w:r w:rsidRPr="000218D2">
        <w:rPr>
          <w:rFonts w:ascii="Times New Roman" w:hAnsi="Times New Roman" w:cs="Times New Roman"/>
          <w:sz w:val="16"/>
          <w:szCs w:val="16"/>
        </w:rPr>
        <w:t>ПОЛОЖЕНИЕ</w:t>
      </w:r>
    </w:p>
    <w:p w:rsidR="000218D2" w:rsidRPr="000218D2" w:rsidRDefault="000218D2" w:rsidP="00DB3E46">
      <w:pPr>
        <w:pStyle w:val="ConsPlusTitle"/>
        <w:widowControl/>
        <w:tabs>
          <w:tab w:val="left" w:pos="284"/>
        </w:tabs>
        <w:rPr>
          <w:rFonts w:ascii="Times New Roman" w:hAnsi="Times New Roman" w:cs="Times New Roman"/>
          <w:sz w:val="16"/>
          <w:szCs w:val="16"/>
        </w:rPr>
      </w:pPr>
      <w:r w:rsidRPr="000218D2">
        <w:rPr>
          <w:rFonts w:ascii="Times New Roman" w:hAnsi="Times New Roman" w:cs="Times New Roman"/>
          <w:sz w:val="16"/>
          <w:szCs w:val="16"/>
        </w:rPr>
        <w:t>Об отделе организационной работы, связям с органами местного самоуправления, общественностью администрации  Дубенского муниципального района Республики Мордовия.</w:t>
      </w:r>
    </w:p>
    <w:p w:rsidR="000218D2" w:rsidRPr="000218D2" w:rsidRDefault="000218D2" w:rsidP="000218D2">
      <w:pPr>
        <w:pStyle w:val="ConsPlusNormal"/>
        <w:widowControl/>
        <w:tabs>
          <w:tab w:val="left" w:pos="284"/>
        </w:tabs>
        <w:ind w:firstLine="0"/>
        <w:jc w:val="center"/>
        <w:rPr>
          <w:rFonts w:ascii="Times New Roman" w:hAnsi="Times New Roman" w:cs="Times New Roman"/>
          <w:b/>
          <w:sz w:val="16"/>
          <w:szCs w:val="16"/>
        </w:rPr>
      </w:pPr>
      <w:r w:rsidRPr="000218D2">
        <w:rPr>
          <w:rFonts w:ascii="Times New Roman" w:hAnsi="Times New Roman" w:cs="Times New Roman"/>
          <w:b/>
          <w:sz w:val="16"/>
          <w:szCs w:val="16"/>
        </w:rPr>
        <w:t>1. Общие положения</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xml:space="preserve">   1.1.Отдел организационной работы, по связям с органами местного самоуправления, общественностью администрации Дубенского муниципального района (далее-Отдел) является структурным подразделением администрации района, подчиняется главе администрации района, руководителю аппарата администрации района.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xml:space="preserve">1.2.Отдел в своей деятельности руководствуется Конституцией Российской Федерации, федеральными Законами, правовыми актами Президента и Правительства Российской Федерации, Конституцией Республики Мордовия, Законами Республики Мордовия, указами и распоряжениями Главы Республики Мордовия, Уставом Дубенского муниципального района, постановлениями и распоряжениями главы администрации района,  настоящим Положением. </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1.3 Отдел осуществляет свою деятельность во взаимодействии со структурными подразделениями администрации района.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1.4 Отдел создается, реорганизуется и ликвидируется по предложению главы администрации района, Советом депутатов Дубенского муниципального района. Положение об отделе утверждается главой администрации района. Деятельность отдела может быть прекращена с предупреждением работников за два месяца.</w:t>
      </w:r>
    </w:p>
    <w:p w:rsidR="000218D2" w:rsidRPr="000218D2" w:rsidRDefault="000218D2" w:rsidP="000218D2">
      <w:pPr>
        <w:pStyle w:val="ConsPlusNormal"/>
        <w:widowControl/>
        <w:tabs>
          <w:tab w:val="left" w:pos="284"/>
        </w:tabs>
        <w:ind w:firstLine="0"/>
        <w:jc w:val="center"/>
        <w:rPr>
          <w:rFonts w:ascii="Times New Roman" w:hAnsi="Times New Roman" w:cs="Times New Roman"/>
          <w:b/>
          <w:sz w:val="16"/>
          <w:szCs w:val="16"/>
        </w:rPr>
      </w:pPr>
      <w:r w:rsidRPr="000218D2">
        <w:rPr>
          <w:rFonts w:ascii="Times New Roman" w:hAnsi="Times New Roman" w:cs="Times New Roman"/>
          <w:b/>
          <w:sz w:val="16"/>
          <w:szCs w:val="16"/>
        </w:rPr>
        <w:t xml:space="preserve">      2.Основные задачи отдела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2.1 Основными задачами отдела являются:</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организация подготовки и проведения мероприятий с участием главы    администрации Дубенского муниципального района;</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организационное обеспечение деятельности Совета депутатов Дубенского муниципального района;</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сбор предложений от структурных подразделений, должностных лиц администрации района, иных органов исполнительной власти и подготовка перспективных и текущих планов работы администрации и Совета депутатов района;</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 xml:space="preserve">организация взаимодействия между структурными подразделениями администрации района по организационному и информационному, протокольному, техническому обеспечению официальных, праздничных мероприятий, совещаний, проводимых администрацией и Советом депутатов района;  </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 xml:space="preserve">организационное обеспечение работы образуемых администрацией и Советом депутатов района консультативных и совещательных органов, комиссий, рабочих групп, не имеющих своих рабочих аппаратов; </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организация взаимодействия с Районной избирательной комиссией по вопросам подготовки и проведения выборных компаний в органы государственной власти Российской Федерации и Республики Мордовия, органы местного самоуправления района;</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организация взаимодействия с отделениями политических партий, иными общественными и творческими организациями и движениями по вопросам осуществления совместных мероприятий;</w:t>
      </w:r>
    </w:p>
    <w:p w:rsidR="000218D2" w:rsidRPr="000218D2" w:rsidRDefault="000218D2" w:rsidP="000218D2">
      <w:pPr>
        <w:pStyle w:val="ConsPlusNormal"/>
        <w:widowControl/>
        <w:numPr>
          <w:ilvl w:val="0"/>
          <w:numId w:val="54"/>
        </w:numPr>
        <w:tabs>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оказание практической и методической помощи органам местного самоуправления сельских поселений;</w:t>
      </w:r>
    </w:p>
    <w:p w:rsidR="000218D2" w:rsidRPr="000218D2" w:rsidRDefault="000218D2" w:rsidP="000218D2">
      <w:pPr>
        <w:pStyle w:val="ConsPlusNormal"/>
        <w:widowControl/>
        <w:tabs>
          <w:tab w:val="left" w:pos="284"/>
        </w:tabs>
        <w:ind w:firstLine="0"/>
        <w:jc w:val="both"/>
        <w:rPr>
          <w:rFonts w:ascii="Times New Roman" w:hAnsi="Times New Roman" w:cs="Times New Roman"/>
          <w:b/>
          <w:sz w:val="16"/>
          <w:szCs w:val="16"/>
        </w:rPr>
      </w:pPr>
      <w:r w:rsidRPr="000218D2">
        <w:rPr>
          <w:rFonts w:ascii="Times New Roman" w:hAnsi="Times New Roman" w:cs="Times New Roman"/>
          <w:b/>
          <w:sz w:val="16"/>
          <w:szCs w:val="16"/>
        </w:rPr>
        <w:t xml:space="preserve">                             3.Основные функции отдела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3.1 Отдел осуществляет следующие основные функции:</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взаимодействие со структурными подразделениями администрации района по подготовке порядка проведения и повестки дня мероприятий с участием главы администрации района;</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организация подготовки и внесения документов и материалов, необходимых для организационного обеспечения проводимых мероприятий главой администрации района;</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составление перспективных и оперативных планов работы администрации и Совета депутатов района, подготовка нормативного документа о его утверждении, организация контроля за исполнением принятых планов;</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участие в организации учебы кадров и их аттестации, составление статистической отчетности о их составе и сменяемости;</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анализ деятельности органов местного самоуправления сельских поселений, с целью обобщения и распространения передового опыта их работы, оказание им методической помощи в совершенствовании форм и методов работы;</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организационное обеспечение деятельности Совета депутатов района, организация работы сессий и постоянных комиссий депутатских групп, согласование повестки дня, перечня рассматриваемых вопросов, помощь в подготовке проектов решений и иных документов, комплектование комиссий и групп специалистов для их подготовки, содействие депутатам в выполнение депутатских полномочий, обеспечение их необходимой информацией, ведение делопроизводства в Совете депутатов района, организация контроля за их исполнением, осуществление взаимодействия Совета депутатов и администрации района с государственными органами, предприятиями организациями и учреждениями по вопросам, отнесенным компетенции Совета депутатов и администрации района, участие в разработке проекта Устава района и Регламента Совета  депутатов района,  вносимых дополнений и изменений, иных нормативных правовых документов, отнесенных к компетенции Отдела;</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организационное обеспечение избирательной компании на территории района по выборам в органы Федеральной, Республиканской представительной и исполнительной власти, органы местного самоуправления, обеспечение организации местных референдумов, публичных слушаний, сходов собраний, конференций граждан, обсуждение гражданами проектов федерального, республиканского законодательств, вопросов местного значения, участие в проведении опроса граждан;</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координация работы отделов администрации по проведению официальных праздничных мероприятий, совещаний, общественно-политических и массово-культурных мероприятий, участие в их подготовке и проведении, подготовка текстов докладов, выступлений, поздравлений к государственным, профессиональным праздникам, другим датам;</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взаимодействие в своей деятельности с соответствующими управлениями и отделами Администрации Главы, Госсобрания, Правительства Республики Мордовия, подготовка и представление справок, информации, отчетов в эти органы;</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сбор и подготовка наградной документации;</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обеспечение взаимодействия Совета депутатов и администрации района с общественно-политическими партиями и движениями, организациями ветеранов труда и войны, женсоветами, клубами избирателей, сходами граждан, домовыми и уличными комитетами, средствами массовой информации, информирование председателя Совета депутатов и  главы администрации района о их позиции и предложениях;</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обеспечение функционирования программы по ведению регистра муниципальных правовых актов;</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введение в базу данных решений Совета депутатов Дубенского муниципального района, постановлений главы администрации Дубенского муниципального  района, муниципальных правовых актов сельских поселений;</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передача базы данных муниципальных правовых актов в электронном виде и на бумажных носителях в уполномоченный орган исполнительной власти Республики Мордовия в области юстиции;</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оформление и издание  официального печатного органа Совета депутатов Дубенского муниципального района и администрации Дубенского муниципального района информационного бюллетеня и вывешивание его в местах, определенных решением Совета депутатов Дубенского муниципального района;</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участие в развитии информационных технологий в делопроизводстве администрации района;</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обеспечение функционирования программных средств;</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представление копий постановлений и распоряжений главы администрации Дубенского муниципального района и копии принятых решений Совета депутатов в прокуратуру Дубенского района, компанию «Гарант»;</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ведение учета и регистрации Указов, постановлений и распоряжений Главы РМ, Правительства РМ, Государственного Собрания РМ, документов вышестоящих организаций, а также регистрация и учет исходящей документации, осуществления контроля за сроком их исполнения;</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 xml:space="preserve"> организация в Совете депутатов и администрации района приема граждан, обеспечение ответов на их обращения, заявления и жалобы, регистрация и учет приема граждан, поступающих писем, заявлений, составление записки о данной работе по итогам года, полугодия. Методическая помощь и контроль за проведением этой работы в администрациях сельских поселений.</w:t>
      </w:r>
    </w:p>
    <w:p w:rsidR="000218D2" w:rsidRPr="000218D2" w:rsidRDefault="000218D2" w:rsidP="000218D2">
      <w:pPr>
        <w:pStyle w:val="ConsPlusNormal"/>
        <w:widowControl/>
        <w:numPr>
          <w:ilvl w:val="0"/>
          <w:numId w:val="2"/>
        </w:numPr>
        <w:tabs>
          <w:tab w:val="clear" w:pos="1800"/>
          <w:tab w:val="left" w:pos="284"/>
          <w:tab w:val="left" w:pos="360"/>
        </w:tabs>
        <w:suppressAutoHyphens/>
        <w:autoSpaceDN/>
        <w:adjustRightInd/>
        <w:ind w:left="0" w:firstLine="0"/>
        <w:jc w:val="both"/>
        <w:rPr>
          <w:rFonts w:ascii="Times New Roman" w:hAnsi="Times New Roman" w:cs="Times New Roman"/>
          <w:sz w:val="16"/>
          <w:szCs w:val="16"/>
        </w:rPr>
      </w:pPr>
      <w:r w:rsidRPr="000218D2">
        <w:rPr>
          <w:rFonts w:ascii="Times New Roman" w:hAnsi="Times New Roman" w:cs="Times New Roman"/>
          <w:sz w:val="16"/>
          <w:szCs w:val="16"/>
        </w:rPr>
        <w:t>выполнение других поручений главы администрации района, руководителя аппарата администрации по вопросам компетенции отдела.</w:t>
      </w:r>
    </w:p>
    <w:p w:rsidR="000218D2" w:rsidRPr="000218D2" w:rsidRDefault="000218D2" w:rsidP="000218D2">
      <w:pPr>
        <w:pStyle w:val="ConsPlusNormal"/>
        <w:widowControl/>
        <w:tabs>
          <w:tab w:val="left" w:pos="284"/>
        </w:tabs>
        <w:ind w:firstLine="0"/>
        <w:jc w:val="center"/>
        <w:rPr>
          <w:rFonts w:ascii="Times New Roman" w:hAnsi="Times New Roman" w:cs="Times New Roman"/>
          <w:b/>
          <w:sz w:val="16"/>
          <w:szCs w:val="16"/>
        </w:rPr>
      </w:pPr>
      <w:r w:rsidRPr="000218D2">
        <w:rPr>
          <w:rFonts w:ascii="Times New Roman" w:hAnsi="Times New Roman" w:cs="Times New Roman"/>
          <w:b/>
          <w:sz w:val="16"/>
          <w:szCs w:val="16"/>
        </w:rPr>
        <w:t>4. Обеспечение деятельности отдела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lastRenderedPageBreak/>
        <w:t>4.1 Для обеспечения своей деятельности отдел наделяется следующими правами:</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запрашивать и получать в установленном порядке от руководителей</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структурных подразделений администрации района, представителей органов исполнительной власти Республики Мордовия, органов местного самоуправления района, учреждений, организаций и должностных лиц, информацию и материалы, необходимые для работы по вопросам, входящим в компетенцию отдела;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пользоваться в установленном порядке банками данных администрации района и ее структурных подразделений, использовать имеющиеся системы связи и коммуникации;</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привлекать для осуществления отдельных работ и проведения мероприятий муниципальных служащих и работников других структурных подразделений администрации района (с согласия руководства администрации);</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участвовать в работе сессий Совета депутатов, заседаний постоянных депутатских комиссий, созываемых главой администрации района и его заместителями планерках, совещаниях, собраниях проводимых в районе;</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 привлекать с согласия главы администрации района, его заместителей, руководителя аппарата администрации, работников отделов, управлений для подготовки проектов нормативных актов, других документов.</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4.2 Информационное, правовое, документальное, материально-техническое и транспортное обеспечение деятельности отдела, а также социально-бытовое обслуживание его работников осуществляют соответствующие структурные подразделения администрации района.</w:t>
      </w:r>
    </w:p>
    <w:p w:rsidR="000218D2" w:rsidRPr="000218D2" w:rsidRDefault="000218D2" w:rsidP="000218D2">
      <w:pPr>
        <w:pStyle w:val="ConsPlusNormal"/>
        <w:widowControl/>
        <w:tabs>
          <w:tab w:val="left" w:pos="284"/>
        </w:tabs>
        <w:ind w:firstLine="0"/>
        <w:jc w:val="center"/>
        <w:rPr>
          <w:rFonts w:ascii="Times New Roman" w:hAnsi="Times New Roman" w:cs="Times New Roman"/>
          <w:b/>
          <w:sz w:val="16"/>
          <w:szCs w:val="16"/>
        </w:rPr>
      </w:pPr>
      <w:r w:rsidRPr="000218D2">
        <w:rPr>
          <w:rFonts w:ascii="Times New Roman" w:hAnsi="Times New Roman" w:cs="Times New Roman"/>
          <w:b/>
          <w:sz w:val="16"/>
          <w:szCs w:val="16"/>
        </w:rPr>
        <w:t>5.Организация деятельности отдела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5.1 Отдел работает в составе начальника, заместителя начальника и специалистов отдела согласно штатного расписания, утверждаемого главой администрации района.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5.2 Работой отдела руководит начальник отдела, назначаемый на должность и освобождаемый от должности главой администрации района.</w:t>
      </w:r>
    </w:p>
    <w:p w:rsidR="000218D2" w:rsidRPr="000218D2" w:rsidRDefault="000218D2" w:rsidP="000218D2">
      <w:pPr>
        <w:pStyle w:val="ConsPlusNormal"/>
        <w:widowControl/>
        <w:tabs>
          <w:tab w:val="left" w:pos="284"/>
        </w:tabs>
        <w:ind w:firstLine="0"/>
        <w:jc w:val="both"/>
        <w:rPr>
          <w:rFonts w:ascii="Times New Roman" w:hAnsi="Times New Roman" w:cs="Times New Roman"/>
          <w:sz w:val="16"/>
          <w:szCs w:val="16"/>
        </w:rPr>
      </w:pPr>
      <w:r w:rsidRPr="000218D2">
        <w:rPr>
          <w:rFonts w:ascii="Times New Roman" w:hAnsi="Times New Roman" w:cs="Times New Roman"/>
          <w:sz w:val="16"/>
          <w:szCs w:val="16"/>
        </w:rPr>
        <w:t>5.3 Начальник отдела: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организует работу, распределяет функциональные обязанности между специалистами отдела и дает им служебные поручения;</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подписывает (визирует) служебные документы в пределах компетенции       отдела;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участвует в заседаниях и совещаниях, проводимых главой администрации района и руководителем аппарата;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рассматривает и дает ответы в установленном порядке по документам, адресованным непосредственно отделу;</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осуществляет иные полномочия, возложенные на него должностной инструкцией, утвержденной главой района;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представляет на поощрение сотрудников отдела в установленном порядке, наложение на них дисциплинарных взысканий;</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- 5.4 Начальник отдела несет персональную ответственность за работу отдела.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5.5 Специалисты отдела: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обеспечивают своевременное и  качественное выполнение порученной работы и ее организацию на соответствующем участке, несут за это персональную ответственность;</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могут присутствовать на заседаниях и совещаниях, проводимых главой администрации района при рассмотрении вопросов, в подготовке которых они принимали участие;</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по поручению начальника отдела, руководителя аппарата администрации принимают участие в подготовке и разработке документов, принимаемых и рассматриваемых главой администрации района;</w:t>
      </w:r>
    </w:p>
    <w:p w:rsidR="000218D2" w:rsidRPr="000218D2" w:rsidRDefault="000218D2" w:rsidP="000218D2">
      <w:pPr>
        <w:pStyle w:val="ConsPlusNormal"/>
        <w:widowControl/>
        <w:tabs>
          <w:tab w:val="left" w:pos="284"/>
        </w:tabs>
        <w:ind w:firstLine="0"/>
        <w:rPr>
          <w:rFonts w:ascii="Times New Roman" w:hAnsi="Times New Roman" w:cs="Times New Roman"/>
          <w:sz w:val="16"/>
          <w:szCs w:val="16"/>
        </w:rPr>
      </w:pPr>
      <w:r w:rsidRPr="000218D2">
        <w:rPr>
          <w:rFonts w:ascii="Times New Roman" w:hAnsi="Times New Roman" w:cs="Times New Roman"/>
          <w:sz w:val="16"/>
          <w:szCs w:val="16"/>
        </w:rPr>
        <w:t>- осуществляют иные обязанности в соответствии с должностными инструкциями, утверждаемыми главой администрации района;</w:t>
      </w:r>
    </w:p>
    <w:p w:rsidR="000218D2" w:rsidRDefault="000218D2" w:rsidP="000218D2">
      <w:pPr>
        <w:shd w:val="clear" w:color="auto" w:fill="FFFFFF"/>
        <w:tabs>
          <w:tab w:val="left" w:pos="284"/>
          <w:tab w:val="left" w:pos="509"/>
        </w:tabs>
        <w:spacing w:after="0" w:line="240" w:lineRule="auto"/>
        <w:jc w:val="both"/>
        <w:rPr>
          <w:rFonts w:ascii="Times New Roman" w:hAnsi="Times New Roman" w:cs="Times New Roman"/>
          <w:sz w:val="16"/>
          <w:szCs w:val="16"/>
        </w:rPr>
      </w:pPr>
      <w:r w:rsidRPr="000218D2">
        <w:rPr>
          <w:rFonts w:ascii="Times New Roman" w:hAnsi="Times New Roman" w:cs="Times New Roman"/>
          <w:sz w:val="16"/>
          <w:szCs w:val="16"/>
        </w:rPr>
        <w:t>- несут персональную ответственность за выполнение возложенных на них обязанностей с учетом предоставленных им прав.</w:t>
      </w:r>
    </w:p>
    <w:p w:rsidR="002A6403" w:rsidRDefault="002A6403" w:rsidP="002A6403">
      <w:pPr>
        <w:tabs>
          <w:tab w:val="left" w:pos="284"/>
        </w:tabs>
        <w:spacing w:after="0" w:line="240" w:lineRule="auto"/>
        <w:jc w:val="center"/>
        <w:rPr>
          <w:rFonts w:ascii="Times New Roman" w:hAnsi="Times New Roman" w:cs="Times New Roman"/>
          <w:b/>
          <w:sz w:val="16"/>
          <w:szCs w:val="16"/>
        </w:rPr>
      </w:pPr>
    </w:p>
    <w:p w:rsidR="002A6403" w:rsidRPr="002A6403" w:rsidRDefault="002A6403" w:rsidP="002A6403">
      <w:pPr>
        <w:tabs>
          <w:tab w:val="left" w:pos="284"/>
        </w:tabs>
        <w:spacing w:after="0" w:line="240" w:lineRule="auto"/>
        <w:jc w:val="center"/>
        <w:rPr>
          <w:rFonts w:ascii="Times New Roman" w:eastAsia="Times New Roman" w:hAnsi="Times New Roman" w:cs="Times New Roman"/>
          <w:sz w:val="16"/>
          <w:szCs w:val="16"/>
        </w:rPr>
      </w:pPr>
      <w:r w:rsidRPr="00876DE1">
        <w:rPr>
          <w:rFonts w:ascii="Times New Roman" w:hAnsi="Times New Roman" w:cs="Times New Roman"/>
          <w:b/>
          <w:sz w:val="16"/>
          <w:szCs w:val="16"/>
        </w:rPr>
        <w:t>ПОСТАНОВЛЕНИЕ</w:t>
      </w:r>
    </w:p>
    <w:p w:rsidR="002A6403" w:rsidRPr="002A6403" w:rsidRDefault="002A6403" w:rsidP="002A6403">
      <w:pPr>
        <w:spacing w:after="0" w:line="240" w:lineRule="auto"/>
        <w:jc w:val="both"/>
        <w:rPr>
          <w:rFonts w:ascii="Times New Roman" w:eastAsia="Times New Roman" w:hAnsi="Times New Roman" w:cs="Times New Roman"/>
          <w:sz w:val="16"/>
          <w:szCs w:val="16"/>
        </w:rPr>
      </w:pPr>
      <w:r>
        <w:rPr>
          <w:rFonts w:ascii="Calibri" w:eastAsia="Times New Roman" w:hAnsi="Calibri" w:cs="Times New Roman"/>
          <w:sz w:val="24"/>
        </w:rPr>
        <w:t xml:space="preserve">   </w:t>
      </w:r>
      <w:r w:rsidRPr="002A6403">
        <w:rPr>
          <w:rFonts w:ascii="Times New Roman" w:eastAsia="Times New Roman" w:hAnsi="Times New Roman" w:cs="Times New Roman"/>
          <w:sz w:val="16"/>
          <w:szCs w:val="16"/>
        </w:rPr>
        <w:t>№   32</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sidRPr="002A6403">
        <w:rPr>
          <w:rFonts w:ascii="Times New Roman" w:eastAsia="Times New Roman" w:hAnsi="Times New Roman" w:cs="Times New Roman"/>
          <w:sz w:val="16"/>
          <w:szCs w:val="16"/>
        </w:rPr>
        <w:t>от 05.02.2007г.</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Об утверждении перечня первичных средств</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 xml:space="preserve"> пожаротушения для индивидуальных жилых домов</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 xml:space="preserve"> в Дубенском муниципальном районе  РМ</w:t>
      </w:r>
      <w:r w:rsidRPr="002A6403">
        <w:rPr>
          <w:rFonts w:ascii="Times New Roman" w:eastAsia="Times New Roman" w:hAnsi="Times New Roman" w:cs="Times New Roman"/>
          <w:b/>
          <w:bCs/>
          <w:sz w:val="16"/>
          <w:szCs w:val="16"/>
        </w:rPr>
        <w:tab/>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p>
    <w:p w:rsidR="002A6403" w:rsidRPr="002A6403" w:rsidRDefault="002A6403" w:rsidP="002A6403">
      <w:pPr>
        <w:pStyle w:val="a4"/>
        <w:jc w:val="left"/>
        <w:rPr>
          <w:sz w:val="16"/>
          <w:szCs w:val="16"/>
        </w:rPr>
      </w:pPr>
      <w:r w:rsidRPr="002A6403">
        <w:rPr>
          <w:sz w:val="16"/>
          <w:szCs w:val="16"/>
        </w:rPr>
        <w:t>Во исполнение Федерального закона от 06 октября 2003 года №131-ФЗ «Об общих принципах организации местного самоуправления в Российской Федерации», от 08 августа 2004 года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субьектов Российской Федерации» и «Об общих принципах организации местного самоуправления в Российской Федерации», от 21 декабря 1994 года №69-ФЗ «О пожарной безопасности», п о с т а н о в л я ю :</w:t>
      </w:r>
    </w:p>
    <w:p w:rsidR="002A6403" w:rsidRPr="002A6403" w:rsidRDefault="002A6403" w:rsidP="003C6EE7">
      <w:pPr>
        <w:numPr>
          <w:ilvl w:val="0"/>
          <w:numId w:val="66"/>
        </w:numPr>
        <w:tabs>
          <w:tab w:val="left" w:pos="284"/>
        </w:tabs>
        <w:spacing w:after="0" w:line="240" w:lineRule="auto"/>
        <w:ind w:left="0" w:firstLine="0"/>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Утвердить перечень первичных средств пожаротушения для индивидуальных жилых домов (прилагается).</w:t>
      </w:r>
    </w:p>
    <w:p w:rsidR="002A6403" w:rsidRPr="002A6403" w:rsidRDefault="002A6403" w:rsidP="003C6EE7">
      <w:pPr>
        <w:numPr>
          <w:ilvl w:val="0"/>
          <w:numId w:val="66"/>
        </w:numPr>
        <w:tabs>
          <w:tab w:val="left" w:pos="284"/>
        </w:tabs>
        <w:spacing w:after="0" w:line="240" w:lineRule="auto"/>
        <w:ind w:left="0" w:firstLine="0"/>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Настоящее постановления вступает в силу со дня его официального опубликования в районной газете.</w:t>
      </w:r>
    </w:p>
    <w:p w:rsidR="002A6403" w:rsidRPr="002A6403" w:rsidRDefault="002A6403" w:rsidP="003C6EE7">
      <w:pPr>
        <w:tabs>
          <w:tab w:val="left" w:pos="284"/>
        </w:tabs>
        <w:spacing w:after="0" w:line="240" w:lineRule="auto"/>
        <w:jc w:val="both"/>
        <w:rPr>
          <w:rFonts w:ascii="Times New Roman" w:eastAsia="Times New Roman" w:hAnsi="Times New Roman" w:cs="Times New Roman"/>
          <w:b/>
          <w:bCs/>
          <w:sz w:val="16"/>
          <w:szCs w:val="16"/>
        </w:rPr>
      </w:pP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Глава администрации</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Дубенского муниципального</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2A6403">
        <w:rPr>
          <w:rFonts w:ascii="Times New Roman" w:eastAsia="Times New Roman" w:hAnsi="Times New Roman" w:cs="Times New Roman"/>
          <w:b/>
          <w:bCs/>
          <w:sz w:val="16"/>
          <w:szCs w:val="16"/>
        </w:rPr>
        <w:t>В.Г.Прокин.</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p>
    <w:p w:rsidR="002A6403" w:rsidRPr="002A6403" w:rsidRDefault="002A6403" w:rsidP="002A6403">
      <w:pPr>
        <w:spacing w:after="0" w:line="240" w:lineRule="auto"/>
        <w:jc w:val="both"/>
        <w:rPr>
          <w:rFonts w:ascii="Times New Roman" w:eastAsia="Times New Roman" w:hAnsi="Times New Roman" w:cs="Times New Roman"/>
          <w:b/>
          <w:bCs/>
          <w:sz w:val="16"/>
          <w:szCs w:val="16"/>
        </w:rPr>
      </w:pPr>
    </w:p>
    <w:p w:rsidR="002A6403" w:rsidRPr="002A6403" w:rsidRDefault="002A6403" w:rsidP="002A6403">
      <w:pPr>
        <w:spacing w:after="0" w:line="240" w:lineRule="auto"/>
        <w:jc w:val="right"/>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lastRenderedPageBreak/>
        <w:t>Приложение к постановлению</w:t>
      </w:r>
    </w:p>
    <w:p w:rsidR="002A6403" w:rsidRDefault="002A6403" w:rsidP="002A6403">
      <w:pPr>
        <w:spacing w:after="0" w:line="240" w:lineRule="auto"/>
        <w:jc w:val="right"/>
        <w:rPr>
          <w:rFonts w:ascii="Times New Roman" w:hAnsi="Times New Roman" w:cs="Times New Roman"/>
          <w:sz w:val="16"/>
          <w:szCs w:val="16"/>
        </w:rPr>
      </w:pPr>
      <w:r w:rsidRPr="002A6403">
        <w:rPr>
          <w:rFonts w:ascii="Times New Roman" w:eastAsia="Times New Roman" w:hAnsi="Times New Roman" w:cs="Times New Roman"/>
          <w:sz w:val="16"/>
          <w:szCs w:val="16"/>
        </w:rPr>
        <w:t xml:space="preserve">главы администрации Дубенского муниципального </w:t>
      </w:r>
    </w:p>
    <w:p w:rsidR="002A6403" w:rsidRPr="002A6403" w:rsidRDefault="002A6403" w:rsidP="002A6403">
      <w:pPr>
        <w:spacing w:after="0" w:line="240" w:lineRule="auto"/>
        <w:jc w:val="right"/>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районаот 05.02.2007г. №32</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Перечень первичных средств пожаротушения для</w:t>
      </w:r>
    </w:p>
    <w:p w:rsidR="002A6403" w:rsidRPr="002A6403" w:rsidRDefault="002A6403" w:rsidP="002A6403">
      <w:pPr>
        <w:spacing w:after="0" w:line="240" w:lineRule="auto"/>
        <w:jc w:val="both"/>
        <w:rPr>
          <w:rFonts w:ascii="Times New Roman" w:eastAsia="Times New Roman" w:hAnsi="Times New Roman" w:cs="Times New Roman"/>
          <w:b/>
          <w:bCs/>
          <w:sz w:val="16"/>
          <w:szCs w:val="16"/>
        </w:rPr>
      </w:pPr>
      <w:r w:rsidRPr="002A6403">
        <w:rPr>
          <w:rFonts w:ascii="Times New Roman" w:eastAsia="Times New Roman" w:hAnsi="Times New Roman" w:cs="Times New Roman"/>
          <w:b/>
          <w:bCs/>
          <w:sz w:val="16"/>
          <w:szCs w:val="16"/>
        </w:rPr>
        <w:t>индивидуальных жилых домов</w:t>
      </w:r>
    </w:p>
    <w:p w:rsidR="002A6403" w:rsidRDefault="002A6403" w:rsidP="002A6403">
      <w:pPr>
        <w:pStyle w:val="a4"/>
        <w:jc w:val="left"/>
        <w:rPr>
          <w:rFonts w:eastAsiaTheme="minorEastAsia"/>
          <w:bCs/>
          <w:sz w:val="16"/>
          <w:szCs w:val="16"/>
          <w:u w:val="none"/>
        </w:rPr>
      </w:pPr>
    </w:p>
    <w:p w:rsidR="002A6403" w:rsidRPr="002A6403" w:rsidRDefault="002A6403" w:rsidP="002A6403">
      <w:pPr>
        <w:pStyle w:val="a4"/>
        <w:jc w:val="left"/>
        <w:rPr>
          <w:sz w:val="16"/>
          <w:szCs w:val="16"/>
        </w:rPr>
      </w:pPr>
      <w:r w:rsidRPr="002A6403">
        <w:rPr>
          <w:sz w:val="16"/>
          <w:szCs w:val="16"/>
        </w:rPr>
        <w:t>Населенные пункты района с количеством усадеб (участков) не более 300, для целей пожаротушения должны иметь переносную пожарную мотопомпу; с количеством усадеб (участков) от 300 до 1000 – прицепную пожарную мотопомпу, а с количеством усадеб (участков) свыше 1000 – не менее двух прицепных мотопомп. Пожарные мотопомпы должны быть укомплектованы пожарно-техническим вооружением, заправлены топливом и находиться в исправном состоянии. За каждой пожарной мотопомпой должен быть закреплен моторист, прошедший специальную подготовку.</w:t>
      </w:r>
    </w:p>
    <w:p w:rsidR="002A6403" w:rsidRPr="002A6403" w:rsidRDefault="002A6403" w:rsidP="002A6403">
      <w:pPr>
        <w:spacing w:after="0" w:line="240" w:lineRule="auto"/>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ab/>
        <w:t>У каждого жилого строения должны быть установлена емкость (бочка) с водой. Емкости для хранения воды должны иметь объем не менее 0,2 куб. метров и комплектоваться ведрами. Должен быть установлен ящик с песком, который должен иметь объем 0,5- 3 куб.м. и комплектоваться совковой лопатой.</w:t>
      </w:r>
    </w:p>
    <w:p w:rsidR="002A6403" w:rsidRPr="002A6403" w:rsidRDefault="002A6403" w:rsidP="002A6403">
      <w:pPr>
        <w:spacing w:after="0" w:line="240" w:lineRule="auto"/>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ab/>
        <w:t>Каждое жилое  строение укомплектовывается огнетушителем, который должен иметь паспорт и своевременно перезаряжаться.</w:t>
      </w:r>
    </w:p>
    <w:p w:rsidR="002A6403" w:rsidRPr="002A6403" w:rsidRDefault="002A6403" w:rsidP="002A6403">
      <w:pPr>
        <w:spacing w:after="0" w:line="240" w:lineRule="auto"/>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ab/>
        <w:t>Из расчета на каждые 10 домов необходимо иметь пожарный щит, на котором должно находится: лом, багор, 2 ведра, 2 огнетушителя объемом не менее 10 литров каждый, 1 лопата штыковая, 1 лопата совковая, асбестовое полотно, грубошерстная ткань или войлок (кошма, покрывало из негорючего материала). Емкость для хранения воды не менее 0,2 куб.м.</w:t>
      </w:r>
    </w:p>
    <w:p w:rsidR="002A6403" w:rsidRDefault="002A6403" w:rsidP="002A6403">
      <w:pPr>
        <w:shd w:val="clear" w:color="auto" w:fill="FFFFFF"/>
        <w:tabs>
          <w:tab w:val="left" w:pos="284"/>
          <w:tab w:val="left" w:pos="509"/>
        </w:tabs>
        <w:spacing w:after="0" w:line="240" w:lineRule="auto"/>
        <w:jc w:val="both"/>
        <w:rPr>
          <w:rFonts w:ascii="Times New Roman" w:eastAsia="Times New Roman" w:hAnsi="Times New Roman" w:cs="Times New Roman"/>
          <w:sz w:val="16"/>
          <w:szCs w:val="16"/>
        </w:rPr>
      </w:pPr>
      <w:r w:rsidRPr="002A6403">
        <w:rPr>
          <w:rFonts w:ascii="Times New Roman" w:eastAsia="Times New Roman" w:hAnsi="Times New Roman" w:cs="Times New Roman"/>
          <w:sz w:val="16"/>
          <w:szCs w:val="16"/>
        </w:rPr>
        <w:tab/>
        <w:t>В населенных пунктах района на стенах индивидуальных жилых домов (калитках или воротах домовладений) должны вывешиваться таблички с изображением инвентаря, с которым жильцы тих домов обязаны являться на тушение пожара.</w:t>
      </w:r>
    </w:p>
    <w:p w:rsidR="00597324" w:rsidRDefault="00597324" w:rsidP="00597324">
      <w:pPr>
        <w:tabs>
          <w:tab w:val="left" w:pos="284"/>
        </w:tabs>
        <w:spacing w:after="0" w:line="240" w:lineRule="auto"/>
        <w:jc w:val="center"/>
        <w:rPr>
          <w:rFonts w:ascii="Times New Roman" w:hAnsi="Times New Roman" w:cs="Times New Roman"/>
          <w:sz w:val="16"/>
          <w:szCs w:val="16"/>
        </w:rPr>
      </w:pPr>
      <w:r w:rsidRPr="00597324">
        <w:rPr>
          <w:rFonts w:ascii="Times New Roman" w:hAnsi="Times New Roman" w:cs="Times New Roman"/>
          <w:sz w:val="16"/>
          <w:szCs w:val="16"/>
        </w:rPr>
        <w:t xml:space="preserve">      </w:t>
      </w:r>
    </w:p>
    <w:p w:rsidR="00597324" w:rsidRPr="00597324" w:rsidRDefault="00597324" w:rsidP="00597324">
      <w:pPr>
        <w:tabs>
          <w:tab w:val="left" w:pos="284"/>
        </w:tabs>
        <w:spacing w:after="0" w:line="240" w:lineRule="auto"/>
        <w:jc w:val="center"/>
        <w:rPr>
          <w:rFonts w:ascii="Times New Roman" w:eastAsia="Times New Roman" w:hAnsi="Times New Roman" w:cs="Times New Roman"/>
          <w:sz w:val="16"/>
          <w:szCs w:val="16"/>
        </w:rPr>
      </w:pPr>
      <w:r w:rsidRPr="00597324">
        <w:rPr>
          <w:rFonts w:ascii="Times New Roman" w:hAnsi="Times New Roman" w:cs="Times New Roman"/>
          <w:sz w:val="16"/>
          <w:szCs w:val="16"/>
        </w:rPr>
        <w:t xml:space="preserve">    </w:t>
      </w:r>
      <w:r w:rsidRPr="00876DE1">
        <w:rPr>
          <w:rFonts w:ascii="Times New Roman" w:hAnsi="Times New Roman" w:cs="Times New Roman"/>
          <w:b/>
          <w:sz w:val="16"/>
          <w:szCs w:val="16"/>
        </w:rPr>
        <w:t>ПОСТАНОВЛЕНИЕ</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50</w:t>
      </w:r>
      <w:r w:rsidRPr="00597324">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w:t>
      </w:r>
      <w:r>
        <w:rPr>
          <w:rFonts w:ascii="Times New Roman" w:hAnsi="Times New Roman" w:cs="Times New Roman"/>
          <w:sz w:val="16"/>
          <w:szCs w:val="16"/>
        </w:rPr>
        <w:tab/>
      </w:r>
      <w:r w:rsidRPr="00597324">
        <w:rPr>
          <w:rFonts w:ascii="Times New Roman" w:hAnsi="Times New Roman" w:cs="Times New Roman"/>
          <w:sz w:val="16"/>
          <w:szCs w:val="16"/>
        </w:rPr>
        <w:t>от 14.02.2007г.</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Об утверждении Положения «Об оказании платных</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дополнительных  образовательных услуг  муниципальными</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 xml:space="preserve"> образовательными  учреждениями Дубенского</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 xml:space="preserve"> муниципального района»</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ab/>
        <w:t>В соответствии со ст.45 Закона РФ «Об образовании»,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ab/>
        <w:t>п о с т а н о в л я ю :</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Pr="00597324">
        <w:rPr>
          <w:rFonts w:ascii="Times New Roman" w:hAnsi="Times New Roman" w:cs="Times New Roman"/>
          <w:sz w:val="16"/>
          <w:szCs w:val="16"/>
        </w:rPr>
        <w:t>Утвердить Положение «Об оказании платных дополнительных образовательных услуг муниципальными образовательными учреждениями Дубенского муниципального района» (приложение №1).</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2. </w:t>
      </w:r>
      <w:r w:rsidRPr="00597324">
        <w:rPr>
          <w:rFonts w:ascii="Times New Roman" w:hAnsi="Times New Roman" w:cs="Times New Roman"/>
          <w:sz w:val="16"/>
          <w:szCs w:val="16"/>
        </w:rPr>
        <w:t>Утвердить примерную форму договора  на оказание платных дополнительных образовательных услуг (приложение №2).</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Глава администрации</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Дубенского муниципального</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597324">
        <w:rPr>
          <w:rFonts w:ascii="Times New Roman" w:hAnsi="Times New Roman" w:cs="Times New Roman"/>
          <w:b/>
          <w:bCs/>
          <w:sz w:val="16"/>
          <w:szCs w:val="16"/>
        </w:rPr>
        <w:t>В.Г.Прокин.</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p>
    <w:p w:rsidR="00597324" w:rsidRPr="00597324" w:rsidRDefault="00597324" w:rsidP="00597324">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Приложение к постановлению</w:t>
      </w:r>
    </w:p>
    <w:p w:rsidR="00597324" w:rsidRPr="00597324" w:rsidRDefault="00597324" w:rsidP="00597324">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Главы администрации</w:t>
      </w:r>
    </w:p>
    <w:p w:rsidR="00597324" w:rsidRPr="00597324" w:rsidRDefault="00597324" w:rsidP="003C6EE7">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Дубенского муниципального района</w:t>
      </w:r>
      <w:r w:rsidR="003C6EE7">
        <w:rPr>
          <w:rFonts w:ascii="Times New Roman" w:hAnsi="Times New Roman" w:cs="Times New Roman"/>
          <w:sz w:val="16"/>
          <w:szCs w:val="16"/>
        </w:rPr>
        <w:t xml:space="preserve"> </w:t>
      </w:r>
      <w:r w:rsidRPr="00597324">
        <w:rPr>
          <w:rFonts w:ascii="Times New Roman" w:hAnsi="Times New Roman" w:cs="Times New Roman"/>
          <w:sz w:val="16"/>
          <w:szCs w:val="16"/>
        </w:rPr>
        <w:t>от 14.02.2007г.  №50</w:t>
      </w:r>
    </w:p>
    <w:p w:rsidR="00597324" w:rsidRPr="00597324" w:rsidRDefault="00597324" w:rsidP="00597324">
      <w:pPr>
        <w:tabs>
          <w:tab w:val="left" w:pos="284"/>
        </w:tabs>
        <w:spacing w:after="0" w:line="240" w:lineRule="auto"/>
        <w:jc w:val="right"/>
        <w:rPr>
          <w:rFonts w:ascii="Times New Roman" w:hAnsi="Times New Roman" w:cs="Times New Roman"/>
          <w:sz w:val="16"/>
          <w:szCs w:val="16"/>
        </w:rPr>
      </w:pPr>
    </w:p>
    <w:p w:rsidR="00597324" w:rsidRPr="00597324" w:rsidRDefault="00597324" w:rsidP="00597324">
      <w:pPr>
        <w:pStyle w:val="3"/>
        <w:tabs>
          <w:tab w:val="left" w:pos="284"/>
        </w:tabs>
        <w:ind w:right="0" w:firstLine="0"/>
        <w:rPr>
          <w:b/>
          <w:bCs/>
          <w:sz w:val="16"/>
          <w:szCs w:val="16"/>
        </w:rPr>
      </w:pPr>
      <w:r w:rsidRPr="00597324">
        <w:rPr>
          <w:b/>
          <w:bCs/>
          <w:sz w:val="16"/>
          <w:szCs w:val="16"/>
        </w:rPr>
        <w:t>Положение об оказании платных дополнительных образовательных</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услуг в муниципальных образовательных учреждениях,</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учредителем которых является Администрация Дубенского</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муниципального района РМ</w:t>
      </w:r>
    </w:p>
    <w:p w:rsidR="00597324" w:rsidRPr="00597324" w:rsidRDefault="00597324" w:rsidP="00597324">
      <w:pPr>
        <w:pStyle w:val="a4"/>
        <w:numPr>
          <w:ilvl w:val="1"/>
          <w:numId w:val="2"/>
        </w:numPr>
        <w:tabs>
          <w:tab w:val="clear" w:pos="2160"/>
          <w:tab w:val="left" w:pos="284"/>
          <w:tab w:val="num" w:pos="1985"/>
        </w:tabs>
        <w:ind w:left="0" w:firstLine="0"/>
        <w:jc w:val="both"/>
        <w:rPr>
          <w:b w:val="0"/>
          <w:bCs/>
          <w:sz w:val="16"/>
          <w:szCs w:val="16"/>
        </w:rPr>
      </w:pPr>
      <w:r w:rsidRPr="00597324">
        <w:rPr>
          <w:b w:val="0"/>
          <w:bCs/>
          <w:sz w:val="16"/>
          <w:szCs w:val="16"/>
        </w:rPr>
        <w:t>Общие положения.</w:t>
      </w:r>
    </w:p>
    <w:p w:rsidR="00597324" w:rsidRPr="00597324" w:rsidRDefault="00597324" w:rsidP="00597324">
      <w:pPr>
        <w:tabs>
          <w:tab w:val="left" w:pos="284"/>
          <w:tab w:val="num" w:pos="1985"/>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Настоящее положение разработано в соответствии с Гражданским кодексом РФ. Бюджетным кодексом РФ, Законом РФ «Об образовании» от 10.07.92г. №3266 – 1, Законом РФ «О защите прав потребителей» от 07.02.1992г. №2300-1, иными нормативными актами Российской Федерации, Положением об Управлении образования (новая редакция).</w:t>
      </w:r>
    </w:p>
    <w:p w:rsidR="00597324" w:rsidRPr="00597324" w:rsidRDefault="00597324" w:rsidP="00597324">
      <w:pPr>
        <w:tabs>
          <w:tab w:val="left" w:pos="284"/>
          <w:tab w:val="num" w:pos="1985"/>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Муниципальные образовательные учреждения, в соответствии с законодательством Российской Федерации, могут оказывать дополнительные образовательные услуги, в том числе платные. Перечень платных дополнительных образовательных услуг, оказываемых образовательным учреждением, и порядок их предоставления определяются его уставом, наличием лицензии и настоящим «Положением».</w:t>
      </w:r>
    </w:p>
    <w:p w:rsidR="00597324" w:rsidRPr="00597324" w:rsidRDefault="00597324" w:rsidP="00597324">
      <w:pPr>
        <w:tabs>
          <w:tab w:val="left" w:pos="284"/>
          <w:tab w:val="num" w:pos="1985"/>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Настоящее  Положение определяет порядок и условия оказания  дополнительных платных образовательных услуг с использованием муниципального имущества переданного в оперативное управление муниципальным образовательным учреждениям.</w:t>
      </w:r>
    </w:p>
    <w:p w:rsidR="00597324" w:rsidRPr="00597324" w:rsidRDefault="00597324" w:rsidP="00597324">
      <w:pPr>
        <w:pStyle w:val="a3"/>
        <w:numPr>
          <w:ilvl w:val="1"/>
          <w:numId w:val="2"/>
        </w:numPr>
        <w:tabs>
          <w:tab w:val="clear" w:pos="2160"/>
          <w:tab w:val="num" w:pos="-284"/>
          <w:tab w:val="left" w:pos="284"/>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Понятие и виды платных дополнительных</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образовательных услуг</w:t>
      </w:r>
    </w:p>
    <w:p w:rsidR="00597324" w:rsidRPr="00597324" w:rsidRDefault="00597324" w:rsidP="00597324">
      <w:pPr>
        <w:pStyle w:val="a4"/>
        <w:numPr>
          <w:ilvl w:val="1"/>
          <w:numId w:val="66"/>
        </w:numPr>
        <w:tabs>
          <w:tab w:val="left" w:pos="284"/>
        </w:tabs>
        <w:ind w:left="0" w:firstLine="0"/>
        <w:jc w:val="both"/>
        <w:rPr>
          <w:sz w:val="16"/>
          <w:szCs w:val="16"/>
        </w:rPr>
      </w:pPr>
      <w:r w:rsidRPr="00597324">
        <w:rPr>
          <w:sz w:val="16"/>
          <w:szCs w:val="16"/>
        </w:rPr>
        <w:t>Платные дополнительные образовательные услуги – это образовательные услуги, оказываемые сверх основной образовательной программы, гарантированной государственным образовательным стандартом. Платные дополнительные образовательные услуги осуществляются за счет внебюджетных средств (средств сторонних организаций или частных лиц, в т.ч.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lastRenderedPageBreak/>
        <w:t>Платные дополнительные образовательные услуги предоставляются с целью всестороннего удовлетворения образовательных потребностей граждан.</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В образовательных учреждениях среднего (полного) общего образования могут осуществляться следующие платные дополнительные образовательные услуги: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реализация образовательных программ различной направленности за пределами основных образовательных программ, определяющих статус образовательного учреждения при условии, что данные программы не финансируются из бюджета;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различные курсы:</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по подготовке к поступлению в учебные заведения;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по переподготовке кадров с освоением новых специальностей (в т.ч. вождение автомобиля, машинопись, стенография, пользователь ПК и др);</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различные  кружки (обучение игре на музыкальном инструменте, фото и др.);</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создание различных студий, групп, факультативов сверх рамок государственных образовательных стандартов;</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создание различных секций, групп по укреплению здоровья;</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репетиторские услуги для учащихся педагогами не работающими в данном  образовательном учреждении;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оказания репетиторских услуг педагогами образовательного учреждения не работающими с учащимися в рамках поурочной деятельности по предмету;</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услуги логопедической, психологической и дефектологической помощи (коррекция речевого, психического или физического развития) для детей, обучающихся в образовательных учреждениях при условии, что данные услуги оказываются за пределами рабочего времени и вне рамок должностных инструкций специалистов штатного расписания, финансируемого из бюджета (психологов, логопедов, дефектологов);</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группы кратковременного пребывания для детей дошкольного возраста.</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Образовательные учреждения вправе осуществлять и иные платные дополнительные образовательные услуги в соответствии с действующим законодательством РФ и нормативными документами Министерства образования РФ</w:t>
      </w:r>
    </w:p>
    <w:p w:rsidR="00597324" w:rsidRPr="00597324" w:rsidRDefault="00597324" w:rsidP="00597324">
      <w:pPr>
        <w:numPr>
          <w:ilvl w:val="0"/>
          <w:numId w:val="66"/>
        </w:numPr>
        <w:tabs>
          <w:tab w:val="left" w:pos="284"/>
          <w:tab w:val="num" w:pos="1080"/>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 xml:space="preserve">Условия предоставления платных </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дополнительных образовательных услуг</w:t>
      </w:r>
    </w:p>
    <w:p w:rsidR="00597324" w:rsidRPr="00597324" w:rsidRDefault="00597324" w:rsidP="00597324">
      <w:pPr>
        <w:pStyle w:val="a4"/>
        <w:numPr>
          <w:ilvl w:val="1"/>
          <w:numId w:val="66"/>
        </w:numPr>
        <w:tabs>
          <w:tab w:val="left" w:pos="284"/>
        </w:tabs>
        <w:ind w:left="0" w:firstLine="0"/>
        <w:jc w:val="both"/>
        <w:rPr>
          <w:sz w:val="16"/>
          <w:szCs w:val="16"/>
        </w:rPr>
      </w:pPr>
      <w:r w:rsidRPr="00597324">
        <w:rPr>
          <w:sz w:val="16"/>
          <w:szCs w:val="16"/>
        </w:rPr>
        <w:t>Образовательное учреждение имеет право на оказание соответствующих платных дополнительных образовательных услуг при наличии их перечня в уставе образовательного учреждения и наличии соответствующей лицензии.</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Для ведения деятельности по оказанию платных дополнительных образовательных услуг в образовательном учреждении должны быть разработаны и приняты следующие нормативные акты и приказы руководителя учреждения:</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 порядке предоставления платных дополнительных образовательных услуг» (в этом нормативном акте должно быть обязательно отражено):</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образовательное учреждение оказывает платные дополнительные услуги исключительно на добровольной основе;</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предельный процент денежных средств направленных учреждением на заработную плату педагога с учетом ЕСН не должен превышать 80% от стоимости платной услуги;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образовательное учреждение предоставляет льготы по оплате за оказание платных дополнительных образовательных услуг для  детей – сирот и опекаемых, для детей из малоимущих семей и для детей участвующих в получении двух и более платных дополнительных образовательных услуг в данном образовательном учреждении. Размер, перечень и порядок предоставления льгот определяется  образовательным учреждением).</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 расходовании средств, полученных от предоставления платных дополнительных образовательных услуг»;</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«Калькуляция (смета) цены платной дополнительной образовательной услуги»;</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«Приказ о начале работы групп платного дополнительного образования» (с указанием должностных лиц, ответственных за оказание услуг, времени работы групп и закрепленных помещений);</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«Приказ об утверждении штатного расписания по платным дополнительным образовательным услугам»;</w:t>
      </w:r>
    </w:p>
    <w:p w:rsidR="00597324" w:rsidRPr="00597324" w:rsidRDefault="00597324" w:rsidP="00597324">
      <w:pPr>
        <w:numPr>
          <w:ilvl w:val="0"/>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«Приказ об утверждении сметы расходов и доходов».</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Образовательное учреждение обязано обеспечить наглядность и доступность (стенды, уголки и т.п.) для всех участников образовательного  процесса (родителей учащихся, педагогов) по следующей информации: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условия предоставления платных дополнительных образовательных услуг;</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размер оплаты за предоставляемые услуги;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нормативные акты, регламентирующие порядок и условия предоставления услуг.</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Руководитель образовательного учреждения обязан предоставлять совету школы или органу его заменяющему, отчет о доходах и расходовании средств, полученных образовательным учреждением от предоставления платных дополнительных образовательных услуг в сроки, предусмотренные муниципальными локальными актами.</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 работниками образовательного учреждения, принимающими участие в организации и оказании платных дополнительных образовательных услуг должны быть заключены трудовые договоры (контракты).</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Работа по ведению бухгалтерского учета по предоставлению платных дополнительных образовательных услуг может производиться бухгалтерией образовательного учреждения или другими структурами, на основании договора на обслуживание. При ведении бухгалтерского учета средства, получаемые от предоставления платных дополнительных образовательных услуг, оформляются как неналоговые доходы бюджета и подлежат отражению в полном объеме в единой смете доходов и расходов учреждения по установленной форме.</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Сбор средств, получаемых за предоставление платных дополнительных образовательных услуг должен производиться только через учреждение банка.</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Платные дополнительные образовательные услуги оказываются на условиях определенных в договоре между образовательным учреждением и заказчиком услуг. Заказчиками услуг могут быть родители учащегося (законные представители) или третьи лица (в том числе юридические). По достижении ребенком 10-летнего возраста следует учитывать его мнение о получаемой услуге. Договор заключается в двух экземплярах, один из которых остается у заказчика услуги. В договоре должны быть отражены права «Заказчика» услуги: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требовать от «Исполнителя» выполнения качественных услуг, соответствующих предмету договора;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требовать возврата сумм, уплаченных за платные дополнительные образовательные услуги, оказанные без его согласия;</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расторгнуть  договор на оказание платных дополнительных образовательных услуг в любое время возместив «Исполнителю» расходы за выполненную работу и прямые убытки причиненные расторжением договора;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требовать возмещения вреда, причиненного «Исполнителем», вследствие необоснованности безопасности предоставления услуг.</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Существенными условиями  договора на оказание услуг являются название услуги (учебной программы), сроки оказания услуги и ее цена. Если данные условия между заказчиком и исполнителем не оговорены договор считается не заключенным.</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При заключении договора заказчик должен быть ознакомлен с настоящим Положением и другими нормативными актами и финансовыми документами определяющими порядок и условия оказания платных дополнительных образовательных услуг в данном образовательном учреждении.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p>
    <w:p w:rsidR="00597324" w:rsidRPr="00597324" w:rsidRDefault="00597324" w:rsidP="00597324">
      <w:pPr>
        <w:numPr>
          <w:ilvl w:val="0"/>
          <w:numId w:val="66"/>
        </w:numPr>
        <w:tabs>
          <w:tab w:val="left" w:pos="284"/>
          <w:tab w:val="num" w:pos="1080"/>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Ответственность образовательного учреждения</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и должностных лиц</w:t>
      </w:r>
    </w:p>
    <w:p w:rsidR="00597324" w:rsidRPr="00597324" w:rsidRDefault="00597324" w:rsidP="00597324">
      <w:pPr>
        <w:pStyle w:val="a4"/>
        <w:numPr>
          <w:ilvl w:val="1"/>
          <w:numId w:val="66"/>
        </w:numPr>
        <w:tabs>
          <w:tab w:val="left" w:pos="284"/>
        </w:tabs>
        <w:ind w:left="0" w:firstLine="0"/>
        <w:jc w:val="both"/>
        <w:rPr>
          <w:sz w:val="16"/>
          <w:szCs w:val="16"/>
        </w:rPr>
      </w:pPr>
      <w:r w:rsidRPr="00597324">
        <w:rPr>
          <w:sz w:val="16"/>
          <w:szCs w:val="16"/>
        </w:rPr>
        <w:t>Образовательное учреждение при оказании платных дополнительных образовательных услуг является исполнителем данных услуг.</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Перед  заказчиками услуг (родителями, законными представителями) образовательное учреждение несет ответственность, согласно действующему гражданскому законодательству:</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выполнение в полном объеме (по количеству часов и по реализации учебной программы, указанной в договоре) и с качеством, заявленным образовательным учреждением в договоре на оказание платных дополнительных образовательных услуг;</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выполнение образовательной программы в указанные в договоре сроки;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жизнь и здоровье детей во время оказания платных дополнительных образовательных услуг в образовательном учреждении;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безопасные условия прохождения образовательного процесса;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нарушение прав и свобод обучающихся, воспитанников и работников образовательного учреждения;</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иные действия, предусмотренные законодательством Российской Федерации.</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Кроме  ответственности перед заказчиками, образовательное учреждение несет ответственность:</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своевременное и правильное начисление и уплату налогов (в случае если учреждением самостоятельно осуществляется бухгалтерский учет);</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 соблюдение законодательства о труде и охрану труда.</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Руководитель образовательного учреждения несет ответственность за соблюдение действующих нормативных документов в сфере оказания платных дополнительных образовательных услуг, а также гражданского, трудового, административного и уголовного законодательства при оказании платных дополнительных образовательных услуг в образовательном учреждении и при заключении договоров на оказание этих услуг.</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Контроль за организацией и условиями предоставления платных дополнительных образовательных услуг, а также за соответствием действующему законодательству нормативных актов и приказов, выпущенных руководителем учреждения образования, об организации предоставления платных дополнительных образовательных услуг в образовательном учреждении осуществляется Управлением образования, контрольно-ревизионным отделом Управления по экономике и финансам администрации Дубенского муниципального района и другими органами и организациями, на которые в соответствии с законами и иными правовыми актами РФ возложена проверка деятельности образовательных учреждений, а также заказчиками услуг в рамках договорных отношений.</w:t>
      </w:r>
    </w:p>
    <w:p w:rsidR="00597324" w:rsidRPr="00597324" w:rsidRDefault="00597324" w:rsidP="00597324">
      <w:pPr>
        <w:numPr>
          <w:ilvl w:val="0"/>
          <w:numId w:val="66"/>
        </w:numPr>
        <w:tabs>
          <w:tab w:val="left" w:pos="284"/>
          <w:tab w:val="num" w:pos="1080"/>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Примерная методика формирования стоимости</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платных дополнительных образовательных услуг</w:t>
      </w:r>
    </w:p>
    <w:p w:rsidR="00597324" w:rsidRPr="00597324" w:rsidRDefault="00597324" w:rsidP="00597324">
      <w:pPr>
        <w:pStyle w:val="a4"/>
        <w:numPr>
          <w:ilvl w:val="1"/>
          <w:numId w:val="66"/>
        </w:numPr>
        <w:tabs>
          <w:tab w:val="left" w:pos="284"/>
        </w:tabs>
        <w:ind w:left="0" w:firstLine="0"/>
        <w:jc w:val="both"/>
        <w:rPr>
          <w:sz w:val="16"/>
          <w:szCs w:val="16"/>
        </w:rPr>
      </w:pPr>
      <w:r w:rsidRPr="00597324">
        <w:rPr>
          <w:sz w:val="16"/>
          <w:szCs w:val="16"/>
        </w:rPr>
        <w:t>Общие положения.</w:t>
      </w:r>
    </w:p>
    <w:p w:rsidR="00597324" w:rsidRPr="00597324" w:rsidRDefault="00597324" w:rsidP="00597324">
      <w:pPr>
        <w:numPr>
          <w:ilvl w:val="1"/>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Настоящая методика разработана в соответствии с «Положением о составе затрат по производству  и реализации продукции (работ, услуг), включаемых  в себестоимость продукции, и о порядке формирования финансовых результатов, учитываемых при налогообложении прибыли», в соответствии с главой 25 Налогового кодекса Российской Федерации.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5.1.2. Действие настоящей методики распространяется на деятельность муниципальных образовательных учреждений, оказывающих платные дополнительные образовательные услуги, и определяет единый порядок </w:t>
      </w:r>
      <w:r w:rsidRPr="00597324">
        <w:rPr>
          <w:rFonts w:ascii="Times New Roman" w:hAnsi="Times New Roman" w:cs="Times New Roman"/>
          <w:sz w:val="16"/>
          <w:szCs w:val="16"/>
        </w:rPr>
        <w:lastRenderedPageBreak/>
        <w:t>расчета цен на платные дополнительные образовательные услуги в муниципальных образовательных учреждениях, учредителем которых является Управление образования администрации Дубенского муниципального района.</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5.1.3. Основными целями введения данной методики являются:</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введение единого механизма формирования цен на платные дополнительные образовательные услуги в муниципальных образовательных учреждениях;</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предотвращение установления монопольно высоких цен на платные дополнительные образовательные услуги;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сочетание экономических интересов образовательных учреждений и потребителей услуг.</w:t>
      </w:r>
    </w:p>
    <w:p w:rsidR="00597324" w:rsidRPr="00597324" w:rsidRDefault="00597324" w:rsidP="00597324">
      <w:pPr>
        <w:numPr>
          <w:ilvl w:val="2"/>
          <w:numId w:val="12"/>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Под «единицей платной дополнительной образовательной услуги» понимается цена единицы платной дополнительной услуги в 1 час на одного учащегося (Цоу).</w:t>
      </w:r>
    </w:p>
    <w:p w:rsidR="00597324" w:rsidRPr="00597324" w:rsidRDefault="00597324" w:rsidP="00597324">
      <w:pPr>
        <w:numPr>
          <w:ilvl w:val="2"/>
          <w:numId w:val="12"/>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Состав затрат.</w:t>
      </w:r>
    </w:p>
    <w:p w:rsidR="00597324" w:rsidRPr="00597324" w:rsidRDefault="00597324" w:rsidP="00597324">
      <w:pPr>
        <w:numPr>
          <w:ilvl w:val="2"/>
          <w:numId w:val="13"/>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В состав затрат входят:</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прямые расходы;</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заработная плата педагогического персонала (с учетом единого социального налога);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косвенные (накладные) расходы;</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заработная плата персонала сопровождения, административно-хозяйственного и управленческого персонала (с учетом единого налога);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расходы по обеспечению учебного процесса;</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расходы по содержанию транспортных средств;</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оплата услуг связи;</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коммунальные расходы;</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расходы на текущий ремонт и обслуживание;</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прочие текущие расходы.</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Косвенные расходы рассчитываются на основе фактических расходов бюджета образовательного учреждения на эти нужды за предшествующий финансовый год с учетом изменения тарифов в текущем финансовом году.</w:t>
      </w:r>
    </w:p>
    <w:p w:rsidR="00597324" w:rsidRPr="00597324" w:rsidRDefault="00597324" w:rsidP="00597324">
      <w:pPr>
        <w:numPr>
          <w:ilvl w:val="1"/>
          <w:numId w:val="12"/>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Расчет стоимости платной дополнительной образовательной услуги в месяц.</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РАСЧЕТ  ТАРИФА</w:t>
      </w:r>
    </w:p>
    <w:p w:rsidR="00597324" w:rsidRPr="00597324" w:rsidRDefault="00597324" w:rsidP="00597324">
      <w:pPr>
        <w:pStyle w:val="a4"/>
        <w:tabs>
          <w:tab w:val="left" w:pos="284"/>
        </w:tabs>
        <w:rPr>
          <w:sz w:val="16"/>
          <w:szCs w:val="16"/>
        </w:rPr>
      </w:pPr>
      <w:r w:rsidRPr="00597324">
        <w:rPr>
          <w:sz w:val="16"/>
          <w:szCs w:val="16"/>
        </w:rPr>
        <w:t>Курс 286 часов, учащихся 45.</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1. </w:t>
      </w:r>
      <w:r w:rsidRPr="00597324">
        <w:rPr>
          <w:rFonts w:ascii="Times New Roman" w:hAnsi="Times New Roman" w:cs="Times New Roman"/>
          <w:sz w:val="16"/>
          <w:szCs w:val="16"/>
        </w:rPr>
        <w:tab/>
        <w:t>З/плата педагогов:</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w:t>
      </w:r>
      <w:r w:rsidRPr="00597324">
        <w:rPr>
          <w:rFonts w:ascii="Times New Roman" w:hAnsi="Times New Roman" w:cs="Times New Roman"/>
          <w:sz w:val="16"/>
          <w:szCs w:val="16"/>
        </w:rPr>
        <w:tab/>
        <w:t>з/п педагогов = Т ст. : норму часов учебной нагрузки  х К час.</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w:t>
      </w:r>
      <w:r w:rsidRPr="00597324">
        <w:rPr>
          <w:rFonts w:ascii="Times New Roman" w:hAnsi="Times New Roman" w:cs="Times New Roman"/>
          <w:sz w:val="16"/>
          <w:szCs w:val="16"/>
        </w:rPr>
        <w:tab/>
        <w:t xml:space="preserve"> Т ст. – тарифная ставка</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К час  - количество лекционных часов.</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З/П = 2500/75,3 х 268 х 1,2 раза = 11394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Доплаты 10% (за проверку тетрадей, работу за дисплеями)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От  З/П пед. Х 10 = 1139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Доплаты надтарифного характера (премия).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Надтарифный фонд не должен превышать  15% фонда оплаты труда = 2212 р.</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Сельский коэффициент (доплата за работу в сельской местности – 25%) от общего фонда оплаты труда</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14745 х 25% = 3686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 З/П педагогов в месяц = сумме строк</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ab/>
        <w:t>з/п за количество лекционных часов, доплаты, премии сельского коэффициента = 18431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 З/П педагога в час = з/п педагога в месяц: количество лекционных часов = 64,44р.</w:t>
      </w:r>
    </w:p>
    <w:p w:rsidR="00597324" w:rsidRPr="00597324" w:rsidRDefault="00597324" w:rsidP="00597324">
      <w:pPr>
        <w:numPr>
          <w:ilvl w:val="0"/>
          <w:numId w:val="66"/>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ЕСН = З/П педагога в месяц  х 26,2 = 4829 руб.</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Накладные расходы  (НРУ)</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З/плата АХ и УП</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З/П = Т ст. дир. Х сельские: (норму часов учебн. нагрузки) х К час.</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Директор разряд 15 – (3707 + 25%) : 36 час. Х 10 час. = 1287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Зам. дир. УВР разряд 14 – (3434 + 25%) : 36 час. Х 10 час. = 1192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Секретарь учебной части разряд 6 (1718 : 40 час. Х 12 час.) = 515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Итого З/П АХ и УП = 2994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ЕСН = З/П и уп + 26,2% = 784 руб.</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Учебные, хозяйственные и канцелярские расходы</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УХК рас. = (Фот педаг. + Фот ахуп.) + 2% = 429 руб.</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Амортизация помещения и оборудования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Первонач.   % аморт.    Аморт.        Итого</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ab/>
        <w:t xml:space="preserve">       Стоимость   в год          отчисл.</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w:t>
      </w:r>
      <w:r>
        <w:rPr>
          <w:rFonts w:ascii="Times New Roman" w:hAnsi="Times New Roman" w:cs="Times New Roman"/>
          <w:sz w:val="16"/>
          <w:szCs w:val="16"/>
        </w:rPr>
        <w:t xml:space="preserve">руб.)       (%)       </w:t>
      </w:r>
      <w:r w:rsidRPr="00597324">
        <w:rPr>
          <w:rFonts w:ascii="Times New Roman" w:hAnsi="Times New Roman" w:cs="Times New Roman"/>
          <w:sz w:val="16"/>
          <w:szCs w:val="16"/>
        </w:rPr>
        <w:t xml:space="preserve"> 1 кв.м. в час.                 </w:t>
      </w:r>
      <w:r>
        <w:rPr>
          <w:rFonts w:ascii="Times New Roman" w:hAnsi="Times New Roman" w:cs="Times New Roman"/>
          <w:sz w:val="16"/>
          <w:szCs w:val="16"/>
        </w:rPr>
        <w:t xml:space="preserve">                       </w:t>
      </w:r>
      <w:r w:rsidRPr="00597324">
        <w:rPr>
          <w:rFonts w:ascii="Times New Roman" w:hAnsi="Times New Roman" w:cs="Times New Roman"/>
          <w:sz w:val="16"/>
          <w:szCs w:val="16"/>
        </w:rPr>
        <w:t xml:space="preserve">     (руб.)</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по помещении : 8210758     2              0,004       110 руб.</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амортизация рассчитано исходя из 286 часов работы в помещении площадью 96 кв.м.;</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оборудование:   407290     10      4,71             1347 руб.</w:t>
      </w:r>
    </w:p>
    <w:p w:rsidR="00597324" w:rsidRPr="00597324" w:rsidRDefault="00597324" w:rsidP="00597324">
      <w:pPr>
        <w:numPr>
          <w:ilvl w:val="0"/>
          <w:numId w:val="8"/>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амортизация рассчитана исходя из 286 часов работы оборудования.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Итого амортизации:1457 руб.</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Себестоимость услуги: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СБ = З/П в час. + НРУ = 5728 руб.</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Цена единицы услуги при индивидуальном обучении в час.</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ЦОУ = СБ : количество учащихся = 127 руб.</w:t>
      </w:r>
    </w:p>
    <w:p w:rsidR="00597324" w:rsidRPr="00597324" w:rsidRDefault="00597324" w:rsidP="00597324">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ЦОУ (группа 5 человек) = ЦОУ при индив. обуч. : 5 чел. = 25,40 руб.</w:t>
      </w:r>
    </w:p>
    <w:p w:rsidR="00597324" w:rsidRPr="003C6EE7" w:rsidRDefault="00597324" w:rsidP="003C6EE7">
      <w:pPr>
        <w:numPr>
          <w:ilvl w:val="1"/>
          <w:numId w:val="9"/>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ЦОУ (группа 15 чел.) = ЦОУ индив. обуч. : 15 чел. = 8,47 руб.</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ab/>
      </w:r>
      <w:r w:rsidRPr="00597324">
        <w:rPr>
          <w:rFonts w:ascii="Times New Roman" w:hAnsi="Times New Roman" w:cs="Times New Roman"/>
          <w:b/>
          <w:bCs/>
          <w:sz w:val="16"/>
          <w:szCs w:val="16"/>
        </w:rPr>
        <w:tab/>
        <w:t>Порядок расчета тарифа за платные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2"/>
        <w:gridCol w:w="2066"/>
        <w:gridCol w:w="749"/>
        <w:gridCol w:w="775"/>
        <w:gridCol w:w="939"/>
        <w:gridCol w:w="461"/>
      </w:tblGrid>
      <w:tr w:rsidR="00597324" w:rsidRPr="00597324" w:rsidTr="005F7803">
        <w:trPr>
          <w:cantSplit/>
        </w:trPr>
        <w:tc>
          <w:tcPr>
            <w:tcW w:w="959" w:type="dxa"/>
            <w:vMerge w:val="restart"/>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vMerge w:val="restart"/>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2410" w:type="dxa"/>
            <w:gridSpan w:val="2"/>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Минимальная сумма затрат</w:t>
            </w:r>
          </w:p>
        </w:tc>
        <w:tc>
          <w:tcPr>
            <w:tcW w:w="2234" w:type="dxa"/>
            <w:gridSpan w:val="2"/>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Максимальная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Сумма затрат</w:t>
            </w:r>
          </w:p>
        </w:tc>
      </w:tr>
      <w:tr w:rsidR="00597324" w:rsidRPr="00597324" w:rsidTr="005F7803">
        <w:trPr>
          <w:cantSplit/>
        </w:trPr>
        <w:tc>
          <w:tcPr>
            <w:tcW w:w="959" w:type="dxa"/>
            <w:vMerge/>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vMerge/>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Прямые затраты</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Оклад преподавателя</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10</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разряд</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12</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разряд</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14</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разряд</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Оклад преподавателя с учетом увеличения в 1,2 раза</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1139,4</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1348,2</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1565,1</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Доплата (от о до 15%) 10%</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113,9</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134,8</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156,5</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Доплаты надтарифного характера</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(премия от 15 до 100%) 15%</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221,2</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261,7</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303,8</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Сельский коэффициент 25%</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368,6</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436,2</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506,4</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ЗП</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Итого з/плата в месяц</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1843,1</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2180,9</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2531,8</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К-час</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Количество часов работы (основной) в месяц (н.в. 18часов в неделю или 72 часа в месяц)</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286</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286</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286</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Ст-час.</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З/плата педагога в час</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64,44</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76</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89</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ЕСН</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Сумма единого социального налога (26,2%)</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4829</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5714</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6633</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Нру</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Накладные расходы всего (от 7 до 37%)</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5664</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6778</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7643</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В т.ч. з/плата административно-хозяйственного персонала</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2994</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3811</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4430</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В т.ч. прочие расходы</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2670</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2967</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3213</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СБ</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Себестоимость услуги</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5728</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6854</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7732</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Цоу</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Цена единицы услуги при индивидуальном обучении</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127</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152</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172</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Цоу</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Цена единицы услуги (группа 5 10 человек)</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25,4</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30,5</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34,4</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r w:rsidR="00597324" w:rsidRPr="00597324" w:rsidTr="005F7803">
        <w:tc>
          <w:tcPr>
            <w:tcW w:w="95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Цоу</w:t>
            </w:r>
          </w:p>
        </w:tc>
        <w:tc>
          <w:tcPr>
            <w:tcW w:w="4819"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Цена единицы услуги (группа 15 и более человек) в час</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8,47</w:t>
            </w:r>
          </w:p>
        </w:tc>
        <w:tc>
          <w:tcPr>
            <w:tcW w:w="1276"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10,15</w:t>
            </w:r>
          </w:p>
        </w:tc>
        <w:tc>
          <w:tcPr>
            <w:tcW w:w="1134"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11,45</w:t>
            </w:r>
          </w:p>
        </w:tc>
        <w:tc>
          <w:tcPr>
            <w:tcW w:w="1100" w:type="dxa"/>
          </w:tcPr>
          <w:p w:rsidR="00597324" w:rsidRPr="00597324" w:rsidRDefault="00597324" w:rsidP="00597324">
            <w:pPr>
              <w:tabs>
                <w:tab w:val="left" w:pos="284"/>
              </w:tabs>
              <w:spacing w:after="0" w:line="240" w:lineRule="auto"/>
              <w:jc w:val="both"/>
              <w:rPr>
                <w:rFonts w:ascii="Times New Roman" w:hAnsi="Times New Roman" w:cs="Times New Roman"/>
                <w:sz w:val="16"/>
                <w:szCs w:val="16"/>
              </w:rPr>
            </w:pPr>
          </w:p>
        </w:tc>
      </w:tr>
    </w:tbl>
    <w:p w:rsidR="00597324" w:rsidRPr="00597324" w:rsidRDefault="00597324" w:rsidP="00CB428A">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Приложение №2 к постановлению</w:t>
      </w:r>
    </w:p>
    <w:p w:rsidR="00597324" w:rsidRPr="00597324" w:rsidRDefault="00597324" w:rsidP="00597324">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главы администрации Дубенского</w:t>
      </w:r>
    </w:p>
    <w:p w:rsidR="00597324" w:rsidRPr="00597324" w:rsidRDefault="00597324" w:rsidP="00597324">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муниципального района</w:t>
      </w:r>
    </w:p>
    <w:p w:rsidR="00597324" w:rsidRPr="00597324" w:rsidRDefault="00597324" w:rsidP="00CB428A">
      <w:pPr>
        <w:tabs>
          <w:tab w:val="left" w:pos="284"/>
        </w:tabs>
        <w:spacing w:after="0" w:line="240" w:lineRule="auto"/>
        <w:jc w:val="right"/>
        <w:rPr>
          <w:rFonts w:ascii="Times New Roman" w:hAnsi="Times New Roman" w:cs="Times New Roman"/>
          <w:sz w:val="16"/>
          <w:szCs w:val="16"/>
        </w:rPr>
      </w:pPr>
      <w:r w:rsidRPr="00597324">
        <w:rPr>
          <w:rFonts w:ascii="Times New Roman" w:hAnsi="Times New Roman" w:cs="Times New Roman"/>
          <w:sz w:val="16"/>
          <w:szCs w:val="16"/>
        </w:rPr>
        <w:t>От 14.-02.2007г. №50</w:t>
      </w:r>
    </w:p>
    <w:p w:rsidR="00597324" w:rsidRPr="00597324" w:rsidRDefault="00597324" w:rsidP="00597324">
      <w:pPr>
        <w:pStyle w:val="3"/>
        <w:tabs>
          <w:tab w:val="left" w:pos="284"/>
        </w:tabs>
        <w:ind w:right="0" w:firstLine="0"/>
        <w:jc w:val="center"/>
        <w:rPr>
          <w:b/>
          <w:bCs/>
          <w:sz w:val="16"/>
          <w:szCs w:val="16"/>
        </w:rPr>
      </w:pPr>
      <w:r w:rsidRPr="00597324">
        <w:rPr>
          <w:b/>
          <w:bCs/>
          <w:sz w:val="16"/>
          <w:szCs w:val="16"/>
        </w:rPr>
        <w:t>ДОГОВОР  №___</w:t>
      </w:r>
    </w:p>
    <w:p w:rsidR="00597324" w:rsidRPr="00597324" w:rsidRDefault="00597324" w:rsidP="00597324">
      <w:pPr>
        <w:tabs>
          <w:tab w:val="left" w:pos="284"/>
        </w:tabs>
        <w:spacing w:after="0" w:line="240" w:lineRule="auto"/>
        <w:jc w:val="center"/>
        <w:rPr>
          <w:rFonts w:ascii="Times New Roman" w:hAnsi="Times New Roman" w:cs="Times New Roman"/>
          <w:b/>
          <w:bCs/>
          <w:sz w:val="16"/>
          <w:szCs w:val="16"/>
        </w:rPr>
      </w:pPr>
      <w:r w:rsidRPr="00597324">
        <w:rPr>
          <w:rFonts w:ascii="Times New Roman" w:hAnsi="Times New Roman" w:cs="Times New Roman"/>
          <w:b/>
          <w:bCs/>
          <w:sz w:val="16"/>
          <w:szCs w:val="16"/>
        </w:rPr>
        <w:t>о предоставлении платных дополнительных  образовательных</w:t>
      </w:r>
    </w:p>
    <w:p w:rsidR="00597324" w:rsidRPr="00597324" w:rsidRDefault="00597324" w:rsidP="00CB428A">
      <w:pPr>
        <w:tabs>
          <w:tab w:val="left" w:pos="284"/>
        </w:tabs>
        <w:spacing w:after="0" w:line="240" w:lineRule="auto"/>
        <w:jc w:val="center"/>
        <w:rPr>
          <w:rFonts w:ascii="Times New Roman" w:hAnsi="Times New Roman" w:cs="Times New Roman"/>
          <w:b/>
          <w:bCs/>
          <w:sz w:val="16"/>
          <w:szCs w:val="16"/>
        </w:rPr>
      </w:pPr>
      <w:r w:rsidRPr="00597324">
        <w:rPr>
          <w:rFonts w:ascii="Times New Roman" w:hAnsi="Times New Roman" w:cs="Times New Roman"/>
          <w:b/>
          <w:bCs/>
          <w:sz w:val="16"/>
          <w:szCs w:val="16"/>
        </w:rPr>
        <w:t>услуг</w:t>
      </w:r>
    </w:p>
    <w:p w:rsidR="00597324" w:rsidRPr="00597324" w:rsidRDefault="00597324" w:rsidP="00597324">
      <w:pPr>
        <w:pStyle w:val="3"/>
        <w:tabs>
          <w:tab w:val="left" w:pos="284"/>
        </w:tabs>
        <w:ind w:right="0" w:firstLine="0"/>
        <w:rPr>
          <w:sz w:val="16"/>
          <w:szCs w:val="16"/>
        </w:rPr>
      </w:pPr>
      <w:r w:rsidRPr="00597324">
        <w:rPr>
          <w:sz w:val="16"/>
          <w:szCs w:val="16"/>
        </w:rPr>
        <w:t>Муниципальное образовательное учреждение _</w:t>
      </w:r>
      <w:r>
        <w:rPr>
          <w:sz w:val="16"/>
          <w:szCs w:val="16"/>
        </w:rPr>
        <w:t>_______________________</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________________________________________</w:t>
      </w:r>
      <w:r>
        <w:rPr>
          <w:rFonts w:ascii="Times New Roman" w:hAnsi="Times New Roman" w:cs="Times New Roman"/>
          <w:sz w:val="16"/>
          <w:szCs w:val="16"/>
        </w:rPr>
        <w:t>_________________________</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в дальнейшем именуемое «Учреждение», в лице</w:t>
      </w:r>
      <w:r w:rsidR="00CB428A">
        <w:rPr>
          <w:rFonts w:ascii="Times New Roman" w:hAnsi="Times New Roman" w:cs="Times New Roman"/>
          <w:sz w:val="16"/>
          <w:szCs w:val="16"/>
        </w:rPr>
        <w:t xml:space="preserve"> директора________________</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действующей на основании Устава, с одной стор</w:t>
      </w:r>
      <w:r>
        <w:rPr>
          <w:rFonts w:ascii="Times New Roman" w:hAnsi="Times New Roman" w:cs="Times New Roman"/>
          <w:sz w:val="16"/>
          <w:szCs w:val="16"/>
        </w:rPr>
        <w:t>оны и гр._________________</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с другой стороны, именуемого в дальнейшем «Заказчик», заключили настоящий договор  о нижеследующем:</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sz w:val="16"/>
          <w:szCs w:val="16"/>
        </w:rPr>
        <w:tab/>
      </w:r>
      <w:r w:rsidRPr="00597324">
        <w:rPr>
          <w:rFonts w:ascii="Times New Roman" w:hAnsi="Times New Roman" w:cs="Times New Roman"/>
          <w:b/>
          <w:bCs/>
          <w:sz w:val="16"/>
          <w:szCs w:val="16"/>
        </w:rPr>
        <w:t>1. Предмет договора</w:t>
      </w:r>
    </w:p>
    <w:p w:rsidR="00597324" w:rsidRPr="00597324" w:rsidRDefault="00597324" w:rsidP="00597324">
      <w:pPr>
        <w:numPr>
          <w:ilvl w:val="1"/>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Заказчик поручает, а исполнитель принимает на себя обязательства по</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__________________________________________________________________</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(наименование платной образовательной услуги)</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в объеме _________учебных часов.</w:t>
      </w:r>
    </w:p>
    <w:p w:rsidR="00597324" w:rsidRPr="00597324" w:rsidRDefault="00597324" w:rsidP="00597324">
      <w:pPr>
        <w:numPr>
          <w:ilvl w:val="1"/>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Сроки проведения обучения с «___»________200__г. по «___»_________200__г.</w:t>
      </w:r>
    </w:p>
    <w:p w:rsidR="00597324" w:rsidRPr="00597324" w:rsidRDefault="00597324" w:rsidP="00597324">
      <w:pPr>
        <w:numPr>
          <w:ilvl w:val="1"/>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Содержание обучения отражено в учебном плане и программе, являющихся неотъемлемой часть данного договора.</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sz w:val="16"/>
          <w:szCs w:val="16"/>
        </w:rPr>
        <w:t>2</w:t>
      </w:r>
      <w:r w:rsidRPr="00597324">
        <w:rPr>
          <w:rFonts w:ascii="Times New Roman" w:hAnsi="Times New Roman" w:cs="Times New Roman"/>
          <w:b/>
          <w:bCs/>
          <w:sz w:val="16"/>
          <w:szCs w:val="16"/>
        </w:rPr>
        <w:t>. Обязательства сторон</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ab/>
        <w:t>Учреждение обязуется: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1.    Предоставлять платные дополнительные образовательные услуги в соответствии </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с утвержденными расписанием и учебной программой.</w:t>
      </w:r>
    </w:p>
    <w:p w:rsidR="00597324" w:rsidRPr="00597324" w:rsidRDefault="00597324" w:rsidP="00597324">
      <w:pPr>
        <w:numPr>
          <w:ilvl w:val="0"/>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Обеспечить качество предоставляемых дополнительных образовательных услуг.</w:t>
      </w:r>
    </w:p>
    <w:p w:rsidR="00597324" w:rsidRPr="00597324" w:rsidRDefault="00597324" w:rsidP="00597324">
      <w:pPr>
        <w:numPr>
          <w:ilvl w:val="0"/>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Обеспечить учащегося учебно-методическим материалов, необходимым для реализации платных образовательных услуг.</w:t>
      </w:r>
    </w:p>
    <w:p w:rsidR="00597324" w:rsidRPr="00597324" w:rsidRDefault="00597324" w:rsidP="00597324">
      <w:pPr>
        <w:numPr>
          <w:ilvl w:val="0"/>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Создать наиболее благоприятные условия для осуществления дополнительных услуг.</w:t>
      </w:r>
    </w:p>
    <w:p w:rsidR="00597324" w:rsidRPr="00597324" w:rsidRDefault="00597324" w:rsidP="00597324">
      <w:pPr>
        <w:numPr>
          <w:ilvl w:val="0"/>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Обеспечить охрану жизни и здоровья учащегося во время образовательного процесса.</w:t>
      </w:r>
    </w:p>
    <w:p w:rsidR="00597324" w:rsidRPr="00CB428A" w:rsidRDefault="00597324" w:rsidP="00597324">
      <w:pPr>
        <w:numPr>
          <w:ilvl w:val="0"/>
          <w:numId w:val="10"/>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Производить перерасчет оплаты в случае непосещение ребенком занятий по уважительной причине.</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Родители  обязуются:</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1.   Производить оплату зан</w:t>
      </w:r>
      <w:r w:rsidR="00CB428A">
        <w:rPr>
          <w:rFonts w:ascii="Times New Roman" w:hAnsi="Times New Roman" w:cs="Times New Roman"/>
          <w:sz w:val="16"/>
          <w:szCs w:val="16"/>
        </w:rPr>
        <w:t>ятий в сумме __________________</w:t>
      </w:r>
      <w:r w:rsidRPr="00597324">
        <w:rPr>
          <w:rFonts w:ascii="Times New Roman" w:hAnsi="Times New Roman" w:cs="Times New Roman"/>
          <w:sz w:val="16"/>
          <w:szCs w:val="16"/>
        </w:rPr>
        <w:t>_руб._____коп.</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      до ______числа текущего месяца по безналичному расчету на р/с              №_________________Сбербанка_________</w:t>
      </w:r>
    </w:p>
    <w:p w:rsidR="00597324" w:rsidRPr="00CB428A" w:rsidRDefault="00597324" w:rsidP="00597324">
      <w:pPr>
        <w:numPr>
          <w:ilvl w:val="0"/>
          <w:numId w:val="11"/>
        </w:numPr>
        <w:tabs>
          <w:tab w:val="left" w:pos="284"/>
        </w:tabs>
        <w:spacing w:after="0" w:line="240" w:lineRule="auto"/>
        <w:ind w:left="0" w:firstLine="0"/>
        <w:jc w:val="both"/>
        <w:rPr>
          <w:rFonts w:ascii="Times New Roman" w:hAnsi="Times New Roman" w:cs="Times New Roman"/>
          <w:sz w:val="16"/>
          <w:szCs w:val="16"/>
        </w:rPr>
      </w:pPr>
      <w:r w:rsidRPr="00597324">
        <w:rPr>
          <w:rFonts w:ascii="Times New Roman" w:hAnsi="Times New Roman" w:cs="Times New Roman"/>
          <w:sz w:val="16"/>
          <w:szCs w:val="16"/>
        </w:rPr>
        <w:t>Заблаговременно уведомить администрацию учреждения о прекращении посещения занятий  ребенком.</w:t>
      </w:r>
    </w:p>
    <w:p w:rsidR="00597324" w:rsidRPr="00597324" w:rsidRDefault="00597324" w:rsidP="00597324">
      <w:pPr>
        <w:numPr>
          <w:ilvl w:val="0"/>
          <w:numId w:val="11"/>
        </w:numPr>
        <w:tabs>
          <w:tab w:val="left" w:pos="284"/>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Сроки договора</w:t>
      </w:r>
    </w:p>
    <w:p w:rsidR="00597324" w:rsidRPr="00597324" w:rsidRDefault="00597324" w:rsidP="00597324">
      <w:pPr>
        <w:pStyle w:val="3"/>
        <w:tabs>
          <w:tab w:val="left" w:pos="284"/>
        </w:tabs>
        <w:ind w:right="0" w:firstLine="0"/>
        <w:rPr>
          <w:sz w:val="16"/>
          <w:szCs w:val="16"/>
        </w:rPr>
      </w:pPr>
      <w:r w:rsidRPr="00597324">
        <w:rPr>
          <w:sz w:val="16"/>
          <w:szCs w:val="16"/>
        </w:rPr>
        <w:t>Настоящий договор заключен на период с «___»______200__г. по «__»______200__г</w:t>
      </w:r>
    </w:p>
    <w:p w:rsidR="00597324" w:rsidRPr="00597324" w:rsidRDefault="00597324" w:rsidP="00597324">
      <w:pPr>
        <w:tabs>
          <w:tab w:val="left" w:pos="284"/>
        </w:tabs>
        <w:spacing w:after="0" w:line="240" w:lineRule="auto"/>
        <w:jc w:val="both"/>
        <w:rPr>
          <w:rFonts w:ascii="Times New Roman" w:hAnsi="Times New Roman" w:cs="Times New Roman"/>
          <w:sz w:val="16"/>
          <w:szCs w:val="16"/>
        </w:rPr>
      </w:pPr>
      <w:r w:rsidRPr="00597324">
        <w:rPr>
          <w:rFonts w:ascii="Times New Roman" w:hAnsi="Times New Roman" w:cs="Times New Roman"/>
          <w:sz w:val="16"/>
          <w:szCs w:val="16"/>
        </w:rPr>
        <w:t xml:space="preserve">До истечения срока договора он может быть расторгнут в случае ненадлежащего выполнения сторонами своих обязательств, а также по </w:t>
      </w:r>
      <w:r w:rsidRPr="00597324">
        <w:rPr>
          <w:rFonts w:ascii="Times New Roman" w:hAnsi="Times New Roman" w:cs="Times New Roman"/>
          <w:sz w:val="16"/>
          <w:szCs w:val="16"/>
        </w:rPr>
        <w:lastRenderedPageBreak/>
        <w:t>желанию родителей (законных представителей), о чем они предупреждают администрацию учреждения не позднее, чем за____дней.</w:t>
      </w:r>
    </w:p>
    <w:p w:rsidR="00597324" w:rsidRPr="00597324" w:rsidRDefault="00597324" w:rsidP="00597324">
      <w:pPr>
        <w:numPr>
          <w:ilvl w:val="0"/>
          <w:numId w:val="11"/>
        </w:numPr>
        <w:tabs>
          <w:tab w:val="left" w:pos="284"/>
        </w:tabs>
        <w:spacing w:after="0" w:line="240" w:lineRule="auto"/>
        <w:ind w:left="0" w:firstLine="0"/>
        <w:jc w:val="both"/>
        <w:rPr>
          <w:rFonts w:ascii="Times New Roman" w:hAnsi="Times New Roman" w:cs="Times New Roman"/>
          <w:b/>
          <w:bCs/>
          <w:sz w:val="16"/>
          <w:szCs w:val="16"/>
        </w:rPr>
      </w:pPr>
      <w:r w:rsidRPr="00597324">
        <w:rPr>
          <w:rFonts w:ascii="Times New Roman" w:hAnsi="Times New Roman" w:cs="Times New Roman"/>
          <w:b/>
          <w:bCs/>
          <w:sz w:val="16"/>
          <w:szCs w:val="16"/>
        </w:rPr>
        <w:t>Юридические адреса сторон:</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Учреждение: _______________________________________________________</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Директор МОУ _________________________________________</w:t>
      </w:r>
      <w:r>
        <w:rPr>
          <w:rFonts w:ascii="Times New Roman" w:hAnsi="Times New Roman" w:cs="Times New Roman"/>
          <w:b/>
          <w:bCs/>
          <w:sz w:val="16"/>
          <w:szCs w:val="16"/>
        </w:rPr>
        <w:t>_________</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Родитель:</w:t>
      </w:r>
    </w:p>
    <w:p w:rsidR="00597324" w:rsidRPr="00597324" w:rsidRDefault="00597324" w:rsidP="00597324">
      <w:pPr>
        <w:tabs>
          <w:tab w:val="left" w:pos="284"/>
        </w:tabs>
        <w:spacing w:after="0" w:line="240" w:lineRule="auto"/>
        <w:jc w:val="both"/>
        <w:rPr>
          <w:rFonts w:ascii="Times New Roman" w:hAnsi="Times New Roman" w:cs="Times New Roman"/>
          <w:b/>
          <w:bCs/>
          <w:sz w:val="16"/>
          <w:szCs w:val="16"/>
        </w:rPr>
      </w:pPr>
      <w:r w:rsidRPr="00597324">
        <w:rPr>
          <w:rFonts w:ascii="Times New Roman" w:hAnsi="Times New Roman" w:cs="Times New Roman"/>
          <w:b/>
          <w:bCs/>
          <w:sz w:val="16"/>
          <w:szCs w:val="16"/>
        </w:rPr>
        <w:t>Ф.И.О._________________________подп</w:t>
      </w:r>
      <w:r>
        <w:rPr>
          <w:rFonts w:ascii="Times New Roman" w:hAnsi="Times New Roman" w:cs="Times New Roman"/>
          <w:b/>
          <w:bCs/>
          <w:sz w:val="16"/>
          <w:szCs w:val="16"/>
        </w:rPr>
        <w:t>ись___________________________</w:t>
      </w:r>
    </w:p>
    <w:p w:rsidR="00CB428A" w:rsidRPr="00597324" w:rsidRDefault="00CB428A" w:rsidP="00597324">
      <w:pPr>
        <w:tabs>
          <w:tab w:val="left" w:pos="284"/>
        </w:tabs>
        <w:spacing w:after="0" w:line="240" w:lineRule="auto"/>
        <w:jc w:val="both"/>
        <w:rPr>
          <w:rFonts w:ascii="Times New Roman" w:hAnsi="Times New Roman" w:cs="Times New Roman"/>
          <w:sz w:val="16"/>
          <w:szCs w:val="16"/>
        </w:rPr>
      </w:pPr>
    </w:p>
    <w:p w:rsidR="00597324" w:rsidRPr="00597324" w:rsidRDefault="00CB428A" w:rsidP="00CB428A">
      <w:pPr>
        <w:shd w:val="clear" w:color="auto" w:fill="FFFFFF"/>
        <w:tabs>
          <w:tab w:val="left" w:pos="284"/>
          <w:tab w:val="left" w:pos="509"/>
        </w:tabs>
        <w:spacing w:after="0" w:line="240" w:lineRule="auto"/>
        <w:jc w:val="center"/>
        <w:rPr>
          <w:rFonts w:ascii="Times New Roman" w:hAnsi="Times New Roman" w:cs="Times New Roman"/>
          <w:sz w:val="16"/>
          <w:szCs w:val="16"/>
        </w:rPr>
      </w:pPr>
      <w:r w:rsidRPr="00876DE1">
        <w:rPr>
          <w:rFonts w:ascii="Times New Roman" w:hAnsi="Times New Roman" w:cs="Times New Roman"/>
          <w:b/>
          <w:sz w:val="16"/>
          <w:szCs w:val="16"/>
        </w:rPr>
        <w:t>ПОСТАНОВЛЕНИЕ</w:t>
      </w:r>
    </w:p>
    <w:p w:rsidR="00CB428A" w:rsidRPr="00CB428A" w:rsidRDefault="00CB428A" w:rsidP="00CB428A">
      <w:pPr>
        <w:spacing w:after="0" w:line="240" w:lineRule="auto"/>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w:t>
      </w:r>
      <w:r>
        <w:rPr>
          <w:rFonts w:ascii="Times New Roman" w:hAnsi="Times New Roman" w:cs="Times New Roman"/>
          <w:sz w:val="16"/>
          <w:szCs w:val="16"/>
        </w:rPr>
        <w:t xml:space="preserve"> 92 а</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CB428A">
        <w:rPr>
          <w:rFonts w:ascii="Times New Roman" w:eastAsia="Times New Roman" w:hAnsi="Times New Roman" w:cs="Times New Roman"/>
          <w:sz w:val="16"/>
          <w:szCs w:val="16"/>
        </w:rPr>
        <w:t>от 30.03.2007г.</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sz w:val="16"/>
          <w:szCs w:val="16"/>
        </w:rPr>
        <w:t xml:space="preserve"> </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Об утверждении положения  о порядке выплаты компенсации</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части родительской платы, взимаемой с родителей за</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содержание детей в муниципальных дошкольных</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образовательных учреждениях</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Руководствуясь Постановлением Правительства РМ от 29.01.2007г. №25 «О порядке предоставления субвенции бюджетам муниципальных районов, городского округа на реализацию государственных полномочий по выплате компенсации части платы, взимаемой с родителей за содержание детей в муниципальных образовательных учреждениях, реализующих основную общеобразовательную программу дошкольного образования, находящихся на территории Республики Мордовия, порядке обращения за указанной компенсацией и ее выплаты»,   п о с т а н о в л я ю:</w:t>
      </w:r>
    </w:p>
    <w:p w:rsidR="00CB428A" w:rsidRPr="00CB428A" w:rsidRDefault="00CB428A" w:rsidP="003C6EE7">
      <w:pPr>
        <w:numPr>
          <w:ilvl w:val="0"/>
          <w:numId w:val="67"/>
        </w:numPr>
        <w:tabs>
          <w:tab w:val="left" w:pos="284"/>
        </w:tabs>
        <w:spacing w:after="0" w:line="240" w:lineRule="auto"/>
        <w:ind w:left="0" w:firstLine="0"/>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Утвердить Положение о порядке выплаты компенсации части родительской платы, взимаемой с родителей за содержание детей в муниципальных дошкольных образовательных учреждениях, находящихся на территории Дубенского муниципального района (прилагается).</w:t>
      </w:r>
    </w:p>
    <w:p w:rsidR="00CB428A" w:rsidRPr="00CB428A" w:rsidRDefault="00CB428A" w:rsidP="003C6EE7">
      <w:pPr>
        <w:numPr>
          <w:ilvl w:val="0"/>
          <w:numId w:val="67"/>
        </w:numPr>
        <w:tabs>
          <w:tab w:val="left" w:pos="284"/>
        </w:tabs>
        <w:spacing w:after="0" w:line="240" w:lineRule="auto"/>
        <w:ind w:left="0" w:firstLine="0"/>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Настоящее постановление вступает в силу со дня его подписания и подлежит официальному опубликованию в районной газете «Новая жизнь».</w:t>
      </w:r>
    </w:p>
    <w:p w:rsidR="00CB428A" w:rsidRPr="00CB428A" w:rsidRDefault="00CB428A" w:rsidP="00CB428A">
      <w:pPr>
        <w:spacing w:after="0" w:line="240" w:lineRule="auto"/>
        <w:rPr>
          <w:rFonts w:ascii="Times New Roman" w:eastAsia="Times New Roman" w:hAnsi="Times New Roman" w:cs="Times New Roman"/>
          <w:sz w:val="16"/>
          <w:szCs w:val="16"/>
        </w:rPr>
      </w:pPr>
      <w:r w:rsidRPr="00CB428A">
        <w:rPr>
          <w:rFonts w:ascii="Times New Roman" w:eastAsia="Times New Roman" w:hAnsi="Times New Roman" w:cs="Times New Roman"/>
          <w:b/>
          <w:sz w:val="16"/>
          <w:szCs w:val="16"/>
        </w:rPr>
        <w:t xml:space="preserve">        </w:t>
      </w:r>
      <w:r w:rsidRPr="00CB428A">
        <w:rPr>
          <w:rFonts w:ascii="Times New Roman" w:eastAsia="Times New Roman" w:hAnsi="Times New Roman" w:cs="Times New Roman"/>
          <w:sz w:val="16"/>
          <w:szCs w:val="16"/>
        </w:rPr>
        <w:t xml:space="preserve">              </w:t>
      </w:r>
    </w:p>
    <w:p w:rsidR="00CB428A" w:rsidRPr="00CB428A" w:rsidRDefault="00CB428A" w:rsidP="00CB428A">
      <w:pPr>
        <w:spacing w:after="0" w:line="240" w:lineRule="auto"/>
        <w:jc w:val="both"/>
        <w:rPr>
          <w:rFonts w:ascii="Times New Roman" w:eastAsia="Times New Roman" w:hAnsi="Times New Roman" w:cs="Times New Roman"/>
          <w:b/>
          <w:bCs/>
          <w:sz w:val="16"/>
          <w:szCs w:val="16"/>
        </w:rPr>
      </w:pPr>
      <w:r w:rsidRPr="00CB428A">
        <w:rPr>
          <w:rFonts w:ascii="Times New Roman" w:eastAsia="Times New Roman" w:hAnsi="Times New Roman" w:cs="Times New Roman"/>
          <w:b/>
          <w:bCs/>
          <w:sz w:val="16"/>
          <w:szCs w:val="16"/>
        </w:rPr>
        <w:t>Глава администрации</w:t>
      </w:r>
    </w:p>
    <w:p w:rsidR="00CB428A" w:rsidRPr="00CB428A" w:rsidRDefault="00CB428A" w:rsidP="00CB428A">
      <w:pPr>
        <w:spacing w:after="0" w:line="240" w:lineRule="auto"/>
        <w:jc w:val="both"/>
        <w:rPr>
          <w:rFonts w:ascii="Times New Roman" w:eastAsia="Times New Roman" w:hAnsi="Times New Roman" w:cs="Times New Roman"/>
          <w:b/>
          <w:bCs/>
          <w:sz w:val="16"/>
          <w:szCs w:val="16"/>
        </w:rPr>
      </w:pPr>
      <w:r w:rsidRPr="00CB428A">
        <w:rPr>
          <w:rFonts w:ascii="Times New Roman" w:eastAsia="Times New Roman" w:hAnsi="Times New Roman" w:cs="Times New Roman"/>
          <w:b/>
          <w:bCs/>
          <w:sz w:val="16"/>
          <w:szCs w:val="16"/>
        </w:rPr>
        <w:t>Дубенского муниципального</w:t>
      </w:r>
    </w:p>
    <w:p w:rsidR="00CB428A" w:rsidRPr="00CB428A" w:rsidRDefault="00CB428A" w:rsidP="00CB428A">
      <w:pPr>
        <w:spacing w:after="0" w:line="240" w:lineRule="auto"/>
        <w:jc w:val="both"/>
        <w:rPr>
          <w:rFonts w:ascii="Times New Roman" w:eastAsia="Times New Roman" w:hAnsi="Times New Roman" w:cs="Times New Roman"/>
          <w:b/>
          <w:bCs/>
          <w:sz w:val="16"/>
          <w:szCs w:val="16"/>
        </w:rPr>
      </w:pPr>
      <w:r>
        <w:rPr>
          <w:rFonts w:ascii="Times New Roman" w:hAnsi="Times New Roman" w:cs="Times New Roman"/>
          <w:b/>
          <w:bCs/>
          <w:sz w:val="16"/>
          <w:szCs w:val="16"/>
        </w:rPr>
        <w:t>района</w:t>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sidRPr="00CB428A">
        <w:rPr>
          <w:rFonts w:ascii="Times New Roman" w:eastAsia="Times New Roman" w:hAnsi="Times New Roman" w:cs="Times New Roman"/>
          <w:b/>
          <w:bCs/>
          <w:sz w:val="16"/>
          <w:szCs w:val="16"/>
        </w:rPr>
        <w:t>В.Г.Прокин</w:t>
      </w:r>
    </w:p>
    <w:p w:rsidR="00CB428A" w:rsidRPr="00CB428A" w:rsidRDefault="00CB428A" w:rsidP="00CB428A">
      <w:pPr>
        <w:spacing w:after="0" w:line="240" w:lineRule="auto"/>
        <w:rPr>
          <w:rFonts w:ascii="Times New Roman" w:eastAsia="Times New Roman" w:hAnsi="Times New Roman" w:cs="Times New Roman"/>
          <w:sz w:val="16"/>
          <w:szCs w:val="16"/>
        </w:rPr>
      </w:pPr>
    </w:p>
    <w:p w:rsidR="00CB428A" w:rsidRPr="00CB428A" w:rsidRDefault="00CB428A" w:rsidP="00CB428A">
      <w:pPr>
        <w:spacing w:after="0" w:line="240" w:lineRule="auto"/>
        <w:jc w:val="right"/>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Приложение к постановлению</w:t>
      </w:r>
    </w:p>
    <w:p w:rsidR="00CB428A" w:rsidRPr="00CB428A" w:rsidRDefault="00CB428A" w:rsidP="00CB428A">
      <w:pPr>
        <w:spacing w:after="0" w:line="240" w:lineRule="auto"/>
        <w:jc w:val="right"/>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 xml:space="preserve">Главы администрации </w:t>
      </w:r>
    </w:p>
    <w:p w:rsidR="00CB428A" w:rsidRPr="00CB428A" w:rsidRDefault="00CB428A" w:rsidP="003C6EE7">
      <w:pPr>
        <w:spacing w:after="0" w:line="240" w:lineRule="auto"/>
        <w:jc w:val="right"/>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Дубенского муниципального</w:t>
      </w:r>
      <w:r w:rsidR="003C6EE7">
        <w:rPr>
          <w:rFonts w:ascii="Times New Roman" w:eastAsia="Times New Roman" w:hAnsi="Times New Roman" w:cs="Times New Roman"/>
          <w:sz w:val="16"/>
          <w:szCs w:val="16"/>
        </w:rPr>
        <w:t xml:space="preserve"> </w:t>
      </w:r>
      <w:r w:rsidRPr="00CB428A">
        <w:rPr>
          <w:rFonts w:ascii="Times New Roman" w:eastAsia="Times New Roman" w:hAnsi="Times New Roman" w:cs="Times New Roman"/>
          <w:sz w:val="16"/>
          <w:szCs w:val="16"/>
        </w:rPr>
        <w:t>района № 92а от 30.03.2007г.</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ПОЛОЖЕНИЕ</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о порядке выплаты компенсации части родительской</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платы, взимаемой с родителей за содержание детей</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в  муниципальных дошкольных образовательных</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учреждениях, находящихся на территории Дубенского</w:t>
      </w:r>
    </w:p>
    <w:p w:rsidR="00CB428A" w:rsidRPr="00CB428A" w:rsidRDefault="00CB428A" w:rsidP="00CB428A">
      <w:pPr>
        <w:spacing w:after="0" w:line="240" w:lineRule="auto"/>
        <w:jc w:val="both"/>
        <w:rPr>
          <w:rFonts w:ascii="Times New Roman" w:eastAsia="Times New Roman" w:hAnsi="Times New Roman" w:cs="Times New Roman"/>
          <w:b/>
          <w:sz w:val="16"/>
          <w:szCs w:val="16"/>
        </w:rPr>
      </w:pPr>
      <w:r w:rsidRPr="00CB428A">
        <w:rPr>
          <w:rFonts w:ascii="Times New Roman" w:eastAsia="Times New Roman" w:hAnsi="Times New Roman" w:cs="Times New Roman"/>
          <w:b/>
          <w:sz w:val="16"/>
          <w:szCs w:val="16"/>
        </w:rPr>
        <w:t>муниципального района</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 Настоящее Положение устанавливает порядок предоставления субвенции бюджету Дубенского муниципального района на реализацию государственных полномочий по выплате компенсации части платы, взимаемой  с родителей за содержание детей в муниципальных образовательных учреждениях, реализующих основную общеобразовательную программу дошкольного образования, находящихся на территории Дубенского муниципального района (далее – субвенция), порядок обращения за указанной компенсацией (далее – компенсация части родительской платы) и ее выплаты.</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2. Предоставление части родительской платы осуществляется за счет субвенции из республиканского бюджета Республики Мордовия в пределах средств, предусмотренных на эти цели в республиканском бюджете Республики Мордовия на соответствующий финансовый год.</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3. МУ»Управление социальной защиты населения администраций Дубенского муниципального района» обеспечивает выплату компенсации части родительской платы ее получателям по месту регистрации одного из родителей (законных представителей), с которым проживает ребенок (дети).</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4. МУ «Управление социальной защиты населения администрации Дубенского муниципального района» не позднее 12 числа месяца, следующего за отчетным периодом, представляет в Министерство образования Республики Мордовия отчет о расходовании субвенции по форме согласно пр. №1.</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5. Неиспользованная или использованная не по целевому назначению субвенция подлежит возврату в республиканский бюджет Республики Мордовия.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6. Назначение  и выплата компенсации части родительской платы производится МУ «Управление социальной защиты населения администрации Дубенского муниципального района» на основании следующих документов:</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заявления одного из родителей (законных представителей), внесшего родительскую плату за содержание ребенка (далее – получатель компенсации части родительской платы) в соответствующем муниципальном образовательном учреждении, реализующем основную общеобразовательную программу дошкольного образования, находящемся на территории Дубенского муниципального района (далее – детское дошкольное учреждение);</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копии (копий) свидетельства о рождении ребенка (детей);</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копии паспорта заявителя;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справки из детского дошкольного учреждения, подтверждающей посещение ребенком (детьми) соответствующего детского дошкольного учреждения.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В случае, если копии документов не заверены в установленном порядке, то с копиями представляются их оригиналы.</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7. МУ «Управление социальной защиты населения администрации Дубенского муниципального района» в течение 10 дней со дня подачи заявления со всеми необходимыми документами обеспечивает принятие решения о назначении компенсации части родительской платы или об отказе в ее назначении и обеспечивает доведение соответствующего решения до заявителя.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8. Компенсация части родительской платы назначается со дня обращения за ней, но не ранее возникновения права по указанную компенсацию. Днем обращения за назначением компенсации части родительской платы считается день приема МУ «Управление социальной защиты населения администрации Дубенского муниципального района» заявления со всеми необходимыми документами.</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Гражданам, имеющим право на получение компенсации части родительской платы по состоянию на 1 января 2007 года, компенсация назначается и выплачивается с 1 января 2007 года, заявления от родителей принимаются до начала следующего месяца (до 25 числа каждого месяца).</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9. Детское дошкольное учреждение до 3 числа месяца, следующего за отчетным периодом, представляет в МУ «Управление социальной защиты населения администрации Дубенского муниципального района» списки граждан, в которых указываются: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наименование детского дошкольного учреждения;</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 фамилия, имя, отчество родителя (законного представителя), внесшего плату за содержание ребенка (детей) в детском дошкольном учреждении, с указанием фактически внесенной суммы родительской платы.</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10. Компенсация части родительской платы выплачивается не позднее 9 числа месяца, следующего за отчетным периодом.</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11. Доставка  компенсации части родительской платы может осуществляться через почтовое отделение связи, с которым заключен договор, или путем перечисления на счет по вкладам на основании письменного заявления получателя компенсации части родительской платы.</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По заявлению получателя компенсации части родительской платы компенсация может выплачиваться по месту его фактического проживания при предоставлении получателем справки МУ «Управление социальной защиты населения администрации Дубенского муниципального района», подтверждающей неполучение компенсации части родительской платы по месту регистрации.</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12. При доставке компенсации части родительской платы через почтовые отделения связи МУ «Управление социальной защиты населения администрации Дубенского муниципального района» до 6 числа месяца, следующего за отчетным периодом, формирует реестр получателей компенсации части родительской платы и перечисляет бюджетные средства на счет отделения почтовой связи для осуществления выплаты компенсации части родительской платы получателям, включенным в указанный реестр.</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13. В случае, если компенсация части родительской платы доставляется путем перечисления на счет по вкладу, МУ «Управление социальной защиты населения администрации Дубенского муниципального района» до 6 числа месяца, следующего за отчетным периодом, формирует реестр получателей компенсации части родительской платы и перечисляет бюджетные средства на счет кредитной организации для осуществления выплаты компенсации части родительской платы получателям, включенным в указанный реестр.</w:t>
      </w:r>
    </w:p>
    <w:p w:rsidR="00CB428A" w:rsidRPr="00CB428A" w:rsidRDefault="00CB428A" w:rsidP="00CB428A">
      <w:pPr>
        <w:spacing w:after="0" w:line="240" w:lineRule="auto"/>
        <w:jc w:val="both"/>
        <w:rPr>
          <w:rFonts w:ascii="Times New Roman" w:eastAsia="Times New Roman" w:hAnsi="Times New Roman" w:cs="Times New Roman"/>
          <w:sz w:val="16"/>
          <w:szCs w:val="16"/>
        </w:rPr>
      </w:pPr>
      <w:r w:rsidRPr="00CB428A">
        <w:rPr>
          <w:rFonts w:ascii="Times New Roman" w:eastAsia="Times New Roman" w:hAnsi="Times New Roman" w:cs="Times New Roman"/>
          <w:sz w:val="16"/>
          <w:szCs w:val="16"/>
        </w:rPr>
        <w:tab/>
        <w:t>14. Суммы, необоснованно полученные получателем компенсаций части родительской платы вследствие его злоупотребления (предоставление документов с заведомо неверными сведениями, сокрытие данных, влияющих на право назначения компенсации части родительской платы), возмещаются им самим в МУ «Управление социальной защиты населения администрации Дубенского муниципального района», а в случае спора – взыскиваются в судебном порядке.</w:t>
      </w:r>
    </w:p>
    <w:p w:rsidR="0060619D" w:rsidRDefault="0060619D" w:rsidP="00C15FB4">
      <w:pPr>
        <w:shd w:val="clear" w:color="auto" w:fill="FFFFFF"/>
        <w:tabs>
          <w:tab w:val="left" w:pos="284"/>
          <w:tab w:val="left" w:pos="509"/>
        </w:tabs>
        <w:spacing w:after="0" w:line="240" w:lineRule="auto"/>
        <w:rPr>
          <w:rFonts w:ascii="Times New Roman" w:hAnsi="Times New Roman" w:cs="Times New Roman"/>
          <w:b/>
          <w:sz w:val="16"/>
          <w:szCs w:val="16"/>
        </w:rPr>
      </w:pPr>
    </w:p>
    <w:p w:rsidR="00876DE1" w:rsidRDefault="0060619D" w:rsidP="0060619D">
      <w:pPr>
        <w:shd w:val="clear" w:color="auto" w:fill="FFFFFF"/>
        <w:tabs>
          <w:tab w:val="left" w:pos="284"/>
          <w:tab w:val="left" w:pos="509"/>
        </w:tabs>
        <w:spacing w:after="0" w:line="240" w:lineRule="auto"/>
        <w:jc w:val="center"/>
        <w:rPr>
          <w:rFonts w:ascii="Times New Roman" w:hAnsi="Times New Roman" w:cs="Times New Roman"/>
          <w:sz w:val="16"/>
          <w:szCs w:val="16"/>
        </w:rPr>
      </w:pPr>
      <w:r w:rsidRPr="00876DE1">
        <w:rPr>
          <w:rFonts w:ascii="Times New Roman" w:hAnsi="Times New Roman" w:cs="Times New Roman"/>
          <w:b/>
          <w:sz w:val="16"/>
          <w:szCs w:val="16"/>
        </w:rPr>
        <w:t>ПОСТАНОВЛЕНИЕ</w:t>
      </w:r>
    </w:p>
    <w:p w:rsidR="0060619D" w:rsidRPr="0060619D" w:rsidRDefault="0060619D" w:rsidP="0060619D">
      <w:pPr>
        <w:spacing w:after="0" w:line="240" w:lineRule="auto"/>
        <w:jc w:val="both"/>
        <w:rPr>
          <w:rFonts w:ascii="Times New Roman" w:hAnsi="Times New Roman" w:cs="Times New Roman"/>
          <w:sz w:val="16"/>
          <w:szCs w:val="16"/>
        </w:rPr>
      </w:pPr>
      <w:r w:rsidRPr="0060619D">
        <w:rPr>
          <w:sz w:val="16"/>
          <w:szCs w:val="16"/>
        </w:rPr>
        <w:t xml:space="preserve">      </w:t>
      </w:r>
      <w:r>
        <w:rPr>
          <w:rFonts w:ascii="Times New Roman" w:hAnsi="Times New Roman" w:cs="Times New Roman"/>
          <w:sz w:val="16"/>
          <w:szCs w:val="16"/>
        </w:rPr>
        <w:t>№190</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60619D">
        <w:rPr>
          <w:rFonts w:ascii="Times New Roman" w:hAnsi="Times New Roman" w:cs="Times New Roman"/>
          <w:sz w:val="16"/>
          <w:szCs w:val="16"/>
        </w:rPr>
        <w:t>от 13.07.2007</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 xml:space="preserve">Об утверждении Методики расчета </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и распределения бюджетных кредитов</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 xml:space="preserve">на покрытие временных кассовых разрывов, </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 xml:space="preserve">предоставляемых бюджетам муниципальных  </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образований Дубенского муниципального</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района   из бюджета Дубенского муниципального района</w:t>
      </w:r>
    </w:p>
    <w:p w:rsidR="0060619D" w:rsidRPr="0060619D" w:rsidRDefault="0060619D" w:rsidP="0060619D">
      <w:pPr>
        <w:pStyle w:val="ConsNormal"/>
        <w:widowControl/>
        <w:ind w:right="0" w:firstLine="0"/>
        <w:jc w:val="both"/>
        <w:rPr>
          <w:rFonts w:ascii="Times New Roman" w:hAnsi="Times New Roman" w:cs="Times New Roman"/>
          <w:b/>
          <w:sz w:val="16"/>
          <w:szCs w:val="16"/>
        </w:rPr>
      </w:pPr>
      <w:r w:rsidRPr="0060619D">
        <w:rPr>
          <w:rFonts w:ascii="Times New Roman" w:hAnsi="Times New Roman" w:cs="Times New Roman"/>
          <w:b/>
          <w:sz w:val="16"/>
          <w:szCs w:val="16"/>
        </w:rPr>
        <w:t xml:space="preserve"> Республики Мордовия</w:t>
      </w:r>
    </w:p>
    <w:p w:rsidR="0060619D" w:rsidRPr="0060619D" w:rsidRDefault="0060619D" w:rsidP="0060619D">
      <w:pPr>
        <w:pStyle w:val="ConsNormal"/>
        <w:widowControl/>
        <w:ind w:right="0" w:firstLine="709"/>
        <w:jc w:val="both"/>
        <w:rPr>
          <w:rFonts w:ascii="Times New Roman" w:hAnsi="Times New Roman" w:cs="Times New Roman"/>
          <w:b/>
          <w:sz w:val="16"/>
          <w:szCs w:val="16"/>
        </w:rPr>
      </w:pPr>
      <w:r w:rsidRPr="0060619D">
        <w:rPr>
          <w:rFonts w:ascii="Times New Roman" w:hAnsi="Times New Roman" w:cs="Times New Roman"/>
          <w:sz w:val="16"/>
          <w:szCs w:val="16"/>
        </w:rPr>
        <w:t xml:space="preserve">В целях реализации Программы «Реформирование региональных финансов Республики Мордовия на 2006 – 2007 годы», утвержденной постановлением Правительства Республики Мордовия от 31 октября </w:t>
      </w:r>
      <w:smartTag w:uri="urn:schemas-microsoft-com:office:smarttags" w:element="metricconverter">
        <w:smartTagPr>
          <w:attr w:name="ProductID" w:val="2005 г"/>
        </w:smartTagPr>
        <w:r w:rsidRPr="0060619D">
          <w:rPr>
            <w:rFonts w:ascii="Times New Roman" w:hAnsi="Times New Roman" w:cs="Times New Roman"/>
            <w:sz w:val="16"/>
            <w:szCs w:val="16"/>
          </w:rPr>
          <w:t>2005 г</w:t>
        </w:r>
      </w:smartTag>
      <w:r w:rsidRPr="0060619D">
        <w:rPr>
          <w:rFonts w:ascii="Times New Roman" w:hAnsi="Times New Roman" w:cs="Times New Roman"/>
          <w:sz w:val="16"/>
          <w:szCs w:val="16"/>
        </w:rPr>
        <w:t xml:space="preserve">. №412,  </w:t>
      </w:r>
      <w:r w:rsidRPr="0060619D">
        <w:rPr>
          <w:rFonts w:ascii="Times New Roman" w:hAnsi="Times New Roman" w:cs="Times New Roman"/>
          <w:b/>
          <w:sz w:val="16"/>
          <w:szCs w:val="16"/>
        </w:rPr>
        <w:t>п о с т а н о в л я ю:</w:t>
      </w:r>
    </w:p>
    <w:p w:rsidR="0060619D" w:rsidRPr="0060619D" w:rsidRDefault="0060619D" w:rsidP="0060619D">
      <w:pPr>
        <w:pStyle w:val="ConsNormal"/>
        <w:widowControl/>
        <w:numPr>
          <w:ilvl w:val="0"/>
          <w:numId w:val="24"/>
        </w:numPr>
        <w:tabs>
          <w:tab w:val="clear" w:pos="720"/>
          <w:tab w:val="num" w:pos="0"/>
        </w:tabs>
        <w:ind w:left="0" w:right="0" w:firstLine="709"/>
        <w:jc w:val="both"/>
        <w:rPr>
          <w:rFonts w:ascii="Times New Roman" w:hAnsi="Times New Roman" w:cs="Times New Roman"/>
          <w:sz w:val="16"/>
          <w:szCs w:val="16"/>
        </w:rPr>
      </w:pPr>
      <w:r w:rsidRPr="0060619D">
        <w:rPr>
          <w:rFonts w:ascii="Times New Roman" w:hAnsi="Times New Roman" w:cs="Times New Roman"/>
          <w:sz w:val="16"/>
          <w:szCs w:val="16"/>
        </w:rPr>
        <w:t>Утвердить прилагаемую Методику расчета и распределения бюджетных кредитов на покрытие временных кассовых разрывов, предоставляемых бюджетам муниципальных образований Дубенского муниципального района Республики Мордовия из районного бюджета  (далее - Методика).</w:t>
      </w:r>
    </w:p>
    <w:p w:rsidR="0060619D" w:rsidRPr="0060619D" w:rsidRDefault="0060619D" w:rsidP="0060619D">
      <w:pPr>
        <w:pStyle w:val="ConsNormal"/>
        <w:widowControl/>
        <w:ind w:right="0" w:firstLine="840"/>
        <w:jc w:val="both"/>
        <w:rPr>
          <w:rFonts w:ascii="Times New Roman" w:hAnsi="Times New Roman" w:cs="Times New Roman"/>
          <w:sz w:val="16"/>
          <w:szCs w:val="16"/>
        </w:rPr>
      </w:pPr>
      <w:r w:rsidRPr="0060619D">
        <w:rPr>
          <w:rFonts w:ascii="Times New Roman" w:hAnsi="Times New Roman" w:cs="Times New Roman"/>
          <w:sz w:val="16"/>
          <w:szCs w:val="16"/>
        </w:rPr>
        <w:t>2. Финансовому управлению Администрации Дубенского муниципального Республики Мордовия при подготовке проекта Решения о   бюджете  Дубенского муниципального района Республики Мордовия на 2007 год учитывать основные положения Методики.</w:t>
      </w:r>
    </w:p>
    <w:p w:rsidR="0060619D" w:rsidRPr="0060619D" w:rsidRDefault="0060619D" w:rsidP="0060619D">
      <w:pPr>
        <w:pStyle w:val="ConsNormal"/>
        <w:widowControl/>
        <w:numPr>
          <w:ilvl w:val="0"/>
          <w:numId w:val="24"/>
        </w:numPr>
        <w:tabs>
          <w:tab w:val="clear" w:pos="720"/>
          <w:tab w:val="num" w:pos="0"/>
        </w:tabs>
        <w:ind w:left="0" w:right="0" w:firstLine="709"/>
        <w:jc w:val="both"/>
        <w:rPr>
          <w:rFonts w:ascii="Times New Roman" w:hAnsi="Times New Roman" w:cs="Times New Roman"/>
          <w:sz w:val="16"/>
          <w:szCs w:val="16"/>
        </w:rPr>
      </w:pPr>
      <w:r w:rsidRPr="0060619D">
        <w:rPr>
          <w:rFonts w:ascii="Times New Roman" w:hAnsi="Times New Roman" w:cs="Times New Roman"/>
          <w:sz w:val="16"/>
          <w:szCs w:val="16"/>
        </w:rPr>
        <w:t>Настоящее постановление вступает в силу с 1 января 2008 года.</w:t>
      </w:r>
    </w:p>
    <w:p w:rsidR="0060619D" w:rsidRPr="0060619D" w:rsidRDefault="0060619D" w:rsidP="0060619D">
      <w:pPr>
        <w:pStyle w:val="ConsNonformat"/>
        <w:jc w:val="both"/>
        <w:rPr>
          <w:rFonts w:ascii="Times New Roman" w:hAnsi="Times New Roman" w:cs="Times New Roman"/>
          <w:sz w:val="16"/>
          <w:szCs w:val="16"/>
        </w:rPr>
      </w:pPr>
    </w:p>
    <w:p w:rsidR="0060619D" w:rsidRPr="0060619D" w:rsidRDefault="0060619D" w:rsidP="0060619D">
      <w:pPr>
        <w:pStyle w:val="a9"/>
        <w:ind w:firstLine="0"/>
        <w:rPr>
          <w:b/>
          <w:sz w:val="16"/>
          <w:szCs w:val="16"/>
        </w:rPr>
      </w:pPr>
      <w:r w:rsidRPr="0060619D">
        <w:rPr>
          <w:b/>
          <w:sz w:val="16"/>
          <w:szCs w:val="16"/>
        </w:rPr>
        <w:t>Глава Администрации Дубенского</w:t>
      </w:r>
    </w:p>
    <w:p w:rsidR="0060619D" w:rsidRDefault="0060619D" w:rsidP="0060619D">
      <w:pPr>
        <w:tabs>
          <w:tab w:val="left" w:pos="284"/>
        </w:tabs>
        <w:spacing w:after="0" w:line="240" w:lineRule="auto"/>
        <w:jc w:val="both"/>
        <w:rPr>
          <w:rFonts w:ascii="Times New Roman" w:hAnsi="Times New Roman" w:cs="Times New Roman"/>
          <w:b/>
          <w:sz w:val="16"/>
          <w:szCs w:val="16"/>
        </w:rPr>
      </w:pPr>
      <w:r w:rsidRPr="0060619D">
        <w:rPr>
          <w:rFonts w:ascii="Times New Roman" w:hAnsi="Times New Roman" w:cs="Times New Roman"/>
          <w:b/>
          <w:sz w:val="16"/>
          <w:szCs w:val="16"/>
        </w:rPr>
        <w:t xml:space="preserve">муниципального </w:t>
      </w:r>
    </w:p>
    <w:p w:rsidR="004712F1" w:rsidRDefault="0060619D" w:rsidP="0060619D">
      <w:pPr>
        <w:tabs>
          <w:tab w:val="left" w:pos="284"/>
        </w:tabs>
        <w:spacing w:after="0" w:line="240" w:lineRule="auto"/>
        <w:jc w:val="both"/>
        <w:rPr>
          <w:rFonts w:ascii="Times New Roman" w:hAnsi="Times New Roman" w:cs="Times New Roman"/>
          <w:b/>
          <w:sz w:val="16"/>
          <w:szCs w:val="16"/>
        </w:rPr>
      </w:pPr>
      <w:r w:rsidRPr="0060619D">
        <w:rPr>
          <w:rFonts w:ascii="Times New Roman" w:hAnsi="Times New Roman" w:cs="Times New Roman"/>
          <w:b/>
          <w:sz w:val="16"/>
          <w:szCs w:val="16"/>
        </w:rPr>
        <w:t>района</w:t>
      </w:r>
      <w:r w:rsidRPr="0060619D">
        <w:rPr>
          <w:rFonts w:ascii="Times New Roman" w:hAnsi="Times New Roman" w:cs="Times New Roman"/>
          <w:b/>
          <w:sz w:val="16"/>
          <w:szCs w:val="16"/>
        </w:rPr>
        <w:tab/>
        <w:t xml:space="preserve">                                                       В.Г.Прокин</w:t>
      </w:r>
    </w:p>
    <w:p w:rsidR="0060619D" w:rsidRPr="0060619D" w:rsidRDefault="0060619D" w:rsidP="0060619D">
      <w:pPr>
        <w:tabs>
          <w:tab w:val="left" w:pos="284"/>
        </w:tabs>
        <w:spacing w:after="0" w:line="240" w:lineRule="auto"/>
        <w:jc w:val="both"/>
        <w:rPr>
          <w:rFonts w:ascii="Times New Roman" w:hAnsi="Times New Roman" w:cs="Times New Roman"/>
          <w:b/>
          <w:sz w:val="16"/>
          <w:szCs w:val="16"/>
        </w:rPr>
      </w:pPr>
    </w:p>
    <w:p w:rsidR="0060619D" w:rsidRPr="0060619D" w:rsidRDefault="0060619D" w:rsidP="0060619D">
      <w:pPr>
        <w:tabs>
          <w:tab w:val="left" w:pos="284"/>
        </w:tabs>
        <w:spacing w:after="0" w:line="240" w:lineRule="auto"/>
        <w:jc w:val="both"/>
        <w:rPr>
          <w:rFonts w:ascii="Times New Roman" w:hAnsi="Times New Roman" w:cs="Times New Roman"/>
          <w:b/>
          <w:sz w:val="16"/>
          <w:szCs w:val="16"/>
        </w:rPr>
      </w:pPr>
    </w:p>
    <w:p w:rsidR="0060619D" w:rsidRPr="0060619D" w:rsidRDefault="0060619D" w:rsidP="0060619D">
      <w:pPr>
        <w:pStyle w:val="ConsNonformat"/>
        <w:jc w:val="right"/>
        <w:rPr>
          <w:rFonts w:ascii="Times New Roman" w:hAnsi="Times New Roman" w:cs="Times New Roman"/>
          <w:sz w:val="16"/>
          <w:szCs w:val="16"/>
        </w:rPr>
      </w:pPr>
      <w:r w:rsidRPr="0060619D">
        <w:rPr>
          <w:rFonts w:ascii="Times New Roman" w:hAnsi="Times New Roman" w:cs="Times New Roman"/>
          <w:sz w:val="16"/>
          <w:szCs w:val="16"/>
        </w:rPr>
        <w:t>Приложение к постановлению</w:t>
      </w:r>
    </w:p>
    <w:p w:rsidR="0060619D" w:rsidRPr="0060619D" w:rsidRDefault="0060619D" w:rsidP="0060619D">
      <w:pPr>
        <w:pStyle w:val="ConsNonformat"/>
        <w:jc w:val="right"/>
        <w:rPr>
          <w:rFonts w:ascii="Times New Roman" w:hAnsi="Times New Roman" w:cs="Times New Roman"/>
          <w:sz w:val="16"/>
          <w:szCs w:val="16"/>
        </w:rPr>
      </w:pPr>
      <w:r w:rsidRPr="0060619D">
        <w:rPr>
          <w:rFonts w:ascii="Times New Roman" w:hAnsi="Times New Roman" w:cs="Times New Roman"/>
          <w:sz w:val="16"/>
          <w:szCs w:val="16"/>
        </w:rPr>
        <w:t>Главы администрации</w:t>
      </w:r>
    </w:p>
    <w:p w:rsidR="0060619D" w:rsidRPr="0060619D" w:rsidRDefault="0060619D" w:rsidP="0060619D">
      <w:pPr>
        <w:pStyle w:val="ConsNonformat"/>
        <w:jc w:val="right"/>
        <w:rPr>
          <w:rFonts w:ascii="Times New Roman" w:hAnsi="Times New Roman" w:cs="Times New Roman"/>
          <w:sz w:val="16"/>
          <w:szCs w:val="16"/>
        </w:rPr>
      </w:pPr>
      <w:r w:rsidRPr="0060619D">
        <w:rPr>
          <w:rFonts w:ascii="Times New Roman" w:hAnsi="Times New Roman" w:cs="Times New Roman"/>
          <w:sz w:val="16"/>
          <w:szCs w:val="16"/>
        </w:rPr>
        <w:t>Дубенского муниципального района</w:t>
      </w:r>
    </w:p>
    <w:p w:rsidR="0060619D" w:rsidRPr="0060619D" w:rsidRDefault="0060619D" w:rsidP="0060619D">
      <w:pPr>
        <w:pStyle w:val="ConsNonformat"/>
        <w:jc w:val="right"/>
        <w:rPr>
          <w:rFonts w:ascii="Times New Roman" w:hAnsi="Times New Roman" w:cs="Times New Roman"/>
          <w:sz w:val="16"/>
          <w:szCs w:val="16"/>
        </w:rPr>
      </w:pPr>
      <w:r w:rsidRPr="0060619D">
        <w:rPr>
          <w:rFonts w:ascii="Times New Roman" w:hAnsi="Times New Roman" w:cs="Times New Roman"/>
          <w:sz w:val="16"/>
          <w:szCs w:val="16"/>
        </w:rPr>
        <w:t>№190 от 13.03.2007г.</w:t>
      </w:r>
    </w:p>
    <w:p w:rsidR="0060619D" w:rsidRPr="0060619D" w:rsidRDefault="0060619D" w:rsidP="0060619D">
      <w:pPr>
        <w:pStyle w:val="ConsTitle"/>
        <w:widowControl/>
        <w:ind w:right="0"/>
        <w:rPr>
          <w:rFonts w:ascii="Times New Roman" w:hAnsi="Times New Roman" w:cs="Times New Roman"/>
        </w:rPr>
      </w:pPr>
      <w:r w:rsidRPr="0060619D">
        <w:rPr>
          <w:rFonts w:ascii="Times New Roman" w:hAnsi="Times New Roman" w:cs="Times New Roman"/>
        </w:rPr>
        <w:t xml:space="preserve">МЕТОДИКА </w:t>
      </w:r>
    </w:p>
    <w:p w:rsidR="0060619D" w:rsidRPr="0060619D" w:rsidRDefault="0060619D" w:rsidP="0060619D">
      <w:pPr>
        <w:pStyle w:val="ConsTitle"/>
        <w:widowControl/>
        <w:ind w:right="0"/>
        <w:rPr>
          <w:rFonts w:ascii="Times New Roman" w:hAnsi="Times New Roman" w:cs="Times New Roman"/>
          <w:b w:val="0"/>
        </w:rPr>
      </w:pPr>
      <w:r w:rsidRPr="0060619D">
        <w:rPr>
          <w:rFonts w:ascii="Times New Roman" w:hAnsi="Times New Roman" w:cs="Times New Roman"/>
          <w:b w:val="0"/>
        </w:rPr>
        <w:t xml:space="preserve">РАСЧЕТА И РАСПРЕДЕЛЕНИЯ БЮДЖЕТНЫХ КРЕДИТОВ НА ПОКРЫТИЕ ВРЕМЕННЫХ КАССОВЫХ РАЗРЫВОВ, ПРЕДОСТАВЛЯЕМЫХ БЮДЖЕТАМ МУНИЦИПАЛЬНЫХ ОБРАЗОВАНИЙ ДУБЕНСКОГО МУНИЦИПАЛЬНОГО РАЙОНА </w:t>
      </w:r>
    </w:p>
    <w:p w:rsidR="0060619D" w:rsidRPr="00C15FB4" w:rsidRDefault="0060619D" w:rsidP="00C15FB4">
      <w:pPr>
        <w:pStyle w:val="ConsTitle"/>
        <w:ind w:right="0"/>
        <w:rPr>
          <w:rFonts w:ascii="Times New Roman" w:hAnsi="Times New Roman" w:cs="Times New Roman"/>
          <w:b w:val="0"/>
        </w:rPr>
      </w:pPr>
      <w:r w:rsidRPr="0060619D">
        <w:rPr>
          <w:rFonts w:ascii="Times New Roman" w:hAnsi="Times New Roman" w:cs="Times New Roman"/>
          <w:b w:val="0"/>
        </w:rPr>
        <w:t>ИЗ БЮДЖЕТА  ДУБЕНСКОГО МУНИЦИПАЛЬНОГО РАЙОНА РЕСПУБЛИКИ МОРДОВИЯ</w:t>
      </w:r>
    </w:p>
    <w:p w:rsidR="0060619D" w:rsidRPr="0060619D" w:rsidRDefault="0060619D" w:rsidP="00C15FB4">
      <w:pPr>
        <w:pStyle w:val="ConsNormal"/>
        <w:widowControl/>
        <w:ind w:right="0" w:firstLine="0"/>
        <w:jc w:val="center"/>
        <w:rPr>
          <w:rFonts w:ascii="Times New Roman" w:hAnsi="Times New Roman" w:cs="Times New Roman"/>
          <w:sz w:val="16"/>
          <w:szCs w:val="16"/>
        </w:rPr>
      </w:pPr>
      <w:r w:rsidRPr="0060619D">
        <w:rPr>
          <w:rFonts w:ascii="Times New Roman" w:hAnsi="Times New Roman" w:cs="Times New Roman"/>
          <w:sz w:val="16"/>
          <w:szCs w:val="16"/>
        </w:rPr>
        <w:t>1. Общие положения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 Настоящая Методика определяет порядок расчета и распределения бюджетных кредитов на покрытие временных кассовых разрывов, возникающих при исполнении бюджетов муниципальных образований  (далее - бюджетные кредиты), а также порядок их предоставления, использования и возврата.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 Временный кассовый разрыв, возникающий при исполнении бюджета муниципального образования (далее - временный кассовый разрыв) определяется как недопоступление в определенный период финансового года доходов для осуществления расходов, предусмотренных бюджетами муниципальных образований (далее – муниципальные образования), с учетом источников финансирования дефицита бюджета.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3. При наличии или прогнозе возникновения временного кассового разрыва администрация муниципального образования направляет в письменной форме обращение о предоставлении бюджетного кредита в финансовое управление Администрации Дубенского муниципального района Республики Мордовия.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4. Бюджетный кредит может быть предоставлен бюджету муниципального образования, если расходы (за исключением расходов капитального характера и расходов на поддержку организаций производственной сферы) превышают его доходы в месяце, в котором предполагается выдача бюджетного кредита, увеличенные на суммы налоговых льгот, предоставленных администрацией муниципального образования, и на суммы средств, поступивших из источников финансирования дефицита бюджета муниципального образования.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5. Бюджетные кредиты предоставляются на финансовый год по процентной ставке, установленной в соответствии с законом Республики Мордовия о республиканском бюджете Республики Мордовия на соответствующий финансовый год, и с учетом величины показателя комплексной оценки качества управления финансами и платежеспособности муниципального образования по следующей формуле:</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 xml:space="preserve">Пст =Пбк х (Рмакс/Рмо), где: </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Пст – процентная ставка за пользование бюджетными кредитами на покрытие временных кассовых разрывов для муниципального образования, получающего бюджетный кредит на покрытие кассового разрыва;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Пбк – процентная ставка за пользование бюджетными кредитами;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Рмакс – максимальное значение показателя комплексной оценки качества управления финансами и платежеспособности муниципального образования, определяемого в соответствии с методикой, утверждаемой Правительством Республики Мордовия;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Рмо – значение показателя комплексной оценки качества управления финансами и платежеспособности муниципального образования, получающего бюджетный кредит на покрытие кассового разрыва.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 xml:space="preserve">6. Бюджетный кредит не предоставляется бюджету муниципального образования, имеющему просроченную задолженность перед  бюджетом муниципального района Республики Мордовия  по ранее полученным бюджетным ссудам и кредитам. </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7. Бюджетный кредит предоставляется бюджету муниципального образования при утверждении программы внутренних заимствований муниципального образования в соответствии со статьей 110 Бюджетного кодекса Российской Федерации и при условии: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а) привлечения средств из источников финансирования дефицита бюджета муниципального образования с учетом ограничений, установленных статьей 92 Бюджетного кодекса Российской Федерации;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б) соблюдения предельного объема муниципального долга, установленного статьей 107 Бюджетного кодекса Российской Федерации;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утверждения расходов на обслуживание муниципального долга в текущем финансовом году в объеме, не превышающем 15 процентов объема расходов бюджета муниципального образования.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8. Лимит предоставления бюджетных кредитов в пределах текущего финансового года устанавливается в размере не более 4 процентов от общего объема расходов  бюджета муниципального района.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9. Предоставление муниципальным образованиям бюджетных кредитов производится в соответствии со сводной бюджетной росписью бюджета муниципального района на очередной финансовый год и в пределах лимитов предоставления бюджетных кредитов и лимитов бюджетных обязательств.</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 xml:space="preserve">10. Решение о предоставлении бюджетных кредитов с указанием объемов и сроков их возврата или об отказе в их предоставлении принимает Администрация Дубенского муниципального района Республики Мордовия. </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случае принятия решения о предоставлении бюджетного кредита финансовое управление Администрации Дубенского муниципального района Республики Мордовия готовит соответствующий проект распоряжения Главы Администрации Дубенского муниципального района Республики Мордовия. На основании распоряжения Главы Администрации Дубенского муниципального района, финансовое управление Администрации Дубенского муниципального района заключает договор о предоставлении бюджетного кредита на покрытие временного кассового разрыва, возникшего при исполнении бюджета соответствующего сельского поселения, с уполномоченным органом местного самоуправления (далее также - договор) по форме согласно приложению 2.</w:t>
      </w:r>
    </w:p>
    <w:p w:rsidR="0060619D" w:rsidRPr="0060619D" w:rsidRDefault="0060619D" w:rsidP="00C15FB4">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случае принятия решения об отказе в предоставлении бюджетного кредита финансовое управление Администрации  Дубенского муниципального района Республики Мордовия направляет в адрес администрации муниципального образования мотивированный отказ.</w:t>
      </w:r>
    </w:p>
    <w:p w:rsidR="0060619D" w:rsidRPr="0060619D" w:rsidRDefault="0060619D" w:rsidP="0060619D">
      <w:pPr>
        <w:pStyle w:val="ConsNormal"/>
        <w:keepNext/>
        <w:widowControl/>
        <w:ind w:right="0" w:firstLine="0"/>
        <w:jc w:val="center"/>
        <w:rPr>
          <w:rFonts w:ascii="Times New Roman" w:hAnsi="Times New Roman" w:cs="Times New Roman"/>
          <w:sz w:val="16"/>
          <w:szCs w:val="16"/>
        </w:rPr>
      </w:pPr>
      <w:r w:rsidRPr="0060619D">
        <w:rPr>
          <w:rFonts w:ascii="Times New Roman" w:hAnsi="Times New Roman" w:cs="Times New Roman"/>
          <w:sz w:val="16"/>
          <w:szCs w:val="16"/>
        </w:rPr>
        <w:t>2. Порядок расчета и распределения бюджетных кредитов.</w:t>
      </w:r>
    </w:p>
    <w:p w:rsidR="0060619D" w:rsidRPr="0060619D" w:rsidRDefault="0060619D" w:rsidP="0060619D">
      <w:pPr>
        <w:pStyle w:val="ConsNormal"/>
        <w:keepNext/>
        <w:widowControl/>
        <w:ind w:right="0" w:firstLine="0"/>
        <w:jc w:val="center"/>
        <w:rPr>
          <w:rFonts w:ascii="Times New Roman" w:hAnsi="Times New Roman" w:cs="Times New Roman"/>
          <w:sz w:val="16"/>
          <w:szCs w:val="16"/>
        </w:rPr>
      </w:pPr>
      <w:r w:rsidRPr="0060619D">
        <w:rPr>
          <w:rFonts w:ascii="Times New Roman" w:hAnsi="Times New Roman" w:cs="Times New Roman"/>
          <w:sz w:val="16"/>
          <w:szCs w:val="16"/>
        </w:rPr>
        <w:t>Порядок предоставления бюджетных кредитов</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11. Вопрос о предоставлении бюджетного кредита рассматривается финансовым управлением Администрации Дубенского муниципального района Республики Мордовия на основании следующих документов:</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а) письменное обращение должностного лица местного самоуправления, наделенного исполнительно-распорядительными полномочиями по решению вопросов местного значения, о предоставлении бюджетного кредита с указанием причин возникновения временного кассового разрыва, суммы, сроков, источников погашения кредита и целевого назначения бюджетного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б) расчет потребности муниципального образования в бюджетном кредите и возможности его возврата по форме согласно приложению 1;</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справка о наличии кредиторской задолженности по бюджетным обязательствам по состоянию на 1 января текущего года и на дату обращения за бюджетным кредитом;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г) выписка из муниципальной долговой книги на дату обращения за бюджетным кредитом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Финансовое управление Администрации Дубенского муниципального района Республики Мордовия вправе запрашивать иные документы и сведения, необходимые для принятия решения о предоставлении бюджетного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12. Обязательными условиями предоставления бюджетных кредитов бюджетам муниципальных образований являются: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а) отсутствие у муниципального образования на дату обращения просроченной задолженности перед  бюджетом муниципального района;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б) установление решением представительного органа муниципального образования о бюджете муниципального образования на очередной финансовый год права муниципального образования на привлечение бюджетного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утверждение в решении представительного органа муниципального образования о бюджете на очередной финансовый год расходов на обслуживание муниципального внутреннего долга.</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13. Выделение средств, предусмотренных в  бюджете Дубенского муниципального района  Республики Мордовия на очередной финансовый год на предоставление бюджетных кредитов местным бюджетам, осуществляется ежемесячно в соответствии с поквартальной разбивкой, предусмотренной сводной бюджетной росписью  бюджета Дубенского муниципального района  Республики Мордовия.</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Месячные лимиты на предоставление бюджетных кредитов местным бюджетам определяются в размере 1/3 квартального плана предоставления бюджетных кредитов с учетом возможности республиканского бюджета и динамики возникновения временных кассовых разрывов местных бюджетов.</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14. Финансовое управление Администрации Дубенского муниципального района Республики Мордовия, исходя из представленных заявок, определяет общий объем потребности местных бюджетов в получении бюджетных кредитов. Расчет максимально возможной суммы бюджетного кредита местным бюджетам осуществляется по следующей формуле:</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Л = О+С</w:t>
      </w:r>
      <w:r w:rsidRPr="0060619D">
        <w:rPr>
          <w:rFonts w:ascii="Times New Roman" w:hAnsi="Times New Roman" w:cs="Times New Roman"/>
          <w:sz w:val="16"/>
          <w:szCs w:val="16"/>
          <w:vertAlign w:val="subscript"/>
        </w:rPr>
        <w:t>з</w:t>
      </w:r>
      <w:r w:rsidRPr="0060619D">
        <w:rPr>
          <w:rFonts w:ascii="Times New Roman" w:hAnsi="Times New Roman" w:cs="Times New Roman"/>
          <w:sz w:val="16"/>
          <w:szCs w:val="16"/>
        </w:rPr>
        <w:t xml:space="preserve"> x М</w:t>
      </w:r>
      <w:r w:rsidRPr="0060619D">
        <w:rPr>
          <w:rFonts w:ascii="Times New Roman" w:hAnsi="Times New Roman" w:cs="Times New Roman"/>
          <w:sz w:val="16"/>
          <w:szCs w:val="16"/>
          <w:vertAlign w:val="subscript"/>
        </w:rPr>
        <w:t xml:space="preserve">л </w:t>
      </w:r>
      <w:r w:rsidRPr="0060619D">
        <w:rPr>
          <w:rFonts w:ascii="Times New Roman" w:hAnsi="Times New Roman" w:cs="Times New Roman"/>
          <w:sz w:val="16"/>
          <w:szCs w:val="16"/>
        </w:rPr>
        <w:t>/ С</w:t>
      </w:r>
      <w:r w:rsidRPr="0060619D">
        <w:rPr>
          <w:rFonts w:ascii="Times New Roman" w:hAnsi="Times New Roman" w:cs="Times New Roman"/>
          <w:sz w:val="16"/>
          <w:szCs w:val="16"/>
          <w:vertAlign w:val="subscript"/>
        </w:rPr>
        <w:t>общ</w:t>
      </w:r>
      <w:r w:rsidRPr="0060619D">
        <w:rPr>
          <w:rFonts w:ascii="Times New Roman" w:hAnsi="Times New Roman" w:cs="Times New Roman"/>
          <w:sz w:val="16"/>
          <w:szCs w:val="16"/>
        </w:rPr>
        <w:t>, где:</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Л - предельно возможная сумма (лимит в денежном выражении) бюджетного кредита местному бюджету;</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О -  сумма остатка средств неиспользованного бюджетного кредита нарастающим итогом на текущий месяц;</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С</w:t>
      </w:r>
      <w:r w:rsidRPr="0060619D">
        <w:rPr>
          <w:rFonts w:ascii="Times New Roman" w:hAnsi="Times New Roman" w:cs="Times New Roman"/>
          <w:sz w:val="16"/>
          <w:szCs w:val="16"/>
          <w:vertAlign w:val="subscript"/>
        </w:rPr>
        <w:t>з</w:t>
      </w:r>
      <w:r w:rsidRPr="0060619D">
        <w:rPr>
          <w:rFonts w:ascii="Times New Roman" w:hAnsi="Times New Roman" w:cs="Times New Roman"/>
          <w:sz w:val="16"/>
          <w:szCs w:val="16"/>
        </w:rPr>
        <w:t xml:space="preserve"> – сумма, указанная в заявке на получение бюджетного кредита;</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М</w:t>
      </w:r>
      <w:r w:rsidRPr="0060619D">
        <w:rPr>
          <w:rFonts w:ascii="Times New Roman" w:hAnsi="Times New Roman" w:cs="Times New Roman"/>
          <w:sz w:val="16"/>
          <w:szCs w:val="16"/>
          <w:vertAlign w:val="subscript"/>
        </w:rPr>
        <w:t xml:space="preserve">л </w:t>
      </w:r>
      <w:r w:rsidRPr="0060619D">
        <w:rPr>
          <w:rFonts w:ascii="Times New Roman" w:hAnsi="Times New Roman" w:cs="Times New Roman"/>
          <w:sz w:val="16"/>
          <w:szCs w:val="16"/>
        </w:rPr>
        <w:t>– сумма месячного лимита на предоставление бюджетных кредитов местным бюджетам;</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С</w:t>
      </w:r>
      <w:r w:rsidRPr="0060619D">
        <w:rPr>
          <w:rFonts w:ascii="Times New Roman" w:hAnsi="Times New Roman" w:cs="Times New Roman"/>
          <w:sz w:val="16"/>
          <w:szCs w:val="16"/>
          <w:vertAlign w:val="subscript"/>
        </w:rPr>
        <w:t>общ</w:t>
      </w:r>
      <w:r w:rsidRPr="0060619D">
        <w:rPr>
          <w:rFonts w:ascii="Times New Roman" w:hAnsi="Times New Roman" w:cs="Times New Roman"/>
          <w:sz w:val="16"/>
          <w:szCs w:val="16"/>
        </w:rPr>
        <w:t xml:space="preserve"> – общая сумма заявок, поступивших в текущем месяце.</w:t>
      </w:r>
    </w:p>
    <w:p w:rsidR="0060619D" w:rsidRPr="0060619D" w:rsidRDefault="0060619D" w:rsidP="0060619D">
      <w:pPr>
        <w:pStyle w:val="ConsNorma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случае, если объем заявленных к получению бюджетных кредитов в текущем месяце меньше установленного месячного лимита на предоставление бюджетных кредитов местным бюджетам, распределение бюджетных кредитов производится в полном объеме согласно представленным заявкам.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15. Предоставление бюджетного кредита осуществляется на основании договора, заключаемого согласно пункту 9 настоящего Порядка.</w:t>
      </w:r>
    </w:p>
    <w:p w:rsidR="0060619D" w:rsidRDefault="0060619D" w:rsidP="0060619D">
      <w:pPr>
        <w:pStyle w:val="ConsNormal"/>
        <w:widowControl/>
        <w:ind w:right="0" w:firstLine="0"/>
        <w:jc w:val="center"/>
        <w:rPr>
          <w:rFonts w:ascii="Times New Roman" w:hAnsi="Times New Roman" w:cs="Times New Roman"/>
          <w:sz w:val="16"/>
          <w:szCs w:val="16"/>
        </w:rPr>
      </w:pPr>
      <w:r w:rsidRPr="0060619D">
        <w:rPr>
          <w:rFonts w:ascii="Times New Roman" w:hAnsi="Times New Roman" w:cs="Times New Roman"/>
          <w:sz w:val="16"/>
          <w:szCs w:val="16"/>
        </w:rPr>
        <w:t>3. Порядок возврата бюджетных кредитов</w:t>
      </w:r>
    </w:p>
    <w:p w:rsidR="0060619D" w:rsidRPr="0060619D" w:rsidRDefault="0060619D" w:rsidP="0060619D">
      <w:pPr>
        <w:pStyle w:val="ConsNormal"/>
        <w:widowControl/>
        <w:ind w:right="0" w:firstLine="0"/>
        <w:jc w:val="both"/>
        <w:rPr>
          <w:rFonts w:ascii="Times New Roman" w:hAnsi="Times New Roman" w:cs="Times New Roman"/>
          <w:sz w:val="16"/>
          <w:szCs w:val="16"/>
        </w:rPr>
      </w:pPr>
      <w:r w:rsidRPr="0060619D">
        <w:rPr>
          <w:rFonts w:ascii="Times New Roman" w:hAnsi="Times New Roman" w:cs="Times New Roman"/>
          <w:sz w:val="16"/>
          <w:szCs w:val="16"/>
        </w:rPr>
        <w:t>16. Муниципальное образование обязано возвратить бюджетный кредит и уплатить проценты за пользование им в сроки, определяемые договором.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17. В случае, если предоставленные бюджетам муниципальных образований бюджетные кредиты не погашены в установленные соглашением сроки, остаток средств непогашенных бюджетных кредитов, включая проценты, штрафы и пени, погашается в порядке, установленном вышеуказанным договором.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В случаях невозврата или несвоевременного возврата средств бюджетных кредитов, включая проценты за пользование ими, к нарушителям бюджетного законодательства применяются меры, предусмотренные законодательством Российской Федерации и заключенным договором.</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lastRenderedPageBreak/>
        <w:t>18. В случае возникновения финансовых затруднений, из-за которых не представляется возможным обеспечить своевременное погашение бюджетного кредита, администрация муниципального образования вправе не менее чем за 14 дней до наступления срока погашения бюджетного кредита направить в письменной форме обращение в финансовое управление Администрации Дубенского муниципального района Республики Мордовия:</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о проведении зачета денежных средств в размере задолженности по бюджетному кредиту из финансовой помощи, оказываемой муниципальному образованию в очередном финансовом году;</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о продлении срока возврата бюджетного кредита с обоснованием причин несвоевременного его возврата и указанием наличия источников погашения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19. Финансовое управление Администрации Дубенского муниципального района Республики Мордовия рассматривает обращение, указанное в пункте 18 настоящего Порядка, и приложенные к нему документы, проверяет расчеты и по результатам их рассмотрения направляет в Администрацию Дубенского муниципального района заключение о возможности и целесообразности принятия мер, указанных в обращении.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20. При условии принятия Администрацией Дубенского муниципального района Республики Мордовия положительного решения о продлении срока возврата бюджетного кредита, заключается дополнительное соглашение к договору о предоставлении бюджетного кредита в порядке, установленном для заключения договора о предоставлении бюджетного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21. Продление срока возврата бюджетного кредита осуществляется в пределах финансового года.</w:t>
      </w:r>
    </w:p>
    <w:p w:rsidR="0060619D" w:rsidRPr="0060619D" w:rsidRDefault="0060619D" w:rsidP="0060619D">
      <w:pPr>
        <w:pStyle w:val="ConsNormal"/>
        <w:widowControl/>
        <w:ind w:right="0" w:firstLine="0"/>
        <w:jc w:val="center"/>
        <w:rPr>
          <w:rFonts w:ascii="Times New Roman" w:hAnsi="Times New Roman" w:cs="Times New Roman"/>
          <w:sz w:val="16"/>
          <w:szCs w:val="16"/>
        </w:rPr>
      </w:pPr>
      <w:r w:rsidRPr="0060619D">
        <w:rPr>
          <w:rFonts w:ascii="Times New Roman" w:hAnsi="Times New Roman" w:cs="Times New Roman"/>
          <w:sz w:val="16"/>
          <w:szCs w:val="16"/>
        </w:rPr>
        <w:t>4. Права и ответственность</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22. Контроль за полнотой и своевременным возвратом бюджетных кредитов осуществляет финансовое управление Администрации Дубенского муниципального района Республики Мордовия в соответствии с законодательством Российской Федерации.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23. При несоблюдении сроков возврата бюджетных кредитов муниципальное образование несет ответственность в соответствии с законодательством Российской Федерации.</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24. Финансовое управление Администрации Дубенского муниципального района Республики Мордовия осуществляет ведение реестра бюджетных кредитов, предоставленных бюджетам муниципальных образований, (далее - реестр) по форме согласно приложению 3.</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25. Финансовое управление Администрации Дубенского муниципального района Республики Мордовия вносит сведения в реестр в течение 3 рабочих дней с даты списания денежных средств со счета  бюджета муниципального района при предоставлении бюджетного кредита и с даты зачисления денежных средств на счет бюджета муниципального  при его возврате, уплате процентов за пользование средствами бюджетного кредита.</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Документом, подтверждающим факт предоставления бюджетного кредита, является принятое к исполнению кредитной организацией платежное поручение на перечисление денежных средств на счет бюджета муниципального образования, указанный в договоре.</w:t>
      </w:r>
    </w:p>
    <w:p w:rsidR="0060619D" w:rsidRPr="0060619D" w:rsidRDefault="0060619D" w:rsidP="0060619D">
      <w:pPr>
        <w:pStyle w:val="ConsNormal"/>
        <w:widowControl/>
        <w:ind w:right="0" w:firstLine="540"/>
        <w:jc w:val="both"/>
        <w:rPr>
          <w:rFonts w:ascii="Times New Roman" w:hAnsi="Times New Roman" w:cs="Times New Roman"/>
          <w:sz w:val="16"/>
          <w:szCs w:val="16"/>
        </w:rPr>
      </w:pPr>
      <w:r w:rsidRPr="0060619D">
        <w:rPr>
          <w:rFonts w:ascii="Times New Roman" w:hAnsi="Times New Roman" w:cs="Times New Roman"/>
          <w:sz w:val="16"/>
          <w:szCs w:val="16"/>
        </w:rPr>
        <w:t>26 Финансовое управление Администрации Дубенского муниципального района Республики Мордовия обеспечивает публикацию в районных средствах массовой информации и сети "Интернет" сведений о предоставленных и возвращенных бюджетных кредитах, величине кассовых разрывов, размере задолженности по предоставленным бюджетным кредитам.</w:t>
      </w:r>
    </w:p>
    <w:p w:rsidR="0060619D" w:rsidRDefault="0060619D" w:rsidP="0060619D">
      <w:pPr>
        <w:tabs>
          <w:tab w:val="left" w:pos="284"/>
        </w:tabs>
        <w:spacing w:after="0" w:line="240" w:lineRule="auto"/>
        <w:jc w:val="both"/>
        <w:rPr>
          <w:rFonts w:ascii="Times New Roman" w:hAnsi="Times New Roman" w:cs="Times New Roman"/>
          <w:sz w:val="16"/>
          <w:szCs w:val="16"/>
        </w:rPr>
        <w:sectPr w:rsidR="0060619D" w:rsidSect="00AB671B">
          <w:type w:val="continuous"/>
          <w:pgSz w:w="11906" w:h="16838"/>
          <w:pgMar w:top="310" w:right="424" w:bottom="284" w:left="426" w:header="276" w:footer="708" w:gutter="0"/>
          <w:cols w:num="2" w:space="283"/>
          <w:docGrid w:linePitch="360"/>
        </w:sectPr>
      </w:pPr>
    </w:p>
    <w:p w:rsidR="0060619D" w:rsidRPr="0060619D" w:rsidRDefault="0060619D" w:rsidP="0060619D">
      <w:pPr>
        <w:tabs>
          <w:tab w:val="left" w:pos="284"/>
        </w:tabs>
        <w:spacing w:after="0" w:line="240" w:lineRule="auto"/>
        <w:jc w:val="both"/>
        <w:rPr>
          <w:rFonts w:ascii="Times New Roman" w:hAnsi="Times New Roman" w:cs="Times New Roman"/>
          <w:sz w:val="16"/>
          <w:szCs w:val="16"/>
        </w:rPr>
      </w:pPr>
    </w:p>
    <w:p w:rsidR="0060619D" w:rsidRPr="0060619D" w:rsidRDefault="0060619D" w:rsidP="0060619D">
      <w:pPr>
        <w:pStyle w:val="ConsNormal"/>
        <w:widowControl/>
        <w:ind w:right="0" w:firstLine="0"/>
        <w:jc w:val="right"/>
        <w:rPr>
          <w:rFonts w:ascii="Times New Roman" w:hAnsi="Times New Roman" w:cs="Times New Roman"/>
          <w:sz w:val="16"/>
          <w:szCs w:val="16"/>
        </w:rPr>
      </w:pPr>
      <w:r w:rsidRPr="0060619D">
        <w:rPr>
          <w:rFonts w:ascii="Times New Roman" w:hAnsi="Times New Roman" w:cs="Times New Roman"/>
          <w:sz w:val="16"/>
          <w:szCs w:val="16"/>
        </w:rPr>
        <w:t xml:space="preserve">                                                                                                       </w:t>
      </w:r>
      <w:r w:rsidRPr="0060619D">
        <w:rPr>
          <w:rFonts w:ascii="Times New Roman" w:hAnsi="Times New Roman" w:cs="Times New Roman"/>
          <w:b/>
          <w:sz w:val="16"/>
          <w:szCs w:val="16"/>
        </w:rPr>
        <w:t>Приложение 1</w:t>
      </w:r>
    </w:p>
    <w:p w:rsidR="0060619D" w:rsidRPr="0060619D" w:rsidRDefault="0060619D" w:rsidP="0060619D">
      <w:pPr>
        <w:pStyle w:val="ConsTitle"/>
        <w:widowControl/>
        <w:ind w:right="0"/>
        <w:jc w:val="center"/>
        <w:rPr>
          <w:rFonts w:ascii="Times New Roman" w:hAnsi="Times New Roman" w:cs="Times New Roman"/>
        </w:rPr>
      </w:pPr>
      <w:r w:rsidRPr="0060619D">
        <w:rPr>
          <w:rFonts w:ascii="Times New Roman" w:hAnsi="Times New Roman" w:cs="Times New Roman"/>
        </w:rPr>
        <w:t>РАСЧЕТ</w:t>
      </w:r>
    </w:p>
    <w:p w:rsidR="0060619D" w:rsidRPr="0060619D" w:rsidRDefault="0060619D" w:rsidP="0060619D">
      <w:pPr>
        <w:pStyle w:val="ConsTitle"/>
        <w:widowControl/>
        <w:ind w:right="0"/>
        <w:jc w:val="center"/>
        <w:rPr>
          <w:rFonts w:ascii="Times New Roman" w:hAnsi="Times New Roman" w:cs="Times New Roman"/>
          <w:b w:val="0"/>
        </w:rPr>
      </w:pPr>
      <w:r w:rsidRPr="0060619D">
        <w:rPr>
          <w:rFonts w:ascii="Times New Roman" w:hAnsi="Times New Roman" w:cs="Times New Roman"/>
          <w:b w:val="0"/>
        </w:rPr>
        <w:t>ПОТРЕБНОСТИ БЮДЖЕТА МУНИЦИПАЛЬНОГО ОБРАЗОВАНИЯ ДУБЕНСКОГО МУНИЦИПАЛЬНОГО РАЙОНА</w:t>
      </w:r>
    </w:p>
    <w:p w:rsidR="0060619D" w:rsidRPr="0060619D" w:rsidRDefault="0060619D" w:rsidP="0060619D">
      <w:pPr>
        <w:pStyle w:val="ConsTitle"/>
        <w:widowControl/>
        <w:ind w:right="0"/>
        <w:jc w:val="center"/>
        <w:rPr>
          <w:rFonts w:ascii="Times New Roman" w:hAnsi="Times New Roman" w:cs="Times New Roman"/>
          <w:b w:val="0"/>
        </w:rPr>
      </w:pPr>
      <w:r w:rsidRPr="0060619D">
        <w:rPr>
          <w:rFonts w:ascii="Times New Roman" w:hAnsi="Times New Roman" w:cs="Times New Roman"/>
          <w:b w:val="0"/>
        </w:rPr>
        <w:t>В БЮДЖЕТНОМ КРЕДИТЕ</w:t>
      </w:r>
      <w:r>
        <w:rPr>
          <w:rFonts w:ascii="Times New Roman" w:hAnsi="Times New Roman" w:cs="Times New Roman"/>
          <w:b w:val="0"/>
        </w:rPr>
        <w:t xml:space="preserve"> </w:t>
      </w:r>
      <w:r w:rsidRPr="0060619D">
        <w:rPr>
          <w:rFonts w:ascii="Times New Roman" w:hAnsi="Times New Roman" w:cs="Times New Roman"/>
          <w:b w:val="0"/>
        </w:rPr>
        <w:t>И ВОЗМОЖНОСТИ ЕГО ВОЗВРАТА</w:t>
      </w:r>
    </w:p>
    <w:p w:rsidR="0060619D" w:rsidRPr="0060619D" w:rsidRDefault="0060619D" w:rsidP="0060619D">
      <w:pPr>
        <w:pStyle w:val="ConsNormal"/>
        <w:widowControl/>
        <w:ind w:right="0" w:firstLine="539"/>
        <w:jc w:val="right"/>
        <w:rPr>
          <w:rFonts w:ascii="Times New Roman" w:hAnsi="Times New Roman" w:cs="Times New Roman"/>
          <w:sz w:val="16"/>
          <w:szCs w:val="16"/>
        </w:rPr>
      </w:pPr>
      <w:r w:rsidRPr="0060619D">
        <w:rPr>
          <w:rFonts w:ascii="Times New Roman" w:hAnsi="Times New Roman" w:cs="Times New Roman"/>
          <w:sz w:val="16"/>
          <w:szCs w:val="16"/>
        </w:rPr>
        <w:t>(тыс. руб.)</w:t>
      </w:r>
    </w:p>
    <w:tbl>
      <w:tblPr>
        <w:tblW w:w="10380" w:type="dxa"/>
        <w:tblInd w:w="354" w:type="dxa"/>
        <w:tblLayout w:type="fixed"/>
        <w:tblCellMar>
          <w:left w:w="70" w:type="dxa"/>
          <w:right w:w="70" w:type="dxa"/>
        </w:tblCellMar>
        <w:tblLook w:val="0000"/>
      </w:tblPr>
      <w:tblGrid>
        <w:gridCol w:w="4560"/>
        <w:gridCol w:w="1080"/>
        <w:gridCol w:w="1080"/>
        <w:gridCol w:w="1080"/>
        <w:gridCol w:w="1350"/>
        <w:gridCol w:w="1230"/>
      </w:tblGrid>
      <w:tr w:rsidR="0060619D" w:rsidRPr="0060619D" w:rsidTr="0060619D">
        <w:tc>
          <w:tcPr>
            <w:tcW w:w="4560" w:type="dxa"/>
            <w:tcBorders>
              <w:top w:val="single" w:sz="6" w:space="0" w:color="auto"/>
              <w:left w:val="single" w:sz="6" w:space="0" w:color="auto"/>
              <w:bottom w:val="nil"/>
              <w:right w:val="single" w:sz="6" w:space="0" w:color="auto"/>
            </w:tcBorders>
            <w:vAlign w:val="center"/>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Расчетные показатели</w:t>
            </w:r>
          </w:p>
        </w:tc>
        <w:tc>
          <w:tcPr>
            <w:tcW w:w="1080" w:type="dxa"/>
            <w:tcBorders>
              <w:top w:val="single" w:sz="6" w:space="0" w:color="auto"/>
              <w:left w:val="single" w:sz="6" w:space="0" w:color="auto"/>
              <w:bottom w:val="nil"/>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 xml:space="preserve">План с  </w:t>
            </w:r>
            <w:r w:rsidRPr="0060619D">
              <w:rPr>
                <w:rFonts w:ascii="Times New Roman" w:hAnsi="Times New Roman" w:cs="Times New Roman"/>
                <w:sz w:val="16"/>
                <w:szCs w:val="16"/>
              </w:rPr>
              <w:br/>
              <w:t xml:space="preserve">учетом  </w:t>
            </w:r>
            <w:r w:rsidRPr="0060619D">
              <w:rPr>
                <w:rFonts w:ascii="Times New Roman" w:hAnsi="Times New Roman" w:cs="Times New Roman"/>
                <w:sz w:val="16"/>
                <w:szCs w:val="16"/>
              </w:rPr>
              <w:br/>
              <w:t>измене-ний</w:t>
            </w:r>
            <w:r w:rsidRPr="0060619D">
              <w:rPr>
                <w:rFonts w:ascii="Times New Roman" w:hAnsi="Times New Roman" w:cs="Times New Roman"/>
                <w:sz w:val="16"/>
                <w:szCs w:val="16"/>
              </w:rPr>
              <w:br/>
              <w:t xml:space="preserve">на год  </w:t>
            </w:r>
          </w:p>
        </w:tc>
        <w:tc>
          <w:tcPr>
            <w:tcW w:w="1080" w:type="dxa"/>
            <w:tcBorders>
              <w:top w:val="single" w:sz="6" w:space="0" w:color="auto"/>
              <w:left w:val="single" w:sz="6" w:space="0" w:color="auto"/>
              <w:bottom w:val="nil"/>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Испол-нено</w:t>
            </w:r>
            <w:r w:rsidRPr="0060619D">
              <w:rPr>
                <w:rFonts w:ascii="Times New Roman" w:hAnsi="Times New Roman" w:cs="Times New Roman"/>
                <w:sz w:val="16"/>
                <w:szCs w:val="16"/>
              </w:rPr>
              <w:br/>
              <w:t xml:space="preserve">на    </w:t>
            </w:r>
            <w:r w:rsidRPr="0060619D">
              <w:rPr>
                <w:rFonts w:ascii="Times New Roman" w:hAnsi="Times New Roman" w:cs="Times New Roman"/>
                <w:sz w:val="16"/>
                <w:szCs w:val="16"/>
              </w:rPr>
              <w:br/>
              <w:t xml:space="preserve">отчет-ную </w:t>
            </w:r>
            <w:r w:rsidRPr="0060619D">
              <w:rPr>
                <w:rFonts w:ascii="Times New Roman" w:hAnsi="Times New Roman" w:cs="Times New Roman"/>
                <w:sz w:val="16"/>
                <w:szCs w:val="16"/>
              </w:rPr>
              <w:br/>
              <w:t xml:space="preserve">дату   </w:t>
            </w:r>
          </w:p>
        </w:tc>
        <w:tc>
          <w:tcPr>
            <w:tcW w:w="1080" w:type="dxa"/>
            <w:tcBorders>
              <w:top w:val="single" w:sz="6" w:space="0" w:color="auto"/>
              <w:left w:val="single" w:sz="6" w:space="0" w:color="auto"/>
              <w:bottom w:val="nil"/>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Испол-нено</w:t>
            </w:r>
            <w:r w:rsidRPr="0060619D">
              <w:rPr>
                <w:rFonts w:ascii="Times New Roman" w:hAnsi="Times New Roman" w:cs="Times New Roman"/>
                <w:sz w:val="16"/>
                <w:szCs w:val="16"/>
              </w:rPr>
              <w:br/>
              <w:t xml:space="preserve">на    </w:t>
            </w:r>
            <w:r w:rsidRPr="0060619D">
              <w:rPr>
                <w:rFonts w:ascii="Times New Roman" w:hAnsi="Times New Roman" w:cs="Times New Roman"/>
                <w:sz w:val="16"/>
                <w:szCs w:val="16"/>
              </w:rPr>
              <w:br/>
              <w:t xml:space="preserve">теку-щую </w:t>
            </w:r>
            <w:r w:rsidRPr="0060619D">
              <w:rPr>
                <w:rFonts w:ascii="Times New Roman" w:hAnsi="Times New Roman" w:cs="Times New Roman"/>
                <w:sz w:val="16"/>
                <w:szCs w:val="16"/>
              </w:rPr>
              <w:br/>
              <w:t xml:space="preserve">дату   </w:t>
            </w:r>
          </w:p>
        </w:tc>
        <w:tc>
          <w:tcPr>
            <w:tcW w:w="1350" w:type="dxa"/>
            <w:tcBorders>
              <w:top w:val="single" w:sz="6" w:space="0" w:color="auto"/>
              <w:left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 xml:space="preserve">Ожидае-мое    </w:t>
            </w:r>
            <w:r w:rsidRPr="0060619D">
              <w:rPr>
                <w:rFonts w:ascii="Times New Roman" w:hAnsi="Times New Roman" w:cs="Times New Roman"/>
                <w:sz w:val="16"/>
                <w:szCs w:val="16"/>
              </w:rPr>
              <w:br/>
              <w:t xml:space="preserve">исполне-ние до  </w:t>
            </w:r>
            <w:r w:rsidRPr="0060619D">
              <w:rPr>
                <w:rFonts w:ascii="Times New Roman" w:hAnsi="Times New Roman" w:cs="Times New Roman"/>
                <w:sz w:val="16"/>
                <w:szCs w:val="16"/>
              </w:rPr>
              <w:br/>
              <w:t>срока погаше-ния</w:t>
            </w:r>
            <w:r w:rsidRPr="0060619D">
              <w:rPr>
                <w:rFonts w:ascii="Times New Roman" w:hAnsi="Times New Roman" w:cs="Times New Roman"/>
                <w:sz w:val="16"/>
                <w:szCs w:val="16"/>
              </w:rPr>
              <w:br/>
              <w:t xml:space="preserve">кредита     </w:t>
            </w:r>
            <w:r w:rsidRPr="0060619D">
              <w:rPr>
                <w:rFonts w:ascii="Times New Roman" w:hAnsi="Times New Roman" w:cs="Times New Roman"/>
                <w:sz w:val="16"/>
                <w:szCs w:val="16"/>
              </w:rPr>
              <w:br/>
              <w:t xml:space="preserve">помесяч-но    </w:t>
            </w:r>
          </w:p>
        </w:tc>
        <w:tc>
          <w:tcPr>
            <w:tcW w:w="1230" w:type="dxa"/>
            <w:tcBorders>
              <w:top w:val="single" w:sz="6" w:space="0" w:color="auto"/>
              <w:left w:val="single" w:sz="6" w:space="0" w:color="auto"/>
              <w:bottom w:val="nil"/>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 xml:space="preserve">Ожидае-мое </w:t>
            </w:r>
            <w:r w:rsidRPr="0060619D">
              <w:rPr>
                <w:rFonts w:ascii="Times New Roman" w:hAnsi="Times New Roman" w:cs="Times New Roman"/>
                <w:sz w:val="16"/>
                <w:szCs w:val="16"/>
              </w:rPr>
              <w:br/>
              <w:t>исполне-ние</w:t>
            </w:r>
            <w:r w:rsidRPr="0060619D">
              <w:rPr>
                <w:rFonts w:ascii="Times New Roman" w:hAnsi="Times New Roman" w:cs="Times New Roman"/>
                <w:sz w:val="16"/>
                <w:szCs w:val="16"/>
              </w:rPr>
              <w:br/>
              <w:t xml:space="preserve">до срока </w:t>
            </w:r>
            <w:r w:rsidRPr="0060619D">
              <w:rPr>
                <w:rFonts w:ascii="Times New Roman" w:hAnsi="Times New Roman" w:cs="Times New Roman"/>
                <w:sz w:val="16"/>
                <w:szCs w:val="16"/>
              </w:rPr>
              <w:br/>
              <w:t xml:space="preserve">погаше-ния </w:t>
            </w:r>
            <w:r w:rsidRPr="0060619D">
              <w:rPr>
                <w:rFonts w:ascii="Times New Roman" w:hAnsi="Times New Roman" w:cs="Times New Roman"/>
                <w:sz w:val="16"/>
                <w:szCs w:val="16"/>
              </w:rPr>
              <w:br/>
              <w:t>кредита,</w:t>
            </w:r>
            <w:r w:rsidRPr="0060619D">
              <w:rPr>
                <w:rFonts w:ascii="Times New Roman" w:hAnsi="Times New Roman" w:cs="Times New Roman"/>
                <w:sz w:val="16"/>
                <w:szCs w:val="16"/>
              </w:rPr>
              <w:br/>
              <w:t xml:space="preserve">всего   </w:t>
            </w: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1</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2</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3</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4</w:t>
            </w: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5</w:t>
            </w: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6</w:t>
            </w: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r w:rsidRPr="0060619D">
              <w:rPr>
                <w:rFonts w:ascii="Times New Roman" w:hAnsi="Times New Roman" w:cs="Times New Roman"/>
                <w:sz w:val="16"/>
                <w:szCs w:val="16"/>
              </w:rPr>
              <w:t>ДОХОДЫ бюджета      муниципального</w:t>
            </w:r>
            <w:r w:rsidRPr="0060619D">
              <w:rPr>
                <w:rFonts w:ascii="Times New Roman" w:hAnsi="Times New Roman" w:cs="Times New Roman"/>
                <w:sz w:val="16"/>
                <w:szCs w:val="16"/>
              </w:rPr>
              <w:br/>
              <w:t xml:space="preserve">образования   (с   учетом    источников финансирования дефицита) - всего       </w:t>
            </w:r>
            <w:r w:rsidRPr="0060619D">
              <w:rPr>
                <w:rFonts w:ascii="Times New Roman" w:hAnsi="Times New Roman" w:cs="Times New Roman"/>
                <w:sz w:val="16"/>
                <w:szCs w:val="16"/>
              </w:rPr>
              <w:br/>
              <w:t xml:space="preserve"> в том числе                            </w:t>
            </w:r>
            <w:r w:rsidRPr="0060619D">
              <w:rPr>
                <w:rFonts w:ascii="Times New Roman" w:hAnsi="Times New Roman" w:cs="Times New Roman"/>
                <w:sz w:val="16"/>
                <w:szCs w:val="16"/>
              </w:rPr>
              <w:br/>
              <w:t>собственные доходы</w:t>
            </w:r>
            <w:r w:rsidRPr="0060619D">
              <w:rPr>
                <w:rFonts w:ascii="Times New Roman" w:hAnsi="Times New Roman" w:cs="Times New Roman"/>
                <w:sz w:val="16"/>
                <w:szCs w:val="16"/>
              </w:rPr>
              <w:br/>
              <w:t xml:space="preserve"> дотации   из   республиканского   бюджета (расшифровать), за исклю-чением целевых субсидий  и  субвенций  из республиканского бюджета                              </w:t>
            </w:r>
            <w:r w:rsidRPr="0060619D">
              <w:rPr>
                <w:rFonts w:ascii="Times New Roman" w:hAnsi="Times New Roman" w:cs="Times New Roman"/>
                <w:sz w:val="16"/>
                <w:szCs w:val="16"/>
              </w:rPr>
              <w:br/>
              <w:t xml:space="preserve"> размер выпадающих доходов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1</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2</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3</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4</w:t>
            </w: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5</w:t>
            </w: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6</w:t>
            </w: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 xml:space="preserve">В связи с принятием  решений о представлении льгот, отсрочек (рассрочек);           </w:t>
            </w:r>
            <w:r w:rsidRPr="0060619D">
              <w:rPr>
                <w:rFonts w:ascii="Times New Roman" w:hAnsi="Times New Roman" w:cs="Times New Roman"/>
                <w:sz w:val="16"/>
                <w:szCs w:val="16"/>
              </w:rPr>
              <w:br/>
              <w:t xml:space="preserve"> источники финансирования дефицита бюджета муниципального образования (на первое число каждого месяца) - всего   </w:t>
            </w:r>
            <w:r w:rsidRPr="0060619D">
              <w:rPr>
                <w:rFonts w:ascii="Times New Roman" w:hAnsi="Times New Roman" w:cs="Times New Roman"/>
                <w:sz w:val="16"/>
                <w:szCs w:val="16"/>
              </w:rPr>
              <w:br/>
              <w:t xml:space="preserve">из них:                                </w:t>
            </w:r>
            <w:r w:rsidRPr="0060619D">
              <w:rPr>
                <w:rFonts w:ascii="Times New Roman" w:hAnsi="Times New Roman" w:cs="Times New Roman"/>
                <w:sz w:val="16"/>
                <w:szCs w:val="16"/>
              </w:rPr>
              <w:br/>
              <w:t xml:space="preserve"> остатки средств на счете, не связан-ные обязательствами                        </w:t>
            </w:r>
            <w:r w:rsidRPr="0060619D">
              <w:rPr>
                <w:rFonts w:ascii="Times New Roman" w:hAnsi="Times New Roman" w:cs="Times New Roman"/>
                <w:sz w:val="16"/>
                <w:szCs w:val="16"/>
              </w:rPr>
              <w:br/>
              <w:t xml:space="preserve"> остатки средств на оплату труда и</w:t>
            </w:r>
            <w:r w:rsidRPr="0060619D">
              <w:rPr>
                <w:rFonts w:ascii="Times New Roman" w:hAnsi="Times New Roman" w:cs="Times New Roman"/>
                <w:sz w:val="16"/>
                <w:szCs w:val="16"/>
              </w:rPr>
              <w:br/>
              <w:t xml:space="preserve">начислений на нее кредиты                                </w:t>
            </w:r>
            <w:r w:rsidRPr="0060619D">
              <w:rPr>
                <w:rFonts w:ascii="Times New Roman" w:hAnsi="Times New Roman" w:cs="Times New Roman"/>
                <w:sz w:val="16"/>
                <w:szCs w:val="16"/>
              </w:rPr>
              <w:br/>
              <w:t xml:space="preserve"> доходы от продажи земельных участков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ind w:firstLine="709"/>
              <w:rPr>
                <w:rFonts w:ascii="Times New Roman" w:hAnsi="Times New Roman" w:cs="Times New Roman"/>
                <w:sz w:val="16"/>
                <w:szCs w:val="16"/>
              </w:rPr>
            </w:pPr>
            <w:r w:rsidRPr="0060619D">
              <w:rPr>
                <w:rFonts w:ascii="Times New Roman" w:hAnsi="Times New Roman" w:cs="Times New Roman"/>
                <w:sz w:val="16"/>
                <w:szCs w:val="16"/>
              </w:rPr>
              <w:t>РАСХОДЫ     бюджета      муниципального</w:t>
            </w:r>
            <w:r w:rsidRPr="0060619D">
              <w:rPr>
                <w:rFonts w:ascii="Times New Roman" w:hAnsi="Times New Roman" w:cs="Times New Roman"/>
                <w:sz w:val="16"/>
                <w:szCs w:val="16"/>
              </w:rPr>
              <w:br/>
              <w:t xml:space="preserve">образования - всего                    </w:t>
            </w:r>
            <w:r w:rsidRPr="0060619D">
              <w:rPr>
                <w:rFonts w:ascii="Times New Roman" w:hAnsi="Times New Roman" w:cs="Times New Roman"/>
                <w:sz w:val="16"/>
                <w:szCs w:val="16"/>
              </w:rPr>
              <w:br/>
              <w:t xml:space="preserve">из них:                                </w:t>
            </w:r>
            <w:r w:rsidRPr="0060619D">
              <w:rPr>
                <w:rFonts w:ascii="Times New Roman" w:hAnsi="Times New Roman" w:cs="Times New Roman"/>
                <w:sz w:val="16"/>
                <w:szCs w:val="16"/>
              </w:rPr>
              <w:br/>
              <w:t xml:space="preserve">первоочередные расходы,                 </w:t>
            </w:r>
            <w:r w:rsidRPr="0060619D">
              <w:rPr>
                <w:rFonts w:ascii="Times New Roman" w:hAnsi="Times New Roman" w:cs="Times New Roman"/>
                <w:sz w:val="16"/>
                <w:szCs w:val="16"/>
              </w:rPr>
              <w:br/>
              <w:t xml:space="preserve">в том числе:                            </w:t>
            </w:r>
            <w:r w:rsidRPr="0060619D">
              <w:rPr>
                <w:rFonts w:ascii="Times New Roman" w:hAnsi="Times New Roman" w:cs="Times New Roman"/>
                <w:sz w:val="16"/>
                <w:szCs w:val="16"/>
              </w:rPr>
              <w:br/>
              <w:t xml:space="preserve"> оплата труда                           </w:t>
            </w:r>
            <w:r w:rsidRPr="0060619D">
              <w:rPr>
                <w:rFonts w:ascii="Times New Roman" w:hAnsi="Times New Roman" w:cs="Times New Roman"/>
                <w:sz w:val="16"/>
                <w:szCs w:val="16"/>
              </w:rPr>
              <w:br/>
              <w:t xml:space="preserve"> начисления на оплату труда             </w:t>
            </w:r>
            <w:r w:rsidRPr="0060619D">
              <w:rPr>
                <w:rFonts w:ascii="Times New Roman" w:hAnsi="Times New Roman" w:cs="Times New Roman"/>
                <w:sz w:val="16"/>
                <w:szCs w:val="16"/>
              </w:rPr>
              <w:br/>
              <w:t xml:space="preserve"> расходы на оказание социальной помощи  </w:t>
            </w:r>
            <w:r w:rsidRPr="0060619D">
              <w:rPr>
                <w:rFonts w:ascii="Times New Roman" w:hAnsi="Times New Roman" w:cs="Times New Roman"/>
                <w:sz w:val="16"/>
                <w:szCs w:val="16"/>
              </w:rPr>
              <w:br/>
              <w:t xml:space="preserve"> расходы на осуществление мероприятий  в области социальной политики            </w:t>
            </w:r>
            <w:r w:rsidRPr="0060619D">
              <w:rPr>
                <w:rFonts w:ascii="Times New Roman" w:hAnsi="Times New Roman" w:cs="Times New Roman"/>
                <w:sz w:val="16"/>
                <w:szCs w:val="16"/>
              </w:rPr>
              <w:br/>
              <w:t xml:space="preserve"> расходы на продукты питания            </w:t>
            </w:r>
            <w:r w:rsidRPr="0060619D">
              <w:rPr>
                <w:rFonts w:ascii="Times New Roman" w:hAnsi="Times New Roman" w:cs="Times New Roman"/>
                <w:sz w:val="16"/>
                <w:szCs w:val="16"/>
              </w:rPr>
              <w:br/>
              <w:t xml:space="preserve"> расходы на медикаменты                 </w:t>
            </w:r>
            <w:r w:rsidRPr="0060619D">
              <w:rPr>
                <w:rFonts w:ascii="Times New Roman" w:hAnsi="Times New Roman" w:cs="Times New Roman"/>
                <w:sz w:val="16"/>
                <w:szCs w:val="16"/>
              </w:rPr>
              <w:br/>
              <w:t xml:space="preserve"> коммунальные услуги                    </w:t>
            </w:r>
            <w:r w:rsidRPr="0060619D">
              <w:rPr>
                <w:rFonts w:ascii="Times New Roman" w:hAnsi="Times New Roman" w:cs="Times New Roman"/>
                <w:sz w:val="16"/>
                <w:szCs w:val="16"/>
              </w:rPr>
              <w:br/>
              <w:t xml:space="preserve"> расходы на исключительные полномочия  и местные надбавки                       </w:t>
            </w:r>
            <w:r w:rsidRPr="0060619D">
              <w:rPr>
                <w:rFonts w:ascii="Times New Roman" w:hAnsi="Times New Roman" w:cs="Times New Roman"/>
                <w:sz w:val="16"/>
                <w:szCs w:val="16"/>
              </w:rPr>
              <w:br/>
              <w:t xml:space="preserve"> резервный  фонд                        </w:t>
            </w:r>
            <w:r w:rsidRPr="0060619D">
              <w:rPr>
                <w:rFonts w:ascii="Times New Roman" w:hAnsi="Times New Roman" w:cs="Times New Roman"/>
                <w:sz w:val="16"/>
                <w:szCs w:val="16"/>
              </w:rPr>
              <w:br/>
              <w:t xml:space="preserve"> капитальные расходы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ind w:firstLine="709"/>
              <w:rPr>
                <w:rFonts w:ascii="Times New Roman" w:hAnsi="Times New Roman" w:cs="Times New Roman"/>
                <w:sz w:val="16"/>
                <w:szCs w:val="16"/>
              </w:rPr>
            </w:pPr>
            <w:r w:rsidRPr="0060619D">
              <w:rPr>
                <w:rFonts w:ascii="Times New Roman" w:hAnsi="Times New Roman" w:cs="Times New Roman"/>
                <w:sz w:val="16"/>
                <w:szCs w:val="16"/>
              </w:rPr>
              <w:t xml:space="preserve">Превышение доходов над расходами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r w:rsidRPr="0060619D">
              <w:rPr>
                <w:rFonts w:ascii="Times New Roman" w:hAnsi="Times New Roman" w:cs="Times New Roman"/>
                <w:sz w:val="16"/>
                <w:szCs w:val="16"/>
              </w:rPr>
              <w:t xml:space="preserve">Для справки:                           </w:t>
            </w:r>
            <w:r w:rsidRPr="0060619D">
              <w:rPr>
                <w:rFonts w:ascii="Times New Roman" w:hAnsi="Times New Roman" w:cs="Times New Roman"/>
                <w:sz w:val="16"/>
                <w:szCs w:val="16"/>
              </w:rPr>
              <w:br/>
              <w:t xml:space="preserve">кредиторская задолженность,             </w:t>
            </w:r>
            <w:r w:rsidRPr="0060619D">
              <w:rPr>
                <w:rFonts w:ascii="Times New Roman" w:hAnsi="Times New Roman" w:cs="Times New Roman"/>
                <w:sz w:val="16"/>
                <w:szCs w:val="16"/>
              </w:rPr>
              <w:br/>
              <w:t xml:space="preserve">в том числе:                            </w:t>
            </w:r>
            <w:r w:rsidRPr="0060619D">
              <w:rPr>
                <w:rFonts w:ascii="Times New Roman" w:hAnsi="Times New Roman" w:cs="Times New Roman"/>
                <w:sz w:val="16"/>
                <w:szCs w:val="16"/>
              </w:rPr>
              <w:br/>
              <w:t xml:space="preserve">статья 211 "Заработная плата"          </w:t>
            </w:r>
            <w:r w:rsidRPr="0060619D">
              <w:rPr>
                <w:rFonts w:ascii="Times New Roman" w:hAnsi="Times New Roman" w:cs="Times New Roman"/>
                <w:sz w:val="16"/>
                <w:szCs w:val="16"/>
              </w:rPr>
              <w:br/>
              <w:t>статья 213 "Начисления на оплату труда"</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1</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2</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3</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4</w:t>
            </w: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5</w:t>
            </w: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jc w:val="center"/>
              <w:rPr>
                <w:rFonts w:ascii="Times New Roman" w:hAnsi="Times New Roman" w:cs="Times New Roman"/>
                <w:sz w:val="16"/>
                <w:szCs w:val="16"/>
              </w:rPr>
            </w:pPr>
            <w:r w:rsidRPr="0060619D">
              <w:rPr>
                <w:rFonts w:ascii="Times New Roman" w:hAnsi="Times New Roman" w:cs="Times New Roman"/>
                <w:sz w:val="16"/>
                <w:szCs w:val="16"/>
              </w:rPr>
              <w:t>6</w:t>
            </w:r>
          </w:p>
        </w:tc>
      </w:tr>
      <w:tr w:rsidR="0060619D" w:rsidRPr="0060619D" w:rsidTr="0060619D">
        <w:tc>
          <w:tcPr>
            <w:tcW w:w="456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r w:rsidRPr="0060619D">
              <w:rPr>
                <w:rFonts w:ascii="Times New Roman" w:hAnsi="Times New Roman" w:cs="Times New Roman"/>
                <w:sz w:val="16"/>
                <w:szCs w:val="16"/>
              </w:rPr>
              <w:t xml:space="preserve">статья 223 "Коммунальные услуги"       </w:t>
            </w:r>
            <w:r w:rsidRPr="0060619D">
              <w:rPr>
                <w:rFonts w:ascii="Times New Roman" w:hAnsi="Times New Roman" w:cs="Times New Roman"/>
                <w:sz w:val="16"/>
                <w:szCs w:val="16"/>
              </w:rPr>
              <w:br/>
              <w:t xml:space="preserve">статья 262  "Пособия   по   социальной помощи населению"                      </w:t>
            </w:r>
          </w:p>
        </w:tc>
        <w:tc>
          <w:tcPr>
            <w:tcW w:w="108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r w:rsidRPr="0060619D">
              <w:rPr>
                <w:rFonts w:ascii="Times New Roman" w:hAnsi="Times New Roman" w:cs="Times New Roman"/>
                <w:sz w:val="16"/>
                <w:szCs w:val="16"/>
              </w:rPr>
              <w:t>Первоочередные расходы в доходах</w:t>
            </w:r>
            <w:r w:rsidRPr="0060619D">
              <w:rPr>
                <w:rFonts w:ascii="Times New Roman" w:hAnsi="Times New Roman" w:cs="Times New Roman"/>
                <w:sz w:val="16"/>
                <w:szCs w:val="16"/>
              </w:rPr>
              <w:br/>
            </w:r>
            <w:r w:rsidRPr="0060619D">
              <w:rPr>
                <w:rFonts w:ascii="Times New Roman" w:hAnsi="Times New Roman" w:cs="Times New Roman"/>
                <w:sz w:val="16"/>
                <w:szCs w:val="16"/>
              </w:rPr>
              <w:lastRenderedPageBreak/>
              <w:t xml:space="preserve">бюджета муниципального образования (проценты)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r w:rsidRPr="0060619D">
              <w:rPr>
                <w:rFonts w:ascii="Times New Roman" w:hAnsi="Times New Roman" w:cs="Times New Roman"/>
                <w:sz w:val="16"/>
                <w:szCs w:val="16"/>
              </w:rPr>
              <w:lastRenderedPageBreak/>
              <w:t xml:space="preserve">Государственная поддержка организаций и предприятий производственной сферы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r w:rsidR="0060619D" w:rsidRPr="0060619D" w:rsidTr="0060619D">
        <w:tc>
          <w:tcPr>
            <w:tcW w:w="456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ind w:firstLine="709"/>
              <w:rPr>
                <w:rFonts w:ascii="Times New Roman" w:hAnsi="Times New Roman" w:cs="Times New Roman"/>
                <w:sz w:val="16"/>
                <w:szCs w:val="16"/>
              </w:rPr>
            </w:pPr>
            <w:r w:rsidRPr="0060619D">
              <w:rPr>
                <w:rFonts w:ascii="Times New Roman" w:hAnsi="Times New Roman" w:cs="Times New Roman"/>
                <w:sz w:val="16"/>
                <w:szCs w:val="16"/>
              </w:rPr>
              <w:t xml:space="preserve">Потребность в бюджетном кредите        </w:t>
            </w: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35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c>
          <w:tcPr>
            <w:tcW w:w="1230" w:type="dxa"/>
            <w:tcBorders>
              <w:top w:val="single" w:sz="6" w:space="0" w:color="auto"/>
              <w:left w:val="single" w:sz="6" w:space="0" w:color="auto"/>
              <w:bottom w:val="single" w:sz="6" w:space="0" w:color="auto"/>
              <w:right w:val="single" w:sz="6" w:space="0" w:color="auto"/>
            </w:tcBorders>
          </w:tcPr>
          <w:p w:rsidR="0060619D" w:rsidRPr="0060619D" w:rsidRDefault="0060619D" w:rsidP="0060619D">
            <w:pPr>
              <w:pStyle w:val="ConsCell"/>
              <w:widowControl/>
              <w:rPr>
                <w:rFonts w:ascii="Times New Roman" w:hAnsi="Times New Roman" w:cs="Times New Roman"/>
                <w:sz w:val="16"/>
                <w:szCs w:val="16"/>
              </w:rPr>
            </w:pPr>
          </w:p>
        </w:tc>
      </w:tr>
    </w:tbl>
    <w:p w:rsidR="0060619D" w:rsidRPr="0060619D" w:rsidRDefault="0060619D" w:rsidP="0060619D">
      <w:pPr>
        <w:tabs>
          <w:tab w:val="left" w:pos="284"/>
        </w:tabs>
        <w:spacing w:after="0" w:line="240" w:lineRule="auto"/>
        <w:jc w:val="both"/>
        <w:rPr>
          <w:rFonts w:ascii="Times New Roman" w:hAnsi="Times New Roman" w:cs="Times New Roman"/>
          <w:sz w:val="16"/>
          <w:szCs w:val="16"/>
        </w:rPr>
      </w:pPr>
    </w:p>
    <w:p w:rsidR="0060619D" w:rsidRDefault="0060619D" w:rsidP="0060619D">
      <w:pPr>
        <w:tabs>
          <w:tab w:val="left" w:pos="284"/>
        </w:tabs>
        <w:spacing w:after="0" w:line="240" w:lineRule="auto"/>
        <w:jc w:val="both"/>
        <w:rPr>
          <w:rFonts w:ascii="Times New Roman" w:hAnsi="Times New Roman" w:cs="Times New Roman"/>
          <w:sz w:val="16"/>
          <w:szCs w:val="16"/>
        </w:rPr>
        <w:sectPr w:rsidR="0060619D" w:rsidSect="0060619D">
          <w:type w:val="continuous"/>
          <w:pgSz w:w="11906" w:h="16838"/>
          <w:pgMar w:top="310" w:right="424" w:bottom="284" w:left="426" w:header="276" w:footer="708" w:gutter="0"/>
          <w:cols w:space="283"/>
          <w:docGrid w:linePitch="360"/>
        </w:sectPr>
      </w:pPr>
    </w:p>
    <w:p w:rsidR="005F7803" w:rsidRPr="005F7803" w:rsidRDefault="005F7803" w:rsidP="005F7803">
      <w:pPr>
        <w:pStyle w:val="ConsNormal"/>
        <w:widowControl/>
        <w:tabs>
          <w:tab w:val="left" w:pos="284"/>
        </w:tabs>
        <w:ind w:right="0" w:firstLine="0"/>
        <w:rPr>
          <w:rFonts w:ascii="Times New Roman" w:hAnsi="Times New Roman" w:cs="Times New Roman"/>
          <w:b/>
          <w:sz w:val="16"/>
          <w:szCs w:val="16"/>
        </w:rPr>
      </w:pPr>
      <w:r w:rsidRPr="005F7803">
        <w:rPr>
          <w:rFonts w:ascii="Times New Roman" w:hAnsi="Times New Roman" w:cs="Times New Roman"/>
          <w:b/>
          <w:sz w:val="16"/>
          <w:szCs w:val="16"/>
        </w:rPr>
        <w:lastRenderedPageBreak/>
        <w:t>Приложение 2</w:t>
      </w:r>
    </w:p>
    <w:p w:rsidR="005F7803" w:rsidRPr="005F7803" w:rsidRDefault="005F7803" w:rsidP="005F7803">
      <w:pPr>
        <w:pStyle w:val="ConsNonformat"/>
        <w:tabs>
          <w:tab w:val="left" w:pos="284"/>
        </w:tabs>
        <w:jc w:val="center"/>
        <w:rPr>
          <w:rFonts w:ascii="Times New Roman" w:hAnsi="Times New Roman" w:cs="Times New Roman"/>
          <w:b/>
          <w:sz w:val="16"/>
          <w:szCs w:val="16"/>
        </w:rPr>
      </w:pPr>
      <w:r w:rsidRPr="005F7803">
        <w:rPr>
          <w:rFonts w:ascii="Times New Roman" w:hAnsi="Times New Roman" w:cs="Times New Roman"/>
          <w:b/>
          <w:sz w:val="16"/>
          <w:szCs w:val="16"/>
        </w:rPr>
        <w:t>ДОГОВОР</w:t>
      </w:r>
    </w:p>
    <w:p w:rsidR="005F7803" w:rsidRPr="005F7803" w:rsidRDefault="005F7803" w:rsidP="005F7803">
      <w:pPr>
        <w:tabs>
          <w:tab w:val="left" w:pos="284"/>
        </w:tabs>
        <w:spacing w:after="0" w:line="240" w:lineRule="auto"/>
        <w:jc w:val="center"/>
        <w:rPr>
          <w:rFonts w:ascii="Times New Roman" w:hAnsi="Times New Roman" w:cs="Times New Roman"/>
          <w:sz w:val="16"/>
          <w:szCs w:val="16"/>
        </w:rPr>
      </w:pPr>
      <w:r w:rsidRPr="005F7803">
        <w:rPr>
          <w:rFonts w:ascii="Times New Roman" w:hAnsi="Times New Roman" w:cs="Times New Roman"/>
          <w:sz w:val="16"/>
          <w:szCs w:val="16"/>
        </w:rPr>
        <w:t>о предоставлении бюджетного кредита на покрытие временного кассового</w:t>
      </w:r>
    </w:p>
    <w:p w:rsidR="005F7803" w:rsidRPr="005F7803" w:rsidRDefault="005F7803" w:rsidP="005F7803">
      <w:pPr>
        <w:tabs>
          <w:tab w:val="left" w:pos="284"/>
        </w:tabs>
        <w:spacing w:after="0" w:line="240" w:lineRule="auto"/>
        <w:rPr>
          <w:rFonts w:ascii="Times New Roman" w:hAnsi="Times New Roman" w:cs="Times New Roman"/>
          <w:sz w:val="16"/>
          <w:szCs w:val="16"/>
        </w:rPr>
      </w:pPr>
      <w:r w:rsidRPr="005F7803">
        <w:rPr>
          <w:rFonts w:ascii="Times New Roman" w:hAnsi="Times New Roman" w:cs="Times New Roman"/>
          <w:sz w:val="16"/>
          <w:szCs w:val="16"/>
        </w:rPr>
        <w:t>разрыва, возникшего при исполнении бюджета________________</w:t>
      </w:r>
    </w:p>
    <w:p w:rsidR="005F7803" w:rsidRPr="005F7803" w:rsidRDefault="005F7803" w:rsidP="005F7803">
      <w:pPr>
        <w:tabs>
          <w:tab w:val="left" w:pos="284"/>
        </w:tabs>
        <w:spacing w:after="0" w:line="240" w:lineRule="auto"/>
        <w:rPr>
          <w:rFonts w:ascii="Times New Roman" w:hAnsi="Times New Roman" w:cs="Times New Roman"/>
          <w:sz w:val="16"/>
          <w:szCs w:val="16"/>
        </w:rPr>
      </w:pPr>
      <w:r w:rsidRPr="005F7803">
        <w:rPr>
          <w:rFonts w:ascii="Times New Roman" w:hAnsi="Times New Roman" w:cs="Times New Roman"/>
          <w:sz w:val="16"/>
          <w:szCs w:val="16"/>
        </w:rPr>
        <w:t>муниципального образования, за счет средств районного  бюджета Дубенского муниципального  района Республики Мордовия</w:t>
      </w:r>
    </w:p>
    <w:p w:rsidR="005F7803" w:rsidRPr="005F7803" w:rsidRDefault="005F7803" w:rsidP="009648A4">
      <w:pPr>
        <w:tabs>
          <w:tab w:val="left" w:pos="284"/>
        </w:tabs>
        <w:spacing w:after="0" w:line="240" w:lineRule="auto"/>
        <w:jc w:val="right"/>
        <w:rPr>
          <w:rFonts w:ascii="Times New Roman" w:hAnsi="Times New Roman" w:cs="Times New Roman"/>
          <w:sz w:val="16"/>
          <w:szCs w:val="16"/>
        </w:rPr>
      </w:pPr>
      <w:r w:rsidRPr="005F7803">
        <w:rPr>
          <w:rFonts w:ascii="Times New Roman" w:hAnsi="Times New Roman" w:cs="Times New Roman"/>
          <w:sz w:val="16"/>
          <w:szCs w:val="16"/>
        </w:rPr>
        <w:t>«____»__________ ______ года</w:t>
      </w:r>
    </w:p>
    <w:p w:rsidR="005F7803" w:rsidRPr="005F7803" w:rsidRDefault="005F7803" w:rsidP="005F7803">
      <w:pPr>
        <w:pStyle w:val="a9"/>
        <w:tabs>
          <w:tab w:val="left" w:pos="284"/>
        </w:tabs>
        <w:ind w:firstLine="0"/>
        <w:rPr>
          <w:sz w:val="16"/>
          <w:szCs w:val="16"/>
        </w:rPr>
      </w:pPr>
      <w:r w:rsidRPr="005F7803">
        <w:rPr>
          <w:sz w:val="16"/>
          <w:szCs w:val="16"/>
        </w:rPr>
        <w:t>Финансовое управление Администрации Дубенского муниципального района</w:t>
      </w:r>
      <w:r w:rsidRPr="005F7803">
        <w:rPr>
          <w:vanish/>
          <w:sz w:val="16"/>
          <w:szCs w:val="16"/>
        </w:rPr>
        <w:t>во фо финансовНОГО РАЙОНА</w:t>
      </w:r>
      <w:r w:rsidRPr="005F7803">
        <w:rPr>
          <w:vanish/>
          <w:sz w:val="16"/>
          <w:szCs w:val="16"/>
        </w:rPr>
        <w:cr/>
        <w:t>льного района                                        728,ного района утвержден Решение</w:t>
      </w:r>
      <w:r w:rsidRPr="005F7803">
        <w:rPr>
          <w:sz w:val="16"/>
          <w:szCs w:val="16"/>
        </w:rPr>
        <w:t>, действующее от имени Администрации Дубенского муниципального района, в лице ______________________________, действующего на основании Положения о финансовом управлении Администрации Дубенского муниципального района Республики Мордовия   от «___»________ _____ г. № _______, далее именуемое «Кредитор», с одной стороны, и администрация муниципального образования _________________________________________________________________, действующая от имени муниципального образования _________________________________________________________________, в лице главы администрации _____________________________________, действующего на основании Устава, именуемая в дальнейшем «Заемщик», с другой стороны, заключили настоящий Договор о нижеследующем.</w:t>
      </w:r>
    </w:p>
    <w:p w:rsidR="005F7803" w:rsidRPr="005F7803" w:rsidRDefault="005F7803" w:rsidP="005F7803">
      <w:pPr>
        <w:numPr>
          <w:ilvl w:val="0"/>
          <w:numId w:val="26"/>
        </w:numPr>
        <w:tabs>
          <w:tab w:val="clear" w:pos="360"/>
          <w:tab w:val="left" w:pos="284"/>
        </w:tabs>
        <w:spacing w:after="0" w:line="240" w:lineRule="auto"/>
        <w:ind w:left="0" w:firstLine="0"/>
        <w:jc w:val="center"/>
        <w:rPr>
          <w:rFonts w:ascii="Times New Roman" w:hAnsi="Times New Roman" w:cs="Times New Roman"/>
          <w:sz w:val="16"/>
          <w:szCs w:val="16"/>
        </w:rPr>
      </w:pPr>
      <w:r w:rsidRPr="005F7803">
        <w:rPr>
          <w:rFonts w:ascii="Times New Roman" w:hAnsi="Times New Roman" w:cs="Times New Roman"/>
          <w:b/>
          <w:sz w:val="16"/>
          <w:szCs w:val="16"/>
        </w:rPr>
        <w:t>Предмет договора</w:t>
      </w:r>
    </w:p>
    <w:p w:rsidR="005F7803" w:rsidRPr="005F7803" w:rsidRDefault="005F7803" w:rsidP="005F7803">
      <w:pPr>
        <w:numPr>
          <w:ilvl w:val="0"/>
          <w:numId w:val="25"/>
        </w:numPr>
        <w:tabs>
          <w:tab w:val="clear" w:pos="1070"/>
          <w:tab w:val="num" w:pos="-1276"/>
          <w:tab w:val="left" w:pos="0"/>
          <w:tab w:val="left" w:pos="284"/>
          <w:tab w:val="left" w:pos="993"/>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Кредитор предоставляет Заемщику бюджетный кредит (далее – кредит) в размере ____________ (_____________________________) рублей с уплатой процентов за пользование кредитом в размере 1/10 (одной десятой) ставки рефинансирования (учетной ставки) Центрального Банка России годовых, которая будет действовать на день предоставления кредита.</w:t>
      </w:r>
    </w:p>
    <w:p w:rsidR="005F7803" w:rsidRPr="005F7803" w:rsidRDefault="005F7803" w:rsidP="005F7803">
      <w:pPr>
        <w:numPr>
          <w:ilvl w:val="0"/>
          <w:numId w:val="25"/>
        </w:numPr>
        <w:tabs>
          <w:tab w:val="clear" w:pos="1070"/>
          <w:tab w:val="num" w:pos="-1276"/>
          <w:tab w:val="left" w:pos="0"/>
          <w:tab w:val="left" w:pos="284"/>
          <w:tab w:val="left" w:pos="993"/>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Кредит предоставляется сроком до ______________________.</w:t>
      </w:r>
    </w:p>
    <w:p w:rsidR="005F7803" w:rsidRPr="005F7803" w:rsidRDefault="005F7803" w:rsidP="005F7803">
      <w:pPr>
        <w:pStyle w:val="a9"/>
        <w:tabs>
          <w:tab w:val="left" w:pos="0"/>
          <w:tab w:val="left" w:pos="284"/>
          <w:tab w:val="left" w:pos="993"/>
        </w:tabs>
        <w:ind w:firstLine="0"/>
        <w:rPr>
          <w:sz w:val="16"/>
          <w:szCs w:val="16"/>
        </w:rPr>
      </w:pPr>
      <w:r w:rsidRPr="005F7803">
        <w:rPr>
          <w:sz w:val="16"/>
          <w:szCs w:val="16"/>
        </w:rPr>
        <w:t>Датой выдачи кредита считается день списания денежных средств с расчетного счета Кредитора на расчетный счет Заемщика. Датой исполнения Заемщиком своих обязательств в соответствии с настоящим Договором считается день поступления средств Заемщика на расчетный счет Кредитора.</w:t>
      </w:r>
    </w:p>
    <w:p w:rsidR="005F7803" w:rsidRPr="005F7803" w:rsidRDefault="005F7803" w:rsidP="005F7803">
      <w:pPr>
        <w:numPr>
          <w:ilvl w:val="0"/>
          <w:numId w:val="25"/>
        </w:numPr>
        <w:tabs>
          <w:tab w:val="clear" w:pos="1070"/>
          <w:tab w:val="num" w:pos="-1276"/>
          <w:tab w:val="left" w:pos="0"/>
          <w:tab w:val="left" w:pos="284"/>
          <w:tab w:val="left" w:pos="993"/>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Кредит предоставляется для покрытия временного кассового разрыва, возникшего при исполнении местного бюджета Заемщика.</w:t>
      </w:r>
    </w:p>
    <w:p w:rsidR="005F7803" w:rsidRPr="005F7803" w:rsidRDefault="005F7803" w:rsidP="005F7803">
      <w:pPr>
        <w:numPr>
          <w:ilvl w:val="0"/>
          <w:numId w:val="25"/>
        </w:numPr>
        <w:tabs>
          <w:tab w:val="clear" w:pos="1070"/>
          <w:tab w:val="num" w:pos="-1276"/>
          <w:tab w:val="left" w:pos="0"/>
          <w:tab w:val="left" w:pos="284"/>
          <w:tab w:val="left" w:pos="993"/>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Кредит предоставляется Заемщику на условиях платности, возвратности и срочности.</w:t>
      </w:r>
    </w:p>
    <w:p w:rsidR="005F7803" w:rsidRPr="005F7803" w:rsidRDefault="005F7803" w:rsidP="005F7803">
      <w:pPr>
        <w:numPr>
          <w:ilvl w:val="0"/>
          <w:numId w:val="26"/>
        </w:numPr>
        <w:tabs>
          <w:tab w:val="left" w:pos="284"/>
        </w:tabs>
        <w:spacing w:after="0" w:line="240" w:lineRule="auto"/>
        <w:ind w:left="0" w:firstLine="0"/>
        <w:jc w:val="center"/>
        <w:rPr>
          <w:rFonts w:ascii="Times New Roman" w:hAnsi="Times New Roman" w:cs="Times New Roman"/>
          <w:sz w:val="16"/>
          <w:szCs w:val="16"/>
        </w:rPr>
      </w:pPr>
      <w:r w:rsidRPr="005F7803">
        <w:rPr>
          <w:rFonts w:ascii="Times New Roman" w:hAnsi="Times New Roman" w:cs="Times New Roman"/>
          <w:b/>
          <w:sz w:val="16"/>
          <w:szCs w:val="16"/>
        </w:rPr>
        <w:t>Обязанности и права сторон</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 xml:space="preserve"> Кредитор обязуется предоставить Заемщику кредит в объеме, не превышающем сумму, указанную в п. 1.1 настоящего Договора.</w:t>
      </w:r>
    </w:p>
    <w:p w:rsidR="005F7803" w:rsidRPr="005F7803" w:rsidRDefault="005F7803" w:rsidP="005F7803">
      <w:pPr>
        <w:numPr>
          <w:ilvl w:val="0"/>
          <w:numId w:val="27"/>
        </w:numPr>
        <w:tabs>
          <w:tab w:val="clear" w:pos="927"/>
          <w:tab w:val="left" w:pos="284"/>
          <w:tab w:val="num"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Заемщик обязан:</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а) возвратить полученный кредит в срок, указанный в п. 1.2 настоящего Договора;</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в) своевременно уплачивать проценты по кредиту;</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lastRenderedPageBreak/>
        <w:t>г) предоставить Кредитору право списывать в бесспорном порядке со своих расчетных счетов сумму кредита, процентов за пользование им и пени (в случае их возникновения);</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д) в течение пяти дней уведомлять Кредитора об открытии новых счетов в банках либо о закрытии ранее открытых.</w:t>
      </w:r>
    </w:p>
    <w:p w:rsidR="005F7803" w:rsidRPr="005F7803" w:rsidRDefault="005F7803" w:rsidP="005F7803">
      <w:pPr>
        <w:numPr>
          <w:ilvl w:val="0"/>
          <w:numId w:val="29"/>
        </w:numPr>
        <w:tabs>
          <w:tab w:val="left" w:pos="284"/>
        </w:tabs>
        <w:spacing w:after="0" w:line="240" w:lineRule="auto"/>
        <w:ind w:left="0" w:firstLine="0"/>
        <w:jc w:val="center"/>
        <w:rPr>
          <w:rFonts w:ascii="Times New Roman" w:hAnsi="Times New Roman" w:cs="Times New Roman"/>
          <w:sz w:val="16"/>
          <w:szCs w:val="16"/>
        </w:rPr>
      </w:pPr>
      <w:r w:rsidRPr="005F7803">
        <w:rPr>
          <w:rFonts w:ascii="Times New Roman" w:hAnsi="Times New Roman" w:cs="Times New Roman"/>
          <w:b/>
          <w:sz w:val="16"/>
          <w:szCs w:val="16"/>
        </w:rPr>
        <w:t>Порядок начисления процентов и ответственность Заемщика</w:t>
      </w:r>
    </w:p>
    <w:p w:rsidR="005F7803" w:rsidRPr="005F7803" w:rsidRDefault="005F7803" w:rsidP="005F7803">
      <w:pPr>
        <w:numPr>
          <w:ilvl w:val="0"/>
          <w:numId w:val="28"/>
        </w:numPr>
        <w:tabs>
          <w:tab w:val="clear" w:pos="927"/>
          <w:tab w:val="left" w:pos="284"/>
          <w:tab w:val="left"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Проценты за пользование кредитом начисляются за фактическое число дней пользования кредитом. При расчёте процентов число дней в году принимается равным фактическому числу дней в году, а количество дней в месяце принимается равным фактическому количеству дней в месяце.</w:t>
      </w:r>
    </w:p>
    <w:p w:rsidR="005F7803" w:rsidRPr="005F7803" w:rsidRDefault="005F7803" w:rsidP="005F7803">
      <w:pPr>
        <w:numPr>
          <w:ilvl w:val="0"/>
          <w:numId w:val="28"/>
        </w:numPr>
        <w:tabs>
          <w:tab w:val="clear" w:pos="927"/>
          <w:tab w:val="left" w:pos="284"/>
          <w:tab w:val="left"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Погашение Заемщиком процентов по кредиту производится ежемесячно за полный календарный месяц, начиная с 20 числа до последнего рабочего дня каждого месяца за период со дня получения кредита Заемщиком и до дня его возврата Кредитору.</w:t>
      </w:r>
    </w:p>
    <w:p w:rsidR="005F7803" w:rsidRPr="005F7803" w:rsidRDefault="005F7803" w:rsidP="005F7803">
      <w:pPr>
        <w:numPr>
          <w:ilvl w:val="0"/>
          <w:numId w:val="28"/>
        </w:numPr>
        <w:tabs>
          <w:tab w:val="clear" w:pos="927"/>
          <w:tab w:val="left" w:pos="284"/>
          <w:tab w:val="left"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При просрочке возврата основной суммы долга Заемщик уплачивает пеню в размере одной трехсотой ставки рефинансирования Центрального банка Российской Федерации за каждый календарный день просрочки исполнения обязательств.</w:t>
      </w:r>
    </w:p>
    <w:p w:rsidR="005F7803" w:rsidRPr="005F7803" w:rsidRDefault="005F7803" w:rsidP="005F7803">
      <w:pPr>
        <w:numPr>
          <w:ilvl w:val="0"/>
          <w:numId w:val="28"/>
        </w:numPr>
        <w:tabs>
          <w:tab w:val="clear" w:pos="927"/>
          <w:tab w:val="left" w:pos="284"/>
          <w:tab w:val="left"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При просрочке возврата суммы начисленных процентов за пользование кредитом Заемщик уплачивает пеню в размере одной трехсотой ставки рефинансирования Центрального банка Российской Федерации за каждый календарный день просрочки исполнения обязательств.</w:t>
      </w:r>
    </w:p>
    <w:p w:rsidR="005F7803" w:rsidRPr="005F7803" w:rsidRDefault="005F7803" w:rsidP="005F7803">
      <w:pPr>
        <w:numPr>
          <w:ilvl w:val="0"/>
          <w:numId w:val="29"/>
        </w:numPr>
        <w:tabs>
          <w:tab w:val="left" w:pos="284"/>
        </w:tabs>
        <w:spacing w:after="0" w:line="240" w:lineRule="auto"/>
        <w:ind w:left="0" w:firstLine="0"/>
        <w:jc w:val="center"/>
        <w:rPr>
          <w:rFonts w:ascii="Times New Roman" w:hAnsi="Times New Roman" w:cs="Times New Roman"/>
          <w:sz w:val="16"/>
          <w:szCs w:val="16"/>
        </w:rPr>
      </w:pPr>
      <w:r w:rsidRPr="005F7803">
        <w:rPr>
          <w:rFonts w:ascii="Times New Roman" w:hAnsi="Times New Roman" w:cs="Times New Roman"/>
          <w:b/>
          <w:sz w:val="16"/>
          <w:szCs w:val="16"/>
        </w:rPr>
        <w:t xml:space="preserve">Другие обязательные условия </w:t>
      </w:r>
    </w:p>
    <w:p w:rsidR="005F7803" w:rsidRPr="005F7803" w:rsidRDefault="005F7803" w:rsidP="005F7803">
      <w:pPr>
        <w:numPr>
          <w:ilvl w:val="0"/>
          <w:numId w:val="30"/>
        </w:numPr>
        <w:tabs>
          <w:tab w:val="clear" w:pos="927"/>
          <w:tab w:val="left" w:pos="284"/>
          <w:tab w:val="num" w:pos="567"/>
          <w:tab w:val="left" w:pos="720"/>
          <w:tab w:val="num" w:pos="1080"/>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Все разногласия по данному договору стороны стремятся урегулировать путем переговоров. При не достижении согласия стороны вправе обратиться в Арбитражный суд Республики Мордовия.</w:t>
      </w:r>
    </w:p>
    <w:p w:rsidR="005F7803" w:rsidRPr="005F7803" w:rsidRDefault="005F7803" w:rsidP="005F7803">
      <w:pPr>
        <w:numPr>
          <w:ilvl w:val="0"/>
          <w:numId w:val="30"/>
        </w:numPr>
        <w:tabs>
          <w:tab w:val="clear" w:pos="927"/>
          <w:tab w:val="left" w:pos="284"/>
          <w:tab w:val="left" w:pos="720"/>
          <w:tab w:val="num" w:pos="1080"/>
          <w:tab w:val="left" w:pos="1134"/>
        </w:tabs>
        <w:spacing w:after="0" w:line="240" w:lineRule="auto"/>
        <w:ind w:left="0" w:firstLine="0"/>
        <w:jc w:val="both"/>
        <w:rPr>
          <w:rFonts w:ascii="Times New Roman" w:hAnsi="Times New Roman" w:cs="Times New Roman"/>
          <w:sz w:val="16"/>
          <w:szCs w:val="16"/>
        </w:rPr>
      </w:pPr>
      <w:r w:rsidRPr="005F7803">
        <w:rPr>
          <w:rFonts w:ascii="Times New Roman" w:hAnsi="Times New Roman" w:cs="Times New Roman"/>
          <w:sz w:val="16"/>
          <w:szCs w:val="16"/>
        </w:rPr>
        <w:t>Договор действует с момента его подписания сторонами до момента полного возврата основной суммы кредита, процентов за пользование кредитом и пеней, причем в первую очередь погашаются издержки Кредитора по получению исполнения обязательств Заемщика, затем пени, затем проценты и в последнюю очередь – основная сумма кредита.</w:t>
      </w:r>
    </w:p>
    <w:p w:rsidR="005F7803" w:rsidRPr="005F7803" w:rsidRDefault="005F7803" w:rsidP="005F7803">
      <w:pPr>
        <w:numPr>
          <w:ilvl w:val="0"/>
          <w:numId w:val="30"/>
        </w:numPr>
        <w:tabs>
          <w:tab w:val="clear" w:pos="927"/>
          <w:tab w:val="left" w:pos="284"/>
          <w:tab w:val="left" w:pos="720"/>
          <w:tab w:val="num" w:pos="1080"/>
        </w:tabs>
        <w:spacing w:after="0" w:line="240" w:lineRule="auto"/>
        <w:ind w:left="0" w:firstLine="0"/>
        <w:jc w:val="both"/>
        <w:rPr>
          <w:rFonts w:ascii="Times New Roman" w:hAnsi="Times New Roman" w:cs="Times New Roman"/>
          <w:b/>
          <w:bCs/>
          <w:sz w:val="16"/>
          <w:szCs w:val="16"/>
        </w:rPr>
      </w:pPr>
      <w:r w:rsidRPr="005F7803">
        <w:rPr>
          <w:rFonts w:ascii="Times New Roman" w:hAnsi="Times New Roman" w:cs="Times New Roman"/>
          <w:sz w:val="16"/>
          <w:szCs w:val="16"/>
        </w:rPr>
        <w:t xml:space="preserve">Настоящий договор составлен в двух экземплярах, имеющих одинаковую юридическую силу, по одному экземпляру для каждой стороны. </w:t>
      </w:r>
    </w:p>
    <w:p w:rsidR="005F7803" w:rsidRPr="005F7803" w:rsidRDefault="005F7803" w:rsidP="005F7803">
      <w:pPr>
        <w:tabs>
          <w:tab w:val="left" w:pos="284"/>
        </w:tabs>
        <w:spacing w:after="0" w:line="240" w:lineRule="auto"/>
        <w:jc w:val="center"/>
        <w:rPr>
          <w:rFonts w:ascii="Times New Roman" w:hAnsi="Times New Roman" w:cs="Times New Roman"/>
          <w:b/>
          <w:bCs/>
          <w:sz w:val="16"/>
          <w:szCs w:val="16"/>
        </w:rPr>
      </w:pPr>
      <w:r w:rsidRPr="005F7803">
        <w:rPr>
          <w:rFonts w:ascii="Times New Roman" w:hAnsi="Times New Roman" w:cs="Times New Roman"/>
          <w:b/>
          <w:bCs/>
          <w:sz w:val="16"/>
          <w:szCs w:val="16"/>
        </w:rPr>
        <w:t>5. Юридические адреса и реквизиты сторон:</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b/>
          <w:bCs/>
          <w:sz w:val="16"/>
          <w:szCs w:val="16"/>
        </w:rPr>
        <w:t>Кредитор: Финансовое управление Администрации Дубенского муниципального района Республики Мордовия</w:t>
      </w:r>
      <w:r w:rsidRPr="005F7803">
        <w:rPr>
          <w:rFonts w:ascii="Times New Roman" w:hAnsi="Times New Roman" w:cs="Times New Roman"/>
          <w:sz w:val="16"/>
          <w:szCs w:val="16"/>
        </w:rPr>
        <w:t>,</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ул. Бровцева, дом 11, Дубенский район, с.Дубенки, Республика Мордовия, 430770</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р/с № 40204810100000000162 в ГРКЦ Национального Банка Республики Мордовия Банка России, г. Саранск, БИК 048952001, ИНН/КПП 1306075848/130601001</w:t>
      </w:r>
    </w:p>
    <w:p w:rsidR="005F7803" w:rsidRPr="005F7803" w:rsidRDefault="005F7803" w:rsidP="005F7803">
      <w:pPr>
        <w:tabs>
          <w:tab w:val="left" w:pos="284"/>
        </w:tabs>
        <w:spacing w:after="0" w:line="240" w:lineRule="auto"/>
        <w:jc w:val="both"/>
        <w:rPr>
          <w:rFonts w:ascii="Times New Roman" w:hAnsi="Times New Roman" w:cs="Times New Roman"/>
          <w:sz w:val="16"/>
          <w:szCs w:val="16"/>
        </w:rPr>
      </w:pPr>
      <w:r w:rsidRPr="005F7803">
        <w:rPr>
          <w:rFonts w:ascii="Times New Roman" w:hAnsi="Times New Roman" w:cs="Times New Roman"/>
          <w:sz w:val="16"/>
          <w:szCs w:val="16"/>
        </w:rPr>
        <w:t>л/с 03801801 Управление федерального казначейства РФ по Республике Мордовия (Министерство финансов Республики Мордовия)</w:t>
      </w:r>
    </w:p>
    <w:p w:rsidR="005F7803" w:rsidRPr="009648A4" w:rsidRDefault="005F7803" w:rsidP="009648A4">
      <w:pPr>
        <w:tabs>
          <w:tab w:val="left" w:pos="284"/>
        </w:tabs>
        <w:spacing w:after="0" w:line="240" w:lineRule="auto"/>
        <w:jc w:val="both"/>
        <w:rPr>
          <w:rFonts w:ascii="Times New Roman" w:hAnsi="Times New Roman" w:cs="Times New Roman"/>
          <w:bCs/>
          <w:sz w:val="16"/>
          <w:szCs w:val="16"/>
        </w:rPr>
        <w:sectPr w:rsidR="005F7803" w:rsidRPr="009648A4" w:rsidSect="005F7803">
          <w:headerReference w:type="default" r:id="rId14"/>
          <w:type w:val="continuous"/>
          <w:pgSz w:w="11906" w:h="16838" w:code="9"/>
          <w:pgMar w:top="568" w:right="424" w:bottom="284" w:left="426" w:header="454" w:footer="454" w:gutter="0"/>
          <w:pgNumType w:start="1"/>
          <w:cols w:num="2" w:space="284"/>
          <w:titlePg/>
          <w:docGrid w:linePitch="360"/>
        </w:sectPr>
      </w:pPr>
    </w:p>
    <w:p w:rsidR="005F7803" w:rsidRPr="005F7803" w:rsidRDefault="005F7803" w:rsidP="00C15FB4">
      <w:pPr>
        <w:pStyle w:val="ConsNormal"/>
        <w:widowControl/>
        <w:ind w:right="0" w:firstLine="540"/>
        <w:jc w:val="right"/>
        <w:rPr>
          <w:rFonts w:ascii="Times New Roman" w:hAnsi="Times New Roman" w:cs="Times New Roman"/>
          <w:b/>
          <w:sz w:val="16"/>
          <w:szCs w:val="16"/>
        </w:rPr>
      </w:pPr>
      <w:r w:rsidRPr="005F7803">
        <w:rPr>
          <w:rFonts w:ascii="Times New Roman" w:hAnsi="Times New Roman" w:cs="Times New Roman"/>
          <w:sz w:val="16"/>
          <w:szCs w:val="16"/>
        </w:rPr>
        <w:lastRenderedPageBreak/>
        <w:t xml:space="preserve">                                                                         </w:t>
      </w:r>
      <w:r w:rsidRPr="005F7803">
        <w:rPr>
          <w:rFonts w:ascii="Times New Roman" w:hAnsi="Times New Roman" w:cs="Times New Roman"/>
          <w:b/>
          <w:sz w:val="16"/>
          <w:szCs w:val="16"/>
        </w:rPr>
        <w:t xml:space="preserve">Приложение </w:t>
      </w:r>
    </w:p>
    <w:p w:rsidR="005F7803" w:rsidRPr="005F7803" w:rsidRDefault="005F7803" w:rsidP="005F7803">
      <w:pPr>
        <w:pStyle w:val="ConsNormal"/>
        <w:widowControl/>
        <w:ind w:right="0" w:firstLine="540"/>
        <w:jc w:val="right"/>
        <w:rPr>
          <w:rFonts w:ascii="Times New Roman" w:hAnsi="Times New Roman" w:cs="Times New Roman"/>
          <w:sz w:val="16"/>
          <w:szCs w:val="16"/>
        </w:rPr>
      </w:pPr>
      <w:r w:rsidRPr="005F7803">
        <w:rPr>
          <w:rFonts w:ascii="Times New Roman" w:hAnsi="Times New Roman" w:cs="Times New Roman"/>
          <w:sz w:val="16"/>
          <w:szCs w:val="16"/>
        </w:rPr>
        <w:t>к Договору о предоставлении</w:t>
      </w:r>
    </w:p>
    <w:p w:rsidR="005F7803" w:rsidRPr="005F7803" w:rsidRDefault="005F7803" w:rsidP="005F7803">
      <w:pPr>
        <w:pStyle w:val="ConsNormal"/>
        <w:widowControl/>
        <w:ind w:right="0" w:firstLine="540"/>
        <w:jc w:val="right"/>
        <w:rPr>
          <w:rFonts w:ascii="Times New Roman" w:hAnsi="Times New Roman" w:cs="Times New Roman"/>
          <w:sz w:val="16"/>
          <w:szCs w:val="16"/>
        </w:rPr>
      </w:pPr>
      <w:r w:rsidRPr="005F7803">
        <w:rPr>
          <w:rFonts w:ascii="Times New Roman" w:hAnsi="Times New Roman" w:cs="Times New Roman"/>
          <w:sz w:val="16"/>
          <w:szCs w:val="16"/>
        </w:rPr>
        <w:t>бюджетного кредита на покрытие</w:t>
      </w:r>
      <w:r>
        <w:rPr>
          <w:rFonts w:ascii="Times New Roman" w:hAnsi="Times New Roman" w:cs="Times New Roman"/>
          <w:sz w:val="16"/>
          <w:szCs w:val="16"/>
        </w:rPr>
        <w:t xml:space="preserve"> </w:t>
      </w:r>
      <w:r w:rsidRPr="005F7803">
        <w:rPr>
          <w:rFonts w:ascii="Times New Roman" w:hAnsi="Times New Roman" w:cs="Times New Roman"/>
          <w:sz w:val="16"/>
          <w:szCs w:val="16"/>
        </w:rPr>
        <w:t xml:space="preserve">временного кассового разрыва </w:t>
      </w:r>
    </w:p>
    <w:p w:rsidR="005F7803" w:rsidRPr="005F7803" w:rsidRDefault="005F7803" w:rsidP="009648A4">
      <w:pPr>
        <w:pStyle w:val="ConsNormal"/>
        <w:widowControl/>
        <w:ind w:right="0" w:firstLine="540"/>
        <w:jc w:val="right"/>
        <w:rPr>
          <w:rFonts w:ascii="Times New Roman" w:hAnsi="Times New Roman" w:cs="Times New Roman"/>
          <w:sz w:val="16"/>
          <w:szCs w:val="16"/>
        </w:rPr>
      </w:pPr>
      <w:r w:rsidRPr="005F7803">
        <w:rPr>
          <w:rFonts w:ascii="Times New Roman" w:hAnsi="Times New Roman" w:cs="Times New Roman"/>
          <w:sz w:val="16"/>
          <w:szCs w:val="16"/>
        </w:rPr>
        <w:t xml:space="preserve">из  бюджета Дубенского муниципального </w:t>
      </w:r>
      <w:r w:rsidR="009648A4">
        <w:rPr>
          <w:rFonts w:ascii="Times New Roman" w:hAnsi="Times New Roman" w:cs="Times New Roman"/>
          <w:sz w:val="16"/>
          <w:szCs w:val="16"/>
        </w:rPr>
        <w:t xml:space="preserve"> </w:t>
      </w:r>
      <w:r w:rsidRPr="005F7803">
        <w:rPr>
          <w:rFonts w:ascii="Times New Roman" w:hAnsi="Times New Roman" w:cs="Times New Roman"/>
          <w:sz w:val="16"/>
          <w:szCs w:val="16"/>
        </w:rPr>
        <w:t xml:space="preserve"> района Республики Мордовия</w:t>
      </w:r>
      <w:r>
        <w:rPr>
          <w:rFonts w:ascii="Times New Roman" w:hAnsi="Times New Roman" w:cs="Times New Roman"/>
          <w:sz w:val="16"/>
          <w:szCs w:val="16"/>
        </w:rPr>
        <w:t xml:space="preserve">  </w:t>
      </w:r>
      <w:r w:rsidRPr="005F7803">
        <w:rPr>
          <w:rFonts w:ascii="Times New Roman" w:hAnsi="Times New Roman" w:cs="Times New Roman"/>
          <w:sz w:val="16"/>
          <w:szCs w:val="16"/>
        </w:rPr>
        <w:t>от 13.07.2007 №  190</w:t>
      </w:r>
    </w:p>
    <w:p w:rsidR="005F7803" w:rsidRPr="005F7803" w:rsidRDefault="005F7803" w:rsidP="005F7803">
      <w:pPr>
        <w:pStyle w:val="ConsNonformat"/>
        <w:jc w:val="center"/>
        <w:rPr>
          <w:rFonts w:ascii="Times New Roman" w:hAnsi="Times New Roman" w:cs="Times New Roman"/>
          <w:b/>
          <w:sz w:val="16"/>
          <w:szCs w:val="16"/>
        </w:rPr>
      </w:pPr>
      <w:r w:rsidRPr="005F7803">
        <w:rPr>
          <w:rFonts w:ascii="Times New Roman" w:hAnsi="Times New Roman" w:cs="Times New Roman"/>
          <w:b/>
          <w:sz w:val="16"/>
          <w:szCs w:val="16"/>
        </w:rPr>
        <w:t>ГРАФИК</w:t>
      </w:r>
    </w:p>
    <w:p w:rsidR="005F7803" w:rsidRPr="005F7803" w:rsidRDefault="005F7803" w:rsidP="005F7803">
      <w:pPr>
        <w:pStyle w:val="ConsNonformat"/>
        <w:jc w:val="center"/>
        <w:rPr>
          <w:rFonts w:ascii="Times New Roman" w:hAnsi="Times New Roman" w:cs="Times New Roman"/>
          <w:sz w:val="16"/>
          <w:szCs w:val="16"/>
        </w:rPr>
      </w:pPr>
      <w:r w:rsidRPr="005F7803">
        <w:rPr>
          <w:rFonts w:ascii="Times New Roman" w:hAnsi="Times New Roman" w:cs="Times New Roman"/>
          <w:sz w:val="16"/>
          <w:szCs w:val="16"/>
        </w:rPr>
        <w:t>возврата бюджетного кредита, предоставленного бюджету</w:t>
      </w:r>
    </w:p>
    <w:p w:rsidR="005F7803" w:rsidRPr="005F7803" w:rsidRDefault="005F7803" w:rsidP="005F7803">
      <w:pPr>
        <w:pStyle w:val="ConsNonformat"/>
        <w:jc w:val="center"/>
        <w:rPr>
          <w:rFonts w:ascii="Times New Roman" w:hAnsi="Times New Roman" w:cs="Times New Roman"/>
          <w:sz w:val="16"/>
          <w:szCs w:val="16"/>
        </w:rPr>
      </w:pPr>
      <w:r w:rsidRPr="005F7803">
        <w:rPr>
          <w:rFonts w:ascii="Times New Roman" w:hAnsi="Times New Roman" w:cs="Times New Roman"/>
          <w:sz w:val="16"/>
          <w:szCs w:val="16"/>
        </w:rPr>
        <w:t>___________________________________________</w:t>
      </w:r>
    </w:p>
    <w:p w:rsidR="005F7803" w:rsidRPr="005F7803" w:rsidRDefault="005F7803" w:rsidP="00F079E6">
      <w:pPr>
        <w:pStyle w:val="ConsNonformat"/>
        <w:jc w:val="center"/>
        <w:rPr>
          <w:rFonts w:ascii="Times New Roman" w:hAnsi="Times New Roman" w:cs="Times New Roman"/>
          <w:sz w:val="16"/>
          <w:szCs w:val="16"/>
        </w:rPr>
      </w:pPr>
      <w:r w:rsidRPr="005F7803">
        <w:rPr>
          <w:rFonts w:ascii="Times New Roman" w:hAnsi="Times New Roman" w:cs="Times New Roman"/>
          <w:sz w:val="16"/>
          <w:szCs w:val="16"/>
        </w:rPr>
        <w:t>(наименование муниципального образования)                                                       в тыс. руб.</w:t>
      </w:r>
    </w:p>
    <w:tbl>
      <w:tblPr>
        <w:tblW w:w="0" w:type="auto"/>
        <w:tblInd w:w="70" w:type="dxa"/>
        <w:tblLayout w:type="fixed"/>
        <w:tblCellMar>
          <w:left w:w="70" w:type="dxa"/>
          <w:right w:w="70" w:type="dxa"/>
        </w:tblCellMar>
        <w:tblLook w:val="0000"/>
      </w:tblPr>
      <w:tblGrid>
        <w:gridCol w:w="3544"/>
        <w:gridCol w:w="591"/>
        <w:gridCol w:w="591"/>
        <w:gridCol w:w="591"/>
        <w:gridCol w:w="592"/>
        <w:gridCol w:w="595"/>
        <w:gridCol w:w="595"/>
        <w:gridCol w:w="594"/>
        <w:gridCol w:w="596"/>
        <w:gridCol w:w="591"/>
        <w:gridCol w:w="591"/>
        <w:gridCol w:w="591"/>
        <w:gridCol w:w="592"/>
        <w:gridCol w:w="13"/>
      </w:tblGrid>
      <w:tr w:rsidR="005F7803" w:rsidRPr="005F7803" w:rsidTr="005F7803">
        <w:trPr>
          <w:gridAfter w:val="1"/>
          <w:wAfter w:w="13" w:type="dxa"/>
        </w:trPr>
        <w:tc>
          <w:tcPr>
            <w:tcW w:w="3544" w:type="dxa"/>
            <w:vMerge w:val="restart"/>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 xml:space="preserve">Наименование источников погашения   </w:t>
            </w:r>
            <w:r w:rsidRPr="005F7803">
              <w:rPr>
                <w:rFonts w:ascii="Times New Roman" w:hAnsi="Times New Roman" w:cs="Times New Roman"/>
                <w:sz w:val="16"/>
                <w:szCs w:val="16"/>
              </w:rPr>
              <w:br/>
              <w:t xml:space="preserve">бюджетного кредита    </w:t>
            </w:r>
          </w:p>
        </w:tc>
        <w:tc>
          <w:tcPr>
            <w:tcW w:w="7110" w:type="dxa"/>
            <w:gridSpan w:val="12"/>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 xml:space="preserve">Погашение бюджетного кредита </w:t>
            </w:r>
          </w:p>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в _____ году (по месяцам)</w:t>
            </w:r>
          </w:p>
        </w:tc>
      </w:tr>
      <w:tr w:rsidR="005F7803" w:rsidRPr="005F7803" w:rsidTr="005F7803">
        <w:trPr>
          <w:gridAfter w:val="1"/>
          <w:wAfter w:w="13" w:type="dxa"/>
        </w:trPr>
        <w:tc>
          <w:tcPr>
            <w:tcW w:w="3544" w:type="dxa"/>
            <w:vMerge/>
            <w:tcBorders>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1</w:t>
            </w: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2</w:t>
            </w: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3</w:t>
            </w:r>
          </w:p>
        </w:tc>
        <w:tc>
          <w:tcPr>
            <w:tcW w:w="592"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4</w:t>
            </w:r>
          </w:p>
        </w:tc>
        <w:tc>
          <w:tcPr>
            <w:tcW w:w="595"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5</w:t>
            </w:r>
          </w:p>
        </w:tc>
        <w:tc>
          <w:tcPr>
            <w:tcW w:w="595"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6</w:t>
            </w:r>
          </w:p>
        </w:tc>
        <w:tc>
          <w:tcPr>
            <w:tcW w:w="594"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7</w:t>
            </w:r>
          </w:p>
        </w:tc>
        <w:tc>
          <w:tcPr>
            <w:tcW w:w="596"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8</w:t>
            </w: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9</w:t>
            </w: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10</w:t>
            </w:r>
          </w:p>
        </w:tc>
        <w:tc>
          <w:tcPr>
            <w:tcW w:w="591"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11</w:t>
            </w:r>
          </w:p>
        </w:tc>
        <w:tc>
          <w:tcPr>
            <w:tcW w:w="592" w:type="dxa"/>
            <w:tcBorders>
              <w:top w:val="single" w:sz="6" w:space="0" w:color="auto"/>
              <w:left w:val="single" w:sz="6" w:space="0" w:color="auto"/>
              <w:right w:val="single" w:sz="6" w:space="0" w:color="auto"/>
            </w:tcBorders>
            <w:vAlign w:val="center"/>
          </w:tcPr>
          <w:p w:rsidR="005F7803" w:rsidRPr="005F7803" w:rsidRDefault="005F7803" w:rsidP="005F7803">
            <w:pPr>
              <w:pStyle w:val="ConsCell"/>
              <w:widowControl/>
              <w:jc w:val="center"/>
              <w:rPr>
                <w:rFonts w:ascii="Times New Roman" w:hAnsi="Times New Roman" w:cs="Times New Roman"/>
                <w:sz w:val="16"/>
                <w:szCs w:val="16"/>
              </w:rPr>
            </w:pPr>
            <w:r w:rsidRPr="005F7803">
              <w:rPr>
                <w:rFonts w:ascii="Times New Roman" w:hAnsi="Times New Roman" w:cs="Times New Roman"/>
                <w:sz w:val="16"/>
                <w:szCs w:val="16"/>
              </w:rPr>
              <w:t>12</w:t>
            </w:r>
          </w:p>
        </w:tc>
      </w:tr>
      <w:tr w:rsidR="005F7803" w:rsidRPr="005F7803" w:rsidTr="005F7803">
        <w:tc>
          <w:tcPr>
            <w:tcW w:w="3544" w:type="dxa"/>
            <w:tcBorders>
              <w:top w:val="single" w:sz="6" w:space="0" w:color="auto"/>
              <w:left w:val="single" w:sz="6" w:space="0" w:color="auto"/>
              <w:bottom w:val="single" w:sz="6" w:space="0" w:color="auto"/>
              <w:right w:val="single" w:sz="4" w:space="0" w:color="auto"/>
            </w:tcBorders>
          </w:tcPr>
          <w:p w:rsidR="005F7803" w:rsidRPr="005F7803" w:rsidRDefault="005F7803" w:rsidP="005F7803">
            <w:pPr>
              <w:pStyle w:val="ConsCell"/>
              <w:widowControl/>
              <w:rPr>
                <w:rFonts w:ascii="Times New Roman" w:hAnsi="Times New Roman" w:cs="Times New Roman"/>
                <w:sz w:val="16"/>
                <w:szCs w:val="16"/>
              </w:rPr>
            </w:pPr>
            <w:r>
              <w:rPr>
                <w:rFonts w:ascii="Times New Roman" w:hAnsi="Times New Roman" w:cs="Times New Roman"/>
                <w:sz w:val="16"/>
                <w:szCs w:val="16"/>
              </w:rPr>
              <w:t xml:space="preserve">Дотация     на выравнивание  </w:t>
            </w:r>
            <w:r>
              <w:rPr>
                <w:rFonts w:ascii="Times New Roman" w:hAnsi="Times New Roman" w:cs="Times New Roman"/>
                <w:sz w:val="16"/>
                <w:szCs w:val="16"/>
              </w:rPr>
              <w:br/>
              <w:t xml:space="preserve">уровня        бюджетной     </w:t>
            </w:r>
            <w:r w:rsidRPr="005F7803">
              <w:rPr>
                <w:rFonts w:ascii="Times New Roman" w:hAnsi="Times New Roman" w:cs="Times New Roman"/>
                <w:sz w:val="16"/>
                <w:szCs w:val="16"/>
              </w:rPr>
              <w:t>обеспеченности</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605" w:type="dxa"/>
            <w:gridSpan w:val="2"/>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r>
      <w:tr w:rsidR="005F7803" w:rsidRPr="005F7803" w:rsidTr="005F7803">
        <w:tc>
          <w:tcPr>
            <w:tcW w:w="3544" w:type="dxa"/>
            <w:tcBorders>
              <w:top w:val="single" w:sz="6" w:space="0" w:color="auto"/>
              <w:left w:val="single" w:sz="6" w:space="0" w:color="auto"/>
              <w:bottom w:val="single" w:sz="6" w:space="0" w:color="auto"/>
              <w:right w:val="single" w:sz="4" w:space="0" w:color="auto"/>
            </w:tcBorders>
          </w:tcPr>
          <w:p w:rsidR="005F7803" w:rsidRPr="005F7803" w:rsidRDefault="005F7803" w:rsidP="005F7803">
            <w:pPr>
              <w:pStyle w:val="ConsCell"/>
              <w:widowControl/>
              <w:rPr>
                <w:rFonts w:ascii="Times New Roman" w:hAnsi="Times New Roman" w:cs="Times New Roman"/>
                <w:sz w:val="16"/>
                <w:szCs w:val="16"/>
              </w:rPr>
            </w:pPr>
            <w:r>
              <w:rPr>
                <w:rFonts w:ascii="Times New Roman" w:hAnsi="Times New Roman" w:cs="Times New Roman"/>
                <w:sz w:val="16"/>
                <w:szCs w:val="16"/>
              </w:rPr>
              <w:t xml:space="preserve">Собственные   </w:t>
            </w:r>
            <w:r w:rsidRPr="005F7803">
              <w:rPr>
                <w:rFonts w:ascii="Times New Roman" w:hAnsi="Times New Roman" w:cs="Times New Roman"/>
                <w:sz w:val="16"/>
                <w:szCs w:val="16"/>
              </w:rPr>
              <w:t>доходы бюджета</w:t>
            </w:r>
            <w:r>
              <w:rPr>
                <w:rFonts w:ascii="Times New Roman" w:hAnsi="Times New Roman" w:cs="Times New Roman"/>
                <w:sz w:val="16"/>
                <w:szCs w:val="16"/>
              </w:rPr>
              <w:br/>
              <w:t xml:space="preserve">муниципального образования  </w:t>
            </w:r>
            <w:r w:rsidRPr="005F7803">
              <w:rPr>
                <w:rFonts w:ascii="Times New Roman" w:hAnsi="Times New Roman" w:cs="Times New Roman"/>
                <w:sz w:val="16"/>
                <w:szCs w:val="16"/>
              </w:rPr>
              <w:t>расшифровать)</w:t>
            </w: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5"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4"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591" w:type="dxa"/>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c>
          <w:tcPr>
            <w:tcW w:w="605" w:type="dxa"/>
            <w:gridSpan w:val="2"/>
            <w:tcBorders>
              <w:top w:val="single" w:sz="4" w:space="0" w:color="auto"/>
              <w:left w:val="single" w:sz="4" w:space="0" w:color="auto"/>
              <w:bottom w:val="single" w:sz="4" w:space="0" w:color="auto"/>
              <w:right w:val="single" w:sz="4" w:space="0" w:color="auto"/>
            </w:tcBorders>
            <w:shd w:val="clear" w:color="auto" w:fill="auto"/>
          </w:tcPr>
          <w:p w:rsidR="005F7803" w:rsidRPr="005F7803" w:rsidRDefault="005F7803" w:rsidP="005F7803">
            <w:pPr>
              <w:pStyle w:val="ConsCell"/>
              <w:widowControl/>
              <w:rPr>
                <w:rFonts w:ascii="Times New Roman" w:hAnsi="Times New Roman" w:cs="Times New Roman"/>
                <w:sz w:val="16"/>
                <w:szCs w:val="16"/>
              </w:rPr>
            </w:pPr>
          </w:p>
        </w:tc>
      </w:tr>
    </w:tbl>
    <w:p w:rsidR="005F7803" w:rsidRPr="005F7803" w:rsidRDefault="005F7803" w:rsidP="005F7803">
      <w:pPr>
        <w:pStyle w:val="ConsNonformat"/>
        <w:rPr>
          <w:rFonts w:ascii="Times New Roman" w:hAnsi="Times New Roman" w:cs="Times New Roman"/>
          <w:sz w:val="16"/>
          <w:szCs w:val="16"/>
        </w:rPr>
      </w:pPr>
      <w:r w:rsidRPr="005F7803">
        <w:rPr>
          <w:rFonts w:ascii="Times New Roman" w:hAnsi="Times New Roman" w:cs="Times New Roman"/>
          <w:sz w:val="16"/>
          <w:szCs w:val="16"/>
        </w:rPr>
        <w:t>От  Финансового управления Администрации Дубенского</w:t>
      </w:r>
      <w:r>
        <w:rPr>
          <w:rFonts w:ascii="Times New Roman" w:hAnsi="Times New Roman" w:cs="Times New Roman"/>
          <w:sz w:val="16"/>
          <w:szCs w:val="16"/>
        </w:rPr>
        <w:t xml:space="preserve"> </w:t>
      </w:r>
      <w:r w:rsidRPr="005F7803">
        <w:rPr>
          <w:rFonts w:ascii="Times New Roman" w:hAnsi="Times New Roman" w:cs="Times New Roman"/>
          <w:sz w:val="16"/>
          <w:szCs w:val="16"/>
        </w:rPr>
        <w:t>муниципального района</w:t>
      </w:r>
    </w:p>
    <w:p w:rsidR="005F7803" w:rsidRPr="005F7803" w:rsidRDefault="005F7803" w:rsidP="005F7803">
      <w:pPr>
        <w:pStyle w:val="ConsNonformat"/>
        <w:rPr>
          <w:rFonts w:ascii="Times New Roman" w:hAnsi="Times New Roman" w:cs="Times New Roman"/>
          <w:sz w:val="16"/>
          <w:szCs w:val="16"/>
        </w:rPr>
      </w:pPr>
      <w:r w:rsidRPr="005F7803">
        <w:rPr>
          <w:rFonts w:ascii="Times New Roman" w:hAnsi="Times New Roman" w:cs="Times New Roman"/>
          <w:sz w:val="16"/>
          <w:szCs w:val="16"/>
        </w:rPr>
        <w:t xml:space="preserve"> Республики Мордовия                                            От заемщика</w:t>
      </w:r>
    </w:p>
    <w:p w:rsidR="005F7803" w:rsidRPr="005F7803" w:rsidRDefault="005F7803" w:rsidP="005F7803">
      <w:pPr>
        <w:pStyle w:val="ConsNonformat"/>
        <w:rPr>
          <w:rFonts w:ascii="Times New Roman" w:hAnsi="Times New Roman" w:cs="Times New Roman"/>
          <w:sz w:val="16"/>
          <w:szCs w:val="16"/>
        </w:rPr>
      </w:pPr>
      <w:r w:rsidRPr="005F7803">
        <w:rPr>
          <w:rFonts w:ascii="Times New Roman" w:hAnsi="Times New Roman" w:cs="Times New Roman"/>
          <w:sz w:val="16"/>
          <w:szCs w:val="16"/>
        </w:rPr>
        <w:t xml:space="preserve">______________________________            ______________________________     </w:t>
      </w:r>
    </w:p>
    <w:p w:rsidR="005F7803" w:rsidRPr="005F7803" w:rsidRDefault="005F7803" w:rsidP="005F7803">
      <w:pPr>
        <w:pStyle w:val="ConsNonformat"/>
        <w:rPr>
          <w:rFonts w:ascii="Times New Roman" w:hAnsi="Times New Roman" w:cs="Times New Roman"/>
          <w:sz w:val="16"/>
          <w:szCs w:val="16"/>
        </w:rPr>
      </w:pPr>
      <w:r w:rsidRPr="005F7803">
        <w:rPr>
          <w:rFonts w:ascii="Times New Roman" w:hAnsi="Times New Roman" w:cs="Times New Roman"/>
          <w:sz w:val="16"/>
          <w:szCs w:val="16"/>
        </w:rPr>
        <w:t xml:space="preserve">______________________________            ______________________________               </w:t>
      </w:r>
    </w:p>
    <w:p w:rsidR="005F7803" w:rsidRPr="005F7803" w:rsidRDefault="005F7803" w:rsidP="005F7803">
      <w:pPr>
        <w:pStyle w:val="ConsNonformat"/>
        <w:rPr>
          <w:rFonts w:ascii="Times New Roman" w:hAnsi="Times New Roman" w:cs="Times New Roman"/>
          <w:sz w:val="16"/>
          <w:szCs w:val="16"/>
        </w:rPr>
      </w:pPr>
      <w:r w:rsidRPr="005F7803">
        <w:rPr>
          <w:rFonts w:ascii="Times New Roman" w:hAnsi="Times New Roman" w:cs="Times New Roman"/>
          <w:sz w:val="16"/>
          <w:szCs w:val="16"/>
        </w:rPr>
        <w:t>(должность, инициалы, фамилия)                  (должность, инициалы, фамилия)</w:t>
      </w:r>
    </w:p>
    <w:p w:rsidR="005F7803" w:rsidRDefault="005F7803" w:rsidP="005F7803">
      <w:pPr>
        <w:pStyle w:val="ConsNonformat"/>
        <w:rPr>
          <w:rFonts w:ascii="Times New Roman" w:hAnsi="Times New Roman" w:cs="Times New Roman"/>
          <w:sz w:val="24"/>
          <w:szCs w:val="24"/>
        </w:rPr>
        <w:sectPr w:rsidR="005F7803" w:rsidSect="005F7803">
          <w:type w:val="continuous"/>
          <w:pgSz w:w="11906" w:h="16838" w:code="9"/>
          <w:pgMar w:top="568" w:right="424" w:bottom="284" w:left="426" w:header="454" w:footer="454" w:gutter="0"/>
          <w:pgNumType w:start="1"/>
          <w:cols w:space="708"/>
          <w:titlePg/>
          <w:docGrid w:linePitch="360"/>
        </w:sectPr>
      </w:pPr>
    </w:p>
    <w:p w:rsidR="005F7803" w:rsidRPr="00F079E6" w:rsidRDefault="005F7803" w:rsidP="00F079E6">
      <w:pPr>
        <w:pStyle w:val="ConsNonformat"/>
        <w:rPr>
          <w:rFonts w:ascii="Times New Roman" w:hAnsi="Times New Roman" w:cs="Times New Roman"/>
          <w:sz w:val="16"/>
          <w:szCs w:val="16"/>
        </w:rPr>
        <w:sectPr w:rsidR="005F7803" w:rsidRPr="00F079E6" w:rsidSect="005F7803">
          <w:type w:val="continuous"/>
          <w:pgSz w:w="11906" w:h="16838" w:code="9"/>
          <w:pgMar w:top="568" w:right="851" w:bottom="284" w:left="1701" w:header="454" w:footer="454" w:gutter="0"/>
          <w:pgNumType w:start="1"/>
          <w:cols w:space="708"/>
          <w:titlePg/>
          <w:docGrid w:linePitch="360"/>
        </w:sectPr>
      </w:pPr>
      <w:r w:rsidRPr="005F7803">
        <w:rPr>
          <w:rFonts w:ascii="Times New Roman" w:hAnsi="Times New Roman" w:cs="Times New Roman"/>
          <w:sz w:val="16"/>
          <w:szCs w:val="16"/>
        </w:rPr>
        <w:lastRenderedPageBreak/>
        <w:t xml:space="preserve">             М.П.                                                                                М</w:t>
      </w:r>
    </w:p>
    <w:p w:rsidR="005F7803" w:rsidRPr="005F7803" w:rsidRDefault="005F7803" w:rsidP="005F7803">
      <w:pPr>
        <w:pStyle w:val="ConsNormal"/>
        <w:widowControl/>
        <w:ind w:right="0" w:firstLine="540"/>
        <w:rPr>
          <w:rFonts w:ascii="Times New Roman" w:hAnsi="Times New Roman" w:cs="Times New Roman"/>
          <w:b/>
          <w:sz w:val="16"/>
          <w:szCs w:val="16"/>
        </w:rPr>
      </w:pPr>
      <w:r w:rsidRPr="005F7803">
        <w:rPr>
          <w:rFonts w:ascii="Times New Roman" w:hAnsi="Times New Roman" w:cs="Times New Roman"/>
          <w:b/>
          <w:sz w:val="16"/>
          <w:szCs w:val="16"/>
        </w:rPr>
        <w:lastRenderedPageBreak/>
        <w:t>Приложение 3</w:t>
      </w:r>
    </w:p>
    <w:p w:rsidR="005F7803" w:rsidRPr="009648A4" w:rsidRDefault="005F7803" w:rsidP="009648A4">
      <w:pPr>
        <w:pStyle w:val="ConsNormal"/>
        <w:widowControl/>
        <w:ind w:right="0" w:firstLine="0"/>
        <w:jc w:val="center"/>
        <w:rPr>
          <w:rFonts w:ascii="Times New Roman" w:hAnsi="Times New Roman" w:cs="Times New Roman"/>
          <w:b/>
          <w:sz w:val="16"/>
          <w:szCs w:val="16"/>
        </w:rPr>
      </w:pPr>
      <w:r w:rsidRPr="009648A4">
        <w:rPr>
          <w:rFonts w:ascii="Times New Roman" w:hAnsi="Times New Roman" w:cs="Times New Roman"/>
          <w:b/>
          <w:sz w:val="16"/>
          <w:szCs w:val="16"/>
        </w:rPr>
        <w:t>РЕЕСТР</w:t>
      </w:r>
    </w:p>
    <w:p w:rsidR="005F7803" w:rsidRPr="005F7803" w:rsidRDefault="005F7803" w:rsidP="005F7803">
      <w:pPr>
        <w:pStyle w:val="ConsTitle"/>
        <w:widowControl/>
        <w:ind w:right="0"/>
        <w:jc w:val="center"/>
        <w:rPr>
          <w:rFonts w:ascii="Times New Roman" w:hAnsi="Times New Roman" w:cs="Times New Roman"/>
          <w:b w:val="0"/>
        </w:rPr>
      </w:pPr>
      <w:r w:rsidRPr="005F7803">
        <w:rPr>
          <w:rFonts w:ascii="Times New Roman" w:hAnsi="Times New Roman" w:cs="Times New Roman"/>
          <w:b w:val="0"/>
        </w:rPr>
        <w:t xml:space="preserve">БЮДЖЕТНЫХ КРЕДИТОВ, ПРЕДОСТАВЛЕННЫХ БЮДЖЕТАМ </w:t>
      </w:r>
    </w:p>
    <w:p w:rsidR="005F7803" w:rsidRPr="005F7803" w:rsidRDefault="005F7803" w:rsidP="005F7803">
      <w:pPr>
        <w:pStyle w:val="ConsTitle"/>
        <w:widowControl/>
        <w:ind w:right="0"/>
        <w:jc w:val="center"/>
        <w:rPr>
          <w:rFonts w:ascii="Times New Roman" w:hAnsi="Times New Roman" w:cs="Times New Roman"/>
          <w:b w:val="0"/>
        </w:rPr>
      </w:pPr>
      <w:r w:rsidRPr="005F7803">
        <w:rPr>
          <w:rFonts w:ascii="Times New Roman" w:hAnsi="Times New Roman" w:cs="Times New Roman"/>
          <w:b w:val="0"/>
        </w:rPr>
        <w:t>МУНИЦИПАЛЬНЫХ ОБРАЗОВАНИЙ  ИЗ БЮДЖЕТА ДУБЕНСКОГО МУНИЦИПАЛЬНОГО РАЙОНА РЕСПУБЛИКИ МОРДОВИЯ</w:t>
      </w:r>
    </w:p>
    <w:p w:rsidR="005F7803" w:rsidRPr="005F7803" w:rsidRDefault="005F7803" w:rsidP="005F7803">
      <w:pPr>
        <w:pStyle w:val="ConsNormal"/>
        <w:widowControl/>
        <w:ind w:right="0" w:firstLine="540"/>
        <w:jc w:val="both"/>
        <w:rPr>
          <w:rFonts w:ascii="Times New Roman" w:hAnsi="Times New Roman" w:cs="Times New Roman"/>
          <w:sz w:val="16"/>
          <w:szCs w:val="16"/>
        </w:rPr>
      </w:pPr>
      <w:r w:rsidRPr="005F7803">
        <w:rPr>
          <w:rFonts w:ascii="Times New Roman" w:hAnsi="Times New Roman" w:cs="Times New Roman"/>
          <w:sz w:val="16"/>
          <w:szCs w:val="16"/>
        </w:rPr>
        <w:t>по состоянию на "___"_____________20__ года</w:t>
      </w:r>
    </w:p>
    <w:tbl>
      <w:tblPr>
        <w:tblW w:w="10560" w:type="dxa"/>
        <w:tblInd w:w="496" w:type="dxa"/>
        <w:tblLayout w:type="fixed"/>
        <w:tblCellMar>
          <w:left w:w="70" w:type="dxa"/>
          <w:right w:w="70" w:type="dxa"/>
        </w:tblCellMar>
        <w:tblLook w:val="0000"/>
      </w:tblPr>
      <w:tblGrid>
        <w:gridCol w:w="540"/>
        <w:gridCol w:w="1260"/>
        <w:gridCol w:w="960"/>
        <w:gridCol w:w="1200"/>
        <w:gridCol w:w="1200"/>
        <w:gridCol w:w="1080"/>
        <w:gridCol w:w="1080"/>
        <w:gridCol w:w="1125"/>
        <w:gridCol w:w="1125"/>
        <w:gridCol w:w="990"/>
      </w:tblGrid>
      <w:tr w:rsidR="005F7803" w:rsidRPr="005F7803" w:rsidTr="005F7803">
        <w:tc>
          <w:tcPr>
            <w:tcW w:w="54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N </w:t>
            </w:r>
            <w:r w:rsidRPr="005F7803">
              <w:rPr>
                <w:rFonts w:ascii="Times New Roman" w:hAnsi="Times New Roman" w:cs="Times New Roman"/>
                <w:sz w:val="16"/>
                <w:szCs w:val="16"/>
              </w:rPr>
              <w:br/>
              <w:t>п/п</w:t>
            </w:r>
          </w:p>
        </w:tc>
        <w:tc>
          <w:tcPr>
            <w:tcW w:w="12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Наименование </w:t>
            </w:r>
            <w:r w:rsidRPr="005F7803">
              <w:rPr>
                <w:rFonts w:ascii="Times New Roman" w:hAnsi="Times New Roman" w:cs="Times New Roman"/>
                <w:sz w:val="16"/>
                <w:szCs w:val="16"/>
              </w:rPr>
              <w:br/>
              <w:t>муници-пального</w:t>
            </w:r>
            <w:r w:rsidRPr="005F7803">
              <w:rPr>
                <w:rFonts w:ascii="Times New Roman" w:hAnsi="Times New Roman" w:cs="Times New Roman"/>
                <w:sz w:val="16"/>
                <w:szCs w:val="16"/>
              </w:rPr>
              <w:br/>
              <w:t xml:space="preserve">образования  </w:t>
            </w:r>
          </w:p>
        </w:tc>
        <w:tc>
          <w:tcPr>
            <w:tcW w:w="9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Рекви-зиты </w:t>
            </w:r>
            <w:r w:rsidRPr="005F7803">
              <w:rPr>
                <w:rFonts w:ascii="Times New Roman" w:hAnsi="Times New Roman" w:cs="Times New Roman"/>
                <w:sz w:val="16"/>
                <w:szCs w:val="16"/>
              </w:rPr>
              <w:br/>
              <w:t>согла-шения</w:t>
            </w: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Сумма   </w:t>
            </w:r>
            <w:r w:rsidRPr="005F7803">
              <w:rPr>
                <w:rFonts w:ascii="Times New Roman" w:hAnsi="Times New Roman" w:cs="Times New Roman"/>
                <w:sz w:val="16"/>
                <w:szCs w:val="16"/>
              </w:rPr>
              <w:br/>
              <w:t>бюджет-ного</w:t>
            </w:r>
            <w:r w:rsidRPr="005F7803">
              <w:rPr>
                <w:rFonts w:ascii="Times New Roman" w:hAnsi="Times New Roman" w:cs="Times New Roman"/>
                <w:sz w:val="16"/>
                <w:szCs w:val="16"/>
              </w:rPr>
              <w:br/>
              <w:t xml:space="preserve">кредита  </w:t>
            </w:r>
            <w:r w:rsidRPr="005F7803">
              <w:rPr>
                <w:rFonts w:ascii="Times New Roman" w:hAnsi="Times New Roman" w:cs="Times New Roman"/>
                <w:sz w:val="16"/>
                <w:szCs w:val="16"/>
              </w:rPr>
              <w:br/>
              <w:t xml:space="preserve">(тыс. руб.)   </w:t>
            </w: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Дата     </w:t>
            </w:r>
            <w:r w:rsidRPr="005F7803">
              <w:rPr>
                <w:rFonts w:ascii="Times New Roman" w:hAnsi="Times New Roman" w:cs="Times New Roman"/>
                <w:sz w:val="16"/>
                <w:szCs w:val="16"/>
              </w:rPr>
              <w:br/>
              <w:t>предос-тавления</w:t>
            </w:r>
            <w:r w:rsidRPr="005F7803">
              <w:rPr>
                <w:rFonts w:ascii="Times New Roman" w:hAnsi="Times New Roman" w:cs="Times New Roman"/>
                <w:sz w:val="16"/>
                <w:szCs w:val="16"/>
              </w:rPr>
              <w:br/>
              <w:t xml:space="preserve">бюджет-ного  </w:t>
            </w:r>
            <w:r w:rsidRPr="005F7803">
              <w:rPr>
                <w:rFonts w:ascii="Times New Roman" w:hAnsi="Times New Roman" w:cs="Times New Roman"/>
                <w:sz w:val="16"/>
                <w:szCs w:val="16"/>
              </w:rPr>
              <w:br/>
              <w:t xml:space="preserve">кредита    </w:t>
            </w: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Срок   </w:t>
            </w:r>
            <w:r w:rsidRPr="005F7803">
              <w:rPr>
                <w:rFonts w:ascii="Times New Roman" w:hAnsi="Times New Roman" w:cs="Times New Roman"/>
                <w:sz w:val="16"/>
                <w:szCs w:val="16"/>
              </w:rPr>
              <w:br/>
              <w:t xml:space="preserve">возвра-та </w:t>
            </w:r>
            <w:r w:rsidRPr="005F7803">
              <w:rPr>
                <w:rFonts w:ascii="Times New Roman" w:hAnsi="Times New Roman" w:cs="Times New Roman"/>
                <w:sz w:val="16"/>
                <w:szCs w:val="16"/>
              </w:rPr>
              <w:br/>
              <w:t xml:space="preserve">(график  </w:t>
            </w:r>
            <w:r w:rsidRPr="005F7803">
              <w:rPr>
                <w:rFonts w:ascii="Times New Roman" w:hAnsi="Times New Roman" w:cs="Times New Roman"/>
                <w:sz w:val="16"/>
                <w:szCs w:val="16"/>
              </w:rPr>
              <w:br/>
              <w:t xml:space="preserve">возвра-та) </w:t>
            </w:r>
            <w:r w:rsidRPr="005F7803">
              <w:rPr>
                <w:rFonts w:ascii="Times New Roman" w:hAnsi="Times New Roman" w:cs="Times New Roman"/>
                <w:sz w:val="16"/>
                <w:szCs w:val="16"/>
              </w:rPr>
              <w:br/>
              <w:t>бюджетного</w:t>
            </w:r>
            <w:r w:rsidRPr="005F7803">
              <w:rPr>
                <w:rFonts w:ascii="Times New Roman" w:hAnsi="Times New Roman" w:cs="Times New Roman"/>
                <w:sz w:val="16"/>
                <w:szCs w:val="16"/>
              </w:rPr>
              <w:br/>
              <w:t xml:space="preserve">кредита  </w:t>
            </w: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Сумма  </w:t>
            </w:r>
            <w:r w:rsidRPr="005F7803">
              <w:rPr>
                <w:rFonts w:ascii="Times New Roman" w:hAnsi="Times New Roman" w:cs="Times New Roman"/>
                <w:sz w:val="16"/>
                <w:szCs w:val="16"/>
              </w:rPr>
              <w:br/>
              <w:t>погашения</w:t>
            </w:r>
            <w:r w:rsidRPr="005F7803">
              <w:rPr>
                <w:rFonts w:ascii="Times New Roman" w:hAnsi="Times New Roman" w:cs="Times New Roman"/>
                <w:sz w:val="16"/>
                <w:szCs w:val="16"/>
              </w:rPr>
              <w:br/>
              <w:t xml:space="preserve">(тыс.  </w:t>
            </w:r>
            <w:r w:rsidRPr="005F7803">
              <w:rPr>
                <w:rFonts w:ascii="Times New Roman" w:hAnsi="Times New Roman" w:cs="Times New Roman"/>
                <w:sz w:val="16"/>
                <w:szCs w:val="16"/>
              </w:rPr>
              <w:br/>
              <w:t xml:space="preserve">руб.)  </w:t>
            </w: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Начис-лено </w:t>
            </w:r>
            <w:r w:rsidRPr="005F7803">
              <w:rPr>
                <w:rFonts w:ascii="Times New Roman" w:hAnsi="Times New Roman" w:cs="Times New Roman"/>
                <w:sz w:val="16"/>
                <w:szCs w:val="16"/>
              </w:rPr>
              <w:br/>
              <w:t xml:space="preserve">процен-тов </w:t>
            </w:r>
            <w:r w:rsidRPr="005F7803">
              <w:rPr>
                <w:rFonts w:ascii="Times New Roman" w:hAnsi="Times New Roman" w:cs="Times New Roman"/>
                <w:sz w:val="16"/>
                <w:szCs w:val="16"/>
              </w:rPr>
              <w:br/>
              <w:t xml:space="preserve">за     </w:t>
            </w:r>
            <w:r w:rsidRPr="005F7803">
              <w:rPr>
                <w:rFonts w:ascii="Times New Roman" w:hAnsi="Times New Roman" w:cs="Times New Roman"/>
                <w:sz w:val="16"/>
                <w:szCs w:val="16"/>
              </w:rPr>
              <w:br/>
              <w:t>пользо-вание</w:t>
            </w:r>
            <w:r w:rsidRPr="005F7803">
              <w:rPr>
                <w:rFonts w:ascii="Times New Roman" w:hAnsi="Times New Roman" w:cs="Times New Roman"/>
                <w:sz w:val="16"/>
                <w:szCs w:val="16"/>
              </w:rPr>
              <w:br/>
              <w:t xml:space="preserve">бюджетным </w:t>
            </w:r>
            <w:r w:rsidRPr="005F7803">
              <w:rPr>
                <w:rFonts w:ascii="Times New Roman" w:hAnsi="Times New Roman" w:cs="Times New Roman"/>
                <w:sz w:val="16"/>
                <w:szCs w:val="16"/>
              </w:rPr>
              <w:br/>
              <w:t xml:space="preserve">креди-том  </w:t>
            </w:r>
            <w:r w:rsidRPr="005F7803">
              <w:rPr>
                <w:rFonts w:ascii="Times New Roman" w:hAnsi="Times New Roman" w:cs="Times New Roman"/>
                <w:sz w:val="16"/>
                <w:szCs w:val="16"/>
              </w:rPr>
              <w:br/>
              <w:t>(тыс. руб.)</w:t>
            </w: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Уплачено  </w:t>
            </w:r>
            <w:r w:rsidRPr="005F7803">
              <w:rPr>
                <w:rFonts w:ascii="Times New Roman" w:hAnsi="Times New Roman" w:cs="Times New Roman"/>
                <w:sz w:val="16"/>
                <w:szCs w:val="16"/>
              </w:rPr>
              <w:br/>
              <w:t xml:space="preserve">процен-тов </w:t>
            </w:r>
            <w:r w:rsidRPr="005F7803">
              <w:rPr>
                <w:rFonts w:ascii="Times New Roman" w:hAnsi="Times New Roman" w:cs="Times New Roman"/>
                <w:sz w:val="16"/>
                <w:szCs w:val="16"/>
              </w:rPr>
              <w:br/>
              <w:t xml:space="preserve">за     </w:t>
            </w:r>
            <w:r w:rsidRPr="005F7803">
              <w:rPr>
                <w:rFonts w:ascii="Times New Roman" w:hAnsi="Times New Roman" w:cs="Times New Roman"/>
                <w:sz w:val="16"/>
                <w:szCs w:val="16"/>
              </w:rPr>
              <w:br/>
              <w:t>пользо-вание</w:t>
            </w:r>
            <w:r w:rsidRPr="005F7803">
              <w:rPr>
                <w:rFonts w:ascii="Times New Roman" w:hAnsi="Times New Roman" w:cs="Times New Roman"/>
                <w:sz w:val="16"/>
                <w:szCs w:val="16"/>
              </w:rPr>
              <w:br/>
              <w:t xml:space="preserve">бюджетным </w:t>
            </w:r>
            <w:r w:rsidRPr="005F7803">
              <w:rPr>
                <w:rFonts w:ascii="Times New Roman" w:hAnsi="Times New Roman" w:cs="Times New Roman"/>
                <w:sz w:val="16"/>
                <w:szCs w:val="16"/>
              </w:rPr>
              <w:br/>
              <w:t xml:space="preserve">креди-том  </w:t>
            </w:r>
            <w:r w:rsidRPr="005F7803">
              <w:rPr>
                <w:rFonts w:ascii="Times New Roman" w:hAnsi="Times New Roman" w:cs="Times New Roman"/>
                <w:sz w:val="16"/>
                <w:szCs w:val="16"/>
              </w:rPr>
              <w:br/>
              <w:t>(тыс. руб.)</w:t>
            </w:r>
          </w:p>
        </w:tc>
        <w:tc>
          <w:tcPr>
            <w:tcW w:w="99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r w:rsidRPr="005F7803">
              <w:rPr>
                <w:rFonts w:ascii="Times New Roman" w:hAnsi="Times New Roman" w:cs="Times New Roman"/>
                <w:sz w:val="16"/>
                <w:szCs w:val="16"/>
              </w:rPr>
              <w:t xml:space="preserve">Оста-ток   </w:t>
            </w:r>
            <w:r w:rsidRPr="005F7803">
              <w:rPr>
                <w:rFonts w:ascii="Times New Roman" w:hAnsi="Times New Roman" w:cs="Times New Roman"/>
                <w:sz w:val="16"/>
                <w:szCs w:val="16"/>
              </w:rPr>
              <w:br/>
              <w:t>задол-жен-ности</w:t>
            </w:r>
            <w:r w:rsidRPr="005F7803">
              <w:rPr>
                <w:rFonts w:ascii="Times New Roman" w:hAnsi="Times New Roman" w:cs="Times New Roman"/>
                <w:sz w:val="16"/>
                <w:szCs w:val="16"/>
              </w:rPr>
              <w:br/>
              <w:t>по основ-ному</w:t>
            </w:r>
            <w:r w:rsidRPr="005F7803">
              <w:rPr>
                <w:rFonts w:ascii="Times New Roman" w:hAnsi="Times New Roman" w:cs="Times New Roman"/>
                <w:sz w:val="16"/>
                <w:szCs w:val="16"/>
              </w:rPr>
              <w:br/>
              <w:t xml:space="preserve">долгу на   </w:t>
            </w:r>
            <w:r w:rsidRPr="005F7803">
              <w:rPr>
                <w:rFonts w:ascii="Times New Roman" w:hAnsi="Times New Roman" w:cs="Times New Roman"/>
                <w:sz w:val="16"/>
                <w:szCs w:val="16"/>
              </w:rPr>
              <w:br/>
              <w:t>теку-щую дату</w:t>
            </w:r>
            <w:r w:rsidRPr="005F7803">
              <w:rPr>
                <w:rFonts w:ascii="Times New Roman" w:hAnsi="Times New Roman" w:cs="Times New Roman"/>
                <w:sz w:val="16"/>
                <w:szCs w:val="16"/>
              </w:rPr>
              <w:br/>
              <w:t xml:space="preserve">(тыс. руб.) </w:t>
            </w:r>
          </w:p>
        </w:tc>
      </w:tr>
      <w:tr w:rsidR="005F7803" w:rsidRPr="005F7803" w:rsidTr="005F7803">
        <w:tc>
          <w:tcPr>
            <w:tcW w:w="54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9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r>
      <w:tr w:rsidR="005F7803" w:rsidRPr="005F7803" w:rsidTr="005F7803">
        <w:tc>
          <w:tcPr>
            <w:tcW w:w="54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9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r>
      <w:tr w:rsidR="005F7803" w:rsidRPr="005F7803" w:rsidTr="005F7803">
        <w:tc>
          <w:tcPr>
            <w:tcW w:w="54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6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20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08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1125"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c>
          <w:tcPr>
            <w:tcW w:w="990" w:type="dxa"/>
            <w:tcBorders>
              <w:top w:val="single" w:sz="6" w:space="0" w:color="auto"/>
              <w:left w:val="single" w:sz="6" w:space="0" w:color="auto"/>
              <w:bottom w:val="single" w:sz="6" w:space="0" w:color="auto"/>
              <w:right w:val="single" w:sz="6" w:space="0" w:color="auto"/>
            </w:tcBorders>
          </w:tcPr>
          <w:p w:rsidR="005F7803" w:rsidRPr="005F7803" w:rsidRDefault="005F7803" w:rsidP="005F7803">
            <w:pPr>
              <w:pStyle w:val="ConsCell"/>
              <w:widowControl/>
              <w:rPr>
                <w:rFonts w:ascii="Times New Roman" w:hAnsi="Times New Roman" w:cs="Times New Roman"/>
                <w:sz w:val="16"/>
                <w:szCs w:val="16"/>
              </w:rPr>
            </w:pPr>
          </w:p>
        </w:tc>
      </w:tr>
    </w:tbl>
    <w:p w:rsidR="005F7803" w:rsidRPr="005F7803" w:rsidRDefault="005F7803" w:rsidP="005F7803">
      <w:pPr>
        <w:pStyle w:val="ConsNonformat"/>
        <w:jc w:val="both"/>
        <w:rPr>
          <w:rFonts w:ascii="Times New Roman" w:hAnsi="Times New Roman" w:cs="Times New Roman"/>
          <w:sz w:val="16"/>
          <w:szCs w:val="16"/>
        </w:rPr>
      </w:pPr>
    </w:p>
    <w:p w:rsidR="00B1183D" w:rsidRDefault="00B1183D" w:rsidP="00B1183D">
      <w:pPr>
        <w:shd w:val="clear" w:color="auto" w:fill="FFFFFF"/>
        <w:spacing w:after="0"/>
        <w:jc w:val="center"/>
        <w:rPr>
          <w:rFonts w:eastAsia="Times New Roman"/>
          <w:b/>
          <w:sz w:val="24"/>
          <w:szCs w:val="24"/>
        </w:rPr>
        <w:sectPr w:rsidR="00B1183D" w:rsidSect="005F7803">
          <w:type w:val="continuous"/>
          <w:pgSz w:w="11906" w:h="16838"/>
          <w:pgMar w:top="310" w:right="424" w:bottom="284" w:left="426" w:header="276" w:footer="708" w:gutter="0"/>
          <w:cols w:space="283"/>
          <w:docGrid w:linePitch="360"/>
        </w:sectPr>
      </w:pPr>
    </w:p>
    <w:p w:rsidR="00B1183D" w:rsidRPr="00B1183D" w:rsidRDefault="00B1183D" w:rsidP="00B1183D">
      <w:pPr>
        <w:shd w:val="clear" w:color="auto" w:fill="FFFFFF"/>
        <w:spacing w:after="0" w:line="240" w:lineRule="auto"/>
        <w:jc w:val="center"/>
        <w:rPr>
          <w:rFonts w:ascii="Times New Roman" w:hAnsi="Times New Roman" w:cs="Times New Roman"/>
          <w:b/>
          <w:sz w:val="16"/>
          <w:szCs w:val="16"/>
        </w:rPr>
      </w:pPr>
      <w:r w:rsidRPr="00B1183D">
        <w:rPr>
          <w:rFonts w:ascii="Times New Roman" w:eastAsia="Times New Roman" w:hAnsi="Times New Roman" w:cs="Times New Roman"/>
          <w:b/>
          <w:sz w:val="16"/>
          <w:szCs w:val="16"/>
        </w:rPr>
        <w:lastRenderedPageBreak/>
        <w:t>РЕШЕНИЕ</w:t>
      </w:r>
    </w:p>
    <w:p w:rsidR="00B1183D" w:rsidRPr="00B1183D" w:rsidRDefault="00B1183D" w:rsidP="00B1183D">
      <w:pPr>
        <w:shd w:val="clear" w:color="auto" w:fill="FFFFFF"/>
        <w:tabs>
          <w:tab w:val="left" w:pos="5525"/>
        </w:tabs>
        <w:spacing w:after="0" w:line="240" w:lineRule="auto"/>
        <w:rPr>
          <w:rFonts w:ascii="Times New Roman" w:hAnsi="Times New Roman" w:cs="Times New Roman"/>
          <w:sz w:val="16"/>
          <w:szCs w:val="16"/>
        </w:rPr>
      </w:pPr>
      <w:r w:rsidRPr="00B1183D">
        <w:rPr>
          <w:rFonts w:ascii="Times New Roman" w:eastAsia="Times New Roman" w:hAnsi="Times New Roman" w:cs="Times New Roman"/>
          <w:spacing w:val="-13"/>
          <w:sz w:val="16"/>
          <w:szCs w:val="16"/>
        </w:rPr>
        <w:t>№ 126</w:t>
      </w:r>
      <w:r>
        <w:rPr>
          <w:rFonts w:ascii="Times New Roman" w:eastAsia="Times New Roman" w:hAnsi="Times New Roman" w:cs="Times New Roman"/>
          <w:spacing w:val="-13"/>
          <w:sz w:val="16"/>
          <w:szCs w:val="16"/>
        </w:rPr>
        <w:t xml:space="preserve">                                                                                                                </w:t>
      </w:r>
      <w:r w:rsidRPr="00B1183D">
        <w:rPr>
          <w:rFonts w:ascii="Times New Roman" w:eastAsia="Times New Roman" w:hAnsi="Times New Roman" w:cs="Times New Roman"/>
          <w:sz w:val="16"/>
          <w:szCs w:val="16"/>
        </w:rPr>
        <w:t xml:space="preserve">                </w:t>
      </w:r>
      <w:r w:rsidRPr="00B1183D">
        <w:rPr>
          <w:rFonts w:ascii="Times New Roman" w:eastAsia="Times New Roman" w:hAnsi="Times New Roman" w:cs="Times New Roman"/>
          <w:spacing w:val="-6"/>
          <w:sz w:val="16"/>
          <w:szCs w:val="16"/>
        </w:rPr>
        <w:t>от 30 марта 2009 г.</w:t>
      </w:r>
    </w:p>
    <w:p w:rsidR="00B1183D" w:rsidRPr="00B1183D" w:rsidRDefault="00B1183D" w:rsidP="00B1183D">
      <w:pPr>
        <w:shd w:val="clear" w:color="auto" w:fill="FFFFFF"/>
        <w:spacing w:after="0" w:line="240" w:lineRule="auto"/>
        <w:rPr>
          <w:rFonts w:ascii="Times New Roman" w:hAnsi="Times New Roman" w:cs="Times New Roman"/>
          <w:b/>
          <w:sz w:val="16"/>
          <w:szCs w:val="16"/>
        </w:rPr>
      </w:pPr>
      <w:r w:rsidRPr="00B1183D">
        <w:rPr>
          <w:rFonts w:ascii="Times New Roman" w:eastAsia="Times New Roman" w:hAnsi="Times New Roman" w:cs="Times New Roman"/>
          <w:b/>
          <w:spacing w:val="-4"/>
          <w:sz w:val="16"/>
          <w:szCs w:val="16"/>
        </w:rPr>
        <w:t xml:space="preserve">«Об утверждении перечня, величины и значимости </w:t>
      </w:r>
      <w:r w:rsidRPr="00B1183D">
        <w:rPr>
          <w:rFonts w:ascii="Times New Roman" w:eastAsia="Times New Roman" w:hAnsi="Times New Roman" w:cs="Times New Roman"/>
          <w:b/>
          <w:spacing w:val="-3"/>
          <w:sz w:val="16"/>
          <w:szCs w:val="16"/>
        </w:rPr>
        <w:t xml:space="preserve">ежемесячных (квартальных и годовых) показателей эффективности управленческой деятельности </w:t>
      </w:r>
      <w:r w:rsidRPr="00B1183D">
        <w:rPr>
          <w:rFonts w:ascii="Times New Roman" w:eastAsia="Times New Roman" w:hAnsi="Times New Roman" w:cs="Times New Roman"/>
          <w:b/>
          <w:sz w:val="16"/>
          <w:szCs w:val="16"/>
        </w:rPr>
        <w:t xml:space="preserve">органов местного самоуправления Дубенского муниципального района </w:t>
      </w:r>
      <w:r w:rsidRPr="00B1183D">
        <w:rPr>
          <w:rFonts w:ascii="Times New Roman" w:eastAsia="Times New Roman" w:hAnsi="Times New Roman" w:cs="Times New Roman"/>
          <w:b/>
          <w:spacing w:val="-3"/>
          <w:sz w:val="16"/>
          <w:szCs w:val="16"/>
        </w:rPr>
        <w:t xml:space="preserve">Республики Мордовия для оценки результатов </w:t>
      </w:r>
      <w:r w:rsidRPr="00B1183D">
        <w:rPr>
          <w:rFonts w:ascii="Times New Roman" w:eastAsia="Times New Roman" w:hAnsi="Times New Roman" w:cs="Times New Roman"/>
          <w:b/>
          <w:spacing w:val="-5"/>
          <w:sz w:val="16"/>
          <w:szCs w:val="16"/>
        </w:rPr>
        <w:t>работы должностных лиц и муниципальных служащих Дубенского муниципального района в 2009 году»</w:t>
      </w:r>
    </w:p>
    <w:p w:rsidR="00B1183D" w:rsidRPr="00B1183D" w:rsidRDefault="00B1183D" w:rsidP="00B1183D">
      <w:pPr>
        <w:shd w:val="clear" w:color="auto" w:fill="FFFFFF"/>
        <w:spacing w:after="0" w:line="240" w:lineRule="auto"/>
        <w:ind w:firstLine="264"/>
        <w:jc w:val="both"/>
        <w:rPr>
          <w:rFonts w:ascii="Times New Roman" w:hAnsi="Times New Roman" w:cs="Times New Roman"/>
          <w:sz w:val="16"/>
          <w:szCs w:val="16"/>
        </w:rPr>
      </w:pPr>
      <w:r w:rsidRPr="00B1183D">
        <w:rPr>
          <w:rFonts w:ascii="Times New Roman" w:eastAsia="Times New Roman" w:hAnsi="Times New Roman" w:cs="Times New Roman"/>
          <w:sz w:val="16"/>
          <w:szCs w:val="16"/>
        </w:rPr>
        <w:t xml:space="preserve">В соответствии с пунктом 4 статьи 1 приложения №1, утвержденного Решением сессии от 10 апреля 2006 года № 172 «Об утверждении 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Совет депутатов Дубенского муниципального района </w:t>
      </w:r>
      <w:r w:rsidRPr="00B1183D">
        <w:rPr>
          <w:rFonts w:ascii="Times New Roman" w:eastAsia="Times New Roman" w:hAnsi="Times New Roman" w:cs="Times New Roman"/>
          <w:b/>
          <w:bCs/>
          <w:spacing w:val="37"/>
          <w:sz w:val="16"/>
          <w:szCs w:val="16"/>
        </w:rPr>
        <w:t>решил:</w:t>
      </w:r>
    </w:p>
    <w:p w:rsidR="00B1183D" w:rsidRPr="00B1183D" w:rsidRDefault="00B1183D" w:rsidP="00B1183D">
      <w:pPr>
        <w:widowControl w:val="0"/>
        <w:numPr>
          <w:ilvl w:val="0"/>
          <w:numId w:val="68"/>
        </w:numPr>
        <w:shd w:val="clear" w:color="auto" w:fill="FFFFFF"/>
        <w:tabs>
          <w:tab w:val="left" w:pos="523"/>
        </w:tabs>
        <w:autoSpaceDE w:val="0"/>
        <w:autoSpaceDN w:val="0"/>
        <w:adjustRightInd w:val="0"/>
        <w:spacing w:after="0" w:line="240" w:lineRule="auto"/>
        <w:ind w:hanging="259"/>
        <w:jc w:val="both"/>
        <w:rPr>
          <w:rFonts w:ascii="Times New Roman" w:hAnsi="Times New Roman" w:cs="Times New Roman"/>
          <w:spacing w:val="-17"/>
          <w:sz w:val="16"/>
          <w:szCs w:val="16"/>
        </w:rPr>
      </w:pPr>
      <w:r w:rsidRPr="00B1183D">
        <w:rPr>
          <w:rFonts w:ascii="Times New Roman" w:eastAsia="Times New Roman" w:hAnsi="Times New Roman" w:cs="Times New Roman"/>
          <w:sz w:val="16"/>
          <w:szCs w:val="16"/>
        </w:rPr>
        <w:lastRenderedPageBreak/>
        <w:t>Утвердить перечень, величину и значимость ежемесячных (квартальных и годовых) показателей эффективности управленческой деятельности должностных лиц и муниципальных служащих Дубенского муниципального района в 2009 году (приложения 1 -2).</w:t>
      </w:r>
    </w:p>
    <w:p w:rsidR="00B1183D" w:rsidRPr="00B1183D" w:rsidRDefault="00B1183D" w:rsidP="00B1183D">
      <w:pPr>
        <w:widowControl w:val="0"/>
        <w:numPr>
          <w:ilvl w:val="0"/>
          <w:numId w:val="68"/>
        </w:numPr>
        <w:shd w:val="clear" w:color="auto" w:fill="FFFFFF"/>
        <w:tabs>
          <w:tab w:val="left" w:pos="523"/>
        </w:tabs>
        <w:autoSpaceDE w:val="0"/>
        <w:autoSpaceDN w:val="0"/>
        <w:adjustRightInd w:val="0"/>
        <w:spacing w:after="0" w:line="240" w:lineRule="auto"/>
        <w:ind w:hanging="259"/>
        <w:jc w:val="both"/>
        <w:rPr>
          <w:rFonts w:ascii="Times New Roman" w:hAnsi="Times New Roman" w:cs="Times New Roman"/>
          <w:spacing w:val="-18"/>
          <w:sz w:val="16"/>
          <w:szCs w:val="16"/>
        </w:rPr>
      </w:pPr>
      <w:r w:rsidRPr="00B1183D">
        <w:rPr>
          <w:rFonts w:ascii="Times New Roman" w:eastAsia="Times New Roman" w:hAnsi="Times New Roman" w:cs="Times New Roman"/>
          <w:sz w:val="16"/>
          <w:szCs w:val="16"/>
        </w:rPr>
        <w:t>Настоящее Решение вступает в силу со дня его официального опубликования и распространяется на правоотношения, возникшие с 1 января 2009 года</w:t>
      </w:r>
    </w:p>
    <w:p w:rsidR="00B1183D" w:rsidRPr="00B1183D" w:rsidRDefault="00B1183D" w:rsidP="00B1183D">
      <w:pPr>
        <w:shd w:val="clear" w:color="auto" w:fill="FFFFFF"/>
        <w:tabs>
          <w:tab w:val="left" w:pos="523"/>
        </w:tabs>
        <w:spacing w:after="0" w:line="240" w:lineRule="auto"/>
        <w:jc w:val="both"/>
        <w:rPr>
          <w:rFonts w:ascii="Times New Roman" w:hAnsi="Times New Roman" w:cs="Times New Roman"/>
          <w:spacing w:val="-18"/>
          <w:sz w:val="16"/>
          <w:szCs w:val="16"/>
        </w:rPr>
      </w:pPr>
    </w:p>
    <w:p w:rsidR="00B1183D" w:rsidRPr="00B1183D" w:rsidRDefault="00B1183D" w:rsidP="00B1183D">
      <w:pPr>
        <w:shd w:val="clear" w:color="auto" w:fill="FFFFFF"/>
        <w:spacing w:after="0" w:line="240" w:lineRule="auto"/>
        <w:rPr>
          <w:rFonts w:ascii="Times New Roman" w:eastAsia="Times New Roman" w:hAnsi="Times New Roman" w:cs="Times New Roman"/>
          <w:b/>
          <w:spacing w:val="-6"/>
          <w:sz w:val="16"/>
          <w:szCs w:val="16"/>
        </w:rPr>
      </w:pPr>
      <w:r w:rsidRPr="00B1183D">
        <w:rPr>
          <w:rFonts w:ascii="Times New Roman" w:eastAsia="Times New Roman" w:hAnsi="Times New Roman" w:cs="Times New Roman"/>
          <w:b/>
          <w:spacing w:val="-5"/>
          <w:sz w:val="16"/>
          <w:szCs w:val="16"/>
        </w:rPr>
        <w:t>Председатель Совета депутатов</w:t>
      </w:r>
      <w:r w:rsidRPr="00B1183D">
        <w:rPr>
          <w:rFonts w:ascii="Times New Roman" w:eastAsia="Times New Roman" w:hAnsi="Times New Roman" w:cs="Times New Roman"/>
          <w:b/>
          <w:spacing w:val="-6"/>
          <w:sz w:val="16"/>
          <w:szCs w:val="16"/>
        </w:rPr>
        <w:t xml:space="preserve"> </w:t>
      </w:r>
    </w:p>
    <w:p w:rsidR="00B1183D" w:rsidRPr="00B1183D" w:rsidRDefault="00B1183D" w:rsidP="00B1183D">
      <w:pPr>
        <w:shd w:val="clear" w:color="auto" w:fill="FFFFFF"/>
        <w:spacing w:after="0" w:line="240" w:lineRule="auto"/>
        <w:rPr>
          <w:rFonts w:ascii="Times New Roman" w:eastAsia="Times New Roman" w:hAnsi="Times New Roman" w:cs="Times New Roman"/>
          <w:b/>
          <w:spacing w:val="-6"/>
          <w:sz w:val="16"/>
          <w:szCs w:val="16"/>
        </w:rPr>
      </w:pPr>
      <w:r w:rsidRPr="00B1183D">
        <w:rPr>
          <w:rFonts w:ascii="Times New Roman" w:eastAsia="Times New Roman" w:hAnsi="Times New Roman" w:cs="Times New Roman"/>
          <w:b/>
          <w:spacing w:val="-6"/>
          <w:sz w:val="16"/>
          <w:szCs w:val="16"/>
        </w:rPr>
        <w:t>Дубенского муниципального района                                     В.В.Милавкин</w:t>
      </w:r>
    </w:p>
    <w:p w:rsidR="00B1183D" w:rsidRDefault="00B1183D" w:rsidP="005F7803">
      <w:pPr>
        <w:pStyle w:val="ConsNormal"/>
        <w:widowControl/>
        <w:ind w:right="0" w:firstLine="540"/>
        <w:jc w:val="both"/>
        <w:rPr>
          <w:rFonts w:ascii="Times New Roman" w:hAnsi="Times New Roman" w:cs="Times New Roman"/>
          <w:sz w:val="16"/>
          <w:szCs w:val="16"/>
        </w:rPr>
      </w:pPr>
    </w:p>
    <w:p w:rsidR="00B1183D" w:rsidRDefault="00B1183D" w:rsidP="005F7803">
      <w:pPr>
        <w:pStyle w:val="ConsNormal"/>
        <w:widowControl/>
        <w:ind w:right="0" w:firstLine="540"/>
        <w:jc w:val="both"/>
        <w:rPr>
          <w:rFonts w:ascii="Times New Roman" w:hAnsi="Times New Roman" w:cs="Times New Roman"/>
          <w:sz w:val="16"/>
          <w:szCs w:val="16"/>
        </w:rPr>
      </w:pPr>
    </w:p>
    <w:p w:rsidR="00B1183D" w:rsidRDefault="00B1183D" w:rsidP="00B1183D">
      <w:pPr>
        <w:jc w:val="center"/>
        <w:rPr>
          <w:rFonts w:eastAsia="Times New Roman"/>
          <w:b/>
        </w:rPr>
      </w:pPr>
    </w:p>
    <w:p w:rsidR="00B1183D" w:rsidRPr="009648A4" w:rsidRDefault="00B1183D" w:rsidP="009648A4">
      <w:pPr>
        <w:spacing w:after="0" w:line="240" w:lineRule="auto"/>
        <w:jc w:val="right"/>
        <w:rPr>
          <w:rFonts w:ascii="Times New Roman" w:eastAsia="Times New Roman" w:hAnsi="Times New Roman" w:cs="Times New Roman"/>
          <w:b/>
          <w:sz w:val="16"/>
          <w:szCs w:val="16"/>
        </w:rPr>
      </w:pPr>
    </w:p>
    <w:p w:rsidR="00B1183D" w:rsidRPr="009648A4" w:rsidRDefault="00B1183D" w:rsidP="009648A4">
      <w:pPr>
        <w:spacing w:after="0" w:line="240" w:lineRule="auto"/>
        <w:jc w:val="right"/>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Приложение 1</w:t>
      </w:r>
    </w:p>
    <w:p w:rsidR="009648A4" w:rsidRPr="009648A4" w:rsidRDefault="009648A4" w:rsidP="009648A4">
      <w:pPr>
        <w:spacing w:after="0" w:line="240" w:lineRule="auto"/>
        <w:jc w:val="right"/>
        <w:rPr>
          <w:rFonts w:ascii="Times New Roman" w:eastAsia="Times New Roman" w:hAnsi="Times New Roman" w:cs="Times New Roman"/>
          <w:b/>
          <w:sz w:val="16"/>
          <w:szCs w:val="16"/>
        </w:rPr>
      </w:pPr>
      <w:r>
        <w:rPr>
          <w:rFonts w:ascii="Times New Roman" w:eastAsia="Times New Roman" w:hAnsi="Times New Roman" w:cs="Times New Roman"/>
          <w:b/>
          <w:sz w:val="16"/>
          <w:szCs w:val="16"/>
        </w:rPr>
        <w:t>Утвержден</w:t>
      </w:r>
      <w:r w:rsidRPr="009648A4">
        <w:rPr>
          <w:rFonts w:ascii="Times New Roman" w:eastAsia="Times New Roman" w:hAnsi="Times New Roman" w:cs="Times New Roman"/>
          <w:b/>
          <w:sz w:val="16"/>
          <w:szCs w:val="16"/>
        </w:rPr>
        <w:t xml:space="preserve"> Советом депутатов</w:t>
      </w:r>
    </w:p>
    <w:p w:rsidR="00B1183D" w:rsidRPr="009648A4" w:rsidRDefault="00B1183D" w:rsidP="009648A4">
      <w:pPr>
        <w:spacing w:after="0" w:line="240" w:lineRule="auto"/>
        <w:rPr>
          <w:rFonts w:ascii="Times New Roman" w:eastAsia="Times New Roman" w:hAnsi="Times New Roman" w:cs="Times New Roman"/>
          <w:b/>
          <w:sz w:val="16"/>
          <w:szCs w:val="16"/>
        </w:rPr>
        <w:sectPr w:rsidR="00B1183D" w:rsidRPr="009648A4" w:rsidSect="00B1183D">
          <w:type w:val="continuous"/>
          <w:pgSz w:w="11906" w:h="16838"/>
          <w:pgMar w:top="310" w:right="424" w:bottom="284" w:left="426" w:header="276" w:footer="708" w:gutter="0"/>
          <w:cols w:num="2" w:space="283"/>
          <w:docGrid w:linePitch="360"/>
        </w:sectPr>
      </w:pPr>
    </w:p>
    <w:p w:rsidR="00B1183D" w:rsidRPr="009648A4" w:rsidRDefault="00B1183D" w:rsidP="009648A4">
      <w:pPr>
        <w:spacing w:after="0" w:line="240" w:lineRule="auto"/>
        <w:jc w:val="right"/>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lastRenderedPageBreak/>
        <w:t>Дубенского муниципального района</w:t>
      </w:r>
      <w:r w:rsidR="009648A4">
        <w:rPr>
          <w:rFonts w:ascii="Times New Roman" w:eastAsia="Times New Roman" w:hAnsi="Times New Roman" w:cs="Times New Roman"/>
          <w:b/>
          <w:sz w:val="16"/>
          <w:szCs w:val="16"/>
        </w:rPr>
        <w:t xml:space="preserve"> </w:t>
      </w:r>
      <w:r w:rsidRPr="009648A4">
        <w:rPr>
          <w:rFonts w:ascii="Times New Roman" w:eastAsia="Times New Roman" w:hAnsi="Times New Roman" w:cs="Times New Roman"/>
          <w:b/>
          <w:sz w:val="16"/>
          <w:szCs w:val="16"/>
        </w:rPr>
        <w:t>№ 126 от 30.03.2009 г.</w:t>
      </w:r>
    </w:p>
    <w:p w:rsidR="00B1183D" w:rsidRPr="009648A4" w:rsidRDefault="00B1183D" w:rsidP="009648A4">
      <w:pPr>
        <w:spacing w:after="0" w:line="240" w:lineRule="auto"/>
        <w:jc w:val="center"/>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Перечень и значимость ежемесячных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в 2009 году</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7229"/>
        <w:gridCol w:w="3083"/>
      </w:tblGrid>
      <w:tr w:rsidR="00B1183D" w:rsidRPr="009648A4" w:rsidTr="009648A4">
        <w:tc>
          <w:tcPr>
            <w:tcW w:w="426" w:type="dxa"/>
            <w:vAlign w:val="center"/>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p>
        </w:tc>
        <w:tc>
          <w:tcPr>
            <w:tcW w:w="7229" w:type="dxa"/>
            <w:vAlign w:val="center"/>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Наименование показателя (индикатора)</w:t>
            </w:r>
          </w:p>
          <w:p w:rsidR="00B1183D" w:rsidRPr="009648A4" w:rsidRDefault="00B1183D" w:rsidP="009648A4">
            <w:pPr>
              <w:spacing w:after="0" w:line="240" w:lineRule="auto"/>
              <w:jc w:val="both"/>
              <w:rPr>
                <w:rFonts w:ascii="Times New Roman" w:eastAsia="Times New Roman" w:hAnsi="Times New Roman" w:cs="Times New Roman"/>
                <w:bCs/>
                <w:sz w:val="16"/>
                <w:szCs w:val="16"/>
              </w:rPr>
            </w:pPr>
          </w:p>
        </w:tc>
        <w:tc>
          <w:tcPr>
            <w:tcW w:w="3083" w:type="dxa"/>
            <w:vAlign w:val="center"/>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Значимость (доля) ежемесячного показателя для подведения итогов</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p>
        </w:tc>
        <w:tc>
          <w:tcPr>
            <w:tcW w:w="7229"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p>
        </w:tc>
        <w:tc>
          <w:tcPr>
            <w:tcW w:w="7229" w:type="dxa"/>
          </w:tcPr>
          <w:p w:rsidR="00B1183D" w:rsidRPr="009648A4" w:rsidRDefault="00B1183D"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поступления  собственных доходов консолидированного бюджета муниципального района </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40%</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p>
        </w:tc>
        <w:tc>
          <w:tcPr>
            <w:tcW w:w="7229" w:type="dxa"/>
          </w:tcPr>
          <w:p w:rsidR="00B1183D" w:rsidRPr="009648A4" w:rsidRDefault="00B1183D" w:rsidP="009648A4">
            <w:pPr>
              <w:keepNext/>
              <w:keepLines/>
              <w:spacing w:after="0" w:line="240" w:lineRule="auto"/>
              <w:jc w:val="both"/>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муниципальному району к соответствующему периоду прошлого года (100,3%) </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10% </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3.</w:t>
            </w:r>
          </w:p>
        </w:tc>
        <w:tc>
          <w:tcPr>
            <w:tcW w:w="7229" w:type="dxa"/>
          </w:tcPr>
          <w:p w:rsidR="00B1183D" w:rsidRPr="009648A4" w:rsidRDefault="00B1183D" w:rsidP="009648A4">
            <w:pPr>
              <w:shd w:val="clear" w:color="auto" w:fill="FFFFFF"/>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закупок молока от сельскохозяйственных  товаропроизводителей  *</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25%</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4.</w:t>
            </w:r>
          </w:p>
        </w:tc>
        <w:tc>
          <w:tcPr>
            <w:tcW w:w="7229" w:type="dxa"/>
          </w:tcPr>
          <w:p w:rsidR="00B1183D" w:rsidRPr="009648A4" w:rsidRDefault="00B1183D"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закупок молока от личных подсобных хозяйств населения  *</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
                <w:bCs/>
                <w:sz w:val="16"/>
                <w:szCs w:val="16"/>
              </w:rPr>
            </w:pPr>
            <w:r w:rsidRPr="009648A4">
              <w:rPr>
                <w:rFonts w:ascii="Times New Roman" w:eastAsia="Times New Roman" w:hAnsi="Times New Roman" w:cs="Times New Roman"/>
                <w:bCs/>
                <w:sz w:val="16"/>
                <w:szCs w:val="16"/>
              </w:rPr>
              <w:t>5%</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5.</w:t>
            </w:r>
          </w:p>
        </w:tc>
        <w:tc>
          <w:tcPr>
            <w:tcW w:w="7229" w:type="dxa"/>
          </w:tcPr>
          <w:p w:rsidR="00B1183D" w:rsidRPr="009648A4" w:rsidRDefault="00B1183D"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оборота розничной торговли во всех каналах реализации</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10%</w:t>
            </w:r>
          </w:p>
        </w:tc>
      </w:tr>
      <w:tr w:rsidR="00B1183D" w:rsidRPr="009648A4" w:rsidTr="009648A4">
        <w:tc>
          <w:tcPr>
            <w:tcW w:w="426" w:type="dxa"/>
          </w:tcPr>
          <w:p w:rsidR="00B1183D" w:rsidRPr="009648A4" w:rsidRDefault="00B1183D"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6.</w:t>
            </w:r>
          </w:p>
        </w:tc>
        <w:tc>
          <w:tcPr>
            <w:tcW w:w="7229" w:type="dxa"/>
          </w:tcPr>
          <w:p w:rsidR="00B1183D" w:rsidRPr="009648A4" w:rsidRDefault="00B1183D"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sz w:val="16"/>
                <w:szCs w:val="16"/>
              </w:rPr>
              <w:t>Выполнение графика работ по капитальному ремонту жилых помещений  финансируемых  за счет средств Фонда реформирования жилищно-коммунального хозяйства (по графику представляемому в Министерство жилищно-коммунального хозяйства Республики Мордовия)</w:t>
            </w:r>
          </w:p>
        </w:tc>
        <w:tc>
          <w:tcPr>
            <w:tcW w:w="3083" w:type="dxa"/>
          </w:tcPr>
          <w:p w:rsidR="00B1183D" w:rsidRPr="009648A4" w:rsidRDefault="00B1183D"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10%</w:t>
            </w:r>
          </w:p>
        </w:tc>
      </w:tr>
    </w:tbl>
    <w:p w:rsidR="00B1183D" w:rsidRPr="009648A4" w:rsidRDefault="00B1183D" w:rsidP="009648A4">
      <w:pPr>
        <w:pStyle w:val="ConsNormal"/>
        <w:widowControl/>
        <w:ind w:right="0" w:firstLine="540"/>
        <w:jc w:val="both"/>
        <w:rPr>
          <w:rFonts w:ascii="Times New Roman" w:hAnsi="Times New Roman" w:cs="Times New Roman"/>
          <w:sz w:val="16"/>
          <w:szCs w:val="16"/>
        </w:rPr>
        <w:sectPr w:rsidR="00B1183D" w:rsidRPr="009648A4" w:rsidSect="00B1183D">
          <w:type w:val="continuous"/>
          <w:pgSz w:w="11906" w:h="16838"/>
          <w:pgMar w:top="310" w:right="424" w:bottom="284" w:left="426" w:header="276" w:footer="708" w:gutter="0"/>
          <w:cols w:space="283"/>
          <w:docGrid w:linePitch="360"/>
        </w:sectPr>
      </w:pPr>
    </w:p>
    <w:p w:rsidR="009648A4" w:rsidRPr="009648A4" w:rsidRDefault="009648A4" w:rsidP="009648A4">
      <w:pPr>
        <w:shd w:val="clear" w:color="auto" w:fill="FFFFFF"/>
        <w:spacing w:after="0" w:line="240" w:lineRule="auto"/>
        <w:rPr>
          <w:rFonts w:ascii="Times New Roman" w:hAnsi="Times New Roman" w:cs="Times New Roman"/>
          <w:b/>
          <w:sz w:val="16"/>
          <w:szCs w:val="16"/>
        </w:rPr>
      </w:pPr>
    </w:p>
    <w:p w:rsidR="009648A4" w:rsidRPr="009648A4" w:rsidRDefault="009648A4" w:rsidP="009648A4">
      <w:pPr>
        <w:spacing w:after="0" w:line="240" w:lineRule="auto"/>
        <w:jc w:val="right"/>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Приложение 2</w:t>
      </w:r>
    </w:p>
    <w:p w:rsidR="009648A4" w:rsidRPr="009648A4" w:rsidRDefault="009648A4" w:rsidP="009648A4">
      <w:pPr>
        <w:spacing w:after="0" w:line="240" w:lineRule="auto"/>
        <w:jc w:val="right"/>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 xml:space="preserve">Утвержден </w:t>
      </w:r>
      <w:r>
        <w:rPr>
          <w:rFonts w:ascii="Times New Roman" w:eastAsia="Times New Roman" w:hAnsi="Times New Roman" w:cs="Times New Roman"/>
          <w:b/>
          <w:sz w:val="16"/>
          <w:szCs w:val="16"/>
        </w:rPr>
        <w:t xml:space="preserve"> </w:t>
      </w:r>
      <w:r w:rsidRPr="009648A4">
        <w:rPr>
          <w:rFonts w:ascii="Times New Roman" w:eastAsia="Times New Roman" w:hAnsi="Times New Roman" w:cs="Times New Roman"/>
          <w:b/>
          <w:sz w:val="16"/>
          <w:szCs w:val="16"/>
        </w:rPr>
        <w:t>Советом депутатов</w:t>
      </w:r>
    </w:p>
    <w:p w:rsidR="009648A4" w:rsidRPr="009648A4" w:rsidRDefault="009648A4" w:rsidP="009648A4">
      <w:pPr>
        <w:spacing w:after="0" w:line="240" w:lineRule="auto"/>
        <w:jc w:val="right"/>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Дубенского муниципального района</w:t>
      </w:r>
      <w:r>
        <w:rPr>
          <w:rFonts w:ascii="Times New Roman" w:eastAsia="Times New Roman" w:hAnsi="Times New Roman" w:cs="Times New Roman"/>
          <w:b/>
          <w:sz w:val="16"/>
          <w:szCs w:val="16"/>
        </w:rPr>
        <w:t xml:space="preserve"> </w:t>
      </w:r>
      <w:r w:rsidRPr="009648A4">
        <w:rPr>
          <w:rFonts w:ascii="Times New Roman" w:eastAsia="Times New Roman" w:hAnsi="Times New Roman" w:cs="Times New Roman"/>
          <w:b/>
          <w:sz w:val="16"/>
          <w:szCs w:val="16"/>
        </w:rPr>
        <w:t>№ 126 от 30.03.2009 г.</w:t>
      </w:r>
    </w:p>
    <w:p w:rsidR="009648A4" w:rsidRPr="009648A4" w:rsidRDefault="009648A4" w:rsidP="009648A4">
      <w:pPr>
        <w:spacing w:after="0" w:line="240" w:lineRule="auto"/>
        <w:jc w:val="center"/>
        <w:rPr>
          <w:rFonts w:ascii="Times New Roman" w:eastAsia="Times New Roman" w:hAnsi="Times New Roman" w:cs="Times New Roman"/>
          <w:b/>
          <w:sz w:val="16"/>
          <w:szCs w:val="16"/>
        </w:rPr>
      </w:pPr>
      <w:r w:rsidRPr="009648A4">
        <w:rPr>
          <w:rFonts w:ascii="Times New Roman" w:eastAsia="Times New Roman" w:hAnsi="Times New Roman" w:cs="Times New Roman"/>
          <w:b/>
          <w:sz w:val="16"/>
          <w:szCs w:val="16"/>
        </w:rPr>
        <w:t>Перечень и значимость ежеквартальных и годовых  показателей (индикаторов) эффективности управленческой  деятельности органов местного самоуправления Дубенского муниципального района Республики Мордовия в 2009 году</w:t>
      </w:r>
    </w:p>
    <w:tbl>
      <w:tblPr>
        <w:tblW w:w="108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7055"/>
        <w:gridCol w:w="1800"/>
        <w:gridCol w:w="1463"/>
      </w:tblGrid>
      <w:tr w:rsidR="009648A4" w:rsidRPr="009648A4" w:rsidTr="001474CA">
        <w:tc>
          <w:tcPr>
            <w:tcW w:w="562" w:type="dxa"/>
            <w:vMerge w:val="restart"/>
            <w:vAlign w:val="center"/>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p>
        </w:tc>
        <w:tc>
          <w:tcPr>
            <w:tcW w:w="7055" w:type="dxa"/>
            <w:vMerge w:val="restart"/>
            <w:vAlign w:val="center"/>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Наименование показателя (индикатора)</w:t>
            </w:r>
          </w:p>
          <w:p w:rsidR="009648A4" w:rsidRPr="009648A4" w:rsidRDefault="009648A4" w:rsidP="009648A4">
            <w:pPr>
              <w:spacing w:after="0" w:line="240" w:lineRule="auto"/>
              <w:jc w:val="both"/>
              <w:rPr>
                <w:rFonts w:ascii="Times New Roman" w:eastAsia="Times New Roman" w:hAnsi="Times New Roman" w:cs="Times New Roman"/>
                <w:bCs/>
                <w:sz w:val="16"/>
                <w:szCs w:val="16"/>
              </w:rPr>
            </w:pPr>
          </w:p>
        </w:tc>
        <w:tc>
          <w:tcPr>
            <w:tcW w:w="3263" w:type="dxa"/>
            <w:gridSpan w:val="2"/>
            <w:vAlign w:val="center"/>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Значимость (доля) показателей для подведения итогов</w:t>
            </w:r>
          </w:p>
        </w:tc>
      </w:tr>
      <w:tr w:rsidR="009648A4" w:rsidRPr="009648A4" w:rsidTr="001474CA">
        <w:tc>
          <w:tcPr>
            <w:tcW w:w="562" w:type="dxa"/>
            <w:vMerge/>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p>
        </w:tc>
        <w:tc>
          <w:tcPr>
            <w:tcW w:w="7055" w:type="dxa"/>
            <w:vMerge/>
          </w:tcPr>
          <w:p w:rsidR="009648A4" w:rsidRPr="009648A4" w:rsidRDefault="009648A4" w:rsidP="009648A4">
            <w:pPr>
              <w:spacing w:after="0" w:line="240" w:lineRule="auto"/>
              <w:jc w:val="both"/>
              <w:rPr>
                <w:rFonts w:ascii="Times New Roman" w:eastAsia="Times New Roman" w:hAnsi="Times New Roman" w:cs="Times New Roman"/>
                <w:bCs/>
                <w:sz w:val="16"/>
                <w:szCs w:val="16"/>
              </w:rPr>
            </w:pP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ежеквартальных</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годовых</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p>
        </w:tc>
        <w:tc>
          <w:tcPr>
            <w:tcW w:w="7055"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4</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поступления  собственных доходов консолидированного бюджета муниципального района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15%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10%</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муниципальному району к соответствующему периоду прошлого года (100,3%)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3.</w:t>
            </w:r>
          </w:p>
        </w:tc>
        <w:tc>
          <w:tcPr>
            <w:tcW w:w="7055" w:type="dxa"/>
          </w:tcPr>
          <w:p w:rsidR="009648A4" w:rsidRPr="009648A4" w:rsidRDefault="009648A4" w:rsidP="009648A4">
            <w:pPr>
              <w:shd w:val="clear" w:color="auto" w:fill="FFFFFF"/>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закупок молока от сельскохозяйственных  товаропроизводителей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12%</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8%</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4.</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закупок молока от личных подсобных хозяйств населения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5.</w:t>
            </w:r>
          </w:p>
        </w:tc>
        <w:tc>
          <w:tcPr>
            <w:tcW w:w="7055" w:type="dxa"/>
          </w:tcPr>
          <w:p w:rsidR="009648A4" w:rsidRPr="009648A4" w:rsidRDefault="009648A4" w:rsidP="009648A4">
            <w:pPr>
              <w:shd w:val="clear" w:color="auto" w:fill="FFFFFF"/>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закупок скота и птицы от сельскохозяйственных  товаропроизводителей  </w:t>
            </w:r>
          </w:p>
        </w:tc>
        <w:tc>
          <w:tcPr>
            <w:tcW w:w="1800"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9%</w:t>
            </w:r>
          </w:p>
        </w:tc>
        <w:tc>
          <w:tcPr>
            <w:tcW w:w="1463"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8%</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6.</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Выполнение прогноза закупок скота и птицы от личных подсобных хозяйств населения  </w:t>
            </w:r>
          </w:p>
        </w:tc>
        <w:tc>
          <w:tcPr>
            <w:tcW w:w="1800"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6%</w:t>
            </w:r>
          </w:p>
        </w:tc>
        <w:tc>
          <w:tcPr>
            <w:tcW w:w="1463"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7.</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по производству зерна в весе после доработки</w:t>
            </w:r>
          </w:p>
        </w:tc>
        <w:tc>
          <w:tcPr>
            <w:tcW w:w="1800"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lang w:val="en-US"/>
              </w:rPr>
              <w:t>8</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по объему закупок племенного скота</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lang w:val="en-US"/>
              </w:rPr>
              <w:t>9</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Обеспечение 100-процентных расчетов сельхозтоваро-производителей за полученные ранее материально-технические ресурсы с ГУП РМ "Развитие села"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0</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Выполнение прогноза оборота розничной торговли во всех каналах реализации</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4%</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1</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Прирост среднемесячной номинальной начисленной заработной платы в целом по муниципальному району  к соответствующему периоду прошлого года (14,9%)</w:t>
            </w:r>
          </w:p>
        </w:tc>
        <w:tc>
          <w:tcPr>
            <w:tcW w:w="1800"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2</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Отсутствие роста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w:t>
            </w:r>
          </w:p>
        </w:tc>
        <w:tc>
          <w:tcPr>
            <w:tcW w:w="1800"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hd w:val="clear" w:color="auto" w:fill="FFFFFF"/>
              <w:spacing w:after="0" w:line="240" w:lineRule="auto"/>
              <w:jc w:val="center"/>
              <w:rPr>
                <w:rFonts w:ascii="Times New Roman" w:eastAsia="Times New Roman" w:hAnsi="Times New Roman" w:cs="Times New Roman"/>
                <w:bCs/>
                <w:sz w:val="16"/>
                <w:szCs w:val="16"/>
              </w:rPr>
            </w:pP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3</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Общая площадь введенного в эксплуатацию жилья с учетом индивидуального строительства.</w:t>
            </w:r>
          </w:p>
          <w:p w:rsidR="009648A4" w:rsidRPr="009648A4" w:rsidRDefault="009648A4" w:rsidP="009648A4">
            <w:pPr>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 xml:space="preserve">    Величина показателя за квартал и за год сформирована для каждого района в отдельности (кв.м.)</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4</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Сокращение доли убыточных предприятий по сравнению с соответствующим периодом прошлого года</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5</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 xml:space="preserve">Выполнение мероприятий по реформированию </w:t>
            </w:r>
          </w:p>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жилищно-коммунального хозяйства и созданию ТСЖ (по графику представляемому в Министерство жилищно-коммунального хозяйства Республики Мордовия)</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6</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Выполнение прогноза по объему привлеченных кредитных ресурсов в рамках реализации Программы "Развитие сельского хозяйства и регулирования рынков сельскохозяйственной продукции, сырья и продовольствия на 2008-2012 годы в Республике Мордовия"</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7</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Сокращение объемов просроченной кредиторской задолженности муниципальных учреждений к уровню предыдущего года (на 30%) </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1</w:t>
            </w:r>
            <w:r w:rsidRPr="009648A4">
              <w:rPr>
                <w:rFonts w:ascii="Times New Roman" w:eastAsia="Times New Roman" w:hAnsi="Times New Roman" w:cs="Times New Roman"/>
                <w:bCs/>
                <w:snapToGrid w:val="0"/>
                <w:sz w:val="16"/>
                <w:szCs w:val="16"/>
                <w:lang w:val="en-US"/>
              </w:rPr>
              <w:t>8</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bCs/>
                <w:sz w:val="16"/>
                <w:szCs w:val="16"/>
              </w:rPr>
              <w:t>Непревышение уровня регистрируемой безработицы среднереспубликанского значения (в среднем за период)</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3%</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lang w:val="en-US"/>
              </w:rPr>
              <w:t>19</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Соблюдение регламента представления земельных участков в целях строительства (срок - 180 дней)</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0</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Средняя наполняемость классов в муниципальных общеобразовательных учреждениях (10,4</w:t>
            </w:r>
            <w:r w:rsidRPr="009648A4">
              <w:rPr>
                <w:rFonts w:ascii="Times New Roman" w:eastAsia="Times New Roman" w:hAnsi="Times New Roman" w:cs="Times New Roman"/>
                <w:bCs/>
                <w:sz w:val="16"/>
                <w:szCs w:val="16"/>
              </w:rPr>
              <w:t xml:space="preserve"> человека)</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lastRenderedPageBreak/>
              <w:t>2</w:t>
            </w:r>
            <w:r w:rsidRPr="009648A4">
              <w:rPr>
                <w:rFonts w:ascii="Times New Roman" w:eastAsia="Times New Roman" w:hAnsi="Times New Roman" w:cs="Times New Roman"/>
                <w:bCs/>
                <w:snapToGrid w:val="0"/>
                <w:sz w:val="16"/>
                <w:szCs w:val="16"/>
                <w:lang w:val="en-US"/>
              </w:rPr>
              <w:t>1</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Среднегодовая занятость койки муниципальных учреждений здравоохранения (335 дней)</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2</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spacing w:after="0" w:line="240" w:lineRule="auto"/>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Рост удельного веса населения, участвующего в культурно - досуговых мероприятиях, проводимых муниципальными учреждениями культуры</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3</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Снижение миграционной убыли к предыдущему году, чел.</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4</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Доля неэффективных расходов местных бюджетов в общем объеме расходов (не более норматива установленного МФ)</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 xml:space="preserve">2%        </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5</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sz w:val="16"/>
                <w:szCs w:val="16"/>
              </w:rPr>
              <w:t>Наличие и реализация мероприятий муниципальной программы поддержки субъектов малого предпринимательства</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6</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sz w:val="16"/>
                <w:szCs w:val="16"/>
              </w:rPr>
              <w:t>Доля детей в дошкольных образовательных учреждениях (в общей численности детей от трех до семи лет)</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7</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sz w:val="16"/>
                <w:szCs w:val="16"/>
              </w:rPr>
              <w:t>Доля площади земельных участков, являющихся объектами налогообложения земельным налогом от общей площади территории муниципального образования</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2</w:t>
            </w:r>
            <w:r w:rsidRPr="009648A4">
              <w:rPr>
                <w:rFonts w:ascii="Times New Roman" w:eastAsia="Times New Roman" w:hAnsi="Times New Roman" w:cs="Times New Roman"/>
                <w:bCs/>
                <w:snapToGrid w:val="0"/>
                <w:sz w:val="16"/>
                <w:szCs w:val="16"/>
                <w:lang w:val="en-US"/>
              </w:rPr>
              <w:t>8</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Рост удельного веса населения, систематически занимающегося физической культурой и спортом</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lang w:val="en-US"/>
              </w:rPr>
              <w:t>29</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sz w:val="16"/>
                <w:szCs w:val="16"/>
              </w:rPr>
              <w:t>Снижение удельной стоимости работ по капитальному ремонту жилого фонда за счет средств фонда реформирования ЖКХ по сравнению с прошлым годом (не менее 5%)</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3</w:t>
            </w:r>
            <w:r w:rsidRPr="009648A4">
              <w:rPr>
                <w:rFonts w:ascii="Times New Roman" w:eastAsia="Times New Roman" w:hAnsi="Times New Roman" w:cs="Times New Roman"/>
                <w:bCs/>
                <w:snapToGrid w:val="0"/>
                <w:sz w:val="16"/>
                <w:szCs w:val="16"/>
                <w:lang w:val="en-US"/>
              </w:rPr>
              <w:t>0</w:t>
            </w:r>
            <w:r w:rsidRPr="009648A4">
              <w:rPr>
                <w:rFonts w:ascii="Times New Roman" w:eastAsia="Times New Roman" w:hAnsi="Times New Roman" w:cs="Times New Roman"/>
                <w:bCs/>
                <w:snapToGrid w:val="0"/>
                <w:sz w:val="16"/>
                <w:szCs w:val="16"/>
              </w:rPr>
              <w:t>.</w:t>
            </w:r>
          </w:p>
        </w:tc>
        <w:tc>
          <w:tcPr>
            <w:tcW w:w="7055" w:type="dxa"/>
          </w:tcPr>
          <w:p w:rsidR="009648A4" w:rsidRPr="00A73131" w:rsidRDefault="009648A4" w:rsidP="009648A4">
            <w:pPr>
              <w:spacing w:after="0" w:line="240" w:lineRule="auto"/>
              <w:rPr>
                <w:rFonts w:ascii="Times New Roman" w:eastAsia="Times New Roman" w:hAnsi="Times New Roman" w:cs="Times New Roman"/>
                <w:sz w:val="16"/>
                <w:szCs w:val="16"/>
              </w:rPr>
            </w:pPr>
            <w:r w:rsidRPr="009648A4">
              <w:rPr>
                <w:rFonts w:ascii="Times New Roman" w:eastAsia="Times New Roman" w:hAnsi="Times New Roman" w:cs="Times New Roman"/>
                <w:sz w:val="16"/>
                <w:szCs w:val="16"/>
              </w:rPr>
              <w:t>Разработка и реализация мероприятий направленных на энергосбережение  в муниципальном районе</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3</w:t>
            </w:r>
            <w:r w:rsidRPr="009648A4">
              <w:rPr>
                <w:rFonts w:ascii="Times New Roman" w:eastAsia="Times New Roman" w:hAnsi="Times New Roman" w:cs="Times New Roman"/>
                <w:bCs/>
                <w:snapToGrid w:val="0"/>
                <w:sz w:val="16"/>
                <w:szCs w:val="16"/>
                <w:lang w:val="en-US"/>
              </w:rPr>
              <w:t>1</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Организация производства товаров первой необходимости на территории муниципальных районов Республики Мордовия (по перечню, утвержденному Министерством торговли и предпринимательства)</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2%</w:t>
            </w:r>
          </w:p>
        </w:tc>
      </w:tr>
      <w:tr w:rsidR="009648A4" w:rsidRPr="009648A4" w:rsidTr="001474CA">
        <w:tc>
          <w:tcPr>
            <w:tcW w:w="562" w:type="dxa"/>
          </w:tcPr>
          <w:p w:rsidR="009648A4" w:rsidRPr="009648A4" w:rsidRDefault="009648A4" w:rsidP="009648A4">
            <w:pPr>
              <w:spacing w:after="0" w:line="240" w:lineRule="auto"/>
              <w:jc w:val="center"/>
              <w:rPr>
                <w:rFonts w:ascii="Times New Roman" w:eastAsia="Times New Roman" w:hAnsi="Times New Roman" w:cs="Times New Roman"/>
                <w:bCs/>
                <w:snapToGrid w:val="0"/>
                <w:sz w:val="16"/>
                <w:szCs w:val="16"/>
              </w:rPr>
            </w:pPr>
            <w:r w:rsidRPr="009648A4">
              <w:rPr>
                <w:rFonts w:ascii="Times New Roman" w:eastAsia="Times New Roman" w:hAnsi="Times New Roman" w:cs="Times New Roman"/>
                <w:bCs/>
                <w:snapToGrid w:val="0"/>
                <w:sz w:val="16"/>
                <w:szCs w:val="16"/>
              </w:rPr>
              <w:t>3</w:t>
            </w:r>
            <w:r w:rsidRPr="009648A4">
              <w:rPr>
                <w:rFonts w:ascii="Times New Roman" w:eastAsia="Times New Roman" w:hAnsi="Times New Roman" w:cs="Times New Roman"/>
                <w:bCs/>
                <w:snapToGrid w:val="0"/>
                <w:sz w:val="16"/>
                <w:szCs w:val="16"/>
                <w:lang w:val="en-US"/>
              </w:rPr>
              <w:t>2</w:t>
            </w:r>
            <w:r w:rsidRPr="009648A4">
              <w:rPr>
                <w:rFonts w:ascii="Times New Roman" w:eastAsia="Times New Roman" w:hAnsi="Times New Roman" w:cs="Times New Roman"/>
                <w:bCs/>
                <w:snapToGrid w:val="0"/>
                <w:sz w:val="16"/>
                <w:szCs w:val="16"/>
              </w:rPr>
              <w:t>.</w:t>
            </w:r>
          </w:p>
        </w:tc>
        <w:tc>
          <w:tcPr>
            <w:tcW w:w="7055" w:type="dxa"/>
          </w:tcPr>
          <w:p w:rsidR="009648A4" w:rsidRPr="009648A4" w:rsidRDefault="009648A4" w:rsidP="009648A4">
            <w:pPr>
              <w:keepNext/>
              <w:keepLines/>
              <w:spacing w:after="0" w:line="240" w:lineRule="auto"/>
              <w:jc w:val="both"/>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Реализация Программы дополнительных мероприятий, направленных на снижение напряженности на рыке труда Республики Мордовия на 2009 год</w:t>
            </w:r>
          </w:p>
        </w:tc>
        <w:tc>
          <w:tcPr>
            <w:tcW w:w="1800" w:type="dxa"/>
          </w:tcPr>
          <w:p w:rsidR="009648A4" w:rsidRPr="009648A4" w:rsidRDefault="009648A4" w:rsidP="009648A4">
            <w:pPr>
              <w:spacing w:after="0" w:line="240" w:lineRule="auto"/>
              <w:jc w:val="center"/>
              <w:rPr>
                <w:rFonts w:ascii="Times New Roman" w:eastAsia="Times New Roman" w:hAnsi="Times New Roman" w:cs="Times New Roman"/>
                <w:bCs/>
                <w:sz w:val="16"/>
                <w:szCs w:val="16"/>
              </w:rPr>
            </w:pPr>
            <w:r w:rsidRPr="009648A4">
              <w:rPr>
                <w:rFonts w:ascii="Times New Roman" w:eastAsia="Times New Roman" w:hAnsi="Times New Roman" w:cs="Times New Roman"/>
                <w:bCs/>
                <w:sz w:val="16"/>
                <w:szCs w:val="16"/>
              </w:rPr>
              <w:t>5%</w:t>
            </w:r>
          </w:p>
        </w:tc>
        <w:tc>
          <w:tcPr>
            <w:tcW w:w="1463" w:type="dxa"/>
          </w:tcPr>
          <w:p w:rsidR="009648A4" w:rsidRPr="009648A4" w:rsidRDefault="009648A4" w:rsidP="009648A4">
            <w:pPr>
              <w:spacing w:after="0" w:line="240" w:lineRule="auto"/>
              <w:jc w:val="center"/>
              <w:rPr>
                <w:rFonts w:ascii="Times New Roman" w:eastAsia="Times New Roman" w:hAnsi="Times New Roman" w:cs="Times New Roman"/>
                <w:bCs/>
                <w:sz w:val="16"/>
                <w:szCs w:val="16"/>
                <w:lang w:val="en-US"/>
              </w:rPr>
            </w:pPr>
            <w:r w:rsidRPr="009648A4">
              <w:rPr>
                <w:rFonts w:ascii="Times New Roman" w:eastAsia="Times New Roman" w:hAnsi="Times New Roman" w:cs="Times New Roman"/>
                <w:bCs/>
                <w:sz w:val="16"/>
                <w:szCs w:val="16"/>
              </w:rPr>
              <w:t>3%</w:t>
            </w:r>
          </w:p>
        </w:tc>
      </w:tr>
    </w:tbl>
    <w:p w:rsidR="005F7803" w:rsidRPr="009648A4" w:rsidRDefault="005F7803" w:rsidP="009648A4">
      <w:pPr>
        <w:tabs>
          <w:tab w:val="left" w:pos="284"/>
        </w:tabs>
        <w:spacing w:after="0" w:line="240" w:lineRule="auto"/>
        <w:jc w:val="both"/>
        <w:rPr>
          <w:rFonts w:ascii="Times New Roman" w:hAnsi="Times New Roman" w:cs="Times New Roman"/>
          <w:sz w:val="16"/>
          <w:szCs w:val="16"/>
        </w:rPr>
        <w:sectPr w:rsidR="005F7803" w:rsidRPr="009648A4" w:rsidSect="005F7803">
          <w:type w:val="continuous"/>
          <w:pgSz w:w="11906" w:h="16838"/>
          <w:pgMar w:top="310" w:right="424" w:bottom="284" w:left="426" w:header="276" w:footer="708" w:gutter="0"/>
          <w:cols w:space="283"/>
          <w:docGrid w:linePitch="360"/>
        </w:sectPr>
      </w:pPr>
    </w:p>
    <w:p w:rsidR="0060619D" w:rsidRPr="0060619D" w:rsidRDefault="0060619D" w:rsidP="0060619D">
      <w:pPr>
        <w:tabs>
          <w:tab w:val="left" w:pos="284"/>
        </w:tabs>
        <w:spacing w:after="0" w:line="240" w:lineRule="auto"/>
        <w:jc w:val="both"/>
        <w:rPr>
          <w:rFonts w:ascii="Times New Roman" w:hAnsi="Times New Roman" w:cs="Times New Roman"/>
          <w:sz w:val="16"/>
          <w:szCs w:val="16"/>
        </w:rPr>
        <w:sectPr w:rsidR="0060619D" w:rsidRPr="0060619D" w:rsidSect="00AB671B">
          <w:type w:val="continuous"/>
          <w:pgSz w:w="11906" w:h="16838"/>
          <w:pgMar w:top="310" w:right="424" w:bottom="284" w:left="426" w:header="276" w:footer="708" w:gutter="0"/>
          <w:cols w:num="2" w:space="283"/>
          <w:docGrid w:linePitch="360"/>
        </w:sectPr>
      </w:pPr>
    </w:p>
    <w:p w:rsidR="00FB5888" w:rsidRDefault="001A3CF6" w:rsidP="009648A4">
      <w:pPr>
        <w:tabs>
          <w:tab w:val="left" w:pos="284"/>
        </w:tabs>
        <w:spacing w:after="0" w:line="240" w:lineRule="auto"/>
        <w:jc w:val="both"/>
        <w:rPr>
          <w:rFonts w:ascii="Times New Roman" w:hAnsi="Times New Roman" w:cs="Times New Roman"/>
          <w:sz w:val="16"/>
          <w:szCs w:val="16"/>
        </w:rPr>
        <w:sectPr w:rsidR="00FB5888" w:rsidSect="000377DE">
          <w:type w:val="continuous"/>
          <w:pgSz w:w="11906" w:h="16838"/>
          <w:pgMar w:top="310" w:right="566" w:bottom="284" w:left="567" w:header="276" w:footer="708" w:gutter="0"/>
          <w:cols w:space="283"/>
          <w:docGrid w:linePitch="360"/>
        </w:sectPr>
      </w:pPr>
      <w:r w:rsidRPr="00CB428A">
        <w:rPr>
          <w:rFonts w:ascii="Times New Roman" w:hAnsi="Times New Roman" w:cs="Times New Roman"/>
          <w:sz w:val="16"/>
          <w:szCs w:val="16"/>
        </w:rPr>
        <w:lastRenderedPageBreak/>
        <w:t xml:space="preserve">                                                           </w:t>
      </w:r>
      <w:r w:rsidR="009648A4">
        <w:rPr>
          <w:rFonts w:ascii="Times New Roman" w:hAnsi="Times New Roman" w:cs="Times New Roman"/>
          <w:sz w:val="16"/>
          <w:szCs w:val="16"/>
        </w:rPr>
        <w:t xml:space="preserve">       </w:t>
      </w:r>
      <w:r w:rsidR="004422C4" w:rsidRPr="00FB5888">
        <w:rPr>
          <w:rFonts w:ascii="Times New Roman" w:eastAsia="Times New Roman" w:hAnsi="Times New Roman" w:cs="Times New Roman"/>
          <w:b/>
          <w:bCs/>
          <w:sz w:val="16"/>
          <w:szCs w:val="16"/>
        </w:rPr>
        <w:t xml:space="preserve">                  </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lastRenderedPageBreak/>
        <w:t>Информационный бюллетень Дубенского муниципального района</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Республики Мордовия №__</w:t>
      </w:r>
      <w:r w:rsidR="00C15FB4">
        <w:rPr>
          <w:rFonts w:ascii="Times New Roman" w:hAnsi="Times New Roman" w:cs="Times New Roman"/>
          <w:b/>
          <w:sz w:val="24"/>
          <w:szCs w:val="24"/>
          <w:u w:val="single"/>
        </w:rPr>
        <w:t>5</w:t>
      </w:r>
      <w:r w:rsidR="00DB3085">
        <w:rPr>
          <w:rFonts w:ascii="Times New Roman" w:hAnsi="Times New Roman" w:cs="Times New Roman"/>
          <w:b/>
          <w:sz w:val="24"/>
          <w:szCs w:val="24"/>
          <w:u w:val="single"/>
        </w:rPr>
        <w:t>(</w:t>
      </w:r>
      <w:r w:rsidR="00C15FB4">
        <w:rPr>
          <w:rFonts w:ascii="Times New Roman" w:hAnsi="Times New Roman" w:cs="Times New Roman"/>
          <w:b/>
          <w:sz w:val="24"/>
          <w:szCs w:val="24"/>
          <w:u w:val="single"/>
        </w:rPr>
        <w:t>6</w:t>
      </w:r>
      <w:r w:rsidRPr="00CA0C96">
        <w:rPr>
          <w:rFonts w:ascii="Times New Roman" w:hAnsi="Times New Roman" w:cs="Times New Roman"/>
          <w:b/>
          <w:sz w:val="24"/>
          <w:szCs w:val="24"/>
          <w:u w:val="single"/>
        </w:rPr>
        <w:t>)___</w:t>
      </w:r>
      <w:r w:rsidR="00DB3085">
        <w:rPr>
          <w:rFonts w:ascii="Times New Roman" w:hAnsi="Times New Roman" w:cs="Times New Roman"/>
          <w:b/>
          <w:sz w:val="24"/>
          <w:szCs w:val="24"/>
        </w:rPr>
        <w:t>от</w:t>
      </w:r>
      <w:r w:rsidR="00C15FB4">
        <w:rPr>
          <w:rFonts w:ascii="Times New Roman" w:hAnsi="Times New Roman" w:cs="Times New Roman"/>
          <w:b/>
          <w:sz w:val="24"/>
          <w:szCs w:val="24"/>
        </w:rPr>
        <w:t xml:space="preserve"> 31 марта</w:t>
      </w:r>
      <w:r w:rsidR="00DB3085">
        <w:rPr>
          <w:rFonts w:ascii="Times New Roman" w:hAnsi="Times New Roman" w:cs="Times New Roman"/>
          <w:b/>
          <w:sz w:val="24"/>
          <w:szCs w:val="24"/>
        </w:rPr>
        <w:t>_</w:t>
      </w:r>
      <w:r>
        <w:rPr>
          <w:rFonts w:ascii="Times New Roman" w:hAnsi="Times New Roman" w:cs="Times New Roman"/>
          <w:b/>
          <w:sz w:val="24"/>
          <w:szCs w:val="24"/>
        </w:rPr>
        <w:t xml:space="preserve">  2009</w:t>
      </w:r>
      <w:r w:rsidRPr="00CA0C96">
        <w:rPr>
          <w:rFonts w:ascii="Times New Roman" w:hAnsi="Times New Roman" w:cs="Times New Roman"/>
          <w:b/>
          <w:sz w:val="24"/>
          <w:szCs w:val="24"/>
        </w:rPr>
        <w:t>г.</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Редакционная коллегия:</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Аниськина И.Ю., </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Карасев Н.В., </w:t>
      </w:r>
      <w:r>
        <w:rPr>
          <w:rFonts w:ascii="Times New Roman" w:hAnsi="Times New Roman" w:cs="Times New Roman"/>
          <w:b/>
          <w:sz w:val="24"/>
          <w:szCs w:val="24"/>
        </w:rPr>
        <w:t xml:space="preserve"> </w:t>
      </w:r>
      <w:r w:rsidRPr="00CA0C96">
        <w:rPr>
          <w:rFonts w:ascii="Times New Roman" w:hAnsi="Times New Roman" w:cs="Times New Roman"/>
          <w:b/>
          <w:sz w:val="24"/>
          <w:szCs w:val="24"/>
        </w:rPr>
        <w:t>Мякиникова Т.И.</w:t>
      </w:r>
    </w:p>
    <w:p w:rsidR="00852B17" w:rsidRPr="00CA0C96" w:rsidRDefault="00852B17" w:rsidP="00852B17">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Наумкин В.Н., </w:t>
      </w:r>
      <w:r>
        <w:rPr>
          <w:rFonts w:ascii="Times New Roman" w:hAnsi="Times New Roman" w:cs="Times New Roman"/>
          <w:b/>
          <w:sz w:val="24"/>
          <w:szCs w:val="24"/>
        </w:rPr>
        <w:t xml:space="preserve"> </w:t>
      </w:r>
      <w:r w:rsidRPr="00CA0C96">
        <w:rPr>
          <w:rFonts w:ascii="Times New Roman" w:hAnsi="Times New Roman" w:cs="Times New Roman"/>
          <w:b/>
          <w:sz w:val="24"/>
          <w:szCs w:val="24"/>
        </w:rPr>
        <w:t>Спиридонов Э.А.(редактор),</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 Суродеева</w:t>
      </w:r>
      <w:r w:rsidR="00D20F59">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Г.А., </w:t>
      </w:r>
      <w:r>
        <w:rPr>
          <w:rFonts w:ascii="Times New Roman" w:hAnsi="Times New Roman" w:cs="Times New Roman"/>
          <w:b/>
          <w:sz w:val="24"/>
          <w:szCs w:val="24"/>
        </w:rPr>
        <w:t xml:space="preserve"> </w:t>
      </w:r>
      <w:r w:rsidRPr="00CA0C96">
        <w:rPr>
          <w:rFonts w:ascii="Times New Roman" w:hAnsi="Times New Roman" w:cs="Times New Roman"/>
          <w:b/>
          <w:sz w:val="24"/>
          <w:szCs w:val="24"/>
        </w:rPr>
        <w:t>Христофоров А.Ю.</w:t>
      </w:r>
    </w:p>
    <w:p w:rsidR="00852B17" w:rsidRPr="00CA0C96" w:rsidRDefault="00852B17" w:rsidP="00852B17">
      <w:pPr>
        <w:spacing w:after="0" w:line="218" w:lineRule="auto"/>
        <w:rPr>
          <w:rFonts w:ascii="Times New Roman" w:hAnsi="Times New Roman" w:cs="Times New Roman"/>
          <w:b/>
          <w:sz w:val="24"/>
          <w:szCs w:val="24"/>
        </w:rPr>
      </w:pP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431770     Республика Мордовия, Дубенский район, с.Дубенки,</w:t>
      </w: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 xml:space="preserve">  </w:t>
      </w:r>
      <w:r w:rsidR="00DB3085">
        <w:rPr>
          <w:rFonts w:ascii="Times New Roman" w:hAnsi="Times New Roman" w:cs="Times New Roman"/>
          <w:sz w:val="24"/>
          <w:szCs w:val="24"/>
        </w:rPr>
        <w:t xml:space="preserve">                  ул.Денисова, 4</w:t>
      </w:r>
    </w:p>
    <w:p w:rsidR="00852B17" w:rsidRPr="00CA0C96" w:rsidRDefault="00852B17" w:rsidP="00852B17">
      <w:pPr>
        <w:spacing w:after="0" w:line="218" w:lineRule="auto"/>
        <w:rPr>
          <w:rFonts w:ascii="Times New Roman" w:hAnsi="Times New Roman" w:cs="Times New Roman"/>
          <w:sz w:val="24"/>
          <w:szCs w:val="24"/>
        </w:rPr>
      </w:pPr>
    </w:p>
    <w:p w:rsidR="00852B17" w:rsidRPr="00CA0C96" w:rsidRDefault="00852B17" w:rsidP="00852B17">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Телефоны:  2-30-05;  2-16-78;   2-13-05</w:t>
      </w:r>
    </w:p>
    <w:p w:rsidR="00852B17" w:rsidRPr="00CA0C96" w:rsidRDefault="00852B17" w:rsidP="00852B17">
      <w:pPr>
        <w:spacing w:after="0" w:line="218" w:lineRule="auto"/>
        <w:rPr>
          <w:rFonts w:ascii="Times New Roman" w:hAnsi="Times New Roman" w:cs="Times New Roman"/>
          <w:sz w:val="24"/>
          <w:szCs w:val="24"/>
        </w:rPr>
      </w:pPr>
    </w:p>
    <w:p w:rsidR="00852B17" w:rsidRDefault="00852B17" w:rsidP="00852B17">
      <w:pPr>
        <w:spacing w:after="0" w:line="218" w:lineRule="auto"/>
        <w:rPr>
          <w:rFonts w:ascii="Times New Roman" w:hAnsi="Times New Roman" w:cs="Times New Roman"/>
          <w:b/>
          <w:sz w:val="24"/>
          <w:szCs w:val="24"/>
        </w:rPr>
      </w:pPr>
      <w:r>
        <w:rPr>
          <w:rFonts w:ascii="Times New Roman" w:hAnsi="Times New Roman" w:cs="Times New Roman"/>
          <w:b/>
          <w:sz w:val="24"/>
          <w:szCs w:val="24"/>
        </w:rPr>
        <w:t>Тираж - 50 экз.</w:t>
      </w:r>
    </w:p>
    <w:p w:rsidR="00852B17" w:rsidRPr="00A41509" w:rsidRDefault="00852B17" w:rsidP="00CA000E">
      <w:pPr>
        <w:spacing w:after="0"/>
      </w:pPr>
    </w:p>
    <w:sectPr w:rsidR="00852B17" w:rsidRPr="00A41509" w:rsidSect="000377DE">
      <w:type w:val="continuous"/>
      <w:pgSz w:w="11906" w:h="16838"/>
      <w:pgMar w:top="310" w:right="566" w:bottom="284" w:left="567" w:header="276" w:footer="708" w:gutter="0"/>
      <w:cols w:space="28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9DA" w:rsidRDefault="004D79DA" w:rsidP="005E6FC5">
      <w:pPr>
        <w:spacing w:after="0" w:line="240" w:lineRule="auto"/>
      </w:pPr>
      <w:r>
        <w:separator/>
      </w:r>
    </w:p>
  </w:endnote>
  <w:endnote w:type="continuationSeparator" w:id="1">
    <w:p w:rsidR="004D79DA" w:rsidRDefault="004D79DA" w:rsidP="005E6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9DA" w:rsidRDefault="004D79DA" w:rsidP="005E6FC5">
      <w:pPr>
        <w:spacing w:after="0" w:line="240" w:lineRule="auto"/>
      </w:pPr>
      <w:r>
        <w:separator/>
      </w:r>
    </w:p>
  </w:footnote>
  <w:footnote w:type="continuationSeparator" w:id="1">
    <w:p w:rsidR="004D79DA" w:rsidRDefault="004D79DA" w:rsidP="005E6F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803" w:rsidRDefault="00186752" w:rsidP="006D601C">
    <w:pPr>
      <w:pStyle w:val="ad"/>
      <w:framePr w:wrap="around" w:vAnchor="text" w:hAnchor="margin" w:xAlign="right" w:y="1"/>
      <w:rPr>
        <w:rStyle w:val="af"/>
        <w:rFonts w:eastAsiaTheme="majorEastAsia"/>
      </w:rPr>
    </w:pPr>
    <w:r>
      <w:rPr>
        <w:rStyle w:val="af"/>
        <w:rFonts w:eastAsiaTheme="majorEastAsia"/>
      </w:rPr>
      <w:fldChar w:fldCharType="begin"/>
    </w:r>
    <w:r w:rsidR="005F7803">
      <w:rPr>
        <w:rStyle w:val="af"/>
        <w:rFonts w:eastAsiaTheme="majorEastAsia"/>
      </w:rPr>
      <w:instrText xml:space="preserve">PAGE  </w:instrText>
    </w:r>
    <w:r>
      <w:rPr>
        <w:rStyle w:val="af"/>
        <w:rFonts w:eastAsiaTheme="majorEastAsia"/>
      </w:rPr>
      <w:fldChar w:fldCharType="separate"/>
    </w:r>
    <w:r w:rsidR="00A73131">
      <w:rPr>
        <w:rStyle w:val="af"/>
        <w:rFonts w:eastAsiaTheme="majorEastAsia"/>
        <w:noProof/>
      </w:rPr>
      <w:t>29</w:t>
    </w:r>
    <w:r>
      <w:rPr>
        <w:rStyle w:val="af"/>
        <w:rFonts w:eastAsiaTheme="majorEastAsia"/>
      </w:rPr>
      <w:fldChar w:fldCharType="end"/>
    </w:r>
  </w:p>
  <w:p w:rsidR="005F7803" w:rsidRPr="006D601C" w:rsidRDefault="005F7803" w:rsidP="006D601C">
    <w:pPr>
      <w:pStyle w:val="ad"/>
      <w:rPr>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803" w:rsidRPr="005F7803" w:rsidRDefault="00186752" w:rsidP="005F7803">
    <w:pPr>
      <w:pStyle w:val="ad"/>
      <w:framePr w:w="220" w:h="255" w:hRule="exact" w:wrap="around" w:vAnchor="text" w:hAnchor="page" w:x="10822"/>
      <w:jc w:val="right"/>
      <w:rPr>
        <w:rStyle w:val="af"/>
        <w:sz w:val="22"/>
        <w:szCs w:val="22"/>
      </w:rPr>
    </w:pPr>
    <w:r w:rsidRPr="005F7803">
      <w:rPr>
        <w:rStyle w:val="af"/>
        <w:sz w:val="22"/>
        <w:szCs w:val="22"/>
      </w:rPr>
      <w:fldChar w:fldCharType="begin"/>
    </w:r>
    <w:r w:rsidR="005F7803" w:rsidRPr="005F7803">
      <w:rPr>
        <w:rStyle w:val="af"/>
        <w:sz w:val="22"/>
        <w:szCs w:val="22"/>
      </w:rPr>
      <w:instrText xml:space="preserve">PAGE  </w:instrText>
    </w:r>
    <w:r w:rsidRPr="005F7803">
      <w:rPr>
        <w:rStyle w:val="af"/>
        <w:sz w:val="22"/>
        <w:szCs w:val="22"/>
      </w:rPr>
      <w:fldChar w:fldCharType="separate"/>
    </w:r>
    <w:r w:rsidR="00A73131">
      <w:rPr>
        <w:rStyle w:val="af"/>
        <w:noProof/>
        <w:sz w:val="22"/>
        <w:szCs w:val="22"/>
      </w:rPr>
      <w:t>3</w:t>
    </w:r>
    <w:r w:rsidRPr="005F7803">
      <w:rPr>
        <w:rStyle w:val="af"/>
        <w:sz w:val="22"/>
        <w:szCs w:val="22"/>
      </w:rPr>
      <w:fldChar w:fldCharType="end"/>
    </w:r>
  </w:p>
  <w:p w:rsidR="005F7803" w:rsidRPr="00515690" w:rsidRDefault="005F7803" w:rsidP="005F7803">
    <w:pPr>
      <w:pStyle w:val="ad"/>
      <w:jc w:val="right"/>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44A2F76"/>
    <w:lvl w:ilvl="0">
      <w:numFmt w:val="bullet"/>
      <w:lvlText w:val="*"/>
      <w:lvlJc w:val="left"/>
    </w:lvl>
  </w:abstractNum>
  <w:abstractNum w:abstractNumId="1">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
    <w:nsid w:val="00000002"/>
    <w:multiLevelType w:val="multilevel"/>
    <w:tmpl w:val="00000002"/>
    <w:name w:val="WW8Num2"/>
    <w:lvl w:ilvl="0">
      <w:start w:val="1"/>
      <w:numFmt w:val="decimal"/>
      <w:lvlText w:val="%1."/>
      <w:lvlJc w:val="left"/>
      <w:pPr>
        <w:tabs>
          <w:tab w:val="num" w:pos="1800"/>
        </w:tabs>
        <w:ind w:left="180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3960"/>
        </w:tabs>
        <w:ind w:left="3960" w:hanging="360"/>
      </w:pPr>
    </w:lvl>
    <w:lvl w:ilvl="7">
      <w:start w:val="1"/>
      <w:numFmt w:val="decimal"/>
      <w:lvlText w:val="%8."/>
      <w:lvlJc w:val="left"/>
      <w:pPr>
        <w:tabs>
          <w:tab w:val="num" w:pos="4320"/>
        </w:tabs>
        <w:ind w:left="4320" w:hanging="360"/>
      </w:pPr>
    </w:lvl>
    <w:lvl w:ilvl="8">
      <w:start w:val="1"/>
      <w:numFmt w:val="decimal"/>
      <w:lvlText w:val="%9."/>
      <w:lvlJc w:val="left"/>
      <w:pPr>
        <w:tabs>
          <w:tab w:val="num" w:pos="4680"/>
        </w:tabs>
        <w:ind w:left="4680" w:hanging="360"/>
      </w:pPr>
    </w:lvl>
  </w:abstractNum>
  <w:abstractNum w:abstractNumId="3">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4"/>
    <w:multiLevelType w:val="singleLevel"/>
    <w:tmpl w:val="00000004"/>
    <w:name w:val="WW8Num4"/>
    <w:lvl w:ilvl="0">
      <w:numFmt w:val="bullet"/>
      <w:lvlText w:val="-"/>
      <w:lvlJc w:val="left"/>
      <w:pPr>
        <w:tabs>
          <w:tab w:val="num" w:pos="0"/>
        </w:tabs>
        <w:ind w:left="0" w:firstLine="0"/>
      </w:pPr>
      <w:rPr>
        <w:rFonts w:ascii="Times New Roman" w:hAnsi="Times New Roman" w:cs="Times New Roman"/>
      </w:rPr>
    </w:lvl>
  </w:abstractNum>
  <w:abstractNum w:abstractNumId="5">
    <w:nsid w:val="00000005"/>
    <w:multiLevelType w:val="singleLevel"/>
    <w:tmpl w:val="00000005"/>
    <w:name w:val="WW8Num5"/>
    <w:lvl w:ilvl="0">
      <w:numFmt w:val="bullet"/>
      <w:lvlText w:val="-"/>
      <w:lvlJc w:val="left"/>
      <w:pPr>
        <w:tabs>
          <w:tab w:val="num" w:pos="0"/>
        </w:tabs>
        <w:ind w:left="0" w:firstLine="0"/>
      </w:pPr>
      <w:rPr>
        <w:rFonts w:ascii="Times New Roman" w:hAnsi="Times New Roman" w:cs="Times New Roman"/>
      </w:rPr>
    </w:lvl>
  </w:abstractNum>
  <w:abstractNum w:abstractNumId="6">
    <w:nsid w:val="00000006"/>
    <w:multiLevelType w:val="singleLevel"/>
    <w:tmpl w:val="00000006"/>
    <w:name w:val="WW8Num6"/>
    <w:lvl w:ilvl="0">
      <w:numFmt w:val="bullet"/>
      <w:lvlText w:val="-"/>
      <w:lvlJc w:val="left"/>
      <w:pPr>
        <w:tabs>
          <w:tab w:val="num" w:pos="0"/>
        </w:tabs>
        <w:ind w:left="0" w:firstLine="0"/>
      </w:pPr>
      <w:rPr>
        <w:rFonts w:ascii="Times New Roman" w:hAnsi="Times New Roman" w:cs="Times New Roman"/>
      </w:rPr>
    </w:lvl>
  </w:abstractNum>
  <w:abstractNum w:abstractNumId="7">
    <w:nsid w:val="035031DE"/>
    <w:multiLevelType w:val="singleLevel"/>
    <w:tmpl w:val="3E00D014"/>
    <w:lvl w:ilvl="0">
      <w:start w:val="2"/>
      <w:numFmt w:val="decimal"/>
      <w:lvlText w:val="3.1.%1."/>
      <w:legacy w:legacy="1" w:legacySpace="0" w:legacyIndent="504"/>
      <w:lvlJc w:val="left"/>
      <w:rPr>
        <w:rFonts w:ascii="Times New Roman" w:hAnsi="Times New Roman" w:cs="Times New Roman" w:hint="default"/>
      </w:rPr>
    </w:lvl>
  </w:abstractNum>
  <w:abstractNum w:abstractNumId="8">
    <w:nsid w:val="051102EB"/>
    <w:multiLevelType w:val="hybridMultilevel"/>
    <w:tmpl w:val="2B32A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83036FF"/>
    <w:multiLevelType w:val="singleLevel"/>
    <w:tmpl w:val="6EC27ED8"/>
    <w:lvl w:ilvl="0">
      <w:start w:val="2"/>
      <w:numFmt w:val="decimal"/>
      <w:lvlText w:val="3.2.%1."/>
      <w:legacy w:legacy="1" w:legacySpace="0" w:legacyIndent="586"/>
      <w:lvlJc w:val="left"/>
      <w:rPr>
        <w:rFonts w:ascii="Times New Roman" w:hAnsi="Times New Roman" w:cs="Times New Roman" w:hint="default"/>
      </w:rPr>
    </w:lvl>
  </w:abstractNum>
  <w:abstractNum w:abstractNumId="10">
    <w:nsid w:val="0E3671AF"/>
    <w:multiLevelType w:val="hybridMultilevel"/>
    <w:tmpl w:val="BA3C3BFC"/>
    <w:lvl w:ilvl="0" w:tplc="B83C5D2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F2A765A"/>
    <w:multiLevelType w:val="hybridMultilevel"/>
    <w:tmpl w:val="882EE3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26A1A51"/>
    <w:multiLevelType w:val="hybridMultilevel"/>
    <w:tmpl w:val="ABB27AB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373560A"/>
    <w:multiLevelType w:val="singleLevel"/>
    <w:tmpl w:val="6652B506"/>
    <w:lvl w:ilvl="0">
      <w:start w:val="4"/>
      <w:numFmt w:val="decimal"/>
      <w:lvlText w:val="3.%1."/>
      <w:legacy w:legacy="1" w:legacySpace="0" w:legacyIndent="393"/>
      <w:lvlJc w:val="left"/>
      <w:rPr>
        <w:rFonts w:ascii="Times New Roman" w:hAnsi="Times New Roman" w:cs="Times New Roman" w:hint="default"/>
      </w:rPr>
    </w:lvl>
  </w:abstractNum>
  <w:abstractNum w:abstractNumId="14">
    <w:nsid w:val="13F423A6"/>
    <w:multiLevelType w:val="multilevel"/>
    <w:tmpl w:val="B0985F40"/>
    <w:lvl w:ilvl="0">
      <w:start w:val="5"/>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4"/>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8A473DA"/>
    <w:multiLevelType w:val="singleLevel"/>
    <w:tmpl w:val="8CA03684"/>
    <w:lvl w:ilvl="0">
      <w:start w:val="5"/>
      <w:numFmt w:val="decimal"/>
      <w:lvlText w:val="3.%1."/>
      <w:legacy w:legacy="1" w:legacySpace="0" w:legacyIndent="332"/>
      <w:lvlJc w:val="left"/>
      <w:rPr>
        <w:rFonts w:ascii="Times New Roman" w:hAnsi="Times New Roman" w:cs="Times New Roman" w:hint="default"/>
      </w:rPr>
    </w:lvl>
  </w:abstractNum>
  <w:abstractNum w:abstractNumId="16">
    <w:nsid w:val="1970254B"/>
    <w:multiLevelType w:val="multilevel"/>
    <w:tmpl w:val="4AFE5BCC"/>
    <w:lvl w:ilvl="0">
      <w:start w:val="1"/>
      <w:numFmt w:val="decimal"/>
      <w:lvlText w:val="%1."/>
      <w:lvlJc w:val="center"/>
      <w:pPr>
        <w:tabs>
          <w:tab w:val="num" w:pos="360"/>
        </w:tabs>
        <w:ind w:left="284" w:hanging="284"/>
      </w:pPr>
      <w:rPr>
        <w:rFonts w:hint="default"/>
        <w:b/>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1B4C7831"/>
    <w:multiLevelType w:val="hybridMultilevel"/>
    <w:tmpl w:val="6F6852A0"/>
    <w:lvl w:ilvl="0" w:tplc="3FA2B468">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CDA2039"/>
    <w:multiLevelType w:val="singleLevel"/>
    <w:tmpl w:val="AB9AAF10"/>
    <w:lvl w:ilvl="0">
      <w:start w:val="1"/>
      <w:numFmt w:val="decimal"/>
      <w:lvlText w:val="3.6.%1."/>
      <w:legacy w:legacy="1" w:legacySpace="0" w:legacyIndent="585"/>
      <w:lvlJc w:val="left"/>
      <w:rPr>
        <w:rFonts w:ascii="Times New Roman" w:hAnsi="Times New Roman" w:cs="Times New Roman" w:hint="default"/>
      </w:rPr>
    </w:lvl>
  </w:abstractNum>
  <w:abstractNum w:abstractNumId="19">
    <w:nsid w:val="1E4B5B53"/>
    <w:multiLevelType w:val="singleLevel"/>
    <w:tmpl w:val="08143036"/>
    <w:lvl w:ilvl="0">
      <w:start w:val="1"/>
      <w:numFmt w:val="decimal"/>
      <w:lvlText w:val="4.%1"/>
      <w:lvlJc w:val="left"/>
      <w:pPr>
        <w:tabs>
          <w:tab w:val="num" w:pos="927"/>
        </w:tabs>
        <w:ind w:left="850" w:hanging="283"/>
      </w:pPr>
      <w:rPr>
        <w:rFonts w:ascii="Times New Roman" w:hAnsi="Times New Roman" w:hint="default"/>
        <w:b w:val="0"/>
        <w:i w:val="0"/>
        <w:sz w:val="16"/>
        <w:szCs w:val="16"/>
        <w:u w:val="none"/>
      </w:rPr>
    </w:lvl>
  </w:abstractNum>
  <w:abstractNum w:abstractNumId="20">
    <w:nsid w:val="220544E3"/>
    <w:multiLevelType w:val="singleLevel"/>
    <w:tmpl w:val="E91A38F8"/>
    <w:lvl w:ilvl="0">
      <w:start w:val="1"/>
      <w:numFmt w:val="decimal"/>
      <w:lvlText w:val="4.%1."/>
      <w:legacy w:legacy="1" w:legacySpace="0" w:legacyIndent="336"/>
      <w:lvlJc w:val="left"/>
      <w:rPr>
        <w:rFonts w:ascii="Times New Roman" w:hAnsi="Times New Roman" w:cs="Times New Roman" w:hint="default"/>
      </w:rPr>
    </w:lvl>
  </w:abstractNum>
  <w:abstractNum w:abstractNumId="21">
    <w:nsid w:val="221411AF"/>
    <w:multiLevelType w:val="hybridMultilevel"/>
    <w:tmpl w:val="5AD29570"/>
    <w:lvl w:ilvl="0" w:tplc="60CE1C9A">
      <w:start w:val="1"/>
      <w:numFmt w:val="decimal"/>
      <w:lvlText w:val="%1."/>
      <w:lvlJc w:val="left"/>
      <w:pPr>
        <w:tabs>
          <w:tab w:val="num" w:pos="360"/>
        </w:tabs>
        <w:ind w:left="360" w:hanging="360"/>
      </w:pPr>
      <w:rPr>
        <w:rFonts w:hint="default"/>
      </w:rPr>
    </w:lvl>
    <w:lvl w:ilvl="1" w:tplc="C1CC6436">
      <w:numFmt w:val="none"/>
      <w:lvlText w:val=""/>
      <w:lvlJc w:val="left"/>
      <w:pPr>
        <w:tabs>
          <w:tab w:val="num" w:pos="360"/>
        </w:tabs>
      </w:pPr>
    </w:lvl>
    <w:lvl w:ilvl="2" w:tplc="0206D976">
      <w:numFmt w:val="none"/>
      <w:lvlText w:val=""/>
      <w:lvlJc w:val="left"/>
      <w:pPr>
        <w:tabs>
          <w:tab w:val="num" w:pos="360"/>
        </w:tabs>
      </w:pPr>
    </w:lvl>
    <w:lvl w:ilvl="3" w:tplc="3C2819E2">
      <w:numFmt w:val="none"/>
      <w:lvlText w:val=""/>
      <w:lvlJc w:val="left"/>
      <w:pPr>
        <w:tabs>
          <w:tab w:val="num" w:pos="360"/>
        </w:tabs>
      </w:pPr>
    </w:lvl>
    <w:lvl w:ilvl="4" w:tplc="4460A030">
      <w:numFmt w:val="none"/>
      <w:lvlText w:val=""/>
      <w:lvlJc w:val="left"/>
      <w:pPr>
        <w:tabs>
          <w:tab w:val="num" w:pos="360"/>
        </w:tabs>
      </w:pPr>
    </w:lvl>
    <w:lvl w:ilvl="5" w:tplc="C9122BFA">
      <w:numFmt w:val="none"/>
      <w:lvlText w:val=""/>
      <w:lvlJc w:val="left"/>
      <w:pPr>
        <w:tabs>
          <w:tab w:val="num" w:pos="360"/>
        </w:tabs>
      </w:pPr>
    </w:lvl>
    <w:lvl w:ilvl="6" w:tplc="6D6EA2B2">
      <w:numFmt w:val="none"/>
      <w:lvlText w:val=""/>
      <w:lvlJc w:val="left"/>
      <w:pPr>
        <w:tabs>
          <w:tab w:val="num" w:pos="360"/>
        </w:tabs>
      </w:pPr>
    </w:lvl>
    <w:lvl w:ilvl="7" w:tplc="2DBCD4DE">
      <w:numFmt w:val="none"/>
      <w:lvlText w:val=""/>
      <w:lvlJc w:val="left"/>
      <w:pPr>
        <w:tabs>
          <w:tab w:val="num" w:pos="360"/>
        </w:tabs>
      </w:pPr>
    </w:lvl>
    <w:lvl w:ilvl="8" w:tplc="F38CFD7E">
      <w:numFmt w:val="none"/>
      <w:lvlText w:val=""/>
      <w:lvlJc w:val="left"/>
      <w:pPr>
        <w:tabs>
          <w:tab w:val="num" w:pos="360"/>
        </w:tabs>
      </w:pPr>
    </w:lvl>
  </w:abstractNum>
  <w:abstractNum w:abstractNumId="22">
    <w:nsid w:val="22F54077"/>
    <w:multiLevelType w:val="multilevel"/>
    <w:tmpl w:val="9B58FF1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255F6719"/>
    <w:multiLevelType w:val="hybridMultilevel"/>
    <w:tmpl w:val="4532F4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8A04EC9"/>
    <w:multiLevelType w:val="hybridMultilevel"/>
    <w:tmpl w:val="882EE3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9270363"/>
    <w:multiLevelType w:val="hybridMultilevel"/>
    <w:tmpl w:val="37DEC5C4"/>
    <w:lvl w:ilvl="0" w:tplc="73421014">
      <w:start w:val="1"/>
      <w:numFmt w:val="decimal"/>
      <w:lvlText w:val="%1."/>
      <w:lvlJc w:val="left"/>
      <w:pPr>
        <w:ind w:left="1080" w:hanging="360"/>
      </w:pPr>
      <w:rPr>
        <w:rFonts w:hint="default"/>
        <w:sz w:val="16"/>
        <w:szCs w:val="1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29350092"/>
    <w:multiLevelType w:val="multilevel"/>
    <w:tmpl w:val="1F38F410"/>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9ED16E1"/>
    <w:multiLevelType w:val="hybridMultilevel"/>
    <w:tmpl w:val="FD0658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9E1689"/>
    <w:multiLevelType w:val="singleLevel"/>
    <w:tmpl w:val="01EE6C1C"/>
    <w:lvl w:ilvl="0">
      <w:start w:val="4"/>
      <w:numFmt w:val="decimal"/>
      <w:lvlText w:val="3.6.%1."/>
      <w:legacy w:legacy="1" w:legacySpace="0" w:legacyIndent="485"/>
      <w:lvlJc w:val="left"/>
      <w:rPr>
        <w:rFonts w:ascii="Times New Roman" w:hAnsi="Times New Roman" w:cs="Times New Roman" w:hint="default"/>
      </w:rPr>
    </w:lvl>
  </w:abstractNum>
  <w:abstractNum w:abstractNumId="29">
    <w:nsid w:val="3043427E"/>
    <w:multiLevelType w:val="singleLevel"/>
    <w:tmpl w:val="777EBFC4"/>
    <w:lvl w:ilvl="0">
      <w:start w:val="1"/>
      <w:numFmt w:val="decimal"/>
      <w:lvlText w:val="3.%1"/>
      <w:lvlJc w:val="left"/>
      <w:pPr>
        <w:tabs>
          <w:tab w:val="num" w:pos="927"/>
        </w:tabs>
        <w:ind w:left="850" w:hanging="283"/>
      </w:pPr>
      <w:rPr>
        <w:rFonts w:ascii="Times New Roman" w:hAnsi="Times New Roman" w:hint="default"/>
        <w:b w:val="0"/>
        <w:i w:val="0"/>
        <w:sz w:val="16"/>
        <w:szCs w:val="16"/>
        <w:u w:val="none"/>
      </w:rPr>
    </w:lvl>
  </w:abstractNum>
  <w:abstractNum w:abstractNumId="30">
    <w:nsid w:val="30F55FB1"/>
    <w:multiLevelType w:val="singleLevel"/>
    <w:tmpl w:val="ED22C544"/>
    <w:lvl w:ilvl="0">
      <w:start w:val="3"/>
      <w:numFmt w:val="decimal"/>
      <w:lvlText w:val="%1."/>
      <w:lvlJc w:val="left"/>
      <w:pPr>
        <w:tabs>
          <w:tab w:val="num" w:pos="1211"/>
        </w:tabs>
        <w:ind w:left="1211" w:hanging="360"/>
      </w:pPr>
      <w:rPr>
        <w:rFonts w:hint="default"/>
        <w:b/>
        <w:i w:val="0"/>
      </w:rPr>
    </w:lvl>
  </w:abstractNum>
  <w:abstractNum w:abstractNumId="31">
    <w:nsid w:val="30FB4F47"/>
    <w:multiLevelType w:val="singleLevel"/>
    <w:tmpl w:val="12CA459C"/>
    <w:lvl w:ilvl="0">
      <w:start w:val="2"/>
      <w:numFmt w:val="decimal"/>
      <w:lvlText w:val="2.%1."/>
      <w:legacy w:legacy="1" w:legacySpace="0" w:legacyIndent="499"/>
      <w:lvlJc w:val="left"/>
      <w:rPr>
        <w:rFonts w:ascii="Times New Roman" w:hAnsi="Times New Roman" w:cs="Times New Roman" w:hint="default"/>
      </w:rPr>
    </w:lvl>
  </w:abstractNum>
  <w:abstractNum w:abstractNumId="32">
    <w:nsid w:val="31F13899"/>
    <w:multiLevelType w:val="singleLevel"/>
    <w:tmpl w:val="F7041D10"/>
    <w:lvl w:ilvl="0">
      <w:start w:val="4"/>
      <w:numFmt w:val="decimal"/>
      <w:lvlText w:val="2.%1."/>
      <w:legacy w:legacy="1" w:legacySpace="0" w:legacyIndent="365"/>
      <w:lvlJc w:val="left"/>
      <w:rPr>
        <w:rFonts w:ascii="Times New Roman" w:hAnsi="Times New Roman" w:cs="Times New Roman" w:hint="default"/>
      </w:rPr>
    </w:lvl>
  </w:abstractNum>
  <w:abstractNum w:abstractNumId="33">
    <w:nsid w:val="35F710B5"/>
    <w:multiLevelType w:val="hybridMultilevel"/>
    <w:tmpl w:val="6EC27C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256C6C"/>
    <w:multiLevelType w:val="hybridMultilevel"/>
    <w:tmpl w:val="27AA20E6"/>
    <w:lvl w:ilvl="0" w:tplc="94F4E7CC">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41012"/>
    <w:multiLevelType w:val="hybridMultilevel"/>
    <w:tmpl w:val="23420BB6"/>
    <w:lvl w:ilvl="0" w:tplc="189EC69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7A31581"/>
    <w:multiLevelType w:val="singleLevel"/>
    <w:tmpl w:val="5CCEDFFA"/>
    <w:lvl w:ilvl="0">
      <w:start w:val="1"/>
      <w:numFmt w:val="decimal"/>
      <w:lvlText w:val="3.%1."/>
      <w:legacy w:legacy="1" w:legacySpace="0" w:legacyIndent="336"/>
      <w:lvlJc w:val="left"/>
      <w:rPr>
        <w:rFonts w:ascii="Times New Roman" w:hAnsi="Times New Roman" w:cs="Times New Roman" w:hint="default"/>
      </w:rPr>
    </w:lvl>
  </w:abstractNum>
  <w:abstractNum w:abstractNumId="37">
    <w:nsid w:val="3BB430FE"/>
    <w:multiLevelType w:val="hybridMultilevel"/>
    <w:tmpl w:val="5A4EE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C5704E8"/>
    <w:multiLevelType w:val="hybridMultilevel"/>
    <w:tmpl w:val="D082A0CA"/>
    <w:lvl w:ilvl="0" w:tplc="0419000F">
      <w:start w:val="1"/>
      <w:numFmt w:val="decimal"/>
      <w:lvlText w:val="%1."/>
      <w:lvlJc w:val="left"/>
      <w:pPr>
        <w:tabs>
          <w:tab w:val="num" w:pos="720"/>
        </w:tabs>
        <w:ind w:left="720" w:hanging="360"/>
      </w:pPr>
      <w:rPr>
        <w:rFonts w:hint="default"/>
      </w:rPr>
    </w:lvl>
    <w:lvl w:ilvl="1" w:tplc="DBD0621E">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D470EFF"/>
    <w:multiLevelType w:val="hybridMultilevel"/>
    <w:tmpl w:val="033208EE"/>
    <w:lvl w:ilvl="0" w:tplc="CCFA443C">
      <w:start w:val="1"/>
      <w:numFmt w:val="decimal"/>
      <w:lvlText w:val="%1."/>
      <w:lvlJc w:val="left"/>
      <w:pPr>
        <w:tabs>
          <w:tab w:val="num" w:pos="720"/>
        </w:tabs>
        <w:ind w:left="720" w:hanging="360"/>
      </w:pPr>
      <w:rPr>
        <w:rFonts w:hint="default"/>
      </w:rPr>
    </w:lvl>
    <w:lvl w:ilvl="1" w:tplc="43AED5B4">
      <w:numFmt w:val="none"/>
      <w:lvlText w:val=""/>
      <w:lvlJc w:val="left"/>
      <w:pPr>
        <w:tabs>
          <w:tab w:val="num" w:pos="360"/>
        </w:tabs>
      </w:pPr>
    </w:lvl>
    <w:lvl w:ilvl="2" w:tplc="D6F8A0A4">
      <w:numFmt w:val="none"/>
      <w:lvlText w:val=""/>
      <w:lvlJc w:val="left"/>
      <w:pPr>
        <w:tabs>
          <w:tab w:val="num" w:pos="360"/>
        </w:tabs>
      </w:pPr>
    </w:lvl>
    <w:lvl w:ilvl="3" w:tplc="214CA39C">
      <w:numFmt w:val="none"/>
      <w:lvlText w:val=""/>
      <w:lvlJc w:val="left"/>
      <w:pPr>
        <w:tabs>
          <w:tab w:val="num" w:pos="360"/>
        </w:tabs>
      </w:pPr>
    </w:lvl>
    <w:lvl w:ilvl="4" w:tplc="2AC07988">
      <w:numFmt w:val="none"/>
      <w:lvlText w:val=""/>
      <w:lvlJc w:val="left"/>
      <w:pPr>
        <w:tabs>
          <w:tab w:val="num" w:pos="360"/>
        </w:tabs>
      </w:pPr>
    </w:lvl>
    <w:lvl w:ilvl="5" w:tplc="E8907548">
      <w:numFmt w:val="none"/>
      <w:lvlText w:val=""/>
      <w:lvlJc w:val="left"/>
      <w:pPr>
        <w:tabs>
          <w:tab w:val="num" w:pos="360"/>
        </w:tabs>
      </w:pPr>
    </w:lvl>
    <w:lvl w:ilvl="6" w:tplc="B9B610E4">
      <w:numFmt w:val="none"/>
      <w:lvlText w:val=""/>
      <w:lvlJc w:val="left"/>
      <w:pPr>
        <w:tabs>
          <w:tab w:val="num" w:pos="360"/>
        </w:tabs>
      </w:pPr>
    </w:lvl>
    <w:lvl w:ilvl="7" w:tplc="77649C8A">
      <w:numFmt w:val="none"/>
      <w:lvlText w:val=""/>
      <w:lvlJc w:val="left"/>
      <w:pPr>
        <w:tabs>
          <w:tab w:val="num" w:pos="360"/>
        </w:tabs>
      </w:pPr>
    </w:lvl>
    <w:lvl w:ilvl="8" w:tplc="E0E2BAEA">
      <w:numFmt w:val="none"/>
      <w:lvlText w:val=""/>
      <w:lvlJc w:val="left"/>
      <w:pPr>
        <w:tabs>
          <w:tab w:val="num" w:pos="360"/>
        </w:tabs>
      </w:pPr>
    </w:lvl>
  </w:abstractNum>
  <w:abstractNum w:abstractNumId="40">
    <w:nsid w:val="434F7213"/>
    <w:multiLevelType w:val="multilevel"/>
    <w:tmpl w:val="07DE16FC"/>
    <w:lvl w:ilvl="0">
      <w:start w:val="5"/>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5824009"/>
    <w:multiLevelType w:val="hybridMultilevel"/>
    <w:tmpl w:val="0458E1AA"/>
    <w:lvl w:ilvl="0" w:tplc="C34A83F6">
      <w:start w:val="1"/>
      <w:numFmt w:val="decimal"/>
      <w:lvlText w:val="%1."/>
      <w:lvlJc w:val="left"/>
      <w:pPr>
        <w:tabs>
          <w:tab w:val="num" w:pos="720"/>
        </w:tabs>
        <w:ind w:left="720" w:hanging="360"/>
      </w:pPr>
      <w:rPr>
        <w:rFonts w:hint="default"/>
      </w:rPr>
    </w:lvl>
    <w:lvl w:ilvl="1" w:tplc="E2AEAFB4">
      <w:numFmt w:val="none"/>
      <w:lvlText w:val=""/>
      <w:lvlJc w:val="left"/>
      <w:pPr>
        <w:tabs>
          <w:tab w:val="num" w:pos="360"/>
        </w:tabs>
      </w:pPr>
    </w:lvl>
    <w:lvl w:ilvl="2" w:tplc="344472D0">
      <w:numFmt w:val="none"/>
      <w:lvlText w:val=""/>
      <w:lvlJc w:val="left"/>
      <w:pPr>
        <w:tabs>
          <w:tab w:val="num" w:pos="360"/>
        </w:tabs>
      </w:pPr>
    </w:lvl>
    <w:lvl w:ilvl="3" w:tplc="088089C2">
      <w:numFmt w:val="none"/>
      <w:lvlText w:val=""/>
      <w:lvlJc w:val="left"/>
      <w:pPr>
        <w:tabs>
          <w:tab w:val="num" w:pos="360"/>
        </w:tabs>
      </w:pPr>
    </w:lvl>
    <w:lvl w:ilvl="4" w:tplc="79DC7FE4">
      <w:numFmt w:val="none"/>
      <w:lvlText w:val=""/>
      <w:lvlJc w:val="left"/>
      <w:pPr>
        <w:tabs>
          <w:tab w:val="num" w:pos="360"/>
        </w:tabs>
      </w:pPr>
    </w:lvl>
    <w:lvl w:ilvl="5" w:tplc="F55C4F86">
      <w:numFmt w:val="none"/>
      <w:lvlText w:val=""/>
      <w:lvlJc w:val="left"/>
      <w:pPr>
        <w:tabs>
          <w:tab w:val="num" w:pos="360"/>
        </w:tabs>
      </w:pPr>
    </w:lvl>
    <w:lvl w:ilvl="6" w:tplc="52E8159C">
      <w:numFmt w:val="none"/>
      <w:lvlText w:val=""/>
      <w:lvlJc w:val="left"/>
      <w:pPr>
        <w:tabs>
          <w:tab w:val="num" w:pos="360"/>
        </w:tabs>
      </w:pPr>
    </w:lvl>
    <w:lvl w:ilvl="7" w:tplc="78420788">
      <w:numFmt w:val="none"/>
      <w:lvlText w:val=""/>
      <w:lvlJc w:val="left"/>
      <w:pPr>
        <w:tabs>
          <w:tab w:val="num" w:pos="360"/>
        </w:tabs>
      </w:pPr>
    </w:lvl>
    <w:lvl w:ilvl="8" w:tplc="4EA2FDCA">
      <w:numFmt w:val="none"/>
      <w:lvlText w:val=""/>
      <w:lvlJc w:val="left"/>
      <w:pPr>
        <w:tabs>
          <w:tab w:val="num" w:pos="360"/>
        </w:tabs>
      </w:pPr>
    </w:lvl>
  </w:abstractNum>
  <w:abstractNum w:abstractNumId="42">
    <w:nsid w:val="472D59F4"/>
    <w:multiLevelType w:val="hybridMultilevel"/>
    <w:tmpl w:val="E8B2AF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B147CFD"/>
    <w:multiLevelType w:val="hybridMultilevel"/>
    <w:tmpl w:val="5A504B28"/>
    <w:lvl w:ilvl="0" w:tplc="0419000F">
      <w:start w:val="1"/>
      <w:numFmt w:val="decimal"/>
      <w:lvlText w:val="%1."/>
      <w:lvlJc w:val="left"/>
      <w:pPr>
        <w:tabs>
          <w:tab w:val="num" w:pos="720"/>
        </w:tabs>
        <w:ind w:left="720" w:hanging="360"/>
      </w:pPr>
      <w:rPr>
        <w:rFonts w:hint="default"/>
      </w:rPr>
    </w:lvl>
    <w:lvl w:ilvl="1" w:tplc="A580D20A">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F40057D"/>
    <w:multiLevelType w:val="singleLevel"/>
    <w:tmpl w:val="D3B69288"/>
    <w:lvl w:ilvl="0">
      <w:start w:val="1"/>
      <w:numFmt w:val="decimal"/>
      <w:lvlText w:val="1.%1"/>
      <w:lvlJc w:val="left"/>
      <w:pPr>
        <w:tabs>
          <w:tab w:val="num" w:pos="1070"/>
        </w:tabs>
        <w:ind w:left="993" w:hanging="283"/>
      </w:pPr>
      <w:rPr>
        <w:rFonts w:ascii="Times New Roman" w:hAnsi="Times New Roman" w:hint="default"/>
        <w:b w:val="0"/>
        <w:i w:val="0"/>
        <w:sz w:val="16"/>
        <w:szCs w:val="16"/>
        <w:u w:val="none"/>
      </w:rPr>
    </w:lvl>
  </w:abstractNum>
  <w:abstractNum w:abstractNumId="45">
    <w:nsid w:val="53511BF2"/>
    <w:multiLevelType w:val="hybridMultilevel"/>
    <w:tmpl w:val="EC6CAEB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5487281"/>
    <w:multiLevelType w:val="singleLevel"/>
    <w:tmpl w:val="35021D96"/>
    <w:lvl w:ilvl="0">
      <w:start w:val="13"/>
      <w:numFmt w:val="decimal"/>
      <w:lvlText w:val="3.%1."/>
      <w:legacy w:legacy="1" w:legacySpace="0" w:legacyIndent="446"/>
      <w:lvlJc w:val="left"/>
      <w:rPr>
        <w:rFonts w:ascii="Times New Roman" w:hAnsi="Times New Roman" w:cs="Times New Roman" w:hint="default"/>
      </w:rPr>
    </w:lvl>
  </w:abstractNum>
  <w:abstractNum w:abstractNumId="47">
    <w:nsid w:val="58E2188E"/>
    <w:multiLevelType w:val="hybridMultilevel"/>
    <w:tmpl w:val="4A4EF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95567FF"/>
    <w:multiLevelType w:val="singleLevel"/>
    <w:tmpl w:val="E75A2A12"/>
    <w:lvl w:ilvl="0">
      <w:start w:val="2"/>
      <w:numFmt w:val="decimal"/>
      <w:lvlText w:val="2.%1."/>
      <w:legacy w:legacy="1" w:legacySpace="0" w:legacyIndent="336"/>
      <w:lvlJc w:val="left"/>
      <w:rPr>
        <w:rFonts w:ascii="Times New Roman" w:hAnsi="Times New Roman" w:cs="Times New Roman" w:hint="default"/>
      </w:rPr>
    </w:lvl>
  </w:abstractNum>
  <w:abstractNum w:abstractNumId="49">
    <w:nsid w:val="5C6312C8"/>
    <w:multiLevelType w:val="hybridMultilevel"/>
    <w:tmpl w:val="4E42C698"/>
    <w:lvl w:ilvl="0" w:tplc="0419000F">
      <w:start w:val="1"/>
      <w:numFmt w:val="decimal"/>
      <w:lvlText w:val="%1."/>
      <w:lvlJc w:val="left"/>
      <w:pPr>
        <w:tabs>
          <w:tab w:val="num" w:pos="720"/>
        </w:tabs>
        <w:ind w:left="720" w:hanging="360"/>
      </w:pPr>
      <w:rPr>
        <w:rFonts w:hint="default"/>
      </w:rPr>
    </w:lvl>
    <w:lvl w:ilvl="1" w:tplc="50565C9C">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D567CF4"/>
    <w:multiLevelType w:val="hybridMultilevel"/>
    <w:tmpl w:val="FEB8A3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EA23963"/>
    <w:multiLevelType w:val="hybridMultilevel"/>
    <w:tmpl w:val="2BB4E17A"/>
    <w:lvl w:ilvl="0" w:tplc="C2304DD0">
      <w:start w:val="1"/>
      <w:numFmt w:val="decimal"/>
      <w:lvlText w:val="%1)"/>
      <w:lvlJc w:val="left"/>
      <w:pPr>
        <w:tabs>
          <w:tab w:val="num" w:pos="1110"/>
        </w:tabs>
        <w:ind w:left="1110" w:hanging="390"/>
      </w:pPr>
      <w:rPr>
        <w:rFonts w:hint="default"/>
      </w:rPr>
    </w:lvl>
    <w:lvl w:ilvl="1" w:tplc="8B9A2A22">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2">
    <w:nsid w:val="5F1A43E3"/>
    <w:multiLevelType w:val="hybridMultilevel"/>
    <w:tmpl w:val="FAFAFD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7126B62"/>
    <w:multiLevelType w:val="hybridMultilevel"/>
    <w:tmpl w:val="743CA9DC"/>
    <w:lvl w:ilvl="0" w:tplc="B5AE5C90">
      <w:start w:val="17"/>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8142163"/>
    <w:multiLevelType w:val="singleLevel"/>
    <w:tmpl w:val="1616C418"/>
    <w:lvl w:ilvl="0">
      <w:start w:val="1"/>
      <w:numFmt w:val="decimal"/>
      <w:lvlText w:val="%1."/>
      <w:legacy w:legacy="1" w:legacySpace="0" w:legacyIndent="259"/>
      <w:lvlJc w:val="left"/>
      <w:rPr>
        <w:rFonts w:ascii="Times New Roman" w:hAnsi="Times New Roman" w:cs="Times New Roman" w:hint="default"/>
      </w:rPr>
    </w:lvl>
  </w:abstractNum>
  <w:abstractNum w:abstractNumId="55">
    <w:nsid w:val="688046A4"/>
    <w:multiLevelType w:val="hybridMultilevel"/>
    <w:tmpl w:val="E466DA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688A3ED3"/>
    <w:multiLevelType w:val="multilevel"/>
    <w:tmpl w:val="00000002"/>
    <w:lvl w:ilvl="0">
      <w:start w:val="1"/>
      <w:numFmt w:val="decimal"/>
      <w:lvlText w:val="%1."/>
      <w:lvlJc w:val="left"/>
      <w:pPr>
        <w:tabs>
          <w:tab w:val="num" w:pos="1800"/>
        </w:tabs>
        <w:ind w:left="180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3960"/>
        </w:tabs>
        <w:ind w:left="3960" w:hanging="360"/>
      </w:pPr>
    </w:lvl>
    <w:lvl w:ilvl="7">
      <w:start w:val="1"/>
      <w:numFmt w:val="decimal"/>
      <w:lvlText w:val="%8."/>
      <w:lvlJc w:val="left"/>
      <w:pPr>
        <w:tabs>
          <w:tab w:val="num" w:pos="4320"/>
        </w:tabs>
        <w:ind w:left="4320" w:hanging="360"/>
      </w:pPr>
    </w:lvl>
    <w:lvl w:ilvl="8">
      <w:start w:val="1"/>
      <w:numFmt w:val="decimal"/>
      <w:lvlText w:val="%9."/>
      <w:lvlJc w:val="left"/>
      <w:pPr>
        <w:tabs>
          <w:tab w:val="num" w:pos="4680"/>
        </w:tabs>
        <w:ind w:left="4680" w:hanging="360"/>
      </w:pPr>
    </w:lvl>
  </w:abstractNum>
  <w:abstractNum w:abstractNumId="57">
    <w:nsid w:val="6E987CEF"/>
    <w:multiLevelType w:val="singleLevel"/>
    <w:tmpl w:val="C1E0217E"/>
    <w:lvl w:ilvl="0">
      <w:start w:val="1"/>
      <w:numFmt w:val="decimal"/>
      <w:lvlText w:val="2.%1"/>
      <w:lvlJc w:val="left"/>
      <w:pPr>
        <w:tabs>
          <w:tab w:val="num" w:pos="927"/>
        </w:tabs>
        <w:ind w:left="850" w:hanging="283"/>
      </w:pPr>
      <w:rPr>
        <w:rFonts w:ascii="Times New Roman" w:hAnsi="Times New Roman" w:hint="default"/>
        <w:b w:val="0"/>
        <w:i w:val="0"/>
        <w:sz w:val="16"/>
        <w:szCs w:val="16"/>
        <w:u w:val="none"/>
      </w:rPr>
    </w:lvl>
  </w:abstractNum>
  <w:abstractNum w:abstractNumId="58">
    <w:nsid w:val="6F2415BE"/>
    <w:multiLevelType w:val="multilevel"/>
    <w:tmpl w:val="AB9AB53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70203C7A"/>
    <w:multiLevelType w:val="singleLevel"/>
    <w:tmpl w:val="840AE870"/>
    <w:lvl w:ilvl="0">
      <w:start w:val="10"/>
      <w:numFmt w:val="decimal"/>
      <w:lvlText w:val="3.%1."/>
      <w:legacy w:legacy="1" w:legacySpace="0" w:legacyIndent="418"/>
      <w:lvlJc w:val="left"/>
      <w:rPr>
        <w:rFonts w:ascii="Times New Roman" w:hAnsi="Times New Roman" w:cs="Times New Roman" w:hint="default"/>
      </w:rPr>
    </w:lvl>
  </w:abstractNum>
  <w:abstractNum w:abstractNumId="60">
    <w:nsid w:val="70AC5293"/>
    <w:multiLevelType w:val="singleLevel"/>
    <w:tmpl w:val="1B98129C"/>
    <w:lvl w:ilvl="0">
      <w:start w:val="6"/>
      <w:numFmt w:val="decimal"/>
      <w:lvlText w:val="4.%1."/>
      <w:legacy w:legacy="1" w:legacySpace="0" w:legacyIndent="341"/>
      <w:lvlJc w:val="left"/>
      <w:rPr>
        <w:rFonts w:ascii="Times New Roman" w:hAnsi="Times New Roman" w:cs="Times New Roman" w:hint="default"/>
      </w:rPr>
    </w:lvl>
  </w:abstractNum>
  <w:abstractNum w:abstractNumId="61">
    <w:nsid w:val="725200F4"/>
    <w:multiLevelType w:val="singleLevel"/>
    <w:tmpl w:val="84726EE0"/>
    <w:lvl w:ilvl="0">
      <w:start w:val="2"/>
      <w:numFmt w:val="decimal"/>
      <w:lvlText w:val="5.%1."/>
      <w:legacy w:legacy="1" w:legacySpace="0" w:legacyIndent="375"/>
      <w:lvlJc w:val="left"/>
      <w:rPr>
        <w:rFonts w:ascii="Times New Roman" w:hAnsi="Times New Roman" w:cs="Times New Roman" w:hint="default"/>
      </w:rPr>
    </w:lvl>
  </w:abstractNum>
  <w:abstractNum w:abstractNumId="62">
    <w:nsid w:val="747C7AAA"/>
    <w:multiLevelType w:val="singleLevel"/>
    <w:tmpl w:val="C0FAD8CA"/>
    <w:lvl w:ilvl="0">
      <w:start w:val="3"/>
      <w:numFmt w:val="decimal"/>
      <w:lvlText w:val="4.%1."/>
      <w:legacy w:legacy="1" w:legacySpace="0" w:legacyIndent="356"/>
      <w:lvlJc w:val="left"/>
      <w:rPr>
        <w:rFonts w:ascii="Times New Roman" w:hAnsi="Times New Roman" w:cs="Times New Roman" w:hint="default"/>
      </w:rPr>
    </w:lvl>
  </w:abstractNum>
  <w:abstractNum w:abstractNumId="63">
    <w:nsid w:val="77067601"/>
    <w:multiLevelType w:val="multilevel"/>
    <w:tmpl w:val="CE60D1C6"/>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7814666D"/>
    <w:multiLevelType w:val="hybridMultilevel"/>
    <w:tmpl w:val="99AE4CC0"/>
    <w:lvl w:ilvl="0" w:tplc="D0B8B148">
      <w:start w:val="1"/>
      <w:numFmt w:val="decimal"/>
      <w:lvlText w:val="%1."/>
      <w:lvlJc w:val="left"/>
      <w:pPr>
        <w:tabs>
          <w:tab w:val="num" w:pos="735"/>
        </w:tabs>
        <w:ind w:left="735" w:hanging="37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78CB6926"/>
    <w:multiLevelType w:val="hybridMultilevel"/>
    <w:tmpl w:val="240433C0"/>
    <w:lvl w:ilvl="0" w:tplc="B83C5D2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79464A52"/>
    <w:multiLevelType w:val="hybridMultilevel"/>
    <w:tmpl w:val="12BAD9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AAF68A5"/>
    <w:multiLevelType w:val="hybridMultilevel"/>
    <w:tmpl w:val="C3D8E3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B635A2B"/>
    <w:multiLevelType w:val="singleLevel"/>
    <w:tmpl w:val="D78CB21A"/>
    <w:lvl w:ilvl="0">
      <w:start w:val="1"/>
      <w:numFmt w:val="decimal"/>
      <w:lvlText w:val="1.%1."/>
      <w:legacy w:legacy="1" w:legacySpace="0" w:legacyIndent="264"/>
      <w:lvlJc w:val="left"/>
      <w:rPr>
        <w:rFonts w:ascii="Times New Roman" w:hAnsi="Times New Roman" w:cs="Times New Roman" w:hint="default"/>
      </w:rPr>
    </w:lvl>
  </w:abstractNum>
  <w:abstractNum w:abstractNumId="69">
    <w:nsid w:val="7C232AE2"/>
    <w:multiLevelType w:val="hybridMultilevel"/>
    <w:tmpl w:val="916435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24"/>
  </w:num>
  <w:num w:numId="4">
    <w:abstractNumId w:val="11"/>
  </w:num>
  <w:num w:numId="5">
    <w:abstractNumId w:val="12"/>
  </w:num>
  <w:num w:numId="6">
    <w:abstractNumId w:val="23"/>
  </w:num>
  <w:num w:numId="7">
    <w:abstractNumId w:val="21"/>
  </w:num>
  <w:num w:numId="8">
    <w:abstractNumId w:val="10"/>
  </w:num>
  <w:num w:numId="9">
    <w:abstractNumId w:val="51"/>
  </w:num>
  <w:num w:numId="10">
    <w:abstractNumId w:val="58"/>
  </w:num>
  <w:num w:numId="11">
    <w:abstractNumId w:val="45"/>
  </w:num>
  <w:num w:numId="12">
    <w:abstractNumId w:val="14"/>
  </w:num>
  <w:num w:numId="13">
    <w:abstractNumId w:val="40"/>
  </w:num>
  <w:num w:numId="14">
    <w:abstractNumId w:val="34"/>
  </w:num>
  <w:num w:numId="15">
    <w:abstractNumId w:val="39"/>
  </w:num>
  <w:num w:numId="16">
    <w:abstractNumId w:val="65"/>
  </w:num>
  <w:num w:numId="17">
    <w:abstractNumId w:val="43"/>
  </w:num>
  <w:num w:numId="18">
    <w:abstractNumId w:val="33"/>
  </w:num>
  <w:num w:numId="19">
    <w:abstractNumId w:val="38"/>
  </w:num>
  <w:num w:numId="20">
    <w:abstractNumId w:val="17"/>
  </w:num>
  <w:num w:numId="21">
    <w:abstractNumId w:val="49"/>
  </w:num>
  <w:num w:numId="22">
    <w:abstractNumId w:val="42"/>
  </w:num>
  <w:num w:numId="23">
    <w:abstractNumId w:val="67"/>
  </w:num>
  <w:num w:numId="24">
    <w:abstractNumId w:val="41"/>
  </w:num>
  <w:num w:numId="25">
    <w:abstractNumId w:val="44"/>
  </w:num>
  <w:num w:numId="26">
    <w:abstractNumId w:val="16"/>
  </w:num>
  <w:num w:numId="27">
    <w:abstractNumId w:val="57"/>
  </w:num>
  <w:num w:numId="28">
    <w:abstractNumId w:val="29"/>
  </w:num>
  <w:num w:numId="29">
    <w:abstractNumId w:val="30"/>
  </w:num>
  <w:num w:numId="30">
    <w:abstractNumId w:val="19"/>
  </w:num>
  <w:num w:numId="31">
    <w:abstractNumId w:val="56"/>
  </w:num>
  <w:num w:numId="32">
    <w:abstractNumId w:val="52"/>
  </w:num>
  <w:num w:numId="33">
    <w:abstractNumId w:val="66"/>
  </w:num>
  <w:num w:numId="34">
    <w:abstractNumId w:val="35"/>
  </w:num>
  <w:num w:numId="35">
    <w:abstractNumId w:val="53"/>
  </w:num>
  <w:num w:numId="36">
    <w:abstractNumId w:val="27"/>
  </w:num>
  <w:num w:numId="37">
    <w:abstractNumId w:val="22"/>
  </w:num>
  <w:num w:numId="38">
    <w:abstractNumId w:val="63"/>
  </w:num>
  <w:num w:numId="39">
    <w:abstractNumId w:val="8"/>
  </w:num>
  <w:num w:numId="40">
    <w:abstractNumId w:val="69"/>
  </w:num>
  <w:num w:numId="41">
    <w:abstractNumId w:val="55"/>
  </w:num>
  <w:num w:numId="42">
    <w:abstractNumId w:val="47"/>
  </w:num>
  <w:num w:numId="43">
    <w:abstractNumId w:val="37"/>
  </w:num>
  <w:num w:numId="44">
    <w:abstractNumId w:val="31"/>
  </w:num>
  <w:num w:numId="45">
    <w:abstractNumId w:val="0"/>
    <w:lvlOverride w:ilvl="0">
      <w:lvl w:ilvl="0">
        <w:start w:val="65535"/>
        <w:numFmt w:val="bullet"/>
        <w:lvlText w:val="-"/>
        <w:legacy w:legacy="1" w:legacySpace="0" w:legacyIndent="134"/>
        <w:lvlJc w:val="left"/>
        <w:rPr>
          <w:rFonts w:ascii="Arial" w:hAnsi="Arial" w:cs="Arial" w:hint="default"/>
        </w:rPr>
      </w:lvl>
    </w:lvlOverride>
  </w:num>
  <w:num w:numId="46">
    <w:abstractNumId w:val="7"/>
  </w:num>
  <w:num w:numId="47">
    <w:abstractNumId w:val="9"/>
  </w:num>
  <w:num w:numId="48">
    <w:abstractNumId w:val="13"/>
  </w:num>
  <w:num w:numId="49">
    <w:abstractNumId w:val="18"/>
  </w:num>
  <w:num w:numId="50">
    <w:abstractNumId w:val="28"/>
  </w:num>
  <w:num w:numId="51">
    <w:abstractNumId w:val="62"/>
  </w:num>
  <w:num w:numId="52">
    <w:abstractNumId w:val="61"/>
  </w:num>
  <w:num w:numId="53">
    <w:abstractNumId w:val="26"/>
  </w:num>
  <w:num w:numId="54">
    <w:abstractNumId w:val="1"/>
  </w:num>
  <w:num w:numId="55">
    <w:abstractNumId w:val="68"/>
  </w:num>
  <w:num w:numId="56">
    <w:abstractNumId w:val="0"/>
    <w:lvlOverride w:ilvl="0">
      <w:lvl w:ilvl="0">
        <w:start w:val="65535"/>
        <w:numFmt w:val="bullet"/>
        <w:lvlText w:val="-"/>
        <w:legacy w:legacy="1" w:legacySpace="0" w:legacyIndent="120"/>
        <w:lvlJc w:val="left"/>
        <w:rPr>
          <w:rFonts w:ascii="Times New Roman" w:hAnsi="Times New Roman" w:cs="Times New Roman" w:hint="default"/>
        </w:rPr>
      </w:lvl>
    </w:lvlOverride>
  </w:num>
  <w:num w:numId="57">
    <w:abstractNumId w:val="48"/>
  </w:num>
  <w:num w:numId="58">
    <w:abstractNumId w:val="32"/>
  </w:num>
  <w:num w:numId="59">
    <w:abstractNumId w:val="36"/>
  </w:num>
  <w:num w:numId="60">
    <w:abstractNumId w:val="15"/>
  </w:num>
  <w:num w:numId="61">
    <w:abstractNumId w:val="59"/>
  </w:num>
  <w:num w:numId="62">
    <w:abstractNumId w:val="46"/>
  </w:num>
  <w:num w:numId="63">
    <w:abstractNumId w:val="20"/>
  </w:num>
  <w:num w:numId="64">
    <w:abstractNumId w:val="60"/>
  </w:num>
  <w:num w:numId="65">
    <w:abstractNumId w:val="25"/>
  </w:num>
  <w:num w:numId="66">
    <w:abstractNumId w:val="64"/>
  </w:num>
  <w:num w:numId="67">
    <w:abstractNumId w:val="50"/>
  </w:num>
  <w:num w:numId="68">
    <w:abstractNumId w:val="54"/>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useFELayout/>
  </w:compat>
  <w:rsids>
    <w:rsidRoot w:val="00A41509"/>
    <w:rsid w:val="00001804"/>
    <w:rsid w:val="000067AF"/>
    <w:rsid w:val="000218D2"/>
    <w:rsid w:val="0003529E"/>
    <w:rsid w:val="000377DE"/>
    <w:rsid w:val="00047B81"/>
    <w:rsid w:val="00054813"/>
    <w:rsid w:val="0005504B"/>
    <w:rsid w:val="00055973"/>
    <w:rsid w:val="00076379"/>
    <w:rsid w:val="000A3634"/>
    <w:rsid w:val="000A39A3"/>
    <w:rsid w:val="000B7BEB"/>
    <w:rsid w:val="000C0817"/>
    <w:rsid w:val="000C497D"/>
    <w:rsid w:val="000F6E46"/>
    <w:rsid w:val="00101478"/>
    <w:rsid w:val="001254B3"/>
    <w:rsid w:val="00140926"/>
    <w:rsid w:val="001474CA"/>
    <w:rsid w:val="00152BD7"/>
    <w:rsid w:val="00180314"/>
    <w:rsid w:val="00186752"/>
    <w:rsid w:val="00191EE3"/>
    <w:rsid w:val="001A1FDA"/>
    <w:rsid w:val="001A2B31"/>
    <w:rsid w:val="001A3CF6"/>
    <w:rsid w:val="001E2166"/>
    <w:rsid w:val="001E34EA"/>
    <w:rsid w:val="001F38A3"/>
    <w:rsid w:val="001F6ACE"/>
    <w:rsid w:val="00203D76"/>
    <w:rsid w:val="00205731"/>
    <w:rsid w:val="00234F8A"/>
    <w:rsid w:val="00243F7B"/>
    <w:rsid w:val="002520EB"/>
    <w:rsid w:val="0025746A"/>
    <w:rsid w:val="00264B3E"/>
    <w:rsid w:val="00270BCF"/>
    <w:rsid w:val="0027123C"/>
    <w:rsid w:val="002731D7"/>
    <w:rsid w:val="00275642"/>
    <w:rsid w:val="002822B5"/>
    <w:rsid w:val="002A15B5"/>
    <w:rsid w:val="002A1A2B"/>
    <w:rsid w:val="002A1DF3"/>
    <w:rsid w:val="002A6403"/>
    <w:rsid w:val="002B7180"/>
    <w:rsid w:val="002C615B"/>
    <w:rsid w:val="002D2D9D"/>
    <w:rsid w:val="002D4999"/>
    <w:rsid w:val="002D7610"/>
    <w:rsid w:val="002F2262"/>
    <w:rsid w:val="00307556"/>
    <w:rsid w:val="00314DF7"/>
    <w:rsid w:val="00314E54"/>
    <w:rsid w:val="003173E1"/>
    <w:rsid w:val="003215A2"/>
    <w:rsid w:val="00336986"/>
    <w:rsid w:val="003467EC"/>
    <w:rsid w:val="00364CA1"/>
    <w:rsid w:val="00370D0A"/>
    <w:rsid w:val="00377C9F"/>
    <w:rsid w:val="00392BEA"/>
    <w:rsid w:val="003B142C"/>
    <w:rsid w:val="003C1018"/>
    <w:rsid w:val="003C6EE7"/>
    <w:rsid w:val="003D7970"/>
    <w:rsid w:val="003E5E10"/>
    <w:rsid w:val="003F1E92"/>
    <w:rsid w:val="003F2FBC"/>
    <w:rsid w:val="0040471D"/>
    <w:rsid w:val="00420CC0"/>
    <w:rsid w:val="0042384D"/>
    <w:rsid w:val="004422C4"/>
    <w:rsid w:val="00444E12"/>
    <w:rsid w:val="004605E8"/>
    <w:rsid w:val="00462DBD"/>
    <w:rsid w:val="00463FAE"/>
    <w:rsid w:val="004712F1"/>
    <w:rsid w:val="00473C61"/>
    <w:rsid w:val="004D79DA"/>
    <w:rsid w:val="004E401B"/>
    <w:rsid w:val="004F0FFE"/>
    <w:rsid w:val="00505885"/>
    <w:rsid w:val="00505DA1"/>
    <w:rsid w:val="00510BD2"/>
    <w:rsid w:val="005209B5"/>
    <w:rsid w:val="00533D2E"/>
    <w:rsid w:val="00543187"/>
    <w:rsid w:val="00551BA5"/>
    <w:rsid w:val="005550D4"/>
    <w:rsid w:val="0058383F"/>
    <w:rsid w:val="0058440C"/>
    <w:rsid w:val="00597324"/>
    <w:rsid w:val="005B100A"/>
    <w:rsid w:val="005D05A4"/>
    <w:rsid w:val="005D5258"/>
    <w:rsid w:val="005E6FC5"/>
    <w:rsid w:val="005F7803"/>
    <w:rsid w:val="0060619D"/>
    <w:rsid w:val="0063422A"/>
    <w:rsid w:val="006357D6"/>
    <w:rsid w:val="00660CFC"/>
    <w:rsid w:val="00670B42"/>
    <w:rsid w:val="00687757"/>
    <w:rsid w:val="006A2945"/>
    <w:rsid w:val="006C4284"/>
    <w:rsid w:val="006D601C"/>
    <w:rsid w:val="006F5534"/>
    <w:rsid w:val="00710882"/>
    <w:rsid w:val="007228BB"/>
    <w:rsid w:val="007409DD"/>
    <w:rsid w:val="007577C7"/>
    <w:rsid w:val="0077365F"/>
    <w:rsid w:val="0078052C"/>
    <w:rsid w:val="00780C95"/>
    <w:rsid w:val="0078164C"/>
    <w:rsid w:val="00782855"/>
    <w:rsid w:val="00786170"/>
    <w:rsid w:val="00792060"/>
    <w:rsid w:val="00797349"/>
    <w:rsid w:val="007A057C"/>
    <w:rsid w:val="007A2077"/>
    <w:rsid w:val="007A3646"/>
    <w:rsid w:val="007B068B"/>
    <w:rsid w:val="007B0719"/>
    <w:rsid w:val="007C700A"/>
    <w:rsid w:val="007D4400"/>
    <w:rsid w:val="007F63D4"/>
    <w:rsid w:val="00847B56"/>
    <w:rsid w:val="00852B17"/>
    <w:rsid w:val="0085789A"/>
    <w:rsid w:val="00874DE9"/>
    <w:rsid w:val="00876DE1"/>
    <w:rsid w:val="00881DA0"/>
    <w:rsid w:val="008831D7"/>
    <w:rsid w:val="0088639C"/>
    <w:rsid w:val="00890FA8"/>
    <w:rsid w:val="008A555E"/>
    <w:rsid w:val="008B6C39"/>
    <w:rsid w:val="008C2C43"/>
    <w:rsid w:val="008D2058"/>
    <w:rsid w:val="008D2359"/>
    <w:rsid w:val="008F1BE5"/>
    <w:rsid w:val="00900AF5"/>
    <w:rsid w:val="009013C7"/>
    <w:rsid w:val="009074B7"/>
    <w:rsid w:val="009166F5"/>
    <w:rsid w:val="009354DB"/>
    <w:rsid w:val="009530C3"/>
    <w:rsid w:val="00955C63"/>
    <w:rsid w:val="00962431"/>
    <w:rsid w:val="00962941"/>
    <w:rsid w:val="009648A4"/>
    <w:rsid w:val="00966287"/>
    <w:rsid w:val="009854C3"/>
    <w:rsid w:val="009A013A"/>
    <w:rsid w:val="009B05C6"/>
    <w:rsid w:val="009B7C46"/>
    <w:rsid w:val="009C23D1"/>
    <w:rsid w:val="009D7A07"/>
    <w:rsid w:val="009E2C26"/>
    <w:rsid w:val="009F73AD"/>
    <w:rsid w:val="009F7E32"/>
    <w:rsid w:val="00A0117A"/>
    <w:rsid w:val="00A02AEE"/>
    <w:rsid w:val="00A06BA4"/>
    <w:rsid w:val="00A142E8"/>
    <w:rsid w:val="00A41509"/>
    <w:rsid w:val="00A45AF4"/>
    <w:rsid w:val="00A46B3C"/>
    <w:rsid w:val="00A5600F"/>
    <w:rsid w:val="00A6443D"/>
    <w:rsid w:val="00A73131"/>
    <w:rsid w:val="00A779B8"/>
    <w:rsid w:val="00A96892"/>
    <w:rsid w:val="00AA7541"/>
    <w:rsid w:val="00AB3907"/>
    <w:rsid w:val="00AB3CCD"/>
    <w:rsid w:val="00AB671B"/>
    <w:rsid w:val="00AC4B3C"/>
    <w:rsid w:val="00AC6201"/>
    <w:rsid w:val="00AF2B6E"/>
    <w:rsid w:val="00AF69CE"/>
    <w:rsid w:val="00AF6C8C"/>
    <w:rsid w:val="00B07AEC"/>
    <w:rsid w:val="00B11771"/>
    <w:rsid w:val="00B1183D"/>
    <w:rsid w:val="00B2220E"/>
    <w:rsid w:val="00B334D9"/>
    <w:rsid w:val="00B6395E"/>
    <w:rsid w:val="00B7290A"/>
    <w:rsid w:val="00B82E39"/>
    <w:rsid w:val="00B8530A"/>
    <w:rsid w:val="00B930B2"/>
    <w:rsid w:val="00B94609"/>
    <w:rsid w:val="00BA29AF"/>
    <w:rsid w:val="00BD3073"/>
    <w:rsid w:val="00BF0AFF"/>
    <w:rsid w:val="00BF664F"/>
    <w:rsid w:val="00C03FB5"/>
    <w:rsid w:val="00C15FB4"/>
    <w:rsid w:val="00C22DAB"/>
    <w:rsid w:val="00C23381"/>
    <w:rsid w:val="00C329B2"/>
    <w:rsid w:val="00C33CFC"/>
    <w:rsid w:val="00C41F31"/>
    <w:rsid w:val="00C53D20"/>
    <w:rsid w:val="00C543F3"/>
    <w:rsid w:val="00C54E02"/>
    <w:rsid w:val="00C64000"/>
    <w:rsid w:val="00C71053"/>
    <w:rsid w:val="00C771C3"/>
    <w:rsid w:val="00C841E2"/>
    <w:rsid w:val="00C8534B"/>
    <w:rsid w:val="00C86C64"/>
    <w:rsid w:val="00CA000E"/>
    <w:rsid w:val="00CA0024"/>
    <w:rsid w:val="00CA5490"/>
    <w:rsid w:val="00CB428A"/>
    <w:rsid w:val="00CB52BD"/>
    <w:rsid w:val="00CD03EE"/>
    <w:rsid w:val="00CD1EE5"/>
    <w:rsid w:val="00CE488F"/>
    <w:rsid w:val="00CE496F"/>
    <w:rsid w:val="00D017B9"/>
    <w:rsid w:val="00D05656"/>
    <w:rsid w:val="00D20F59"/>
    <w:rsid w:val="00D23A05"/>
    <w:rsid w:val="00D45959"/>
    <w:rsid w:val="00D47253"/>
    <w:rsid w:val="00D62141"/>
    <w:rsid w:val="00D66A30"/>
    <w:rsid w:val="00D740E5"/>
    <w:rsid w:val="00D825B5"/>
    <w:rsid w:val="00D9756D"/>
    <w:rsid w:val="00DB3085"/>
    <w:rsid w:val="00DB3E46"/>
    <w:rsid w:val="00DE1F95"/>
    <w:rsid w:val="00DE617B"/>
    <w:rsid w:val="00DE6C75"/>
    <w:rsid w:val="00DF056C"/>
    <w:rsid w:val="00DF7F67"/>
    <w:rsid w:val="00E0225E"/>
    <w:rsid w:val="00E14375"/>
    <w:rsid w:val="00E20B80"/>
    <w:rsid w:val="00E20BBE"/>
    <w:rsid w:val="00E31690"/>
    <w:rsid w:val="00E37055"/>
    <w:rsid w:val="00E44BB3"/>
    <w:rsid w:val="00E46B28"/>
    <w:rsid w:val="00E51B7F"/>
    <w:rsid w:val="00E53BEA"/>
    <w:rsid w:val="00E64C1C"/>
    <w:rsid w:val="00E66F2E"/>
    <w:rsid w:val="00E72CC9"/>
    <w:rsid w:val="00E867F7"/>
    <w:rsid w:val="00E92112"/>
    <w:rsid w:val="00E959CB"/>
    <w:rsid w:val="00EA5735"/>
    <w:rsid w:val="00EB2862"/>
    <w:rsid w:val="00EC08D8"/>
    <w:rsid w:val="00EC5425"/>
    <w:rsid w:val="00ED028E"/>
    <w:rsid w:val="00ED0635"/>
    <w:rsid w:val="00ED318E"/>
    <w:rsid w:val="00ED456F"/>
    <w:rsid w:val="00EF6235"/>
    <w:rsid w:val="00F079E6"/>
    <w:rsid w:val="00F1478A"/>
    <w:rsid w:val="00F327A5"/>
    <w:rsid w:val="00F438BC"/>
    <w:rsid w:val="00F56B2F"/>
    <w:rsid w:val="00F74856"/>
    <w:rsid w:val="00F75DB9"/>
    <w:rsid w:val="00F8617E"/>
    <w:rsid w:val="00FA2BDD"/>
    <w:rsid w:val="00FB4DDD"/>
    <w:rsid w:val="00FB5888"/>
    <w:rsid w:val="00FC36B4"/>
    <w:rsid w:val="00FD13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262"/>
  </w:style>
  <w:style w:type="paragraph" w:styleId="1">
    <w:name w:val="heading 1"/>
    <w:basedOn w:val="a"/>
    <w:next w:val="a"/>
    <w:link w:val="10"/>
    <w:qFormat/>
    <w:rsid w:val="00C841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41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41509"/>
    <w:pPr>
      <w:keepNext/>
      <w:spacing w:after="0" w:line="240" w:lineRule="auto"/>
      <w:ind w:right="-185" w:firstLine="708"/>
      <w:outlineLvl w:val="2"/>
    </w:pPr>
    <w:rPr>
      <w:rFonts w:ascii="Times New Roman" w:eastAsia="Times New Roman" w:hAnsi="Times New Roman" w:cs="Times New Roman"/>
      <w:sz w:val="28"/>
      <w:szCs w:val="28"/>
    </w:rPr>
  </w:style>
  <w:style w:type="paragraph" w:styleId="4">
    <w:name w:val="heading 4"/>
    <w:basedOn w:val="a"/>
    <w:next w:val="a"/>
    <w:link w:val="40"/>
    <w:unhideWhenUsed/>
    <w:qFormat/>
    <w:rsid w:val="006C428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6C4284"/>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FB5888"/>
    <w:pPr>
      <w:keepNext/>
      <w:spacing w:after="0" w:line="240" w:lineRule="auto"/>
      <w:outlineLvl w:val="5"/>
    </w:pPr>
    <w:rPr>
      <w:rFonts w:ascii="Arial CYR" w:eastAsia="Times New Roman" w:hAnsi="Arial CYR" w:cs="Arial CYR"/>
      <w:i/>
      <w:iCs/>
      <w:sz w:val="20"/>
      <w:szCs w:val="20"/>
    </w:rPr>
  </w:style>
  <w:style w:type="paragraph" w:styleId="7">
    <w:name w:val="heading 7"/>
    <w:basedOn w:val="a"/>
    <w:next w:val="a"/>
    <w:link w:val="70"/>
    <w:unhideWhenUsed/>
    <w:qFormat/>
    <w:rsid w:val="00463FA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68775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DF7F67"/>
    <w:pPr>
      <w:keepNext/>
      <w:spacing w:after="0" w:line="240" w:lineRule="auto"/>
      <w:jc w:val="center"/>
      <w:outlineLvl w:val="8"/>
    </w:pPr>
    <w:rPr>
      <w:rFonts w:ascii="Times New Roman" w:eastAsia="Times New Roman" w:hAnsi="Times New Roman" w:cs="Times New Roman"/>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41E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841E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A41509"/>
    <w:rPr>
      <w:rFonts w:ascii="Times New Roman" w:eastAsia="Times New Roman" w:hAnsi="Times New Roman" w:cs="Times New Roman"/>
      <w:sz w:val="28"/>
      <w:szCs w:val="28"/>
    </w:rPr>
  </w:style>
  <w:style w:type="character" w:customStyle="1" w:styleId="40">
    <w:name w:val="Заголовок 4 Знак"/>
    <w:basedOn w:val="a0"/>
    <w:link w:val="4"/>
    <w:uiPriority w:val="9"/>
    <w:semiHidden/>
    <w:rsid w:val="006C428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C4284"/>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FB5888"/>
    <w:rPr>
      <w:rFonts w:ascii="Arial CYR" w:eastAsia="Times New Roman" w:hAnsi="Arial CYR" w:cs="Arial CYR"/>
      <w:i/>
      <w:iCs/>
      <w:sz w:val="20"/>
      <w:szCs w:val="20"/>
    </w:rPr>
  </w:style>
  <w:style w:type="character" w:customStyle="1" w:styleId="70">
    <w:name w:val="Заголовок 7 Знак"/>
    <w:basedOn w:val="a0"/>
    <w:link w:val="7"/>
    <w:uiPriority w:val="9"/>
    <w:semiHidden/>
    <w:rsid w:val="00463FAE"/>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68775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DF7F67"/>
    <w:rPr>
      <w:rFonts w:ascii="Times New Roman" w:eastAsia="Times New Roman" w:hAnsi="Times New Roman" w:cs="Times New Roman"/>
      <w:b/>
      <w:bCs/>
      <w:sz w:val="32"/>
      <w:szCs w:val="20"/>
    </w:rPr>
  </w:style>
  <w:style w:type="paragraph" w:styleId="a3">
    <w:name w:val="List Paragraph"/>
    <w:basedOn w:val="a"/>
    <w:uiPriority w:val="34"/>
    <w:qFormat/>
    <w:rsid w:val="00792060"/>
    <w:pPr>
      <w:ind w:left="720"/>
      <w:contextualSpacing/>
    </w:pPr>
  </w:style>
  <w:style w:type="paragraph" w:styleId="a4">
    <w:name w:val="Body Text"/>
    <w:basedOn w:val="a"/>
    <w:link w:val="a5"/>
    <w:rsid w:val="009F7E32"/>
    <w:pPr>
      <w:spacing w:after="0" w:line="240" w:lineRule="auto"/>
      <w:jc w:val="center"/>
    </w:pPr>
    <w:rPr>
      <w:rFonts w:ascii="Times New Roman" w:eastAsia="Times New Roman" w:hAnsi="Times New Roman" w:cs="Times New Roman"/>
      <w:b/>
      <w:sz w:val="28"/>
      <w:szCs w:val="20"/>
      <w:u w:val="single"/>
    </w:rPr>
  </w:style>
  <w:style w:type="character" w:customStyle="1" w:styleId="a5">
    <w:name w:val="Основной текст Знак"/>
    <w:basedOn w:val="a0"/>
    <w:link w:val="a4"/>
    <w:rsid w:val="009F7E32"/>
    <w:rPr>
      <w:rFonts w:ascii="Times New Roman" w:eastAsia="Times New Roman" w:hAnsi="Times New Roman" w:cs="Times New Roman"/>
      <w:b/>
      <w:sz w:val="28"/>
      <w:szCs w:val="20"/>
      <w:u w:val="single"/>
    </w:rPr>
  </w:style>
  <w:style w:type="table" w:styleId="a6">
    <w:name w:val="Table Grid"/>
    <w:basedOn w:val="a1"/>
    <w:rsid w:val="009F7E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Таблицы (моноширинный)"/>
    <w:basedOn w:val="a"/>
    <w:next w:val="a"/>
    <w:uiPriority w:val="99"/>
    <w:rsid w:val="00C841E2"/>
    <w:pPr>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8">
    <w:name w:val="Комментарий"/>
    <w:basedOn w:val="a"/>
    <w:next w:val="a"/>
    <w:rsid w:val="00C841E2"/>
    <w:pPr>
      <w:autoSpaceDE w:val="0"/>
      <w:autoSpaceDN w:val="0"/>
      <w:adjustRightInd w:val="0"/>
      <w:spacing w:after="0" w:line="240" w:lineRule="auto"/>
      <w:ind w:left="170"/>
      <w:jc w:val="both"/>
    </w:pPr>
    <w:rPr>
      <w:rFonts w:ascii="Arial" w:eastAsia="Times New Roman" w:hAnsi="Arial" w:cs="Times New Roman"/>
      <w:i/>
      <w:iCs/>
      <w:color w:val="800080"/>
      <w:sz w:val="20"/>
      <w:szCs w:val="20"/>
    </w:rPr>
  </w:style>
  <w:style w:type="paragraph" w:customStyle="1" w:styleId="11">
    <w:name w:val="Обычный1"/>
    <w:rsid w:val="00C841E2"/>
    <w:pPr>
      <w:spacing w:after="0" w:line="240" w:lineRule="auto"/>
    </w:pPr>
    <w:rPr>
      <w:rFonts w:ascii="Times New Roman" w:eastAsia="Times New Roman" w:hAnsi="Times New Roman" w:cs="Times New Roman"/>
      <w:sz w:val="28"/>
      <w:szCs w:val="20"/>
    </w:rPr>
  </w:style>
  <w:style w:type="paragraph" w:customStyle="1" w:styleId="110">
    <w:name w:val="Заголовок 11"/>
    <w:basedOn w:val="11"/>
    <w:next w:val="11"/>
    <w:rsid w:val="00C841E2"/>
    <w:pPr>
      <w:keepNext/>
      <w:jc w:val="center"/>
      <w:outlineLvl w:val="0"/>
    </w:pPr>
    <w:rPr>
      <w:b/>
      <w:sz w:val="24"/>
    </w:rPr>
  </w:style>
  <w:style w:type="paragraph" w:customStyle="1" w:styleId="ConsPlusNormal">
    <w:name w:val="ConsPlusNormal"/>
    <w:rsid w:val="00AC4B3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AC4B3C"/>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nformat">
    <w:name w:val="ConsPlusNonformat"/>
    <w:rsid w:val="00AC4B3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AC4B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9">
    <w:name w:val="Body Text Indent"/>
    <w:basedOn w:val="a"/>
    <w:link w:val="aa"/>
    <w:rsid w:val="00AC4B3C"/>
    <w:pPr>
      <w:spacing w:after="0" w:line="240" w:lineRule="auto"/>
      <w:ind w:firstLine="720"/>
      <w:jc w:val="both"/>
    </w:pPr>
    <w:rPr>
      <w:rFonts w:ascii="Times New Roman" w:eastAsia="Times New Roman" w:hAnsi="Times New Roman" w:cs="Times New Roman"/>
      <w:sz w:val="28"/>
      <w:szCs w:val="28"/>
    </w:rPr>
  </w:style>
  <w:style w:type="character" w:customStyle="1" w:styleId="aa">
    <w:name w:val="Основной текст с отступом Знак"/>
    <w:basedOn w:val="a0"/>
    <w:link w:val="a9"/>
    <w:rsid w:val="00AC4B3C"/>
    <w:rPr>
      <w:rFonts w:ascii="Times New Roman" w:eastAsia="Times New Roman" w:hAnsi="Times New Roman" w:cs="Times New Roman"/>
      <w:sz w:val="28"/>
      <w:szCs w:val="28"/>
    </w:rPr>
  </w:style>
  <w:style w:type="paragraph" w:customStyle="1" w:styleId="12">
    <w:name w:val="Стиль1"/>
    <w:basedOn w:val="a"/>
    <w:rsid w:val="00AC4B3C"/>
    <w:pPr>
      <w:spacing w:after="0" w:line="240" w:lineRule="auto"/>
      <w:ind w:firstLine="720"/>
      <w:jc w:val="both"/>
    </w:pPr>
    <w:rPr>
      <w:rFonts w:ascii="Arial" w:eastAsia="Times New Roman" w:hAnsi="Arial" w:cs="Arial"/>
    </w:rPr>
  </w:style>
  <w:style w:type="paragraph" w:styleId="21">
    <w:name w:val="Body Text Indent 2"/>
    <w:basedOn w:val="a"/>
    <w:link w:val="22"/>
    <w:rsid w:val="00AC4B3C"/>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AC4B3C"/>
    <w:rPr>
      <w:rFonts w:ascii="Times New Roman" w:eastAsia="Times New Roman" w:hAnsi="Times New Roman" w:cs="Times New Roman"/>
      <w:sz w:val="24"/>
      <w:szCs w:val="24"/>
    </w:rPr>
  </w:style>
  <w:style w:type="paragraph" w:styleId="31">
    <w:name w:val="Body Text Indent 3"/>
    <w:basedOn w:val="a"/>
    <w:link w:val="32"/>
    <w:rsid w:val="00AC4B3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AC4B3C"/>
    <w:rPr>
      <w:rFonts w:ascii="Times New Roman" w:eastAsia="Times New Roman" w:hAnsi="Times New Roman" w:cs="Times New Roman"/>
      <w:sz w:val="16"/>
      <w:szCs w:val="16"/>
    </w:rPr>
  </w:style>
  <w:style w:type="paragraph" w:styleId="ab">
    <w:name w:val="Plain Text"/>
    <w:basedOn w:val="a"/>
    <w:link w:val="ac"/>
    <w:rsid w:val="00AC4B3C"/>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AC4B3C"/>
    <w:rPr>
      <w:rFonts w:ascii="Courier New" w:eastAsia="Times New Roman" w:hAnsi="Courier New" w:cs="Courier New"/>
      <w:sz w:val="20"/>
      <w:szCs w:val="20"/>
    </w:rPr>
  </w:style>
  <w:style w:type="paragraph" w:customStyle="1" w:styleId="ConsNonformat">
    <w:name w:val="ConsNonformat"/>
    <w:rsid w:val="00AC4B3C"/>
    <w:pPr>
      <w:autoSpaceDE w:val="0"/>
      <w:autoSpaceDN w:val="0"/>
      <w:adjustRightInd w:val="0"/>
      <w:spacing w:after="0" w:line="240" w:lineRule="auto"/>
    </w:pPr>
    <w:rPr>
      <w:rFonts w:ascii="Courier New" w:eastAsia="Times New Roman" w:hAnsi="Courier New" w:cs="Courier New"/>
      <w:sz w:val="20"/>
      <w:szCs w:val="20"/>
    </w:rPr>
  </w:style>
  <w:style w:type="paragraph" w:styleId="ad">
    <w:name w:val="header"/>
    <w:basedOn w:val="a"/>
    <w:link w:val="ae"/>
    <w:rsid w:val="00AC4B3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e">
    <w:name w:val="Верхний колонтитул Знак"/>
    <w:basedOn w:val="a0"/>
    <w:link w:val="ad"/>
    <w:rsid w:val="00AC4B3C"/>
    <w:rPr>
      <w:rFonts w:ascii="Times New Roman" w:eastAsia="Times New Roman" w:hAnsi="Times New Roman" w:cs="Times New Roman"/>
      <w:sz w:val="20"/>
      <w:szCs w:val="20"/>
    </w:rPr>
  </w:style>
  <w:style w:type="character" w:styleId="af">
    <w:name w:val="page number"/>
    <w:basedOn w:val="a0"/>
    <w:rsid w:val="00AC4B3C"/>
  </w:style>
  <w:style w:type="paragraph" w:styleId="af0">
    <w:name w:val="Normal (Web)"/>
    <w:basedOn w:val="a"/>
    <w:uiPriority w:val="99"/>
    <w:unhideWhenUsed/>
    <w:rsid w:val="00797349"/>
    <w:pPr>
      <w:spacing w:before="100" w:beforeAutospacing="1" w:after="119" w:line="240" w:lineRule="auto"/>
    </w:pPr>
    <w:rPr>
      <w:rFonts w:ascii="Times New Roman" w:eastAsia="Times New Roman" w:hAnsi="Times New Roman" w:cs="Times New Roman"/>
      <w:sz w:val="24"/>
      <w:szCs w:val="24"/>
    </w:rPr>
  </w:style>
  <w:style w:type="paragraph" w:styleId="af1">
    <w:name w:val="Title"/>
    <w:basedOn w:val="a"/>
    <w:link w:val="af2"/>
    <w:qFormat/>
    <w:rsid w:val="00D05656"/>
    <w:pPr>
      <w:spacing w:after="0" w:line="240" w:lineRule="auto"/>
      <w:jc w:val="center"/>
    </w:pPr>
    <w:rPr>
      <w:rFonts w:ascii="Times New Roman" w:eastAsia="Times New Roman" w:hAnsi="Times New Roman" w:cs="Times New Roman"/>
      <w:sz w:val="36"/>
      <w:szCs w:val="20"/>
    </w:rPr>
  </w:style>
  <w:style w:type="character" w:customStyle="1" w:styleId="af2">
    <w:name w:val="Название Знак"/>
    <w:basedOn w:val="a0"/>
    <w:link w:val="af1"/>
    <w:rsid w:val="00D05656"/>
    <w:rPr>
      <w:rFonts w:ascii="Times New Roman" w:eastAsia="Times New Roman" w:hAnsi="Times New Roman" w:cs="Times New Roman"/>
      <w:sz w:val="36"/>
      <w:szCs w:val="20"/>
    </w:rPr>
  </w:style>
  <w:style w:type="paragraph" w:customStyle="1" w:styleId="ConsTitle">
    <w:name w:val="ConsTitle"/>
    <w:rsid w:val="00473C61"/>
    <w:pPr>
      <w:widowControl w:val="0"/>
      <w:suppressAutoHyphens/>
      <w:autoSpaceDE w:val="0"/>
      <w:spacing w:after="0" w:line="240" w:lineRule="auto"/>
      <w:ind w:right="19772"/>
    </w:pPr>
    <w:rPr>
      <w:rFonts w:ascii="Arial" w:eastAsia="Arial" w:hAnsi="Arial" w:cs="Arial"/>
      <w:b/>
      <w:bCs/>
      <w:sz w:val="16"/>
      <w:szCs w:val="16"/>
      <w:lang w:eastAsia="ar-SA"/>
    </w:rPr>
  </w:style>
  <w:style w:type="paragraph" w:styleId="af3">
    <w:name w:val="footer"/>
    <w:basedOn w:val="a"/>
    <w:link w:val="af4"/>
    <w:unhideWhenUsed/>
    <w:rsid w:val="005E6FC5"/>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5E6FC5"/>
  </w:style>
  <w:style w:type="paragraph" w:customStyle="1" w:styleId="af5">
    <w:name w:val="Содержимое таблицы"/>
    <w:basedOn w:val="a"/>
    <w:rsid w:val="00DE617B"/>
    <w:pPr>
      <w:suppressLineNumbers/>
      <w:spacing w:after="0" w:line="240" w:lineRule="auto"/>
    </w:pPr>
    <w:rPr>
      <w:rFonts w:ascii="Times New Roman" w:eastAsia="Times New Roman" w:hAnsi="Times New Roman" w:cs="Times New Roman"/>
      <w:sz w:val="20"/>
      <w:szCs w:val="20"/>
      <w:lang w:eastAsia="ar-SA"/>
    </w:rPr>
  </w:style>
  <w:style w:type="paragraph" w:customStyle="1" w:styleId="310">
    <w:name w:val="Основной текст 31"/>
    <w:basedOn w:val="a"/>
    <w:rsid w:val="009166F5"/>
    <w:pPr>
      <w:spacing w:after="0" w:line="240" w:lineRule="auto"/>
    </w:pPr>
    <w:rPr>
      <w:rFonts w:ascii="Times New Roman" w:eastAsia="Times New Roman" w:hAnsi="Times New Roman" w:cs="Times New Roman"/>
      <w:sz w:val="24"/>
      <w:szCs w:val="20"/>
      <w:lang w:eastAsia="ar-SA"/>
    </w:rPr>
  </w:style>
  <w:style w:type="paragraph" w:styleId="23">
    <w:name w:val="Body Text 2"/>
    <w:basedOn w:val="a"/>
    <w:link w:val="24"/>
    <w:unhideWhenUsed/>
    <w:rsid w:val="00687757"/>
    <w:pPr>
      <w:spacing w:after="120" w:line="480" w:lineRule="auto"/>
    </w:pPr>
  </w:style>
  <w:style w:type="character" w:customStyle="1" w:styleId="24">
    <w:name w:val="Основной текст 2 Знак"/>
    <w:basedOn w:val="a0"/>
    <w:link w:val="23"/>
    <w:uiPriority w:val="99"/>
    <w:semiHidden/>
    <w:rsid w:val="00687757"/>
  </w:style>
  <w:style w:type="paragraph" w:styleId="af6">
    <w:name w:val="footnote text"/>
    <w:basedOn w:val="a"/>
    <w:link w:val="af7"/>
    <w:semiHidden/>
    <w:rsid w:val="005D5258"/>
    <w:pPr>
      <w:widowControl w:val="0"/>
      <w:autoSpaceDE w:val="0"/>
      <w:autoSpaceDN w:val="0"/>
      <w:adjustRightInd w:val="0"/>
      <w:spacing w:after="0" w:line="240" w:lineRule="auto"/>
      <w:ind w:firstLine="720"/>
      <w:jc w:val="both"/>
    </w:pPr>
    <w:rPr>
      <w:rFonts w:ascii="Arial" w:eastAsia="Times New Roman" w:hAnsi="Arial" w:cs="Arial"/>
      <w:sz w:val="20"/>
      <w:szCs w:val="20"/>
    </w:rPr>
  </w:style>
  <w:style w:type="character" w:customStyle="1" w:styleId="af7">
    <w:name w:val="Текст сноски Знак"/>
    <w:basedOn w:val="a0"/>
    <w:link w:val="af6"/>
    <w:semiHidden/>
    <w:rsid w:val="005D5258"/>
    <w:rPr>
      <w:rFonts w:ascii="Arial" w:eastAsia="Times New Roman" w:hAnsi="Arial" w:cs="Arial"/>
      <w:sz w:val="20"/>
      <w:szCs w:val="20"/>
    </w:rPr>
  </w:style>
  <w:style w:type="character" w:styleId="af8">
    <w:name w:val="footnote reference"/>
    <w:basedOn w:val="a0"/>
    <w:semiHidden/>
    <w:rsid w:val="005D5258"/>
    <w:rPr>
      <w:vertAlign w:val="superscript"/>
    </w:rPr>
  </w:style>
  <w:style w:type="paragraph" w:customStyle="1" w:styleId="120">
    <w:name w:val="Заголовок 12"/>
    <w:next w:val="a"/>
    <w:rsid w:val="00F438BC"/>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9">
    <w:name w:val="Текст (лев. подпись)"/>
    <w:basedOn w:val="a"/>
    <w:next w:val="a"/>
    <w:rsid w:val="005D05A4"/>
    <w:pPr>
      <w:widowControl w:val="0"/>
      <w:autoSpaceDE w:val="0"/>
      <w:spacing w:after="0" w:line="240" w:lineRule="auto"/>
    </w:pPr>
    <w:rPr>
      <w:rFonts w:ascii="Arial" w:eastAsia="Times New Roman" w:hAnsi="Arial" w:cs="Arial"/>
      <w:sz w:val="20"/>
      <w:szCs w:val="20"/>
      <w:lang w:eastAsia="ar-SA"/>
    </w:rPr>
  </w:style>
  <w:style w:type="paragraph" w:customStyle="1" w:styleId="afa">
    <w:name w:val="Текст (прав. подпись)"/>
    <w:basedOn w:val="a"/>
    <w:next w:val="a"/>
    <w:rsid w:val="005D05A4"/>
    <w:pPr>
      <w:widowControl w:val="0"/>
      <w:autoSpaceDE w:val="0"/>
      <w:spacing w:after="0" w:line="240" w:lineRule="auto"/>
      <w:jc w:val="right"/>
    </w:pPr>
    <w:rPr>
      <w:rFonts w:ascii="Arial" w:eastAsia="Times New Roman" w:hAnsi="Arial" w:cs="Arial"/>
      <w:sz w:val="20"/>
      <w:szCs w:val="20"/>
      <w:lang w:eastAsia="ar-SA"/>
    </w:rPr>
  </w:style>
  <w:style w:type="paragraph" w:customStyle="1" w:styleId="afb">
    <w:name w:val="Знак Знак"/>
    <w:basedOn w:val="a"/>
    <w:rsid w:val="00EC08D8"/>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c">
    <w:name w:val="Strong"/>
    <w:basedOn w:val="a0"/>
    <w:qFormat/>
    <w:rsid w:val="00EC08D8"/>
    <w:rPr>
      <w:b/>
      <w:bCs/>
    </w:rPr>
  </w:style>
  <w:style w:type="character" w:styleId="afd">
    <w:name w:val="Emphasis"/>
    <w:basedOn w:val="a0"/>
    <w:qFormat/>
    <w:rsid w:val="00EC08D8"/>
    <w:rPr>
      <w:i/>
      <w:iCs/>
    </w:rPr>
  </w:style>
  <w:style w:type="paragraph" w:styleId="HTML">
    <w:name w:val="HTML Preformatted"/>
    <w:basedOn w:val="a"/>
    <w:link w:val="HTML0"/>
    <w:rsid w:val="00F86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8617E"/>
    <w:rPr>
      <w:rFonts w:ascii="Courier New" w:eastAsia="Times New Roman" w:hAnsi="Courier New" w:cs="Courier New"/>
      <w:sz w:val="20"/>
      <w:szCs w:val="20"/>
    </w:rPr>
  </w:style>
  <w:style w:type="paragraph" w:styleId="afe">
    <w:name w:val="Balloon Text"/>
    <w:basedOn w:val="a"/>
    <w:link w:val="aff"/>
    <w:semiHidden/>
    <w:unhideWhenUsed/>
    <w:rsid w:val="008D2058"/>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8D2058"/>
    <w:rPr>
      <w:rFonts w:ascii="Tahoma" w:hAnsi="Tahoma" w:cs="Tahoma"/>
      <w:sz w:val="16"/>
      <w:szCs w:val="16"/>
    </w:rPr>
  </w:style>
  <w:style w:type="character" w:customStyle="1" w:styleId="aff0">
    <w:name w:val="Гипертекстовая ссылка"/>
    <w:basedOn w:val="aff1"/>
    <w:rsid w:val="0077365F"/>
    <w:rPr>
      <w:color w:val="008000"/>
      <w:u w:val="single"/>
    </w:rPr>
  </w:style>
  <w:style w:type="character" w:customStyle="1" w:styleId="aff1">
    <w:name w:val="Цветовое выделение"/>
    <w:rsid w:val="0077365F"/>
    <w:rPr>
      <w:b/>
      <w:bCs/>
      <w:color w:val="000080"/>
      <w:sz w:val="20"/>
      <w:szCs w:val="20"/>
    </w:rPr>
  </w:style>
  <w:style w:type="paragraph" w:customStyle="1" w:styleId="aff2">
    <w:name w:val="Прижатый влево"/>
    <w:basedOn w:val="a"/>
    <w:next w:val="a"/>
    <w:rsid w:val="0077365F"/>
    <w:pPr>
      <w:widowControl w:val="0"/>
      <w:autoSpaceDE w:val="0"/>
      <w:autoSpaceDN w:val="0"/>
      <w:adjustRightInd w:val="0"/>
      <w:spacing w:after="0" w:line="240" w:lineRule="auto"/>
    </w:pPr>
    <w:rPr>
      <w:rFonts w:ascii="Arial" w:eastAsia="Times New Roman" w:hAnsi="Arial" w:cs="Times New Roman"/>
      <w:sz w:val="20"/>
      <w:szCs w:val="20"/>
    </w:rPr>
  </w:style>
  <w:style w:type="paragraph" w:customStyle="1" w:styleId="aff3">
    <w:name w:val="Заголовок статьи"/>
    <w:basedOn w:val="a"/>
    <w:next w:val="a"/>
    <w:uiPriority w:val="99"/>
    <w:rsid w:val="0077365F"/>
    <w:pPr>
      <w:widowControl w:val="0"/>
      <w:autoSpaceDE w:val="0"/>
      <w:autoSpaceDN w:val="0"/>
      <w:adjustRightInd w:val="0"/>
      <w:spacing w:after="0" w:line="240" w:lineRule="auto"/>
      <w:ind w:left="1612" w:hanging="892"/>
      <w:jc w:val="both"/>
    </w:pPr>
    <w:rPr>
      <w:rFonts w:ascii="Arial" w:eastAsia="Times New Roman" w:hAnsi="Arial" w:cs="Times New Roman"/>
      <w:sz w:val="20"/>
      <w:szCs w:val="20"/>
    </w:rPr>
  </w:style>
  <w:style w:type="character" w:styleId="aff4">
    <w:name w:val="Hyperlink"/>
    <w:basedOn w:val="a0"/>
    <w:unhideWhenUsed/>
    <w:rsid w:val="00EA5735"/>
    <w:rPr>
      <w:color w:val="0000FF"/>
      <w:u w:val="single"/>
    </w:rPr>
  </w:style>
  <w:style w:type="paragraph" w:customStyle="1" w:styleId="FR2">
    <w:name w:val="FR2"/>
    <w:rsid w:val="00FB5888"/>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FB5888"/>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FB5888"/>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FB5888"/>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FB58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25">
    <w:name w:val="Обычный2"/>
    <w:rsid w:val="00FB5888"/>
    <w:pPr>
      <w:spacing w:after="0" w:line="240" w:lineRule="auto"/>
      <w:ind w:firstLine="720"/>
    </w:pPr>
    <w:rPr>
      <w:rFonts w:ascii="Times New Roman" w:eastAsia="Times New Roman" w:hAnsi="Times New Roman" w:cs="Times New Roman"/>
      <w:snapToGrid w:val="0"/>
      <w:sz w:val="20"/>
      <w:szCs w:val="20"/>
    </w:rPr>
  </w:style>
  <w:style w:type="paragraph" w:styleId="33">
    <w:name w:val="Body Text 3"/>
    <w:basedOn w:val="a"/>
    <w:link w:val="34"/>
    <w:rsid w:val="00FB5888"/>
    <w:pPr>
      <w:spacing w:after="0" w:line="240" w:lineRule="auto"/>
      <w:jc w:val="both"/>
    </w:pPr>
    <w:rPr>
      <w:rFonts w:ascii="Times New Roman" w:eastAsia="Times New Roman" w:hAnsi="Times New Roman" w:cs="Times New Roman"/>
      <w:sz w:val="28"/>
      <w:szCs w:val="20"/>
    </w:rPr>
  </w:style>
  <w:style w:type="character" w:customStyle="1" w:styleId="34">
    <w:name w:val="Основной текст 3 Знак"/>
    <w:basedOn w:val="a0"/>
    <w:link w:val="33"/>
    <w:rsid w:val="00FB5888"/>
    <w:rPr>
      <w:rFonts w:ascii="Times New Roman" w:eastAsia="Times New Roman" w:hAnsi="Times New Roman" w:cs="Times New Roman"/>
      <w:sz w:val="28"/>
      <w:szCs w:val="20"/>
    </w:rPr>
  </w:style>
  <w:style w:type="paragraph" w:customStyle="1" w:styleId="ConsCell">
    <w:name w:val="ConsCell"/>
    <w:rsid w:val="00FB5888"/>
    <w:pPr>
      <w:widowControl w:val="0"/>
      <w:autoSpaceDE w:val="0"/>
      <w:autoSpaceDN w:val="0"/>
      <w:adjustRightInd w:val="0"/>
      <w:spacing w:after="0" w:line="240" w:lineRule="auto"/>
    </w:pPr>
    <w:rPr>
      <w:rFonts w:ascii="Arial" w:eastAsia="Times New Roman" w:hAnsi="Arial" w:cs="Arial"/>
      <w:sz w:val="20"/>
      <w:szCs w:val="20"/>
    </w:rPr>
  </w:style>
  <w:style w:type="character" w:styleId="aff5">
    <w:name w:val="FollowedHyperlink"/>
    <w:basedOn w:val="a0"/>
    <w:rsid w:val="00FB5888"/>
    <w:rPr>
      <w:color w:val="800080"/>
      <w:u w:val="single"/>
    </w:rPr>
  </w:style>
  <w:style w:type="paragraph" w:customStyle="1" w:styleId="font5">
    <w:name w:val="font5"/>
    <w:basedOn w:val="a"/>
    <w:rsid w:val="00FB5888"/>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FB588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FB5888"/>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FB588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FB588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FB5888"/>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FB5888"/>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FB5888"/>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FB5888"/>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FB5888"/>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FB5888"/>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character" w:styleId="aff6">
    <w:name w:val="line number"/>
    <w:basedOn w:val="a0"/>
    <w:uiPriority w:val="99"/>
    <w:semiHidden/>
    <w:unhideWhenUsed/>
    <w:rsid w:val="006D601C"/>
  </w:style>
</w:styles>
</file>

<file path=word/webSettings.xml><?xml version="1.0" encoding="utf-8"?>
<w:webSettings xmlns:r="http://schemas.openxmlformats.org/officeDocument/2006/relationships" xmlns:w="http://schemas.openxmlformats.org/wordprocessingml/2006/main">
  <w:divs>
    <w:div w:id="12387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1052;&#1086;&#1080;%20&#1076;&#1086;&#1082;&#1091;&#1084;&#1077;&#1085;&#1090;&#1099;%22%20l%2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1052;&#1086;&#1080;%20&#1076;&#1086;&#1082;&#1091;&#1084;&#1077;&#1085;&#1090;&#1099;%22%20l%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1052;&#1086;&#1080;%20&#1076;&#1086;&#1082;&#1091;&#1084;&#1077;&#1085;&#1090;&#1099;%22%20l%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1052;&#1086;&#1080;%20&#1076;&#1086;&#1082;&#1091;&#1084;&#1077;&#1085;&#1090;&#1099;%22%20l%20" TargetMode="External"/><Relationship Id="rId4" Type="http://schemas.openxmlformats.org/officeDocument/2006/relationships/settings" Target="settings.xml"/><Relationship Id="rId9" Type="http://schemas.openxmlformats.org/officeDocument/2006/relationships/hyperlink" Target="C:&#1052;&#1086;&#1080;%20&#1076;&#1086;&#1082;&#1091;&#1084;&#1077;&#1085;&#1090;&#1099;%22%20l%2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85F34-BD38-4F8E-A8D3-591D6D533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1</Pages>
  <Words>39178</Words>
  <Characters>223320</Characters>
  <Application>Microsoft Office Word</Application>
  <DocSecurity>0</DocSecurity>
  <Lines>1861</Lines>
  <Paragraphs>523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2009-04-28T04:38:00Z</cp:lastPrinted>
  <dcterms:created xsi:type="dcterms:W3CDTF">2009-04-23T07:17:00Z</dcterms:created>
  <dcterms:modified xsi:type="dcterms:W3CDTF">2009-04-28T04:45:00Z</dcterms:modified>
</cp:coreProperties>
</file>