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B02" w:rsidRDefault="009F1B02" w:rsidP="003D1C4B">
      <w:pPr>
        <w:rPr>
          <w:rFonts w:ascii="Times New Roman" w:hAnsi="Times New Roman" w:cs="Times New Roman"/>
          <w:sz w:val="28"/>
          <w:szCs w:val="28"/>
          <w:lang w:eastAsia="ru-RU"/>
        </w:rPr>
      </w:pPr>
    </w:p>
    <w:p w:rsidR="00EF26FA" w:rsidRPr="007B6AFE" w:rsidRDefault="003D33F0"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F26FA" w:rsidRPr="007B6AFE">
        <w:rPr>
          <w:rFonts w:ascii="Times New Roman" w:hAnsi="Times New Roman" w:cs="Times New Roman"/>
          <w:sz w:val="28"/>
          <w:szCs w:val="28"/>
          <w:lang w:eastAsia="ru-RU"/>
        </w:rPr>
        <w:t>АДМИНИСТРАЦИЯ </w:t>
      </w:r>
    </w:p>
    <w:p w:rsidR="00A2467A" w:rsidRPr="007B6AFE" w:rsidRDefault="003D33F0"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B0E7F" w:rsidRPr="007B6AFE">
        <w:rPr>
          <w:rFonts w:ascii="Times New Roman" w:hAnsi="Times New Roman" w:cs="Times New Roman"/>
          <w:sz w:val="28"/>
          <w:szCs w:val="28"/>
          <w:lang w:eastAsia="ru-RU"/>
        </w:rPr>
        <w:t>ПОВОДИМОВСКОГО</w:t>
      </w:r>
      <w:r w:rsidR="00EF26FA" w:rsidRPr="007B6AFE">
        <w:rPr>
          <w:rFonts w:ascii="Times New Roman" w:hAnsi="Times New Roman" w:cs="Times New Roman"/>
          <w:sz w:val="28"/>
          <w:szCs w:val="28"/>
          <w:lang w:eastAsia="ru-RU"/>
        </w:rPr>
        <w:t xml:space="preserve"> СЕЛЬСКОГО ПОСЕЛЕНИЯ </w:t>
      </w:r>
      <w:r w:rsidR="006838D6" w:rsidRPr="007B6AFE">
        <w:rPr>
          <w:rFonts w:ascii="Times New Roman" w:hAnsi="Times New Roman" w:cs="Times New Roman"/>
          <w:sz w:val="28"/>
          <w:szCs w:val="28"/>
          <w:lang w:eastAsia="ru-RU"/>
        </w:rPr>
        <w:t>ДУБЕНСКОГО</w:t>
      </w:r>
    </w:p>
    <w:p w:rsidR="00EF26FA" w:rsidRPr="007B6AFE" w:rsidRDefault="003D33F0"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A2467A" w:rsidRPr="007B6AFE">
        <w:rPr>
          <w:rFonts w:ascii="Times New Roman" w:hAnsi="Times New Roman" w:cs="Times New Roman"/>
          <w:sz w:val="28"/>
          <w:szCs w:val="28"/>
          <w:lang w:eastAsia="ru-RU"/>
        </w:rPr>
        <w:t>МУНИЦИПАЛЬНОГО</w:t>
      </w:r>
      <w:r w:rsidR="0041685C" w:rsidRPr="007B6AFE">
        <w:rPr>
          <w:rFonts w:ascii="Times New Roman" w:hAnsi="Times New Roman" w:cs="Times New Roman"/>
          <w:sz w:val="28"/>
          <w:szCs w:val="28"/>
          <w:lang w:eastAsia="ru-RU"/>
        </w:rPr>
        <w:t xml:space="preserve">РАЙОНА  </w:t>
      </w:r>
      <w:r w:rsidR="00EF26FA" w:rsidRPr="007B6AFE">
        <w:rPr>
          <w:rFonts w:ascii="Times New Roman" w:hAnsi="Times New Roman" w:cs="Times New Roman"/>
          <w:sz w:val="28"/>
          <w:szCs w:val="28"/>
          <w:lang w:eastAsia="ru-RU"/>
        </w:rPr>
        <w:t>РЕСПУБЛИКИ МОРДОВИЯ</w:t>
      </w:r>
    </w:p>
    <w:p w:rsidR="00EF26FA" w:rsidRPr="007B6AFE" w:rsidRDefault="00EF26FA" w:rsidP="003D1C4B">
      <w:pPr>
        <w:rPr>
          <w:rFonts w:ascii="Times New Roman" w:hAnsi="Times New Roman" w:cs="Times New Roman"/>
          <w:sz w:val="28"/>
          <w:szCs w:val="28"/>
          <w:lang w:eastAsia="ru-RU"/>
        </w:rPr>
      </w:pPr>
    </w:p>
    <w:p w:rsidR="00EF26FA" w:rsidRPr="007B6AFE" w:rsidRDefault="003D33F0"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F26FA" w:rsidRPr="007B6AFE">
        <w:rPr>
          <w:rFonts w:ascii="Times New Roman" w:hAnsi="Times New Roman" w:cs="Times New Roman"/>
          <w:sz w:val="28"/>
          <w:szCs w:val="28"/>
          <w:lang w:eastAsia="ru-RU"/>
        </w:rPr>
        <w:t>ПОСТАНОВЛЕНИ</w:t>
      </w:r>
      <w:r w:rsidR="000E0067" w:rsidRPr="007B6AFE">
        <w:rPr>
          <w:rFonts w:ascii="Times New Roman" w:hAnsi="Times New Roman" w:cs="Times New Roman"/>
          <w:sz w:val="28"/>
          <w:szCs w:val="28"/>
          <w:lang w:eastAsia="ru-RU"/>
        </w:rPr>
        <w:t>Е</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w:t>
      </w:r>
      <w:r w:rsidR="009D7CAB">
        <w:rPr>
          <w:rFonts w:ascii="Times New Roman" w:hAnsi="Times New Roman" w:cs="Times New Roman"/>
          <w:sz w:val="24"/>
          <w:szCs w:val="24"/>
          <w:lang w:eastAsia="ru-RU"/>
        </w:rPr>
        <w:t xml:space="preserve">   </w:t>
      </w:r>
      <w:r w:rsidRPr="007B6AFE">
        <w:rPr>
          <w:rFonts w:ascii="Times New Roman" w:hAnsi="Times New Roman" w:cs="Times New Roman"/>
          <w:sz w:val="24"/>
          <w:szCs w:val="24"/>
          <w:lang w:eastAsia="ru-RU"/>
        </w:rPr>
        <w:t> </w:t>
      </w:r>
      <w:r w:rsidR="007311D2" w:rsidRPr="007B6AFE">
        <w:rPr>
          <w:rFonts w:ascii="Times New Roman" w:hAnsi="Times New Roman" w:cs="Times New Roman"/>
          <w:sz w:val="24"/>
          <w:szCs w:val="24"/>
          <w:lang w:eastAsia="ru-RU"/>
        </w:rPr>
        <w:t xml:space="preserve">от   </w:t>
      </w:r>
      <w:r w:rsidR="00402F64">
        <w:rPr>
          <w:rFonts w:ascii="Times New Roman" w:hAnsi="Times New Roman" w:cs="Times New Roman"/>
          <w:sz w:val="24"/>
          <w:szCs w:val="24"/>
          <w:lang w:eastAsia="ru-RU"/>
        </w:rPr>
        <w:t>25.06.2018</w:t>
      </w:r>
      <w:r w:rsidR="003D33F0">
        <w:rPr>
          <w:rFonts w:ascii="Times New Roman" w:hAnsi="Times New Roman" w:cs="Times New Roman"/>
          <w:sz w:val="24"/>
          <w:szCs w:val="24"/>
          <w:lang w:eastAsia="ru-RU"/>
        </w:rPr>
        <w:t xml:space="preserve">                                                                                                                     </w:t>
      </w:r>
      <w:r w:rsidR="00402F64">
        <w:rPr>
          <w:rFonts w:ascii="Times New Roman" w:hAnsi="Times New Roman" w:cs="Times New Roman"/>
          <w:sz w:val="24"/>
          <w:szCs w:val="24"/>
          <w:lang w:eastAsia="ru-RU"/>
        </w:rPr>
        <w:t>№  27</w:t>
      </w:r>
    </w:p>
    <w:p w:rsidR="00EF26FA" w:rsidRPr="007B6AFE" w:rsidRDefault="003D33F0"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с. </w:t>
      </w:r>
      <w:r w:rsidR="007311D2" w:rsidRPr="007B6AFE">
        <w:rPr>
          <w:rFonts w:ascii="Times New Roman" w:hAnsi="Times New Roman" w:cs="Times New Roman"/>
          <w:sz w:val="24"/>
          <w:szCs w:val="24"/>
          <w:lang w:eastAsia="ru-RU"/>
        </w:rPr>
        <w:t>Поводимово</w:t>
      </w:r>
    </w:p>
    <w:p w:rsidR="00F607F2" w:rsidRPr="007B6AFE" w:rsidRDefault="00F607F2" w:rsidP="003D1C4B">
      <w:pPr>
        <w:rPr>
          <w:rFonts w:ascii="Times New Roman" w:hAnsi="Times New Roman" w:cs="Times New Roman"/>
          <w:sz w:val="24"/>
          <w:szCs w:val="24"/>
          <w:lang w:eastAsia="ru-RU"/>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«Об утверждении программы комплексного развития транспортной инфраструктуры </w:t>
      </w:r>
      <w:proofErr w:type="spellStart"/>
      <w:r w:rsidR="000B0E7F" w:rsidRPr="007B6AFE">
        <w:rPr>
          <w:rFonts w:ascii="Times New Roman" w:hAnsi="Times New Roman" w:cs="Times New Roman"/>
          <w:sz w:val="24"/>
          <w:szCs w:val="24"/>
        </w:rPr>
        <w:t>Поводимовского</w:t>
      </w:r>
      <w:proofErr w:type="spellEnd"/>
      <w:r w:rsidRPr="007B6AFE">
        <w:rPr>
          <w:rFonts w:ascii="Times New Roman" w:hAnsi="Times New Roman" w:cs="Times New Roman"/>
          <w:sz w:val="24"/>
          <w:szCs w:val="24"/>
        </w:rPr>
        <w:t xml:space="preserve"> сельского поселения </w:t>
      </w:r>
      <w:proofErr w:type="spellStart"/>
      <w:r w:rsidR="00DC732C" w:rsidRPr="007B6AFE">
        <w:rPr>
          <w:rFonts w:ascii="Times New Roman" w:hAnsi="Times New Roman" w:cs="Times New Roman"/>
          <w:sz w:val="24"/>
          <w:szCs w:val="24"/>
        </w:rPr>
        <w:t>Дубёнского</w:t>
      </w:r>
      <w:proofErr w:type="spellEnd"/>
      <w:r w:rsidR="00DC732C" w:rsidRPr="007B6AFE">
        <w:rPr>
          <w:rFonts w:ascii="Times New Roman" w:hAnsi="Times New Roman" w:cs="Times New Roman"/>
          <w:sz w:val="24"/>
          <w:szCs w:val="24"/>
        </w:rPr>
        <w:t xml:space="preserve"> муниципального</w:t>
      </w:r>
      <w:r w:rsidRPr="007B6AFE">
        <w:rPr>
          <w:rFonts w:ascii="Times New Roman" w:hAnsi="Times New Roman" w:cs="Times New Roman"/>
          <w:sz w:val="24"/>
          <w:szCs w:val="24"/>
        </w:rPr>
        <w:t xml:space="preserve"> ра</w:t>
      </w:r>
      <w:r w:rsidR="0043789F" w:rsidRPr="007B6AFE">
        <w:rPr>
          <w:rFonts w:ascii="Times New Roman" w:hAnsi="Times New Roman" w:cs="Times New Roman"/>
          <w:sz w:val="24"/>
          <w:szCs w:val="24"/>
        </w:rPr>
        <w:t>йона Республики Мордовия на 2018</w:t>
      </w:r>
      <w:r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b/>
          <w:sz w:val="24"/>
          <w:szCs w:val="24"/>
        </w:rPr>
      </w:pPr>
    </w:p>
    <w:p w:rsidR="00EF26FA" w:rsidRPr="007B6AFE" w:rsidRDefault="00EF26FA" w:rsidP="003D1C4B">
      <w:pPr>
        <w:rPr>
          <w:rFonts w:ascii="Times New Roman" w:hAnsi="Times New Roman" w:cs="Times New Roman"/>
          <w:sz w:val="24"/>
          <w:szCs w:val="24"/>
        </w:rPr>
      </w:pPr>
      <w:proofErr w:type="gramStart"/>
      <w:r w:rsidRPr="007B6AFE">
        <w:rPr>
          <w:rFonts w:ascii="Times New Roman" w:hAnsi="Times New Roman" w:cs="Times New Roman"/>
          <w:sz w:val="24"/>
          <w:szCs w:val="24"/>
        </w:rPr>
        <w:t xml:space="preserve">В целях разработки комплекса мероприятий направленных на повышение надежности, эффективности и </w:t>
      </w:r>
      <w:proofErr w:type="spellStart"/>
      <w:r w:rsidRPr="007B6AFE">
        <w:rPr>
          <w:rFonts w:ascii="Times New Roman" w:hAnsi="Times New Roman" w:cs="Times New Roman"/>
          <w:sz w:val="24"/>
          <w:szCs w:val="24"/>
        </w:rPr>
        <w:t>экологичности</w:t>
      </w:r>
      <w:proofErr w:type="spellEnd"/>
      <w:r w:rsidRPr="007B6AFE">
        <w:rPr>
          <w:rFonts w:ascii="Times New Roman" w:hAnsi="Times New Roman" w:cs="Times New Roman"/>
          <w:sz w:val="24"/>
          <w:szCs w:val="24"/>
        </w:rPr>
        <w:t xml:space="preserve"> работы объектов транспортной инфраструктуры, расположенных на территории </w:t>
      </w:r>
      <w:r w:rsidR="000B0E7F" w:rsidRPr="007B6AFE">
        <w:rPr>
          <w:rFonts w:ascii="Times New Roman" w:hAnsi="Times New Roman" w:cs="Times New Roman"/>
          <w:sz w:val="24"/>
          <w:szCs w:val="24"/>
        </w:rPr>
        <w:t>Поводимовского</w:t>
      </w:r>
      <w:r w:rsidRPr="007B6AFE">
        <w:rPr>
          <w:rFonts w:ascii="Times New Roman" w:hAnsi="Times New Roman" w:cs="Times New Roman"/>
          <w:sz w:val="24"/>
          <w:szCs w:val="24"/>
        </w:rPr>
        <w:t xml:space="preserve">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 на основании постановления Правительства Российской </w:t>
      </w:r>
      <w:r w:rsidR="007416CD" w:rsidRPr="007B6AFE">
        <w:rPr>
          <w:rFonts w:ascii="Times New Roman" w:hAnsi="Times New Roman" w:cs="Times New Roman"/>
          <w:sz w:val="24"/>
          <w:szCs w:val="24"/>
        </w:rPr>
        <w:t xml:space="preserve">Федерации от 25.12.2015 года </w:t>
      </w:r>
      <w:r w:rsidRPr="007B6AFE">
        <w:rPr>
          <w:rFonts w:ascii="Times New Roman" w:hAnsi="Times New Roman" w:cs="Times New Roman"/>
          <w:sz w:val="24"/>
          <w:szCs w:val="24"/>
        </w:rPr>
        <w:t>N1440 «Об утверждении требований к программам комплексного</w:t>
      </w:r>
      <w:proofErr w:type="gramEnd"/>
      <w:r w:rsidRPr="007B6AFE">
        <w:rPr>
          <w:rFonts w:ascii="Times New Roman" w:hAnsi="Times New Roman" w:cs="Times New Roman"/>
          <w:sz w:val="24"/>
          <w:szCs w:val="24"/>
        </w:rPr>
        <w:t xml:space="preserve"> развития транспортной инфраструктуры поселений, городских округов», на основании Устава </w:t>
      </w:r>
      <w:r w:rsidR="000B0E7F" w:rsidRPr="007B6AFE">
        <w:rPr>
          <w:rFonts w:ascii="Times New Roman" w:hAnsi="Times New Roman" w:cs="Times New Roman"/>
          <w:sz w:val="24"/>
          <w:szCs w:val="24"/>
        </w:rPr>
        <w:t>Поводимовского</w:t>
      </w:r>
      <w:r w:rsidRPr="007B6AFE">
        <w:rPr>
          <w:rFonts w:ascii="Times New Roman" w:hAnsi="Times New Roman" w:cs="Times New Roman"/>
          <w:sz w:val="24"/>
          <w:szCs w:val="24"/>
        </w:rPr>
        <w:t xml:space="preserve"> сельского поселения, администрация </w:t>
      </w:r>
      <w:r w:rsidR="000B0E7F" w:rsidRPr="007B6AFE">
        <w:rPr>
          <w:rFonts w:ascii="Times New Roman" w:hAnsi="Times New Roman" w:cs="Times New Roman"/>
          <w:sz w:val="24"/>
          <w:szCs w:val="24"/>
        </w:rPr>
        <w:t>Поводимовского</w:t>
      </w:r>
      <w:r w:rsidRPr="007B6AFE">
        <w:rPr>
          <w:rFonts w:ascii="Times New Roman" w:hAnsi="Times New Roman" w:cs="Times New Roman"/>
          <w:sz w:val="24"/>
          <w:szCs w:val="24"/>
        </w:rPr>
        <w:t xml:space="preserve"> сельского поселения </w:t>
      </w:r>
    </w:p>
    <w:p w:rsidR="00B901DE" w:rsidRPr="007B6AFE" w:rsidRDefault="00B901DE" w:rsidP="003D1C4B">
      <w:pPr>
        <w:rPr>
          <w:rFonts w:ascii="Times New Roman" w:hAnsi="Times New Roman" w:cs="Times New Roman"/>
          <w:sz w:val="24"/>
          <w:szCs w:val="24"/>
        </w:rPr>
      </w:pPr>
    </w:p>
    <w:p w:rsidR="00EF26FA" w:rsidRPr="007B6AFE" w:rsidRDefault="00FD0614" w:rsidP="003D1C4B">
      <w:pPr>
        <w:rPr>
          <w:rFonts w:ascii="Times New Roman" w:hAnsi="Times New Roman" w:cs="Times New Roman"/>
          <w:sz w:val="24"/>
          <w:szCs w:val="24"/>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ПОСТАНОВЛЯЕТ</w:t>
      </w:r>
      <w:r w:rsidR="00EF26FA" w:rsidRPr="007B6AFE">
        <w:rPr>
          <w:rFonts w:ascii="Times New Roman" w:hAnsi="Times New Roman" w:cs="Times New Roman"/>
          <w:sz w:val="24"/>
          <w:szCs w:val="24"/>
        </w:rPr>
        <w:t>:</w:t>
      </w:r>
    </w:p>
    <w:p w:rsidR="00B901DE" w:rsidRPr="007B6AFE" w:rsidRDefault="00B901DE"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1. Утвердить Программу комплексного развития транспортной инфраструктуры </w:t>
      </w:r>
      <w:r w:rsidR="000B0E7F" w:rsidRPr="007B6AFE">
        <w:rPr>
          <w:rFonts w:ascii="Times New Roman" w:hAnsi="Times New Roman" w:cs="Times New Roman"/>
          <w:sz w:val="24"/>
          <w:szCs w:val="24"/>
        </w:rPr>
        <w:t>Поводимовского</w:t>
      </w:r>
      <w:r w:rsidR="00ED6F7D" w:rsidRPr="007B6AFE">
        <w:rPr>
          <w:rFonts w:ascii="Times New Roman" w:hAnsi="Times New Roman" w:cs="Times New Roman"/>
          <w:sz w:val="24"/>
          <w:szCs w:val="24"/>
        </w:rPr>
        <w:t xml:space="preserve"> сельского поселения на 2018</w:t>
      </w:r>
      <w:r w:rsidRPr="007B6AFE">
        <w:rPr>
          <w:rFonts w:ascii="Times New Roman" w:hAnsi="Times New Roman" w:cs="Times New Roman"/>
          <w:sz w:val="24"/>
          <w:szCs w:val="24"/>
        </w:rPr>
        <w:t xml:space="preserve"> – </w:t>
      </w:r>
      <w:r w:rsidR="00370BDB" w:rsidRPr="007B6AFE">
        <w:rPr>
          <w:rFonts w:ascii="Times New Roman" w:hAnsi="Times New Roman" w:cs="Times New Roman"/>
          <w:sz w:val="24"/>
          <w:szCs w:val="24"/>
        </w:rPr>
        <w:t>2027</w:t>
      </w:r>
      <w:r w:rsidR="004B4E21" w:rsidRPr="007B6AFE">
        <w:rPr>
          <w:rFonts w:ascii="Times New Roman" w:hAnsi="Times New Roman" w:cs="Times New Roman"/>
          <w:sz w:val="24"/>
          <w:szCs w:val="24"/>
        </w:rPr>
        <w:t xml:space="preserve"> гг.</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 Настоящее постановление вступает в силу со дня его официального опубликования.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3. </w:t>
      </w:r>
      <w:proofErr w:type="gramStart"/>
      <w:r w:rsidRPr="007B6AFE">
        <w:rPr>
          <w:rFonts w:ascii="Times New Roman" w:hAnsi="Times New Roman" w:cs="Times New Roman"/>
          <w:sz w:val="24"/>
          <w:szCs w:val="24"/>
        </w:rPr>
        <w:t>Контроль за</w:t>
      </w:r>
      <w:proofErr w:type="gramEnd"/>
      <w:r w:rsidRPr="007B6AFE">
        <w:rPr>
          <w:rFonts w:ascii="Times New Roman" w:hAnsi="Times New Roman" w:cs="Times New Roman"/>
          <w:sz w:val="24"/>
          <w:szCs w:val="24"/>
        </w:rPr>
        <w:t xml:space="preserve"> исполнением настоящего постановления оставляю за собой.</w:t>
      </w:r>
    </w:p>
    <w:p w:rsidR="00EF26FA" w:rsidRPr="007B6AFE" w:rsidRDefault="00EF26FA" w:rsidP="003D1C4B">
      <w:pPr>
        <w:rPr>
          <w:rFonts w:ascii="Times New Roman" w:hAnsi="Times New Roman" w:cs="Times New Roman"/>
          <w:sz w:val="24"/>
          <w:szCs w:val="24"/>
        </w:rPr>
      </w:pPr>
    </w:p>
    <w:p w:rsidR="000E0067" w:rsidRPr="007B6AFE" w:rsidRDefault="000E0067" w:rsidP="003D1C4B">
      <w:pPr>
        <w:rPr>
          <w:rFonts w:ascii="Times New Roman" w:hAnsi="Times New Roman" w:cs="Times New Roman"/>
          <w:sz w:val="24"/>
          <w:szCs w:val="24"/>
        </w:rPr>
      </w:pPr>
    </w:p>
    <w:p w:rsidR="00120A12" w:rsidRPr="007B6AFE" w:rsidRDefault="00A11C3C" w:rsidP="003D1C4B">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DC732C" w:rsidRPr="007B6AFE">
        <w:rPr>
          <w:rFonts w:ascii="Times New Roman" w:hAnsi="Times New Roman" w:cs="Times New Roman"/>
          <w:sz w:val="24"/>
          <w:szCs w:val="24"/>
        </w:rPr>
        <w:t>И.о</w:t>
      </w:r>
      <w:proofErr w:type="spellEnd"/>
      <w:r w:rsidR="003A1A7A">
        <w:rPr>
          <w:rFonts w:ascii="Times New Roman" w:hAnsi="Times New Roman" w:cs="Times New Roman"/>
          <w:sz w:val="24"/>
          <w:szCs w:val="24"/>
        </w:rPr>
        <w:t xml:space="preserve">  </w:t>
      </w:r>
      <w:r w:rsidR="00DC732C" w:rsidRPr="007B6AFE">
        <w:rPr>
          <w:rFonts w:ascii="Times New Roman" w:hAnsi="Times New Roman" w:cs="Times New Roman"/>
          <w:sz w:val="24"/>
          <w:szCs w:val="24"/>
        </w:rPr>
        <w:t> главы</w:t>
      </w:r>
      <w:r w:rsidR="003A1A7A">
        <w:rPr>
          <w:rFonts w:ascii="Times New Roman" w:hAnsi="Times New Roman" w:cs="Times New Roman"/>
          <w:sz w:val="24"/>
          <w:szCs w:val="24"/>
        </w:rPr>
        <w:t xml:space="preserve">   </w:t>
      </w:r>
      <w:proofErr w:type="spellStart"/>
      <w:r w:rsidR="000B0E7F" w:rsidRPr="007B6AFE">
        <w:rPr>
          <w:rFonts w:ascii="Times New Roman" w:hAnsi="Times New Roman" w:cs="Times New Roman"/>
          <w:sz w:val="24"/>
          <w:szCs w:val="24"/>
        </w:rPr>
        <w:t>Поводимовского</w:t>
      </w:r>
      <w:proofErr w:type="spellEnd"/>
    </w:p>
    <w:p w:rsidR="002600BE" w:rsidRPr="007B6AFE" w:rsidRDefault="00A11C3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сельского поселения                                   </w:t>
      </w:r>
      <w:r w:rsidR="003A1A7A">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   </w:t>
      </w:r>
      <w:proofErr w:type="spellStart"/>
      <w:r w:rsidR="00DC732C" w:rsidRPr="007B6AFE">
        <w:rPr>
          <w:rFonts w:ascii="Times New Roman" w:hAnsi="Times New Roman" w:cs="Times New Roman"/>
          <w:sz w:val="24"/>
          <w:szCs w:val="24"/>
        </w:rPr>
        <w:t>В.М.Суродеева</w:t>
      </w:r>
      <w:proofErr w:type="spellEnd"/>
    </w:p>
    <w:p w:rsidR="00EF26FA" w:rsidRPr="000F1333" w:rsidRDefault="00EF26FA" w:rsidP="003D1C4B">
      <w:pPr>
        <w:rPr>
          <w:b/>
          <w:sz w:val="24"/>
          <w:szCs w:val="24"/>
        </w:rPr>
      </w:pPr>
      <w:r w:rsidRPr="000F1333">
        <w:rPr>
          <w:b/>
          <w:sz w:val="24"/>
          <w:szCs w:val="24"/>
        </w:rPr>
        <w:t> </w:t>
      </w:r>
    </w:p>
    <w:p w:rsidR="000E0067" w:rsidRPr="000F1333" w:rsidRDefault="000E0067" w:rsidP="003D1C4B">
      <w:pPr>
        <w:rPr>
          <w:sz w:val="24"/>
          <w:szCs w:val="24"/>
        </w:rPr>
      </w:pPr>
    </w:p>
    <w:p w:rsidR="000E0067" w:rsidRPr="000F1333" w:rsidRDefault="000E0067" w:rsidP="003D1C4B">
      <w:pPr>
        <w:rPr>
          <w:sz w:val="24"/>
          <w:szCs w:val="24"/>
        </w:rPr>
      </w:pPr>
    </w:p>
    <w:p w:rsidR="000E0067" w:rsidRPr="000F1333" w:rsidRDefault="000E0067" w:rsidP="003D1C4B">
      <w:pPr>
        <w:rPr>
          <w:sz w:val="24"/>
          <w:szCs w:val="24"/>
        </w:rPr>
      </w:pPr>
    </w:p>
    <w:p w:rsidR="000E0067" w:rsidRPr="000F1333" w:rsidRDefault="000E0067" w:rsidP="003D1C4B">
      <w:pPr>
        <w:rPr>
          <w:sz w:val="24"/>
          <w:szCs w:val="24"/>
        </w:rPr>
      </w:pPr>
    </w:p>
    <w:p w:rsidR="00B901DE" w:rsidRPr="000F1333" w:rsidRDefault="00B901DE" w:rsidP="003D1C4B">
      <w:pPr>
        <w:rPr>
          <w:sz w:val="24"/>
          <w:szCs w:val="24"/>
        </w:rPr>
      </w:pPr>
    </w:p>
    <w:p w:rsidR="00B901DE" w:rsidRPr="000F1333" w:rsidRDefault="00B901DE" w:rsidP="003D1C4B">
      <w:pPr>
        <w:rPr>
          <w:sz w:val="24"/>
          <w:szCs w:val="24"/>
        </w:rPr>
      </w:pPr>
    </w:p>
    <w:p w:rsidR="00B901DE" w:rsidRPr="007B6AFE" w:rsidRDefault="00B901DE" w:rsidP="003D1C4B">
      <w:pPr>
        <w:rPr>
          <w:rFonts w:ascii="Times New Roman" w:hAnsi="Times New Roman" w:cs="Times New Roman"/>
          <w:sz w:val="24"/>
          <w:szCs w:val="24"/>
        </w:rPr>
      </w:pPr>
    </w:p>
    <w:p w:rsidR="00EF26FA"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УТВЕРЖДЕНО</w:t>
      </w:r>
    </w:p>
    <w:p w:rsidR="00EF26FA" w:rsidRPr="007B6AFE" w:rsidRDefault="00282234"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      </w:t>
      </w:r>
      <w:r w:rsidR="003A1A7A">
        <w:rPr>
          <w:rFonts w:ascii="Times New Roman" w:hAnsi="Times New Roman" w:cs="Times New Roman"/>
          <w:sz w:val="24"/>
          <w:szCs w:val="24"/>
          <w:lang w:eastAsia="ru-RU"/>
        </w:rPr>
        <w:t xml:space="preserve">                                                                               </w:t>
      </w:r>
      <w:r w:rsidRPr="007B6AFE">
        <w:rPr>
          <w:rFonts w:ascii="Times New Roman" w:hAnsi="Times New Roman" w:cs="Times New Roman"/>
          <w:sz w:val="24"/>
          <w:szCs w:val="24"/>
          <w:lang w:eastAsia="ru-RU"/>
        </w:rPr>
        <w:t xml:space="preserve"> постановлением а</w:t>
      </w:r>
      <w:r w:rsidR="00EF26FA" w:rsidRPr="007B6AFE">
        <w:rPr>
          <w:rFonts w:ascii="Times New Roman" w:hAnsi="Times New Roman" w:cs="Times New Roman"/>
          <w:sz w:val="24"/>
          <w:szCs w:val="24"/>
          <w:lang w:eastAsia="ru-RU"/>
        </w:rPr>
        <w:t>дминистрации</w:t>
      </w:r>
    </w:p>
    <w:p w:rsidR="00EF26FA"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spellStart"/>
      <w:r w:rsidR="000B0E7F" w:rsidRPr="007B6AFE">
        <w:rPr>
          <w:rFonts w:ascii="Times New Roman" w:hAnsi="Times New Roman" w:cs="Times New Roman"/>
          <w:sz w:val="24"/>
          <w:szCs w:val="24"/>
          <w:lang w:eastAsia="ru-RU"/>
        </w:rPr>
        <w:t>Поводимовского</w:t>
      </w:r>
      <w:r w:rsidR="001673C4" w:rsidRPr="007B6AFE">
        <w:rPr>
          <w:rFonts w:ascii="Times New Roman" w:hAnsi="Times New Roman" w:cs="Times New Roman"/>
          <w:sz w:val="24"/>
          <w:szCs w:val="24"/>
          <w:lang w:eastAsia="ru-RU"/>
        </w:rPr>
        <w:t>сельского</w:t>
      </w:r>
      <w:proofErr w:type="spellEnd"/>
      <w:r w:rsidR="001673C4" w:rsidRPr="007B6AFE">
        <w:rPr>
          <w:rFonts w:ascii="Times New Roman" w:hAnsi="Times New Roman" w:cs="Times New Roman"/>
          <w:sz w:val="24"/>
          <w:szCs w:val="24"/>
          <w:lang w:eastAsia="ru-RU"/>
        </w:rPr>
        <w:t xml:space="preserve"> поселения                                                                                       </w:t>
      </w:r>
    </w:p>
    <w:p w:rsidR="00EF26FA"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bookmarkStart w:id="0" w:name="_GoBack"/>
      <w:bookmarkEnd w:id="0"/>
      <w:r>
        <w:rPr>
          <w:rFonts w:ascii="Times New Roman" w:hAnsi="Times New Roman" w:cs="Times New Roman"/>
          <w:sz w:val="24"/>
          <w:szCs w:val="24"/>
          <w:lang w:eastAsia="ru-RU"/>
        </w:rPr>
        <w:t xml:space="preserve">                                           </w:t>
      </w:r>
      <w:r w:rsidR="00DC732C" w:rsidRPr="007B6AFE">
        <w:rPr>
          <w:rFonts w:ascii="Times New Roman" w:hAnsi="Times New Roman" w:cs="Times New Roman"/>
          <w:sz w:val="24"/>
          <w:szCs w:val="24"/>
          <w:lang w:eastAsia="ru-RU"/>
        </w:rPr>
        <w:t>Дубёнского муниципального</w:t>
      </w:r>
      <w:r w:rsidR="00EF26FA" w:rsidRPr="007B6AFE">
        <w:rPr>
          <w:rFonts w:ascii="Times New Roman" w:hAnsi="Times New Roman" w:cs="Times New Roman"/>
          <w:sz w:val="24"/>
          <w:szCs w:val="24"/>
          <w:lang w:eastAsia="ru-RU"/>
        </w:rPr>
        <w:t xml:space="preserve"> района</w:t>
      </w:r>
    </w:p>
    <w:p w:rsidR="00F7488F"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Республики Мордовия</w:t>
      </w:r>
    </w:p>
    <w:p w:rsidR="00EF26FA" w:rsidRPr="007B6AFE" w:rsidRDefault="003A1A7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890AD8">
        <w:rPr>
          <w:rFonts w:ascii="Times New Roman" w:hAnsi="Times New Roman" w:cs="Times New Roman"/>
          <w:sz w:val="24"/>
          <w:szCs w:val="24"/>
          <w:lang w:eastAsia="ru-RU"/>
        </w:rPr>
        <w:t>от 25.06.2018     №27</w:t>
      </w:r>
    </w:p>
    <w:p w:rsidR="00EF26FA" w:rsidRPr="007B6AFE" w:rsidRDefault="003A1A7A"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ПРОГРАММА</w:t>
      </w:r>
    </w:p>
    <w:p w:rsidR="00EF26FA" w:rsidRPr="007B6AFE" w:rsidRDefault="003A1A7A"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«Комплексное развитие систем транспортной инфраструктуры</w:t>
      </w:r>
    </w:p>
    <w:p w:rsidR="00B25D8A" w:rsidRPr="007B6AFE" w:rsidRDefault="000B0E7F"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Поводимовского</w:t>
      </w:r>
      <w:proofErr w:type="spellEnd"/>
      <w:r w:rsidR="00EF26FA" w:rsidRPr="007B6AFE">
        <w:rPr>
          <w:rFonts w:ascii="Times New Roman" w:hAnsi="Times New Roman" w:cs="Times New Roman"/>
          <w:sz w:val="24"/>
          <w:szCs w:val="24"/>
        </w:rPr>
        <w:t xml:space="preserve"> сельского поселения </w:t>
      </w:r>
      <w:proofErr w:type="spellStart"/>
      <w:r w:rsidR="00DC732C" w:rsidRPr="007B6AFE">
        <w:rPr>
          <w:rFonts w:ascii="Times New Roman" w:hAnsi="Times New Roman" w:cs="Times New Roman"/>
          <w:sz w:val="24"/>
          <w:szCs w:val="24"/>
        </w:rPr>
        <w:t>Дубёнского</w:t>
      </w:r>
      <w:proofErr w:type="spellEnd"/>
      <w:r w:rsidR="00DC732C" w:rsidRPr="007B6AFE">
        <w:rPr>
          <w:rFonts w:ascii="Times New Roman" w:hAnsi="Times New Roman" w:cs="Times New Roman"/>
          <w:sz w:val="24"/>
          <w:szCs w:val="24"/>
        </w:rPr>
        <w:t xml:space="preserve"> муниципального</w:t>
      </w:r>
      <w:r w:rsidR="00EF26FA" w:rsidRPr="007B6AFE">
        <w:rPr>
          <w:rFonts w:ascii="Times New Roman" w:hAnsi="Times New Roman" w:cs="Times New Roman"/>
          <w:sz w:val="24"/>
          <w:szCs w:val="24"/>
        </w:rPr>
        <w:t xml:space="preserve"> ра</w:t>
      </w:r>
      <w:r w:rsidR="00ED6F7D" w:rsidRPr="007B6AFE">
        <w:rPr>
          <w:rFonts w:ascii="Times New Roman" w:hAnsi="Times New Roman" w:cs="Times New Roman"/>
          <w:sz w:val="24"/>
          <w:szCs w:val="24"/>
        </w:rPr>
        <w:t xml:space="preserve">йона Республики </w:t>
      </w:r>
    </w:p>
    <w:p w:rsidR="00EF26FA" w:rsidRPr="007B6AFE" w:rsidRDefault="00ED6F7D" w:rsidP="003D1C4B">
      <w:pPr>
        <w:rPr>
          <w:rFonts w:ascii="Times New Roman" w:hAnsi="Times New Roman" w:cs="Times New Roman"/>
          <w:sz w:val="24"/>
          <w:szCs w:val="24"/>
        </w:rPr>
      </w:pPr>
      <w:r w:rsidRPr="007B6AFE">
        <w:rPr>
          <w:rFonts w:ascii="Times New Roman" w:hAnsi="Times New Roman" w:cs="Times New Roman"/>
          <w:sz w:val="24"/>
          <w:szCs w:val="24"/>
        </w:rPr>
        <w:t>Мордовия на 2018</w:t>
      </w:r>
      <w:r w:rsidR="00EF26FA"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F26FA" w:rsidRPr="007B6AFE" w:rsidRDefault="003A1A7A"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ПАСПОРТ</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Программы комплексного развития систем транспортной инфраструктуры на территории </w:t>
      </w:r>
      <w:r w:rsidR="000B0E7F" w:rsidRPr="007B6AFE">
        <w:rPr>
          <w:rFonts w:ascii="Times New Roman" w:hAnsi="Times New Roman" w:cs="Times New Roman"/>
          <w:sz w:val="24"/>
          <w:szCs w:val="24"/>
        </w:rPr>
        <w:t>Поводимовского</w:t>
      </w:r>
      <w:r w:rsidRPr="007B6AFE">
        <w:rPr>
          <w:rFonts w:ascii="Times New Roman" w:hAnsi="Times New Roman" w:cs="Times New Roman"/>
          <w:sz w:val="24"/>
          <w:szCs w:val="24"/>
        </w:rPr>
        <w:t xml:space="preserve"> сельского поселения</w:t>
      </w:r>
      <w:r w:rsidR="00F7488F" w:rsidRPr="007B6AFE">
        <w:rPr>
          <w:rFonts w:ascii="Times New Roman" w:hAnsi="Times New Roman" w:cs="Times New Roman"/>
          <w:sz w:val="24"/>
          <w:szCs w:val="24"/>
        </w:rPr>
        <w:t xml:space="preserve"> Дубенского района Республики Мордовия на 2018-2027годы</w:t>
      </w:r>
    </w:p>
    <w:p w:rsidR="00B901DE" w:rsidRPr="007B6AFE" w:rsidRDefault="00B901DE" w:rsidP="003D1C4B">
      <w:pPr>
        <w:rPr>
          <w:rFonts w:ascii="Times New Roman" w:hAnsi="Times New Roman" w:cs="Times New Roman"/>
          <w:b/>
          <w:sz w:val="24"/>
          <w:szCs w:val="24"/>
        </w:rPr>
      </w:pPr>
    </w:p>
    <w:tbl>
      <w:tblPr>
        <w:tblW w:w="9900" w:type="dxa"/>
        <w:jc w:val="center"/>
        <w:tblCellMar>
          <w:top w:w="105" w:type="dxa"/>
          <w:left w:w="105" w:type="dxa"/>
          <w:bottom w:w="105" w:type="dxa"/>
          <w:right w:w="105" w:type="dxa"/>
        </w:tblCellMar>
        <w:tblLook w:val="00A0" w:firstRow="1" w:lastRow="0" w:firstColumn="1" w:lastColumn="0" w:noHBand="0" w:noVBand="0"/>
      </w:tblPr>
      <w:tblGrid>
        <w:gridCol w:w="2305"/>
        <w:gridCol w:w="7595"/>
      </w:tblGrid>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BD58B8" w:rsidP="003D1C4B">
            <w:pPr>
              <w:rPr>
                <w:rFonts w:ascii="Times New Roman" w:hAnsi="Times New Roman" w:cs="Times New Roman"/>
                <w:sz w:val="24"/>
                <w:szCs w:val="24"/>
              </w:rPr>
            </w:pPr>
            <w:r w:rsidRPr="007B6AFE">
              <w:rPr>
                <w:rFonts w:ascii="Times New Roman" w:hAnsi="Times New Roman" w:cs="Times New Roman"/>
                <w:sz w:val="24"/>
                <w:szCs w:val="24"/>
              </w:rPr>
              <w:t>Программа «Комплексное</w:t>
            </w:r>
            <w:r w:rsidR="00EF26FA" w:rsidRPr="007B6AFE">
              <w:rPr>
                <w:rFonts w:ascii="Times New Roman" w:hAnsi="Times New Roman" w:cs="Times New Roman"/>
                <w:sz w:val="24"/>
                <w:szCs w:val="24"/>
              </w:rPr>
              <w:t xml:space="preserve"> развитие систем транспортной инфраструктуры на территории </w:t>
            </w:r>
            <w:proofErr w:type="spellStart"/>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w:t>
            </w:r>
            <w:proofErr w:type="spellEnd"/>
            <w:r w:rsidR="00EF26FA" w:rsidRPr="007B6AFE">
              <w:rPr>
                <w:rFonts w:ascii="Times New Roman" w:hAnsi="Times New Roman" w:cs="Times New Roman"/>
                <w:sz w:val="24"/>
                <w:szCs w:val="24"/>
              </w:rPr>
              <w:t xml:space="preserve"> поселения </w:t>
            </w:r>
            <w:proofErr w:type="spellStart"/>
            <w:r w:rsidR="00DC732C" w:rsidRPr="007B6AFE">
              <w:rPr>
                <w:rFonts w:ascii="Times New Roman" w:hAnsi="Times New Roman" w:cs="Times New Roman"/>
                <w:sz w:val="24"/>
                <w:szCs w:val="24"/>
              </w:rPr>
              <w:t>Дубёнского</w:t>
            </w:r>
            <w:proofErr w:type="spellEnd"/>
            <w:r w:rsidR="00DC732C" w:rsidRPr="007B6AFE">
              <w:rPr>
                <w:rFonts w:ascii="Times New Roman" w:hAnsi="Times New Roman" w:cs="Times New Roman"/>
                <w:sz w:val="24"/>
                <w:szCs w:val="24"/>
              </w:rPr>
              <w:t xml:space="preserve"> муниципального</w:t>
            </w:r>
            <w:r w:rsidR="00EF26FA" w:rsidRPr="007B6AFE">
              <w:rPr>
                <w:rFonts w:ascii="Times New Roman" w:hAnsi="Times New Roman" w:cs="Times New Roman"/>
                <w:sz w:val="24"/>
                <w:szCs w:val="24"/>
              </w:rPr>
              <w:t xml:space="preserve"> района Республики Мордовия на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 (далее – Программа)»</w:t>
            </w:r>
          </w:p>
        </w:tc>
      </w:tr>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Федеральный закон от 06 октября 2003 года № 131</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Заказчик</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Программы </w:t>
            </w:r>
            <w:r w:rsidRPr="007B6AFE">
              <w:rPr>
                <w:rFonts w:ascii="Times New Roman" w:hAnsi="Times New Roman" w:cs="Times New Roman"/>
                <w:sz w:val="24"/>
                <w:szCs w:val="24"/>
                <w:lang w:eastAsia="ru-RU"/>
              </w:rPr>
              <w:t xml:space="preserve">и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lang w:eastAsia="ru-RU"/>
              </w:rPr>
              <w:lastRenderedPageBreak/>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Администрация </w:t>
            </w:r>
            <w:proofErr w:type="spellStart"/>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w:t>
            </w:r>
            <w:proofErr w:type="spellEnd"/>
            <w:r w:rsidRPr="007B6AFE">
              <w:rPr>
                <w:rFonts w:ascii="Times New Roman" w:hAnsi="Times New Roman" w:cs="Times New Roman"/>
                <w:sz w:val="24"/>
                <w:szCs w:val="24"/>
              </w:rPr>
              <w:t xml:space="preserve"> поселения </w:t>
            </w:r>
            <w:proofErr w:type="spellStart"/>
            <w:r w:rsidR="00DC732C" w:rsidRPr="007B6AFE">
              <w:rPr>
                <w:rFonts w:ascii="Times New Roman" w:hAnsi="Times New Roman" w:cs="Times New Roman"/>
                <w:sz w:val="24"/>
                <w:szCs w:val="24"/>
              </w:rPr>
              <w:t>Дубёнскогомуниципального</w:t>
            </w:r>
            <w:proofErr w:type="spellEnd"/>
            <w:r w:rsidRPr="007B6AFE">
              <w:rPr>
                <w:rFonts w:ascii="Times New Roman" w:hAnsi="Times New Roman" w:cs="Times New Roman"/>
                <w:sz w:val="24"/>
                <w:szCs w:val="24"/>
              </w:rPr>
              <w:t xml:space="preserve"> района Республики Мордовия</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lastRenderedPageBreak/>
              <w:t xml:space="preserve">Республика Мордовия, </w:t>
            </w:r>
            <w:r w:rsidR="000B0E7F" w:rsidRPr="007B6AFE">
              <w:rPr>
                <w:rFonts w:ascii="Times New Roman" w:hAnsi="Times New Roman" w:cs="Times New Roman"/>
                <w:sz w:val="24"/>
                <w:szCs w:val="24"/>
                <w:lang w:eastAsia="ru-RU"/>
              </w:rPr>
              <w:t>Дубенский</w:t>
            </w:r>
            <w:r w:rsidRPr="007B6AFE">
              <w:rPr>
                <w:rFonts w:ascii="Times New Roman" w:hAnsi="Times New Roman" w:cs="Times New Roman"/>
                <w:sz w:val="24"/>
                <w:szCs w:val="24"/>
                <w:lang w:eastAsia="ru-RU"/>
              </w:rPr>
              <w:t xml:space="preserve"> район,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lang w:eastAsia="ru-RU"/>
              </w:rPr>
              <w:t xml:space="preserve">с. </w:t>
            </w:r>
            <w:proofErr w:type="spellStart"/>
            <w:r w:rsidR="000B0E7F" w:rsidRPr="007B6AFE">
              <w:rPr>
                <w:rFonts w:ascii="Times New Roman" w:hAnsi="Times New Roman" w:cs="Times New Roman"/>
                <w:sz w:val="24"/>
                <w:szCs w:val="24"/>
                <w:lang w:eastAsia="ru-RU"/>
              </w:rPr>
              <w:t>Поводимово</w:t>
            </w:r>
            <w:proofErr w:type="spellEnd"/>
            <w:r w:rsidRPr="007B6AFE">
              <w:rPr>
                <w:rFonts w:ascii="Times New Roman" w:hAnsi="Times New Roman" w:cs="Times New Roman"/>
                <w:sz w:val="24"/>
                <w:szCs w:val="24"/>
                <w:lang w:eastAsia="ru-RU"/>
              </w:rPr>
              <w:t xml:space="preserve">, </w:t>
            </w:r>
            <w:proofErr w:type="spellStart"/>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w:t>
            </w:r>
            <w:r w:rsidR="00770F8A" w:rsidRPr="007B6AFE">
              <w:rPr>
                <w:rFonts w:ascii="Times New Roman" w:hAnsi="Times New Roman" w:cs="Times New Roman"/>
                <w:sz w:val="24"/>
                <w:szCs w:val="24"/>
                <w:lang w:eastAsia="ru-RU"/>
              </w:rPr>
              <w:t>Ш</w:t>
            </w:r>
            <w:proofErr w:type="gramEnd"/>
            <w:r w:rsidR="00770F8A" w:rsidRPr="007B6AFE">
              <w:rPr>
                <w:rFonts w:ascii="Times New Roman" w:hAnsi="Times New Roman" w:cs="Times New Roman"/>
                <w:sz w:val="24"/>
                <w:szCs w:val="24"/>
                <w:lang w:eastAsia="ru-RU"/>
              </w:rPr>
              <w:t>кольная</w:t>
            </w:r>
            <w:proofErr w:type="spellEnd"/>
            <w:r w:rsidRPr="007B6AFE">
              <w:rPr>
                <w:rFonts w:ascii="Times New Roman" w:hAnsi="Times New Roman" w:cs="Times New Roman"/>
                <w:sz w:val="24"/>
                <w:szCs w:val="24"/>
                <w:lang w:eastAsia="ru-RU"/>
              </w:rPr>
              <w:t>, д.</w:t>
            </w:r>
            <w:r w:rsidR="00770F8A" w:rsidRPr="007B6AFE">
              <w:rPr>
                <w:rFonts w:ascii="Times New Roman" w:hAnsi="Times New Roman" w:cs="Times New Roman"/>
                <w:sz w:val="24"/>
                <w:szCs w:val="24"/>
                <w:lang w:eastAsia="ru-RU"/>
              </w:rPr>
              <w:t>1</w:t>
            </w:r>
            <w:r w:rsidR="005F6B79" w:rsidRPr="007B6AFE">
              <w:rPr>
                <w:rFonts w:ascii="Times New Roman" w:hAnsi="Times New Roman" w:cs="Times New Roman"/>
                <w:sz w:val="24"/>
                <w:szCs w:val="24"/>
                <w:lang w:eastAsia="ru-RU"/>
              </w:rPr>
              <w:t>.</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Администрация </w:t>
            </w:r>
            <w:proofErr w:type="spellStart"/>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w:t>
            </w:r>
            <w:proofErr w:type="spellEnd"/>
            <w:r w:rsidRPr="007B6AFE">
              <w:rPr>
                <w:rFonts w:ascii="Times New Roman" w:hAnsi="Times New Roman" w:cs="Times New Roman"/>
                <w:sz w:val="24"/>
                <w:szCs w:val="24"/>
              </w:rPr>
              <w:t xml:space="preserve"> поселения </w:t>
            </w:r>
            <w:proofErr w:type="spellStart"/>
            <w:r w:rsidR="00DC732C" w:rsidRPr="007B6AFE">
              <w:rPr>
                <w:rFonts w:ascii="Times New Roman" w:hAnsi="Times New Roman" w:cs="Times New Roman"/>
                <w:sz w:val="24"/>
                <w:szCs w:val="24"/>
              </w:rPr>
              <w:t>Дубёнского</w:t>
            </w:r>
            <w:proofErr w:type="spellEnd"/>
            <w:r w:rsidR="00DC732C" w:rsidRPr="007B6AFE">
              <w:rPr>
                <w:rFonts w:ascii="Times New Roman" w:hAnsi="Times New Roman" w:cs="Times New Roman"/>
                <w:sz w:val="24"/>
                <w:szCs w:val="24"/>
              </w:rPr>
              <w:t xml:space="preserve"> муниципального</w:t>
            </w:r>
            <w:r w:rsidRPr="007B6AFE">
              <w:rPr>
                <w:rFonts w:ascii="Times New Roman" w:hAnsi="Times New Roman" w:cs="Times New Roman"/>
                <w:sz w:val="24"/>
                <w:szCs w:val="24"/>
              </w:rPr>
              <w:t xml:space="preserve"> района Республики Мордовия</w:t>
            </w:r>
          </w:p>
        </w:tc>
      </w:tr>
      <w:tr w:rsidR="00EF26FA" w:rsidRPr="007B6AFE">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-эффективность функционирования действующей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удельного веса дорог, нуждающихся в капитальном ремонте (реконструкции);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транспортного риска, %.</w:t>
            </w:r>
            <w:proofErr w:type="gramStart"/>
            <w:r w:rsidRPr="007B6AFE">
              <w:rPr>
                <w:rFonts w:ascii="Times New Roman" w:hAnsi="Times New Roman" w:cs="Times New Roman"/>
                <w:sz w:val="24"/>
                <w:szCs w:val="24"/>
              </w:rPr>
              <w:t xml:space="preserve"> ;</w:t>
            </w:r>
            <w:proofErr w:type="gramEnd"/>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w:t>
            </w:r>
            <w:r w:rsidR="00BD58B8" w:rsidRPr="007B6AFE">
              <w:rPr>
                <w:rFonts w:ascii="Times New Roman" w:hAnsi="Times New Roman" w:cs="Times New Roman"/>
                <w:sz w:val="24"/>
                <w:szCs w:val="24"/>
                <w:lang w:eastAsia="ru-RU"/>
              </w:rPr>
              <w:t>-к</w:t>
            </w:r>
            <w:r w:rsidRPr="007B6AFE">
              <w:rPr>
                <w:rFonts w:ascii="Times New Roman" w:hAnsi="Times New Roman" w:cs="Times New Roman"/>
                <w:sz w:val="24"/>
                <w:szCs w:val="24"/>
                <w:lang w:eastAsia="ru-RU"/>
              </w:rPr>
              <w:t>оличество отремонтированных искусственных сооружений (мостов), ед.;</w:t>
            </w:r>
          </w:p>
          <w:p w:rsidR="00EF26FA" w:rsidRPr="007B6AFE" w:rsidRDefault="00BD58B8"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-к</w:t>
            </w:r>
            <w:r w:rsidR="00EF26FA" w:rsidRPr="007B6AFE">
              <w:rPr>
                <w:rFonts w:ascii="Times New Roman" w:hAnsi="Times New Roman" w:cs="Times New Roman"/>
                <w:sz w:val="24"/>
                <w:szCs w:val="24"/>
                <w:lang w:eastAsia="ru-RU"/>
              </w:rPr>
              <w:t xml:space="preserve">оличество дорожно-транспортных происшествий, </w:t>
            </w:r>
          </w:p>
          <w:p w:rsidR="00EF26FA" w:rsidRPr="007B6AFE" w:rsidRDefault="00EF26FA" w:rsidP="003D1C4B">
            <w:pPr>
              <w:rPr>
                <w:rFonts w:ascii="Times New Roman" w:hAnsi="Times New Roman" w:cs="Times New Roman"/>
                <w:sz w:val="24"/>
                <w:szCs w:val="24"/>
                <w:lang w:eastAsia="ru-RU"/>
              </w:rPr>
            </w:pPr>
            <w:proofErr w:type="gramStart"/>
            <w:r w:rsidRPr="007B6AFE">
              <w:rPr>
                <w:rFonts w:ascii="Times New Roman" w:hAnsi="Times New Roman" w:cs="Times New Roman"/>
                <w:sz w:val="24"/>
                <w:szCs w:val="24"/>
                <w:lang w:eastAsia="ru-RU"/>
              </w:rPr>
              <w:t>произошедших</w:t>
            </w:r>
            <w:proofErr w:type="gramEnd"/>
            <w:r w:rsidRPr="007B6AFE">
              <w:rPr>
                <w:rFonts w:ascii="Times New Roman" w:hAnsi="Times New Roman" w:cs="Times New Roman"/>
                <w:sz w:val="24"/>
                <w:szCs w:val="24"/>
                <w:lang w:eastAsia="ru-RU"/>
              </w:rPr>
              <w:t xml:space="preserve"> на территории поселения, ед.</w:t>
            </w:r>
          </w:p>
          <w:p w:rsidR="00EF26FA" w:rsidRPr="007B6AFE" w:rsidRDefault="00EF26FA" w:rsidP="003D1C4B">
            <w:pPr>
              <w:rPr>
                <w:rFonts w:ascii="Times New Roman" w:hAnsi="Times New Roman" w:cs="Times New Roman"/>
                <w:sz w:val="24"/>
                <w:szCs w:val="24"/>
              </w:rPr>
            </w:pP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w:t>
            </w:r>
            <w:r w:rsidR="002C33CB">
              <w:rPr>
                <w:rFonts w:ascii="Times New Roman" w:hAnsi="Times New Roman" w:cs="Times New Roman"/>
                <w:sz w:val="24"/>
                <w:szCs w:val="24"/>
              </w:rPr>
              <w:t>рок реализации Программы</w:t>
            </w:r>
            <w:proofErr w:type="gramStart"/>
            <w:r w:rsidR="00770F8A" w:rsidRPr="007B6AFE">
              <w:rPr>
                <w:rFonts w:ascii="Times New Roman" w:hAnsi="Times New Roman" w:cs="Times New Roman"/>
                <w:sz w:val="24"/>
                <w:szCs w:val="24"/>
              </w:rPr>
              <w:t xml:space="preserve"> :</w:t>
            </w:r>
            <w:proofErr w:type="gramEnd"/>
            <w:r w:rsidR="00770F8A" w:rsidRPr="007B6AFE">
              <w:rPr>
                <w:rFonts w:ascii="Times New Roman" w:hAnsi="Times New Roman" w:cs="Times New Roman"/>
                <w:sz w:val="24"/>
                <w:szCs w:val="24"/>
              </w:rPr>
              <w:t xml:space="preserve"> 201</w:t>
            </w:r>
            <w:r w:rsidR="00C91F6F" w:rsidRPr="007B6AFE">
              <w:rPr>
                <w:rFonts w:ascii="Times New Roman" w:hAnsi="Times New Roman" w:cs="Times New Roman"/>
                <w:sz w:val="24"/>
                <w:szCs w:val="24"/>
              </w:rPr>
              <w:t>8</w:t>
            </w:r>
            <w:r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Этапы реализации разбиты по годам.</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Финансирование программы осуществляется за счет средств бюджета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Объем финансирования программы составляет:</w:t>
            </w:r>
            <w:r w:rsidR="00AC2672">
              <w:rPr>
                <w:rFonts w:ascii="Times New Roman" w:hAnsi="Times New Roman" w:cs="Times New Roman"/>
                <w:sz w:val="24"/>
                <w:szCs w:val="24"/>
              </w:rPr>
              <w:t xml:space="preserve"> 62</w:t>
            </w:r>
            <w:r w:rsidR="000B5E24" w:rsidRPr="007B6AFE">
              <w:rPr>
                <w:rFonts w:ascii="Times New Roman" w:hAnsi="Times New Roman" w:cs="Times New Roman"/>
                <w:sz w:val="24"/>
                <w:szCs w:val="24"/>
              </w:rPr>
              <w:t>73,0</w:t>
            </w:r>
            <w:r w:rsidRPr="007B6AFE">
              <w:rPr>
                <w:rFonts w:ascii="Times New Roman" w:hAnsi="Times New Roman" w:cs="Times New Roman"/>
                <w:sz w:val="24"/>
                <w:szCs w:val="24"/>
              </w:rPr>
              <w:t xml:space="preserve">  тыс.руб.</w:t>
            </w:r>
          </w:p>
          <w:p w:rsidR="00EF26FA" w:rsidRPr="007B6AFE" w:rsidRDefault="00EF26FA"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2018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w:t>
            </w:r>
            <w:r w:rsidR="00CA6C9B" w:rsidRPr="007B6AFE">
              <w:rPr>
                <w:rFonts w:ascii="Times New Roman" w:hAnsi="Times New Roman" w:cs="Times New Roman"/>
                <w:sz w:val="24"/>
                <w:szCs w:val="24"/>
              </w:rPr>
              <w:t>,3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2019 год</w:t>
            </w:r>
            <w:r w:rsidR="00CA6C9B" w:rsidRPr="007B6AFE">
              <w:rPr>
                <w:rFonts w:ascii="Times New Roman" w:hAnsi="Times New Roman" w:cs="Times New Roman"/>
                <w:sz w:val="24"/>
                <w:szCs w:val="24"/>
              </w:rPr>
              <w:t>–</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w:t>
            </w:r>
            <w:r w:rsidR="00CA6C9B" w:rsidRPr="007B6AFE">
              <w:rPr>
                <w:rFonts w:ascii="Times New Roman" w:hAnsi="Times New Roman" w:cs="Times New Roman"/>
                <w:sz w:val="24"/>
                <w:szCs w:val="24"/>
              </w:rPr>
              <w:t>,3</w:t>
            </w:r>
            <w:r w:rsidRPr="007B6AFE">
              <w:rPr>
                <w:rFonts w:ascii="Times New Roman" w:hAnsi="Times New Roman" w:cs="Times New Roman"/>
                <w:sz w:val="24"/>
                <w:szCs w:val="24"/>
              </w:rPr>
              <w:t xml:space="preserve"> тыс</w:t>
            </w:r>
            <w:proofErr w:type="gramStart"/>
            <w:r w:rsidRPr="007B6AFE">
              <w:rPr>
                <w:rFonts w:ascii="Times New Roman" w:hAnsi="Times New Roman" w:cs="Times New Roman"/>
                <w:sz w:val="24"/>
                <w:szCs w:val="24"/>
              </w:rPr>
              <w:t>.р</w:t>
            </w:r>
            <w:proofErr w:type="gramEnd"/>
            <w:r w:rsidRPr="007B6AFE">
              <w:rPr>
                <w:rFonts w:ascii="Times New Roman" w:hAnsi="Times New Roman" w:cs="Times New Roman"/>
                <w:sz w:val="24"/>
                <w:szCs w:val="24"/>
              </w:rPr>
              <w:t>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2020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2021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2022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2023 год</w:t>
            </w:r>
            <w:r w:rsidR="00CA6C9B" w:rsidRPr="007B6AFE">
              <w:rPr>
                <w:rFonts w:ascii="Times New Roman" w:hAnsi="Times New Roman" w:cs="Times New Roman"/>
                <w:sz w:val="24"/>
                <w:szCs w:val="24"/>
              </w:rPr>
              <w:t>–</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2024 год</w:t>
            </w:r>
            <w:r w:rsidR="007F7D78" w:rsidRPr="007B6AFE">
              <w:rPr>
                <w:rFonts w:ascii="Times New Roman" w:hAnsi="Times New Roman" w:cs="Times New Roman"/>
                <w:sz w:val="24"/>
                <w:szCs w:val="24"/>
              </w:rPr>
              <w:t>–</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2025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тыс.руб.</w:t>
            </w:r>
          </w:p>
          <w:p w:rsidR="00120A12" w:rsidRPr="007B6AFE" w:rsidRDefault="00AD1F37" w:rsidP="003D1C4B">
            <w:pPr>
              <w:rPr>
                <w:rFonts w:ascii="Times New Roman" w:hAnsi="Times New Roman" w:cs="Times New Roman"/>
                <w:sz w:val="24"/>
                <w:szCs w:val="24"/>
              </w:rPr>
            </w:pPr>
            <w:r w:rsidRPr="007B6AFE">
              <w:rPr>
                <w:rFonts w:ascii="Times New Roman" w:hAnsi="Times New Roman" w:cs="Times New Roman"/>
                <w:sz w:val="24"/>
                <w:szCs w:val="24"/>
              </w:rPr>
              <w:t>2027</w:t>
            </w:r>
            <w:r w:rsidR="00120A12" w:rsidRPr="007B6AFE">
              <w:rPr>
                <w:rFonts w:ascii="Times New Roman" w:hAnsi="Times New Roman" w:cs="Times New Roman"/>
                <w:sz w:val="24"/>
                <w:szCs w:val="24"/>
              </w:rPr>
              <w:t xml:space="preserve">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00120A12" w:rsidRPr="007B6AFE">
              <w:rPr>
                <w:rFonts w:ascii="Times New Roman" w:hAnsi="Times New Roman" w:cs="Times New Roman"/>
                <w:sz w:val="24"/>
                <w:szCs w:val="24"/>
              </w:rPr>
              <w:t>тыс. руб.</w:t>
            </w:r>
          </w:p>
          <w:p w:rsidR="00EF26FA" w:rsidRPr="007B6AFE" w:rsidRDefault="00AC2672" w:rsidP="003D1C4B">
            <w:pPr>
              <w:rPr>
                <w:rFonts w:ascii="Times New Roman" w:hAnsi="Times New Roman" w:cs="Times New Roman"/>
                <w:sz w:val="24"/>
                <w:szCs w:val="24"/>
              </w:rPr>
            </w:pPr>
            <w:r>
              <w:rPr>
                <w:rFonts w:ascii="Times New Roman" w:hAnsi="Times New Roman" w:cs="Times New Roman"/>
                <w:sz w:val="24"/>
                <w:szCs w:val="24"/>
              </w:rPr>
              <w:t>2027 год- 62</w:t>
            </w:r>
            <w:r w:rsidR="00B955B7" w:rsidRPr="007B6AFE">
              <w:rPr>
                <w:rFonts w:ascii="Times New Roman" w:hAnsi="Times New Roman" w:cs="Times New Roman"/>
                <w:sz w:val="24"/>
                <w:szCs w:val="24"/>
              </w:rPr>
              <w:t xml:space="preserve">7,3 </w:t>
            </w:r>
            <w:proofErr w:type="spellStart"/>
            <w:r w:rsidR="00B955B7" w:rsidRPr="007B6AFE">
              <w:rPr>
                <w:rFonts w:ascii="Times New Roman" w:hAnsi="Times New Roman" w:cs="Times New Roman"/>
                <w:sz w:val="24"/>
                <w:szCs w:val="24"/>
              </w:rPr>
              <w:t>тыс</w:t>
            </w:r>
            <w:proofErr w:type="gramStart"/>
            <w:r w:rsidR="00B955B7" w:rsidRPr="007B6AFE">
              <w:rPr>
                <w:rFonts w:ascii="Times New Roman" w:hAnsi="Times New Roman" w:cs="Times New Roman"/>
                <w:sz w:val="24"/>
                <w:szCs w:val="24"/>
              </w:rPr>
              <w:t>.р</w:t>
            </w:r>
            <w:proofErr w:type="gramEnd"/>
            <w:r w:rsidR="00B955B7" w:rsidRPr="007B6AFE">
              <w:rPr>
                <w:rFonts w:ascii="Times New Roman" w:hAnsi="Times New Roman" w:cs="Times New Roman"/>
                <w:sz w:val="24"/>
                <w:szCs w:val="24"/>
              </w:rPr>
              <w:t>уб</w:t>
            </w:r>
            <w:proofErr w:type="spellEnd"/>
          </w:p>
        </w:tc>
      </w:tr>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В результате реализации программы к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году предполагается: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EF26FA" w:rsidRPr="007B6AFE" w:rsidRDefault="00EF26FA" w:rsidP="003D1C4B">
      <w:pPr>
        <w:rPr>
          <w:rFonts w:ascii="Times New Roman" w:hAnsi="Times New Roman" w:cs="Times New Roman"/>
          <w:sz w:val="24"/>
          <w:szCs w:val="24"/>
          <w:lang w:eastAsia="ru-RU"/>
        </w:rPr>
      </w:pPr>
    </w:p>
    <w:p w:rsidR="00EF26FA" w:rsidRPr="007B6AFE" w:rsidRDefault="00C41439" w:rsidP="003D1C4B">
      <w:pPr>
        <w:rPr>
          <w:rFonts w:ascii="Times New Roman" w:hAnsi="Times New Roman" w:cs="Times New Roman"/>
          <w:b/>
          <w:sz w:val="24"/>
          <w:szCs w:val="24"/>
        </w:rPr>
      </w:pPr>
      <w:r w:rsidRPr="007B6AFE">
        <w:rPr>
          <w:rFonts w:ascii="Times New Roman" w:hAnsi="Times New Roman" w:cs="Times New Roman"/>
          <w:b/>
          <w:sz w:val="24"/>
          <w:szCs w:val="24"/>
        </w:rPr>
        <w:t>1.Хар</w:t>
      </w:r>
      <w:r w:rsidR="001F12A2" w:rsidRPr="007B6AFE">
        <w:rPr>
          <w:rFonts w:ascii="Times New Roman" w:hAnsi="Times New Roman" w:cs="Times New Roman"/>
          <w:b/>
          <w:sz w:val="24"/>
          <w:szCs w:val="24"/>
        </w:rPr>
        <w:t>актеристика   поселения.</w:t>
      </w:r>
    </w:p>
    <w:p w:rsidR="001F12A2" w:rsidRPr="00F84D1C" w:rsidRDefault="001F12A2" w:rsidP="003D1C4B">
      <w:pPr>
        <w:rPr>
          <w:rFonts w:ascii="Times New Roman" w:hAnsi="Times New Roman" w:cs="Times New Roman"/>
          <w:b/>
          <w:sz w:val="24"/>
          <w:szCs w:val="24"/>
        </w:rPr>
      </w:pPr>
      <w:r w:rsidRPr="00F84D1C">
        <w:rPr>
          <w:rFonts w:ascii="Times New Roman" w:hAnsi="Times New Roman" w:cs="Times New Roman"/>
          <w:b/>
          <w:sz w:val="24"/>
          <w:szCs w:val="24"/>
        </w:rPr>
        <w:t>1.1.Общие сведения о социально-экономическом развитии.</w:t>
      </w:r>
    </w:p>
    <w:p w:rsidR="000C22B2" w:rsidRPr="007B6AFE" w:rsidRDefault="000C22B2"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является административно-хозяйственной единицей  Дубенского района с административным центром в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расположено в северо-восточной части   Дубенского района и граничит : с севера и севера </w:t>
      </w:r>
      <w:proofErr w:type="gramStart"/>
      <w:r w:rsidRPr="007B6AFE">
        <w:rPr>
          <w:rFonts w:ascii="Times New Roman" w:hAnsi="Times New Roman" w:cs="Times New Roman"/>
          <w:sz w:val="24"/>
          <w:szCs w:val="24"/>
        </w:rPr>
        <w:t>–з</w:t>
      </w:r>
      <w:proofErr w:type="gramEnd"/>
      <w:r w:rsidRPr="007B6AFE">
        <w:rPr>
          <w:rFonts w:ascii="Times New Roman" w:hAnsi="Times New Roman" w:cs="Times New Roman"/>
          <w:sz w:val="24"/>
          <w:szCs w:val="24"/>
        </w:rPr>
        <w:t xml:space="preserve">апада с землями  </w:t>
      </w:r>
      <w:proofErr w:type="spellStart"/>
      <w:r w:rsidRPr="007B6AFE">
        <w:rPr>
          <w:rFonts w:ascii="Times New Roman" w:hAnsi="Times New Roman" w:cs="Times New Roman"/>
          <w:sz w:val="24"/>
          <w:szCs w:val="24"/>
        </w:rPr>
        <w:t>Атяшевскогора</w:t>
      </w:r>
      <w:r w:rsidR="00720DE6" w:rsidRPr="007B6AFE">
        <w:rPr>
          <w:rFonts w:ascii="Times New Roman" w:hAnsi="Times New Roman" w:cs="Times New Roman"/>
          <w:sz w:val="24"/>
          <w:szCs w:val="24"/>
        </w:rPr>
        <w:t>йона,с</w:t>
      </w:r>
      <w:proofErr w:type="spellEnd"/>
      <w:r w:rsidR="00720DE6" w:rsidRPr="007B6AFE">
        <w:rPr>
          <w:rFonts w:ascii="Times New Roman" w:hAnsi="Times New Roman" w:cs="Times New Roman"/>
          <w:sz w:val="24"/>
          <w:szCs w:val="24"/>
        </w:rPr>
        <w:t xml:space="preserve"> юга- </w:t>
      </w:r>
      <w:proofErr w:type="spellStart"/>
      <w:r w:rsidR="00720DE6" w:rsidRPr="007B6AFE">
        <w:rPr>
          <w:rFonts w:ascii="Times New Roman" w:hAnsi="Times New Roman" w:cs="Times New Roman"/>
          <w:sz w:val="24"/>
          <w:szCs w:val="24"/>
        </w:rPr>
        <w:t>Ардатовским</w:t>
      </w:r>
      <w:proofErr w:type="spellEnd"/>
      <w:r w:rsidR="00720DE6" w:rsidRPr="007B6AFE">
        <w:rPr>
          <w:rFonts w:ascii="Times New Roman" w:hAnsi="Times New Roman" w:cs="Times New Roman"/>
          <w:sz w:val="24"/>
          <w:szCs w:val="24"/>
        </w:rPr>
        <w:t xml:space="preserve">  и Дубенским</w:t>
      </w:r>
      <w:r w:rsidRPr="007B6AFE">
        <w:rPr>
          <w:rFonts w:ascii="Times New Roman" w:hAnsi="Times New Roman" w:cs="Times New Roman"/>
          <w:sz w:val="24"/>
          <w:szCs w:val="24"/>
        </w:rPr>
        <w:t xml:space="preserve">, с востока-с </w:t>
      </w:r>
      <w:proofErr w:type="spellStart"/>
      <w:r w:rsidRPr="007B6AFE">
        <w:rPr>
          <w:rFonts w:ascii="Times New Roman" w:hAnsi="Times New Roman" w:cs="Times New Roman"/>
          <w:sz w:val="24"/>
          <w:szCs w:val="24"/>
        </w:rPr>
        <w:t>Чиндяновским</w:t>
      </w:r>
      <w:proofErr w:type="spellEnd"/>
      <w:r w:rsidRPr="007B6AFE">
        <w:rPr>
          <w:rFonts w:ascii="Times New Roman" w:hAnsi="Times New Roman" w:cs="Times New Roman"/>
          <w:sz w:val="24"/>
          <w:szCs w:val="24"/>
        </w:rPr>
        <w:t xml:space="preserve">, с юго –запада-с </w:t>
      </w:r>
      <w:proofErr w:type="spellStart"/>
      <w:r w:rsidRPr="007B6AFE">
        <w:rPr>
          <w:rFonts w:ascii="Times New Roman" w:hAnsi="Times New Roman" w:cs="Times New Roman"/>
          <w:sz w:val="24"/>
          <w:szCs w:val="24"/>
        </w:rPr>
        <w:t>Кочкуровским</w:t>
      </w:r>
      <w:proofErr w:type="spellEnd"/>
      <w:r w:rsidRPr="007B6AFE">
        <w:rPr>
          <w:rFonts w:ascii="Times New Roman" w:hAnsi="Times New Roman" w:cs="Times New Roman"/>
          <w:sz w:val="24"/>
          <w:szCs w:val="24"/>
        </w:rPr>
        <w:t xml:space="preserve"> сельскими поселениями Дубенского района. В состав Поводимовского сельского поселения входят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с.Антоновка</w:t>
      </w:r>
      <w:proofErr w:type="spellEnd"/>
      <w:r w:rsidRPr="007B6AFE">
        <w:rPr>
          <w:rFonts w:ascii="Times New Roman" w:hAnsi="Times New Roman" w:cs="Times New Roman"/>
          <w:sz w:val="24"/>
          <w:szCs w:val="24"/>
        </w:rPr>
        <w:t xml:space="preserve"> и </w:t>
      </w:r>
      <w:proofErr w:type="spellStart"/>
      <w:r w:rsidRPr="007B6AFE">
        <w:rPr>
          <w:rFonts w:ascii="Times New Roman" w:hAnsi="Times New Roman" w:cs="Times New Roman"/>
          <w:sz w:val="24"/>
          <w:szCs w:val="24"/>
        </w:rPr>
        <w:t>д.Залесье</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земельная  площадь 4656 га</w:t>
      </w:r>
    </w:p>
    <w:p w:rsidR="002C33CB"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в том числе земли сельхозугодий   4288 га</w:t>
      </w:r>
    </w:p>
    <w:p w:rsidR="002C33CB"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из них пашни 3400 га;</w:t>
      </w:r>
    </w:p>
    <w:p w:rsidR="000C22B2" w:rsidRPr="007B6AFE" w:rsidRDefault="002C33CB" w:rsidP="003D1C4B">
      <w:pPr>
        <w:rPr>
          <w:rFonts w:ascii="Times New Roman" w:hAnsi="Times New Roman" w:cs="Times New Roman"/>
          <w:sz w:val="24"/>
          <w:szCs w:val="24"/>
        </w:rPr>
      </w:pPr>
      <w:r>
        <w:rPr>
          <w:rFonts w:ascii="Times New Roman" w:hAnsi="Times New Roman" w:cs="Times New Roman"/>
          <w:sz w:val="24"/>
          <w:szCs w:val="24"/>
        </w:rPr>
        <w:t xml:space="preserve"> -</w:t>
      </w:r>
      <w:r w:rsidR="000C22B2" w:rsidRPr="007B6AFE">
        <w:rPr>
          <w:rFonts w:ascii="Times New Roman" w:hAnsi="Times New Roman" w:cs="Times New Roman"/>
          <w:sz w:val="24"/>
          <w:szCs w:val="24"/>
        </w:rPr>
        <w:t>сенокосы 298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 </w:t>
      </w:r>
      <w:r w:rsidRPr="007B6AFE">
        <w:rPr>
          <w:rFonts w:ascii="Times New Roman" w:hAnsi="Times New Roman" w:cs="Times New Roman"/>
          <w:sz w:val="24"/>
          <w:szCs w:val="24"/>
        </w:rPr>
        <w:t>пастбища 590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земельный фонд поселения357,6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площадь застроенных земель 10,4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Протяженность территории сельского поселения с севера на юг-11 км</w:t>
      </w:r>
      <w:r w:rsidR="009928A2" w:rsidRPr="007B6AFE">
        <w:rPr>
          <w:rFonts w:ascii="Times New Roman" w:hAnsi="Times New Roman" w:cs="Times New Roman"/>
          <w:sz w:val="24"/>
          <w:szCs w:val="24"/>
        </w:rPr>
        <w:t xml:space="preserve">, с запада на </w:t>
      </w:r>
      <w:r w:rsidRPr="007B6AFE">
        <w:rPr>
          <w:rFonts w:ascii="Times New Roman" w:hAnsi="Times New Roman" w:cs="Times New Roman"/>
          <w:sz w:val="24"/>
          <w:szCs w:val="24"/>
        </w:rPr>
        <w:t>восток -14 км.</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Территория поселения по природным условиям  относится к агроклиматическому району.</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На территории поселения протекают реки: </w:t>
      </w:r>
      <w:proofErr w:type="spellStart"/>
      <w:r w:rsidRPr="007B6AFE">
        <w:rPr>
          <w:rFonts w:ascii="Times New Roman" w:hAnsi="Times New Roman" w:cs="Times New Roman"/>
          <w:sz w:val="24"/>
          <w:szCs w:val="24"/>
        </w:rPr>
        <w:t>Чеберчинка</w:t>
      </w:r>
      <w:proofErr w:type="spellEnd"/>
      <w:r w:rsidRPr="007B6AFE">
        <w:rPr>
          <w:rFonts w:ascii="Times New Roman" w:hAnsi="Times New Roman" w:cs="Times New Roman"/>
          <w:sz w:val="24"/>
          <w:szCs w:val="24"/>
        </w:rPr>
        <w:t xml:space="preserve"> и ее протоки </w:t>
      </w:r>
      <w:proofErr w:type="spellStart"/>
      <w:r w:rsidRPr="007B6AFE">
        <w:rPr>
          <w:rFonts w:ascii="Times New Roman" w:hAnsi="Times New Roman" w:cs="Times New Roman"/>
          <w:sz w:val="24"/>
          <w:szCs w:val="24"/>
        </w:rPr>
        <w:t>ПокшСяльме</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Тундалей</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Излань</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Потмарлей</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Излань</w:t>
      </w:r>
      <w:proofErr w:type="spellEnd"/>
      <w:proofErr w:type="gramStart"/>
      <w:r w:rsidRPr="007B6AFE">
        <w:rPr>
          <w:rFonts w:ascii="Times New Roman" w:hAnsi="Times New Roman" w:cs="Times New Roman"/>
          <w:sz w:val="24"/>
          <w:szCs w:val="24"/>
        </w:rPr>
        <w:t xml:space="preserve"> ,</w:t>
      </w:r>
      <w:proofErr w:type="spellStart"/>
      <w:proofErr w:type="gramEnd"/>
      <w:r w:rsidRPr="007B6AFE">
        <w:rPr>
          <w:rFonts w:ascii="Times New Roman" w:hAnsi="Times New Roman" w:cs="Times New Roman"/>
          <w:sz w:val="24"/>
          <w:szCs w:val="24"/>
        </w:rPr>
        <w:t>Баужлей</w:t>
      </w:r>
      <w:proofErr w:type="spellEnd"/>
      <w:r w:rsidRPr="007B6AFE">
        <w:rPr>
          <w:rFonts w:ascii="Times New Roman" w:hAnsi="Times New Roman" w:cs="Times New Roman"/>
          <w:sz w:val="24"/>
          <w:szCs w:val="24"/>
        </w:rPr>
        <w:t xml:space="preserve"> . </w:t>
      </w:r>
      <w:proofErr w:type="spellStart"/>
      <w:r w:rsidRPr="007B6AFE">
        <w:rPr>
          <w:rFonts w:ascii="Times New Roman" w:hAnsi="Times New Roman" w:cs="Times New Roman"/>
          <w:sz w:val="24"/>
          <w:szCs w:val="24"/>
        </w:rPr>
        <w:t>Салаведь</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связано с автомобильной дорогой  общего пользования фед</w:t>
      </w:r>
      <w:r w:rsidR="001D4748" w:rsidRPr="007B6AFE">
        <w:rPr>
          <w:rFonts w:ascii="Times New Roman" w:hAnsi="Times New Roman" w:cs="Times New Roman"/>
          <w:sz w:val="24"/>
          <w:szCs w:val="24"/>
        </w:rPr>
        <w:t>ерального значения Саранск- Ульяновск</w:t>
      </w:r>
      <w:r w:rsidRPr="007B6AFE">
        <w:rPr>
          <w:rFonts w:ascii="Times New Roman" w:hAnsi="Times New Roman" w:cs="Times New Roman"/>
          <w:sz w:val="24"/>
          <w:szCs w:val="24"/>
        </w:rPr>
        <w:t>. Так же в поселении имеется ряд межмуниципальных и местных  дорог.</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В поселении имеются  необходимые условия для дальнейшего развития экономики и социальной сферы.</w:t>
      </w:r>
    </w:p>
    <w:p w:rsidR="001D4748"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Объекты социального значения</w:t>
      </w:r>
      <w:proofErr w:type="gramStart"/>
      <w:r w:rsidRPr="007B6AFE">
        <w:rPr>
          <w:rFonts w:ascii="Times New Roman" w:hAnsi="Times New Roman" w:cs="Times New Roman"/>
          <w:sz w:val="24"/>
          <w:szCs w:val="24"/>
        </w:rPr>
        <w:t xml:space="preserve"> :</w:t>
      </w:r>
      <w:proofErr w:type="gramEnd"/>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-администрация </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с. 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-средняя </w:t>
      </w:r>
      <w:proofErr w:type="spellStart"/>
      <w:r w:rsidRPr="007B6AFE">
        <w:rPr>
          <w:rFonts w:ascii="Times New Roman" w:hAnsi="Times New Roman" w:cs="Times New Roman"/>
          <w:sz w:val="24"/>
          <w:szCs w:val="24"/>
        </w:rPr>
        <w:t>общеебразовательная</w:t>
      </w:r>
      <w:proofErr w:type="spellEnd"/>
      <w:r w:rsidRPr="007B6AFE">
        <w:rPr>
          <w:rFonts w:ascii="Times New Roman" w:hAnsi="Times New Roman" w:cs="Times New Roman"/>
          <w:sz w:val="24"/>
          <w:szCs w:val="24"/>
        </w:rPr>
        <w:t xml:space="preserve"> школа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 xml:space="preserve"> )</w:t>
      </w:r>
    </w:p>
    <w:p w:rsidR="00B62D3D"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-ФАП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 xml:space="preserve"> , с. Антоновка ) ,</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почта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отделение Сбербанка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 xml:space="preserve"> ),</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-специальная коррекционная общеобразовательная школ</w:t>
      </w:r>
      <w:proofErr w:type="gramStart"/>
      <w:r w:rsidRPr="007B6AFE">
        <w:rPr>
          <w:rFonts w:ascii="Times New Roman" w:hAnsi="Times New Roman" w:cs="Times New Roman"/>
          <w:sz w:val="24"/>
          <w:szCs w:val="24"/>
        </w:rPr>
        <w:t>а-</w:t>
      </w:r>
      <w:proofErr w:type="gramEnd"/>
      <w:r w:rsidRPr="007B6AFE">
        <w:rPr>
          <w:rFonts w:ascii="Times New Roman" w:hAnsi="Times New Roman" w:cs="Times New Roman"/>
          <w:sz w:val="24"/>
          <w:szCs w:val="24"/>
        </w:rPr>
        <w:t xml:space="preserve"> интернат  ( с . 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дом –интернат для престарелых и инвалидов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-две библиотеки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сельский клуб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магазины (</w:t>
      </w: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r w:rsidRPr="007B6AFE">
        <w:rPr>
          <w:rFonts w:ascii="Times New Roman" w:hAnsi="Times New Roman" w:cs="Times New Roman"/>
          <w:sz w:val="24"/>
          <w:szCs w:val="24"/>
        </w:rPr>
        <w:t>).</w:t>
      </w:r>
    </w:p>
    <w:p w:rsidR="000C22B2" w:rsidRPr="007B6AFE" w:rsidRDefault="008B0079" w:rsidP="003D1C4B">
      <w:pPr>
        <w:rPr>
          <w:rFonts w:ascii="Times New Roman" w:hAnsi="Times New Roman" w:cs="Times New Roman"/>
          <w:sz w:val="24"/>
          <w:szCs w:val="24"/>
        </w:rPr>
      </w:pPr>
      <w:r w:rsidRPr="007B6AFE">
        <w:rPr>
          <w:rFonts w:ascii="Times New Roman" w:hAnsi="Times New Roman" w:cs="Times New Roman"/>
          <w:sz w:val="24"/>
          <w:szCs w:val="24"/>
        </w:rPr>
        <w:t xml:space="preserve">  -ООО «</w:t>
      </w:r>
      <w:proofErr w:type="spellStart"/>
      <w:r w:rsidRPr="007B6AFE">
        <w:rPr>
          <w:rFonts w:ascii="Times New Roman" w:hAnsi="Times New Roman" w:cs="Times New Roman"/>
          <w:sz w:val="24"/>
          <w:szCs w:val="24"/>
        </w:rPr>
        <w:t>Деко</w:t>
      </w:r>
      <w:proofErr w:type="spellEnd"/>
      <w:r w:rsidRPr="007B6AFE">
        <w:rPr>
          <w:rFonts w:ascii="Times New Roman" w:hAnsi="Times New Roman" w:cs="Times New Roman"/>
          <w:sz w:val="24"/>
          <w:szCs w:val="24"/>
        </w:rPr>
        <w:t>»</w:t>
      </w:r>
    </w:p>
    <w:p w:rsidR="001D4748"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Территория сельского поселения расположена в северо-западной части  Приволжской возвышенности</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по  особенности рельефа относится к  Мордовскому овражному плато</w:t>
      </w:r>
      <w:r w:rsidR="009E6C85" w:rsidRPr="007B6AFE">
        <w:rPr>
          <w:rFonts w:ascii="Times New Roman" w:hAnsi="Times New Roman" w:cs="Times New Roman"/>
          <w:sz w:val="24"/>
          <w:szCs w:val="24"/>
        </w:rPr>
        <w:t>,</w:t>
      </w:r>
      <w:r w:rsidRPr="007B6AFE">
        <w:rPr>
          <w:rFonts w:ascii="Times New Roman" w:hAnsi="Times New Roman" w:cs="Times New Roman"/>
          <w:sz w:val="24"/>
          <w:szCs w:val="24"/>
        </w:rPr>
        <w:t xml:space="preserve"> поверхность которого представляет собой систему  всхолмленных и в то же время пологих равнин и разделяющих их р</w:t>
      </w:r>
      <w:r w:rsidR="009E6C85" w:rsidRPr="007B6AFE">
        <w:rPr>
          <w:rFonts w:ascii="Times New Roman" w:hAnsi="Times New Roman" w:cs="Times New Roman"/>
          <w:sz w:val="24"/>
          <w:szCs w:val="24"/>
        </w:rPr>
        <w:t>ечных долин, оврагов  и балок.</w:t>
      </w:r>
      <w:r w:rsidRPr="007B6AFE">
        <w:rPr>
          <w:rFonts w:ascii="Times New Roman" w:hAnsi="Times New Roman" w:cs="Times New Roman"/>
          <w:sz w:val="24"/>
          <w:szCs w:val="24"/>
        </w:rPr>
        <w:t>.Рельеф представляет собой волнисто-увалистую равнину  с сильно расчлененной овражно-балочной сетью.</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Водные ресурсы поселения – на территории сельского поселения имеется 1 ГТС.</w:t>
      </w:r>
    </w:p>
    <w:p w:rsidR="000C22B2" w:rsidRPr="007B6AFE" w:rsidRDefault="000C22B2" w:rsidP="003D1C4B">
      <w:pPr>
        <w:rPr>
          <w:rFonts w:ascii="Times New Roman" w:hAnsi="Times New Roman" w:cs="Times New Roman"/>
          <w:b/>
          <w:sz w:val="24"/>
          <w:szCs w:val="24"/>
        </w:rPr>
      </w:pPr>
      <w:r w:rsidRPr="007B6AFE">
        <w:rPr>
          <w:rFonts w:ascii="Times New Roman" w:hAnsi="Times New Roman" w:cs="Times New Roman"/>
          <w:sz w:val="24"/>
          <w:szCs w:val="24"/>
        </w:rPr>
        <w:t xml:space="preserve">Численность населения </w:t>
      </w:r>
      <w:r w:rsidR="00164E05" w:rsidRPr="007B6AFE">
        <w:rPr>
          <w:rFonts w:ascii="Times New Roman" w:hAnsi="Times New Roman" w:cs="Times New Roman"/>
          <w:sz w:val="24"/>
          <w:szCs w:val="24"/>
        </w:rPr>
        <w:t>–</w:t>
      </w:r>
      <w:r w:rsidR="00DD4C27" w:rsidRPr="007B6AFE">
        <w:rPr>
          <w:rFonts w:ascii="Times New Roman" w:hAnsi="Times New Roman" w:cs="Times New Roman"/>
          <w:sz w:val="24"/>
          <w:szCs w:val="24"/>
        </w:rPr>
        <w:t>2480</w:t>
      </w:r>
      <w:r w:rsidRPr="007B6AFE">
        <w:rPr>
          <w:rFonts w:ascii="Times New Roman" w:hAnsi="Times New Roman" w:cs="Times New Roman"/>
          <w:sz w:val="24"/>
          <w:szCs w:val="24"/>
        </w:rPr>
        <w:t>чел</w:t>
      </w:r>
      <w:r w:rsidRPr="007B6AFE">
        <w:rPr>
          <w:rFonts w:ascii="Times New Roman" w:hAnsi="Times New Roman" w:cs="Times New Roman"/>
          <w:b/>
          <w:sz w:val="24"/>
          <w:szCs w:val="24"/>
        </w:rPr>
        <w:t>.</w:t>
      </w:r>
    </w:p>
    <w:p w:rsidR="000C22B2" w:rsidRPr="007B6AFE" w:rsidRDefault="009E6C85" w:rsidP="003D1C4B">
      <w:pPr>
        <w:rPr>
          <w:rFonts w:ascii="Times New Roman" w:hAnsi="Times New Roman" w:cs="Times New Roman"/>
          <w:sz w:val="24"/>
          <w:szCs w:val="24"/>
        </w:rPr>
      </w:pPr>
      <w:r w:rsidRPr="007B6AFE">
        <w:rPr>
          <w:rFonts w:ascii="Times New Roman" w:hAnsi="Times New Roman" w:cs="Times New Roman"/>
          <w:sz w:val="24"/>
          <w:szCs w:val="24"/>
        </w:rPr>
        <w:t xml:space="preserve"> По состоянию на 1 июня </w:t>
      </w:r>
      <w:r w:rsidR="00865B1F" w:rsidRPr="007B6AFE">
        <w:rPr>
          <w:rFonts w:ascii="Times New Roman" w:hAnsi="Times New Roman" w:cs="Times New Roman"/>
          <w:sz w:val="24"/>
          <w:szCs w:val="24"/>
        </w:rPr>
        <w:t xml:space="preserve"> 2017</w:t>
      </w:r>
      <w:r w:rsidR="000C22B2" w:rsidRPr="007B6AFE">
        <w:rPr>
          <w:rFonts w:ascii="Times New Roman" w:hAnsi="Times New Roman" w:cs="Times New Roman"/>
          <w:sz w:val="24"/>
          <w:szCs w:val="24"/>
        </w:rPr>
        <w:t xml:space="preserve"> года  численность населения Поводимовского сельск</w:t>
      </w:r>
      <w:r w:rsidR="005B1B68" w:rsidRPr="007B6AFE">
        <w:rPr>
          <w:rFonts w:ascii="Times New Roman" w:hAnsi="Times New Roman" w:cs="Times New Roman"/>
          <w:sz w:val="24"/>
          <w:szCs w:val="24"/>
        </w:rPr>
        <w:t>ого поселения составляет на 2480</w:t>
      </w:r>
      <w:r w:rsidR="000C22B2" w:rsidRPr="007B6AFE">
        <w:rPr>
          <w:rFonts w:ascii="Times New Roman" w:hAnsi="Times New Roman" w:cs="Times New Roman"/>
          <w:sz w:val="24"/>
          <w:szCs w:val="24"/>
        </w:rPr>
        <w:t xml:space="preserve"> человек. Численность населения   по населенным пунктам выглядит следующим образом</w:t>
      </w:r>
      <w:r w:rsidR="001D4748" w:rsidRPr="007B6AFE">
        <w:rPr>
          <w:rFonts w:ascii="Times New Roman" w:hAnsi="Times New Roman" w:cs="Times New Roman"/>
          <w:sz w:val="24"/>
          <w:szCs w:val="24"/>
        </w:rPr>
        <w:t>:</w:t>
      </w:r>
    </w:p>
    <w:tbl>
      <w:tblPr>
        <w:tblW w:w="0" w:type="auto"/>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2540"/>
        <w:gridCol w:w="1033"/>
        <w:gridCol w:w="1080"/>
        <w:gridCol w:w="1067"/>
        <w:gridCol w:w="992"/>
        <w:gridCol w:w="993"/>
      </w:tblGrid>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tcPr>
          <w:p w:rsidR="000C22B2" w:rsidRPr="007B6AFE" w:rsidRDefault="000C22B2" w:rsidP="003D1C4B">
            <w:pPr>
              <w:rPr>
                <w:rFonts w:ascii="Times New Roman" w:hAnsi="Times New Roman" w:cs="Times New Roman"/>
                <w:b/>
                <w:sz w:val="24"/>
                <w:szCs w:val="24"/>
              </w:rPr>
            </w:pP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Населенный пункт</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2014г.</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2015г.</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2016г.</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2017г.</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2018г.</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оводимово</w:t>
            </w:r>
            <w:proofErr w:type="spellEnd"/>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C60790" w:rsidRPr="007B6AFE">
              <w:rPr>
                <w:rFonts w:ascii="Times New Roman" w:hAnsi="Times New Roman" w:cs="Times New Roman"/>
                <w:sz w:val="24"/>
                <w:szCs w:val="24"/>
              </w:rPr>
              <w:t>20</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w:t>
            </w:r>
            <w:r w:rsidR="005B1B68" w:rsidRPr="007B6AFE">
              <w:rPr>
                <w:rFonts w:ascii="Times New Roman" w:hAnsi="Times New Roman" w:cs="Times New Roman"/>
                <w:sz w:val="24"/>
                <w:szCs w:val="24"/>
              </w:rPr>
              <w:t>320</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22</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24</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26</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.А</w:t>
            </w:r>
            <w:proofErr w:type="gramEnd"/>
            <w:r w:rsidRPr="007B6AFE">
              <w:rPr>
                <w:rFonts w:ascii="Times New Roman" w:hAnsi="Times New Roman" w:cs="Times New Roman"/>
                <w:sz w:val="24"/>
                <w:szCs w:val="24"/>
              </w:rPr>
              <w:t>нтоновка</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д</w:t>
            </w:r>
            <w:proofErr w:type="gramStart"/>
            <w:r w:rsidRPr="007B6AFE">
              <w:rPr>
                <w:rFonts w:ascii="Times New Roman" w:hAnsi="Times New Roman" w:cs="Times New Roman"/>
                <w:sz w:val="24"/>
                <w:szCs w:val="24"/>
              </w:rPr>
              <w:t>.З</w:t>
            </w:r>
            <w:proofErr w:type="gramEnd"/>
            <w:r w:rsidRPr="007B6AFE">
              <w:rPr>
                <w:rFonts w:ascii="Times New Roman" w:hAnsi="Times New Roman" w:cs="Times New Roman"/>
                <w:sz w:val="24"/>
                <w:szCs w:val="24"/>
              </w:rPr>
              <w:t>алесье</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r>
    </w:tbl>
    <w:p w:rsidR="000C22B2" w:rsidRPr="007B6AFE" w:rsidRDefault="000C22B2" w:rsidP="003D1C4B">
      <w:pPr>
        <w:rPr>
          <w:rFonts w:ascii="Times New Roman" w:hAnsi="Times New Roman" w:cs="Times New Roman"/>
          <w:sz w:val="24"/>
          <w:szCs w:val="24"/>
        </w:rPr>
      </w:pPr>
    </w:p>
    <w:p w:rsidR="000C22B2" w:rsidRPr="007B6AFE" w:rsidRDefault="000C22B2"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               Согласно данным таблицы</w:t>
      </w:r>
      <w:r w:rsidR="00C60790" w:rsidRPr="007B6AFE">
        <w:rPr>
          <w:rFonts w:ascii="Times New Roman" w:hAnsi="Times New Roman" w:cs="Times New Roman"/>
          <w:sz w:val="24"/>
          <w:szCs w:val="24"/>
        </w:rPr>
        <w:t>с</w:t>
      </w:r>
      <w:r w:rsidRPr="007B6AFE">
        <w:rPr>
          <w:rFonts w:ascii="Times New Roman" w:hAnsi="Times New Roman" w:cs="Times New Roman"/>
          <w:sz w:val="24"/>
          <w:szCs w:val="24"/>
        </w:rPr>
        <w:t xml:space="preserve"> прослеживается тенденция увеличения численности населения. Тенденция увеличения населения слагается из условия миграции.</w:t>
      </w:r>
    </w:p>
    <w:p w:rsidR="000C22B2" w:rsidRPr="007B6AFE" w:rsidRDefault="000C22B2" w:rsidP="003D1C4B">
      <w:pPr>
        <w:rPr>
          <w:rFonts w:ascii="Times New Roman" w:hAnsi="Times New Roman" w:cs="Times New Roman"/>
          <w:sz w:val="24"/>
          <w:szCs w:val="24"/>
        </w:rPr>
      </w:pPr>
    </w:p>
    <w:p w:rsidR="000C22B2" w:rsidRPr="00F84D1C" w:rsidRDefault="001F12A2" w:rsidP="003D1C4B">
      <w:pPr>
        <w:rPr>
          <w:rFonts w:ascii="Times New Roman" w:hAnsi="Times New Roman" w:cs="Times New Roman"/>
          <w:b/>
          <w:sz w:val="24"/>
          <w:szCs w:val="24"/>
        </w:rPr>
      </w:pPr>
      <w:r w:rsidRPr="00F84D1C">
        <w:rPr>
          <w:rFonts w:ascii="Times New Roman" w:hAnsi="Times New Roman" w:cs="Times New Roman"/>
          <w:b/>
          <w:sz w:val="24"/>
          <w:szCs w:val="24"/>
        </w:rPr>
        <w:t>1.2</w:t>
      </w:r>
      <w:r w:rsidR="000C22B2" w:rsidRPr="00F84D1C">
        <w:rPr>
          <w:rFonts w:ascii="Times New Roman" w:hAnsi="Times New Roman" w:cs="Times New Roman"/>
          <w:b/>
          <w:sz w:val="24"/>
          <w:szCs w:val="24"/>
        </w:rPr>
        <w:t xml:space="preserve"> Трудовые ресурсы и структура занятости.</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Структура занятости трудоспособного населения поселения характеризуется следующим</w:t>
      </w:r>
      <w:r w:rsidR="009928A2" w:rsidRPr="007B6AFE">
        <w:rPr>
          <w:rFonts w:ascii="Times New Roman" w:hAnsi="Times New Roman" w:cs="Times New Roman"/>
          <w:sz w:val="24"/>
          <w:szCs w:val="24"/>
        </w:rPr>
        <w:t xml:space="preserve"> образом:</w:t>
      </w:r>
    </w:p>
    <w:tbl>
      <w:tblPr>
        <w:tblW w:w="8520" w:type="dxa"/>
        <w:tblInd w:w="675" w:type="dxa"/>
        <w:tblLook w:val="04A0" w:firstRow="1" w:lastRow="0" w:firstColumn="1" w:lastColumn="0" w:noHBand="0" w:noVBand="1"/>
      </w:tblPr>
      <w:tblGrid>
        <w:gridCol w:w="2835"/>
        <w:gridCol w:w="760"/>
        <w:gridCol w:w="974"/>
        <w:gridCol w:w="1011"/>
        <w:gridCol w:w="992"/>
        <w:gridCol w:w="974"/>
        <w:gridCol w:w="974"/>
      </w:tblGrid>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760" w:type="dxa"/>
            <w:tcBorders>
              <w:top w:val="single" w:sz="4" w:space="0" w:color="auto"/>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2014г.</w:t>
            </w:r>
          </w:p>
        </w:tc>
        <w:tc>
          <w:tcPr>
            <w:tcW w:w="1011"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2015г.</w:t>
            </w:r>
          </w:p>
        </w:tc>
        <w:tc>
          <w:tcPr>
            <w:tcW w:w="992"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2016г.</w:t>
            </w: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2017г.</w:t>
            </w: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2018г.</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Трудоспособное население</w:t>
            </w:r>
          </w:p>
        </w:tc>
        <w:tc>
          <w:tcPr>
            <w:tcW w:w="760" w:type="dxa"/>
            <w:tcBorders>
              <w:top w:val="single" w:sz="4" w:space="0" w:color="auto"/>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2F2C3C" w:rsidP="003D1C4B">
            <w:pPr>
              <w:rPr>
                <w:rFonts w:ascii="Times New Roman" w:hAnsi="Times New Roman" w:cs="Times New Roman"/>
                <w:sz w:val="24"/>
                <w:szCs w:val="24"/>
              </w:rPr>
            </w:pPr>
            <w:r w:rsidRPr="007B6AFE">
              <w:rPr>
                <w:rFonts w:ascii="Times New Roman" w:hAnsi="Times New Roman" w:cs="Times New Roman"/>
                <w:sz w:val="24"/>
                <w:szCs w:val="24"/>
              </w:rPr>
              <w:t>1268</w:t>
            </w:r>
          </w:p>
        </w:tc>
        <w:tc>
          <w:tcPr>
            <w:tcW w:w="1011"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2F2C3C" w:rsidRPr="007B6AFE">
              <w:rPr>
                <w:rFonts w:ascii="Times New Roman" w:hAnsi="Times New Roman" w:cs="Times New Roman"/>
                <w:sz w:val="24"/>
                <w:szCs w:val="24"/>
              </w:rPr>
              <w:t>269</w:t>
            </w:r>
          </w:p>
        </w:tc>
        <w:tc>
          <w:tcPr>
            <w:tcW w:w="992" w:type="dxa"/>
            <w:tcBorders>
              <w:top w:val="single" w:sz="4" w:space="0" w:color="auto"/>
              <w:left w:val="nil"/>
              <w:bottom w:val="single" w:sz="4" w:space="0" w:color="auto"/>
              <w:right w:val="single" w:sz="4" w:space="0" w:color="auto"/>
            </w:tcBorders>
            <w:noWrap/>
            <w:vAlign w:val="bottom"/>
            <w:hideMark/>
          </w:tcPr>
          <w:p w:rsidR="000C22B2" w:rsidRPr="007B6AFE" w:rsidRDefault="002F2C3C" w:rsidP="003D1C4B">
            <w:pPr>
              <w:rPr>
                <w:rFonts w:ascii="Times New Roman" w:hAnsi="Times New Roman" w:cs="Times New Roman"/>
                <w:sz w:val="24"/>
                <w:szCs w:val="24"/>
              </w:rPr>
            </w:pPr>
            <w:r w:rsidRPr="007B6AFE">
              <w:rPr>
                <w:rFonts w:ascii="Times New Roman" w:hAnsi="Times New Roman" w:cs="Times New Roman"/>
                <w:sz w:val="24"/>
                <w:szCs w:val="24"/>
              </w:rPr>
              <w:t>1270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BD2624" w:rsidRPr="007B6AFE">
              <w:rPr>
                <w:rFonts w:ascii="Times New Roman" w:hAnsi="Times New Roman" w:cs="Times New Roman"/>
                <w:sz w:val="24"/>
                <w:szCs w:val="24"/>
              </w:rPr>
              <w:t>270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BD2624" w:rsidRPr="007B6AFE">
              <w:rPr>
                <w:rFonts w:ascii="Times New Roman" w:hAnsi="Times New Roman" w:cs="Times New Roman"/>
                <w:sz w:val="24"/>
                <w:szCs w:val="24"/>
              </w:rPr>
              <w:t>270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i/>
                <w:sz w:val="24"/>
                <w:szCs w:val="24"/>
              </w:rPr>
            </w:pPr>
            <w:r w:rsidRPr="007B6AFE">
              <w:rPr>
                <w:rFonts w:ascii="Times New Roman" w:hAnsi="Times New Roman" w:cs="Times New Roman"/>
                <w:i/>
                <w:sz w:val="24"/>
                <w:szCs w:val="24"/>
              </w:rPr>
              <w:lastRenderedPageBreak/>
              <w:t>Из них занято:</w:t>
            </w:r>
          </w:p>
        </w:tc>
        <w:tc>
          <w:tcPr>
            <w:tcW w:w="760" w:type="dxa"/>
            <w:tcBorders>
              <w:top w:val="single" w:sz="4" w:space="0" w:color="auto"/>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сельскохозяйственном производстве района</w:t>
            </w:r>
          </w:p>
        </w:tc>
        <w:tc>
          <w:tcPr>
            <w:tcW w:w="760" w:type="dxa"/>
            <w:tcBorders>
              <w:top w:val="single" w:sz="4" w:space="0" w:color="auto"/>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59</w:t>
            </w:r>
          </w:p>
        </w:tc>
        <w:tc>
          <w:tcPr>
            <w:tcW w:w="1011"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60 </w:t>
            </w:r>
          </w:p>
        </w:tc>
        <w:tc>
          <w:tcPr>
            <w:tcW w:w="992"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59</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60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60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отраслях социальной сферы</w:t>
            </w:r>
          </w:p>
        </w:tc>
        <w:tc>
          <w:tcPr>
            <w:tcW w:w="760" w:type="dxa"/>
            <w:tcBorders>
              <w:top w:val="nil"/>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37</w:t>
            </w:r>
          </w:p>
        </w:tc>
        <w:tc>
          <w:tcPr>
            <w:tcW w:w="1011"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38</w:t>
            </w:r>
          </w:p>
        </w:tc>
        <w:tc>
          <w:tcPr>
            <w:tcW w:w="992"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37</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40</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40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000000"/>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других отраслях</w:t>
            </w:r>
          </w:p>
        </w:tc>
        <w:tc>
          <w:tcPr>
            <w:tcW w:w="760" w:type="dxa"/>
            <w:tcBorders>
              <w:top w:val="nil"/>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172</w:t>
            </w:r>
          </w:p>
        </w:tc>
        <w:tc>
          <w:tcPr>
            <w:tcW w:w="1011"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171</w:t>
            </w:r>
          </w:p>
        </w:tc>
        <w:tc>
          <w:tcPr>
            <w:tcW w:w="992"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174</w:t>
            </w:r>
          </w:p>
        </w:tc>
        <w:tc>
          <w:tcPr>
            <w:tcW w:w="974" w:type="dxa"/>
            <w:tcBorders>
              <w:top w:val="nil"/>
              <w:left w:val="nil"/>
              <w:bottom w:val="single" w:sz="4" w:space="0" w:color="auto"/>
              <w:right w:val="single" w:sz="4" w:space="0" w:color="auto"/>
            </w:tcBorders>
            <w:noWrap/>
            <w:vAlign w:val="bottom"/>
            <w:hideMark/>
          </w:tcPr>
          <w:p w:rsidR="000C22B2" w:rsidRPr="007B6AFE" w:rsidRDefault="00C81AC5" w:rsidP="003D1C4B">
            <w:pPr>
              <w:rPr>
                <w:rFonts w:ascii="Times New Roman" w:hAnsi="Times New Roman" w:cs="Times New Roman"/>
                <w:sz w:val="24"/>
                <w:szCs w:val="24"/>
              </w:rPr>
            </w:pPr>
            <w:r w:rsidRPr="007B6AFE">
              <w:rPr>
                <w:rFonts w:ascii="Times New Roman" w:hAnsi="Times New Roman" w:cs="Times New Roman"/>
                <w:sz w:val="24"/>
                <w:szCs w:val="24"/>
              </w:rPr>
              <w:t>1170</w:t>
            </w:r>
          </w:p>
        </w:tc>
        <w:tc>
          <w:tcPr>
            <w:tcW w:w="974" w:type="dxa"/>
            <w:tcBorders>
              <w:top w:val="nil"/>
              <w:left w:val="nil"/>
              <w:bottom w:val="single" w:sz="4" w:space="0" w:color="auto"/>
              <w:right w:val="single" w:sz="4" w:space="0" w:color="auto"/>
            </w:tcBorders>
            <w:noWrap/>
            <w:vAlign w:val="bottom"/>
            <w:hideMark/>
          </w:tcPr>
          <w:p w:rsidR="000C22B2" w:rsidRPr="007B6AFE" w:rsidRDefault="00C81AC5" w:rsidP="003D1C4B">
            <w:pPr>
              <w:rPr>
                <w:rFonts w:ascii="Times New Roman" w:hAnsi="Times New Roman" w:cs="Times New Roman"/>
                <w:sz w:val="24"/>
                <w:szCs w:val="24"/>
              </w:rPr>
            </w:pPr>
            <w:r w:rsidRPr="007B6AFE">
              <w:rPr>
                <w:rFonts w:ascii="Times New Roman" w:hAnsi="Times New Roman" w:cs="Times New Roman"/>
                <w:sz w:val="24"/>
                <w:szCs w:val="24"/>
              </w:rPr>
              <w:t>1170</w:t>
            </w:r>
          </w:p>
        </w:tc>
      </w:tr>
      <w:tr w:rsidR="000C22B2" w:rsidRPr="007B6AFE" w:rsidTr="00D7191E">
        <w:trPr>
          <w:trHeight w:val="300"/>
        </w:trPr>
        <w:tc>
          <w:tcPr>
            <w:tcW w:w="2835" w:type="dxa"/>
            <w:vMerge w:val="restart"/>
            <w:tcBorders>
              <w:top w:val="single" w:sz="4" w:space="0" w:color="auto"/>
              <w:left w:val="single" w:sz="4" w:space="0" w:color="auto"/>
              <w:bottom w:val="single" w:sz="4" w:space="0" w:color="000000"/>
              <w:right w:val="single" w:sz="4" w:space="0" w:color="000000"/>
            </w:tcBorders>
            <w:vAlign w:val="bottom"/>
          </w:tcPr>
          <w:p w:rsidR="000C22B2" w:rsidRPr="007B6AFE" w:rsidRDefault="000C22B2" w:rsidP="003D1C4B">
            <w:pPr>
              <w:rPr>
                <w:rFonts w:ascii="Times New Roman" w:hAnsi="Times New Roman" w:cs="Times New Roman"/>
                <w:sz w:val="24"/>
                <w:szCs w:val="24"/>
              </w:rPr>
            </w:pPr>
          </w:p>
        </w:tc>
        <w:tc>
          <w:tcPr>
            <w:tcW w:w="760" w:type="dxa"/>
            <w:tcBorders>
              <w:top w:val="nil"/>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r w:rsidR="000C22B2" w:rsidRPr="007B6AFE" w:rsidTr="00D7191E">
        <w:trPr>
          <w:trHeight w:val="300"/>
        </w:trPr>
        <w:tc>
          <w:tcPr>
            <w:tcW w:w="2835" w:type="dxa"/>
            <w:vMerge/>
            <w:tcBorders>
              <w:top w:val="single" w:sz="4" w:space="0" w:color="auto"/>
              <w:left w:val="single" w:sz="4" w:space="0" w:color="auto"/>
              <w:bottom w:val="single" w:sz="4" w:space="0" w:color="000000"/>
              <w:right w:val="single" w:sz="4" w:space="0" w:color="000000"/>
            </w:tcBorders>
            <w:vAlign w:val="center"/>
            <w:hideMark/>
          </w:tcPr>
          <w:p w:rsidR="000C22B2" w:rsidRPr="007B6AFE" w:rsidRDefault="000C22B2" w:rsidP="003D1C4B">
            <w:pPr>
              <w:rPr>
                <w:rFonts w:ascii="Times New Roman" w:hAnsi="Times New Roman" w:cs="Times New Roman"/>
                <w:sz w:val="24"/>
                <w:szCs w:val="24"/>
              </w:rPr>
            </w:pPr>
          </w:p>
        </w:tc>
        <w:tc>
          <w:tcPr>
            <w:tcW w:w="760" w:type="dxa"/>
            <w:tcBorders>
              <w:top w:val="nil"/>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bl>
    <w:p w:rsidR="000C22B2" w:rsidRPr="007B6AFE" w:rsidRDefault="000C22B2" w:rsidP="003D1C4B">
      <w:pPr>
        <w:rPr>
          <w:rFonts w:ascii="Times New Roman" w:hAnsi="Times New Roman" w:cs="Times New Roman"/>
          <w:sz w:val="24"/>
          <w:szCs w:val="24"/>
        </w:rPr>
      </w:pPr>
    </w:p>
    <w:p w:rsidR="000C22B2" w:rsidRPr="007B6AFE" w:rsidRDefault="00B448D6" w:rsidP="003D1C4B">
      <w:pPr>
        <w:rPr>
          <w:rFonts w:ascii="Times New Roman" w:hAnsi="Times New Roman" w:cs="Times New Roman"/>
          <w:sz w:val="24"/>
          <w:szCs w:val="24"/>
          <w:lang w:eastAsia="ru-RU"/>
        </w:rPr>
      </w:pPr>
      <w:r w:rsidRPr="007B6AFE">
        <w:rPr>
          <w:rFonts w:ascii="Times New Roman" w:hAnsi="Times New Roman" w:cs="Times New Roman"/>
          <w:sz w:val="24"/>
          <w:szCs w:val="24"/>
        </w:rPr>
        <w:t>В 2017</w:t>
      </w:r>
      <w:r w:rsidR="000C22B2" w:rsidRPr="007B6AFE">
        <w:rPr>
          <w:rFonts w:ascii="Times New Roman" w:hAnsi="Times New Roman" w:cs="Times New Roman"/>
          <w:sz w:val="24"/>
          <w:szCs w:val="24"/>
        </w:rPr>
        <w:t xml:space="preserve"> году на  территории сельского поселения</w:t>
      </w:r>
      <w:r w:rsidR="00464B83" w:rsidRPr="007B6AFE">
        <w:rPr>
          <w:rFonts w:ascii="Times New Roman" w:hAnsi="Times New Roman" w:cs="Times New Roman"/>
          <w:sz w:val="24"/>
          <w:szCs w:val="24"/>
        </w:rPr>
        <w:t xml:space="preserve"> числилось</w:t>
      </w:r>
      <w:r w:rsidR="002F2C3C" w:rsidRPr="007B6AFE">
        <w:rPr>
          <w:rFonts w:ascii="Times New Roman" w:hAnsi="Times New Roman" w:cs="Times New Roman"/>
          <w:sz w:val="24"/>
          <w:szCs w:val="24"/>
        </w:rPr>
        <w:t xml:space="preserve"> 1270</w:t>
      </w:r>
      <w:r w:rsidR="000C22B2" w:rsidRPr="007B6AFE">
        <w:rPr>
          <w:rFonts w:ascii="Times New Roman" w:hAnsi="Times New Roman" w:cs="Times New Roman"/>
          <w:sz w:val="24"/>
          <w:szCs w:val="24"/>
        </w:rPr>
        <w:t xml:space="preserve"> человек в  трудоспособном возрасте.</w:t>
      </w:r>
    </w:p>
    <w:p w:rsidR="00EF26FA"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Основная часть  трудоспособного населения  трудитс</w:t>
      </w:r>
      <w:r w:rsidR="006E49E8" w:rsidRPr="007B6AFE">
        <w:rPr>
          <w:rFonts w:ascii="Times New Roman" w:hAnsi="Times New Roman" w:cs="Times New Roman"/>
          <w:sz w:val="24"/>
          <w:szCs w:val="24"/>
        </w:rPr>
        <w:t xml:space="preserve">я в разных отраслях района и за </w:t>
      </w:r>
      <w:r w:rsidR="00930251" w:rsidRPr="007B6AFE">
        <w:rPr>
          <w:rFonts w:ascii="Times New Roman" w:hAnsi="Times New Roman" w:cs="Times New Roman"/>
          <w:sz w:val="24"/>
          <w:szCs w:val="24"/>
        </w:rPr>
        <w:t>пределами.</w:t>
      </w:r>
    </w:p>
    <w:p w:rsidR="0031552D" w:rsidRPr="00F84D1C" w:rsidRDefault="00F84D1C" w:rsidP="0031552D">
      <w:pPr>
        <w:rPr>
          <w:rFonts w:ascii="Times New Roman" w:hAnsi="Times New Roman" w:cs="Times New Roman"/>
          <w:b/>
          <w:sz w:val="24"/>
          <w:szCs w:val="24"/>
        </w:rPr>
      </w:pPr>
      <w:r w:rsidRPr="00F84D1C">
        <w:rPr>
          <w:rFonts w:ascii="Times New Roman" w:hAnsi="Times New Roman" w:cs="Times New Roman"/>
          <w:b/>
          <w:sz w:val="24"/>
          <w:szCs w:val="24"/>
        </w:rPr>
        <w:t>1.3. Характеристика транспортной инфраструктуры</w:t>
      </w:r>
      <w:r w:rsidR="000E080B" w:rsidRPr="00F84D1C">
        <w:rPr>
          <w:rFonts w:ascii="Times New Roman" w:hAnsi="Times New Roman" w:cs="Times New Roman"/>
          <w:b/>
          <w:sz w:val="24"/>
          <w:szCs w:val="24"/>
        </w:rPr>
        <w:t>.</w:t>
      </w:r>
    </w:p>
    <w:p w:rsidR="0031552D" w:rsidRPr="007B6AFE" w:rsidRDefault="008A2016" w:rsidP="0031552D">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1552D" w:rsidRPr="007B6AFE">
        <w:rPr>
          <w:rFonts w:ascii="Times New Roman" w:hAnsi="Times New Roman" w:cs="Times New Roman"/>
          <w:sz w:val="24"/>
          <w:szCs w:val="24"/>
          <w:lang w:eastAsia="ru-RU"/>
        </w:rPr>
        <w:t xml:space="preserve"> Наиболее важной проблемой развития сети автомобильных дорог поселен</w:t>
      </w:r>
      <w:r w:rsidR="0031552D">
        <w:rPr>
          <w:rFonts w:ascii="Times New Roman" w:hAnsi="Times New Roman" w:cs="Times New Roman"/>
          <w:sz w:val="24"/>
          <w:szCs w:val="24"/>
          <w:lang w:eastAsia="ru-RU"/>
        </w:rPr>
        <w:t>и</w:t>
      </w:r>
      <w:r w:rsidR="0031552D" w:rsidRPr="007B6AFE">
        <w:rPr>
          <w:rFonts w:ascii="Times New Roman" w:hAnsi="Times New Roman" w:cs="Times New Roman"/>
          <w:sz w:val="24"/>
          <w:szCs w:val="24"/>
          <w:lang w:eastAsia="ru-RU"/>
        </w:rPr>
        <w:t>я</w:t>
      </w:r>
    </w:p>
    <w:p w:rsidR="0031552D" w:rsidRPr="007B6AFE" w:rsidRDefault="003A1A7A" w:rsidP="0031552D">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являются </w:t>
      </w:r>
      <w:r w:rsidR="0031552D" w:rsidRPr="007B6AFE">
        <w:rPr>
          <w:rFonts w:ascii="Times New Roman" w:hAnsi="Times New Roman" w:cs="Times New Roman"/>
          <w:sz w:val="24"/>
          <w:szCs w:val="24"/>
          <w:lang w:eastAsia="ru-RU"/>
        </w:rPr>
        <w:t xml:space="preserve"> автомобильные дороги</w:t>
      </w:r>
      <w:r>
        <w:rPr>
          <w:rFonts w:ascii="Times New Roman" w:hAnsi="Times New Roman" w:cs="Times New Roman"/>
          <w:sz w:val="24"/>
          <w:szCs w:val="24"/>
          <w:lang w:eastAsia="ru-RU"/>
        </w:rPr>
        <w:t xml:space="preserve"> местного значения </w:t>
      </w:r>
      <w:r w:rsidR="0031552D" w:rsidRPr="007B6AFE">
        <w:rPr>
          <w:rFonts w:ascii="Times New Roman" w:hAnsi="Times New Roman" w:cs="Times New Roman"/>
          <w:sz w:val="24"/>
          <w:szCs w:val="24"/>
          <w:lang w:eastAsia="ru-RU"/>
        </w:rPr>
        <w:t xml:space="preserve">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31552D" w:rsidRPr="007B6AFE" w:rsidRDefault="008A2016"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1552D" w:rsidRPr="007B6AFE">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EF26FA" w:rsidRPr="007B6AFE" w:rsidRDefault="008A2016"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Автомобильные дороги являются важнейшей составной частью транспортной инфраструктуры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lang w:eastAsia="ru-RU"/>
        </w:rPr>
        <w:t>сельского поселения. Они связывают территорию поселения с соседними территориями, с районным центром, обеспечива</w:t>
      </w:r>
      <w:r w:rsidR="00B74FF9" w:rsidRPr="007B6AFE">
        <w:rPr>
          <w:rFonts w:ascii="Times New Roman" w:hAnsi="Times New Roman" w:cs="Times New Roman"/>
          <w:sz w:val="24"/>
          <w:szCs w:val="24"/>
          <w:lang w:eastAsia="ru-RU"/>
        </w:rPr>
        <w:t>е</w:t>
      </w:r>
      <w:r w:rsidR="00EF26FA" w:rsidRPr="007B6AFE">
        <w:rPr>
          <w:rFonts w:ascii="Times New Roman" w:hAnsi="Times New Roman" w:cs="Times New Roman"/>
          <w:sz w:val="24"/>
          <w:szCs w:val="24"/>
          <w:lang w:eastAsia="ru-RU"/>
        </w:rPr>
        <w:t>т жизнедеятельность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EF26FA" w:rsidRPr="007B6AFE" w:rsidRDefault="008A2016" w:rsidP="003D1C4B">
      <w:pPr>
        <w:rPr>
          <w:rFonts w:ascii="Times New Roman" w:hAnsi="Times New Roman" w:cs="Times New Roman"/>
          <w:b/>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w:t>
      </w:r>
      <w:r w:rsidR="00B74FF9" w:rsidRPr="007B6AFE">
        <w:rPr>
          <w:rFonts w:ascii="Times New Roman" w:hAnsi="Times New Roman" w:cs="Times New Roman"/>
          <w:sz w:val="24"/>
          <w:szCs w:val="24"/>
          <w:lang w:eastAsia="ru-RU"/>
        </w:rPr>
        <w:t>кс роста развития дорожной сети</w:t>
      </w:r>
      <w:r w:rsidR="00EF26FA" w:rsidRPr="007B6AFE">
        <w:rPr>
          <w:rFonts w:ascii="Times New Roman" w:hAnsi="Times New Roman" w:cs="Times New Roman"/>
          <w:sz w:val="24"/>
          <w:szCs w:val="24"/>
          <w:lang w:eastAsia="ru-RU"/>
        </w:rPr>
        <w:t>,на первый план выходят работы по содержанию и эксплуатации дорог.</w:t>
      </w:r>
    </w:p>
    <w:p w:rsidR="00EF26FA" w:rsidRPr="007B6AFE" w:rsidRDefault="006D1781" w:rsidP="003D1C4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F26FA" w:rsidRPr="007B6AFE">
        <w:rPr>
          <w:rFonts w:ascii="Times New Roman" w:hAnsi="Times New Roman" w:cs="Times New Roman"/>
          <w:sz w:val="24"/>
          <w:szCs w:val="24"/>
        </w:rPr>
        <w:t xml:space="preserve">Транспортно-экономические связи </w:t>
      </w:r>
      <w:proofErr w:type="spellStart"/>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w:t>
      </w:r>
      <w:proofErr w:type="spellEnd"/>
      <w:r w:rsidR="00EF26FA" w:rsidRPr="007B6AFE">
        <w:rPr>
          <w:rFonts w:ascii="Times New Roman" w:hAnsi="Times New Roman" w:cs="Times New Roman"/>
          <w:sz w:val="24"/>
          <w:szCs w:val="24"/>
        </w:rPr>
        <w:t xml:space="preserve"> поселения осуществляются только автомобильным видом транспорта. Транспортные предприятия на территории поселения от</w:t>
      </w:r>
      <w:r w:rsidR="00D90B7B" w:rsidRPr="007B6AFE">
        <w:rPr>
          <w:rFonts w:ascii="Times New Roman" w:hAnsi="Times New Roman" w:cs="Times New Roman"/>
          <w:sz w:val="24"/>
          <w:szCs w:val="24"/>
        </w:rPr>
        <w:t xml:space="preserve">сутствуют. Автобусное сообщение  внутри района обслуживает </w:t>
      </w:r>
      <w:proofErr w:type="spellStart"/>
      <w:r w:rsidR="00D90B7B" w:rsidRPr="007B6AFE">
        <w:rPr>
          <w:rFonts w:ascii="Times New Roman" w:hAnsi="Times New Roman" w:cs="Times New Roman"/>
          <w:sz w:val="24"/>
          <w:szCs w:val="24"/>
        </w:rPr>
        <w:t>Дубёнское</w:t>
      </w:r>
      <w:proofErr w:type="spellEnd"/>
      <w:r w:rsidR="00D90B7B" w:rsidRPr="007B6AFE">
        <w:rPr>
          <w:rFonts w:ascii="Times New Roman" w:hAnsi="Times New Roman" w:cs="Times New Roman"/>
          <w:sz w:val="24"/>
          <w:szCs w:val="24"/>
        </w:rPr>
        <w:t xml:space="preserve"> АТП</w:t>
      </w:r>
      <w:r w:rsidR="00EF26FA" w:rsidRPr="007B6AFE">
        <w:rPr>
          <w:rFonts w:ascii="Times New Roman" w:hAnsi="Times New Roman" w:cs="Times New Roman"/>
          <w:sz w:val="24"/>
          <w:szCs w:val="24"/>
        </w:rPr>
        <w:t xml:space="preserve">. Большинство трудовых передвижений в поселении приходится на личный </w:t>
      </w:r>
      <w:r w:rsidR="00D90B7B" w:rsidRPr="007B6AFE">
        <w:rPr>
          <w:rFonts w:ascii="Times New Roman" w:hAnsi="Times New Roman" w:cs="Times New Roman"/>
          <w:sz w:val="24"/>
          <w:szCs w:val="24"/>
        </w:rPr>
        <w:t>транспорт,  автотранспорт  Дубенского АТП и  организаций района.</w:t>
      </w:r>
    </w:p>
    <w:p w:rsidR="00EF26FA" w:rsidRPr="007B6AFE" w:rsidRDefault="00CC3AE6"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EF26FA" w:rsidRPr="007B6AFE" w:rsidRDefault="00AC3C11"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Можно выделить основные группы объектов тяготения: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объекты социальной сферы;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объекты трудовой деятельности</w:t>
      </w:r>
    </w:p>
    <w:p w:rsidR="00EF26FA" w:rsidRPr="007B6AFE" w:rsidRDefault="0098756D"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В настоящее время в </w:t>
      </w:r>
      <w:r w:rsidR="00B74FF9" w:rsidRPr="007B6AFE">
        <w:rPr>
          <w:rFonts w:ascii="Times New Roman" w:hAnsi="Times New Roman" w:cs="Times New Roman"/>
          <w:sz w:val="24"/>
          <w:szCs w:val="24"/>
          <w:lang w:eastAsia="ru-RU"/>
        </w:rPr>
        <w:t xml:space="preserve">границах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lang w:eastAsia="ru-RU"/>
        </w:rPr>
        <w:t xml:space="preserve">сельского поселения находится </w:t>
      </w:r>
      <w:r w:rsidR="00E55A71" w:rsidRPr="007B6AFE">
        <w:rPr>
          <w:rFonts w:ascii="Times New Roman" w:hAnsi="Times New Roman" w:cs="Times New Roman"/>
          <w:sz w:val="24"/>
          <w:szCs w:val="24"/>
          <w:lang w:eastAsia="ru-RU"/>
        </w:rPr>
        <w:t>17,5</w:t>
      </w:r>
      <w:r w:rsidR="00EF26FA" w:rsidRPr="007B6AFE">
        <w:rPr>
          <w:rFonts w:ascii="Times New Roman" w:hAnsi="Times New Roman" w:cs="Times New Roman"/>
          <w:sz w:val="24"/>
          <w:szCs w:val="24"/>
          <w:lang w:eastAsia="ru-RU"/>
        </w:rPr>
        <w:t xml:space="preserve"> км автомобильных дорог общего пользования местного значения.</w:t>
      </w:r>
    </w:p>
    <w:p w:rsidR="00B17451" w:rsidRPr="007B6AFE" w:rsidRDefault="0098756D"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Перечень дорог местного значения утвержден постановлением администрации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lang w:eastAsia="ru-RU"/>
        </w:rPr>
        <w:t xml:space="preserve"> сельского поселения от </w:t>
      </w:r>
      <w:r w:rsidR="00265C45" w:rsidRPr="007B6AFE">
        <w:rPr>
          <w:rFonts w:ascii="Times New Roman" w:hAnsi="Times New Roman" w:cs="Times New Roman"/>
          <w:sz w:val="24"/>
          <w:szCs w:val="24"/>
          <w:lang w:eastAsia="ru-RU"/>
        </w:rPr>
        <w:t>22.05.2012</w:t>
      </w:r>
      <w:r w:rsidR="00EF26FA" w:rsidRPr="007B6AFE">
        <w:rPr>
          <w:rFonts w:ascii="Times New Roman" w:hAnsi="Times New Roman" w:cs="Times New Roman"/>
          <w:sz w:val="24"/>
          <w:szCs w:val="24"/>
          <w:lang w:eastAsia="ru-RU"/>
        </w:rPr>
        <w:t xml:space="preserve"> года №</w:t>
      </w:r>
      <w:r w:rsidR="00265C45" w:rsidRPr="007B6AFE">
        <w:rPr>
          <w:rFonts w:ascii="Times New Roman" w:hAnsi="Times New Roman" w:cs="Times New Roman"/>
          <w:sz w:val="24"/>
          <w:szCs w:val="24"/>
          <w:lang w:eastAsia="ru-RU"/>
        </w:rPr>
        <w:t>15</w:t>
      </w:r>
      <w:r w:rsidR="00EF26FA" w:rsidRPr="007B6AFE">
        <w:rPr>
          <w:rFonts w:ascii="Times New Roman" w:hAnsi="Times New Roman" w:cs="Times New Roman"/>
          <w:sz w:val="24"/>
          <w:szCs w:val="24"/>
          <w:lang w:eastAsia="ru-RU"/>
        </w:rPr>
        <w:t xml:space="preserve"> «Об автомобильных дорог</w:t>
      </w:r>
      <w:r w:rsidR="00B74FF9" w:rsidRPr="007B6AFE">
        <w:rPr>
          <w:rFonts w:ascii="Times New Roman" w:hAnsi="Times New Roman" w:cs="Times New Roman"/>
          <w:sz w:val="24"/>
          <w:szCs w:val="24"/>
          <w:lang w:eastAsia="ru-RU"/>
        </w:rPr>
        <w:t>ах</w:t>
      </w:r>
      <w:r w:rsidR="00EF26FA" w:rsidRPr="007B6AFE">
        <w:rPr>
          <w:rFonts w:ascii="Times New Roman" w:hAnsi="Times New Roman" w:cs="Times New Roman"/>
          <w:sz w:val="24"/>
          <w:szCs w:val="24"/>
          <w:lang w:eastAsia="ru-RU"/>
        </w:rPr>
        <w:t xml:space="preserve"> общего пользования местного значения</w:t>
      </w:r>
      <w:r w:rsidR="00B17451" w:rsidRPr="007B6AFE">
        <w:rPr>
          <w:rFonts w:ascii="Times New Roman" w:hAnsi="Times New Roman" w:cs="Times New Roman"/>
          <w:sz w:val="24"/>
          <w:szCs w:val="24"/>
          <w:lang w:eastAsia="ru-RU"/>
        </w:rPr>
        <w:t xml:space="preserve"> поселения</w:t>
      </w:r>
      <w:r w:rsidR="00265C45" w:rsidRPr="007B6AFE">
        <w:rPr>
          <w:rFonts w:ascii="Times New Roman" w:hAnsi="Times New Roman" w:cs="Times New Roman"/>
          <w:sz w:val="24"/>
          <w:szCs w:val="24"/>
          <w:lang w:eastAsia="ru-RU"/>
        </w:rPr>
        <w:t xml:space="preserve"> и осуществления дорожной деятельности  </w:t>
      </w:r>
      <w:r w:rsidR="00EF26FA" w:rsidRPr="007B6AFE">
        <w:rPr>
          <w:rFonts w:ascii="Times New Roman" w:hAnsi="Times New Roman" w:cs="Times New Roman"/>
          <w:sz w:val="24"/>
          <w:szCs w:val="24"/>
          <w:lang w:eastAsia="ru-RU"/>
        </w:rPr>
        <w:t xml:space="preserve"> на территории </w:t>
      </w:r>
      <w:proofErr w:type="spellStart"/>
      <w:r w:rsidR="000B0E7F" w:rsidRPr="007B6AFE">
        <w:rPr>
          <w:rFonts w:ascii="Times New Roman" w:hAnsi="Times New Roman" w:cs="Times New Roman"/>
          <w:sz w:val="24"/>
          <w:szCs w:val="24"/>
          <w:lang w:eastAsia="ru-RU"/>
        </w:rPr>
        <w:t>Поводимовского</w:t>
      </w:r>
      <w:proofErr w:type="spellEnd"/>
      <w:r w:rsidR="00EF26FA" w:rsidRPr="007B6AFE">
        <w:rPr>
          <w:rFonts w:ascii="Times New Roman" w:hAnsi="Times New Roman" w:cs="Times New Roman"/>
          <w:sz w:val="24"/>
          <w:szCs w:val="24"/>
          <w:lang w:eastAsia="ru-RU"/>
        </w:rPr>
        <w:t xml:space="preserve"> сельского поселения </w:t>
      </w:r>
      <w:proofErr w:type="spellStart"/>
      <w:r w:rsidR="00DC732C" w:rsidRPr="007B6AFE">
        <w:rPr>
          <w:rFonts w:ascii="Times New Roman" w:hAnsi="Times New Roman" w:cs="Times New Roman"/>
          <w:sz w:val="24"/>
          <w:szCs w:val="24"/>
          <w:lang w:eastAsia="ru-RU"/>
        </w:rPr>
        <w:t>Дубёнского</w:t>
      </w:r>
      <w:proofErr w:type="spellEnd"/>
      <w:r w:rsidR="00DC732C" w:rsidRPr="007B6AFE">
        <w:rPr>
          <w:rFonts w:ascii="Times New Roman" w:hAnsi="Times New Roman" w:cs="Times New Roman"/>
          <w:sz w:val="24"/>
          <w:szCs w:val="24"/>
          <w:lang w:eastAsia="ru-RU"/>
        </w:rPr>
        <w:t xml:space="preserve"> муниципального</w:t>
      </w:r>
      <w:r w:rsidR="00EF26FA" w:rsidRPr="007B6AFE">
        <w:rPr>
          <w:rFonts w:ascii="Times New Roman" w:hAnsi="Times New Roman" w:cs="Times New Roman"/>
          <w:sz w:val="24"/>
          <w:szCs w:val="24"/>
          <w:lang w:eastAsia="ru-RU"/>
        </w:rPr>
        <w:t xml:space="preserve"> района Республики Мордовия»</w:t>
      </w:r>
      <w:r w:rsidR="00B17451" w:rsidRPr="007B6AFE">
        <w:rPr>
          <w:rFonts w:ascii="Times New Roman" w:hAnsi="Times New Roman" w:cs="Times New Roman"/>
          <w:sz w:val="24"/>
          <w:szCs w:val="24"/>
          <w:lang w:eastAsia="ru-RU"/>
        </w:rPr>
        <w:t>.</w:t>
      </w:r>
    </w:p>
    <w:p w:rsidR="004D6974" w:rsidRPr="007B6AFE" w:rsidRDefault="004D6974" w:rsidP="003D1C4B">
      <w:pPr>
        <w:rPr>
          <w:rFonts w:ascii="Times New Roman" w:hAnsi="Times New Roman" w:cs="Times New Roman"/>
          <w:sz w:val="24"/>
          <w:szCs w:val="24"/>
          <w:lang w:eastAsia="ru-RU"/>
        </w:rPr>
      </w:pPr>
    </w:p>
    <w:p w:rsidR="004D6974" w:rsidRPr="007B6AFE" w:rsidRDefault="004D6974" w:rsidP="003D1C4B">
      <w:pPr>
        <w:rPr>
          <w:rFonts w:ascii="Times New Roman" w:hAnsi="Times New Roman" w:cs="Times New Roman"/>
          <w:sz w:val="24"/>
          <w:szCs w:val="24"/>
          <w:lang w:eastAsia="ru-RU"/>
        </w:rPr>
      </w:pPr>
    </w:p>
    <w:p w:rsidR="004D6974" w:rsidRPr="007B6AFE" w:rsidRDefault="004D6974" w:rsidP="003D1C4B">
      <w:pPr>
        <w:rPr>
          <w:rFonts w:ascii="Times New Roman" w:hAnsi="Times New Roman" w:cs="Times New Roman"/>
          <w:sz w:val="24"/>
          <w:szCs w:val="24"/>
          <w:lang w:eastAsia="ru-RU"/>
        </w:rPr>
      </w:pPr>
    </w:p>
    <w:p w:rsidR="00EF26FA" w:rsidRPr="008B6289" w:rsidRDefault="00EF26FA" w:rsidP="003D1C4B">
      <w:pPr>
        <w:rPr>
          <w:rFonts w:ascii="Times New Roman" w:hAnsi="Times New Roman" w:cs="Times New Roman"/>
          <w:b/>
          <w:sz w:val="24"/>
          <w:szCs w:val="24"/>
        </w:rPr>
      </w:pPr>
      <w:r w:rsidRPr="008B6289">
        <w:rPr>
          <w:rFonts w:ascii="Times New Roman" w:hAnsi="Times New Roman" w:cs="Times New Roman"/>
          <w:b/>
          <w:sz w:val="24"/>
          <w:szCs w:val="24"/>
        </w:rPr>
        <w:t xml:space="preserve">Таблица 1. Перечень автомобильных дорог общего пользования местного значения в границах </w:t>
      </w:r>
      <w:r w:rsidR="000B0E7F" w:rsidRPr="008B6289">
        <w:rPr>
          <w:rFonts w:ascii="Times New Roman" w:hAnsi="Times New Roman" w:cs="Times New Roman"/>
          <w:b/>
          <w:sz w:val="24"/>
          <w:szCs w:val="24"/>
        </w:rPr>
        <w:t>Поводимовского</w:t>
      </w:r>
      <w:r w:rsidRPr="008B6289">
        <w:rPr>
          <w:rFonts w:ascii="Times New Roman" w:hAnsi="Times New Roman" w:cs="Times New Roman"/>
          <w:b/>
          <w:sz w:val="24"/>
          <w:szCs w:val="24"/>
        </w:rPr>
        <w:t xml:space="preserve">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333"/>
        <w:gridCol w:w="1911"/>
        <w:gridCol w:w="1890"/>
        <w:gridCol w:w="1140"/>
        <w:gridCol w:w="1075"/>
      </w:tblGrid>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w:t>
            </w:r>
          </w:p>
          <w:p w:rsidR="00856670" w:rsidRPr="007B6AFE" w:rsidRDefault="00856670" w:rsidP="003D1C4B">
            <w:pPr>
              <w:rPr>
                <w:rFonts w:ascii="Times New Roman" w:hAnsi="Times New Roman" w:cs="Times New Roman"/>
                <w:sz w:val="24"/>
                <w:szCs w:val="24"/>
                <w:lang w:eastAsia="ru-RU"/>
              </w:rPr>
            </w:pPr>
            <w:proofErr w:type="gramStart"/>
            <w:r w:rsidRPr="007B6AFE">
              <w:rPr>
                <w:rFonts w:ascii="Times New Roman" w:hAnsi="Times New Roman" w:cs="Times New Roman"/>
                <w:sz w:val="24"/>
                <w:szCs w:val="24"/>
                <w:lang w:eastAsia="ru-RU"/>
              </w:rPr>
              <w:t>п</w:t>
            </w:r>
            <w:proofErr w:type="gramEnd"/>
            <w:r w:rsidRPr="007B6AFE">
              <w:rPr>
                <w:rFonts w:ascii="Times New Roman" w:hAnsi="Times New Roman" w:cs="Times New Roman"/>
                <w:sz w:val="24"/>
                <w:szCs w:val="24"/>
                <w:lang w:eastAsia="ru-RU"/>
              </w:rPr>
              <w:t>/п</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rPr>
              <w:t>Наименование автодорог</w:t>
            </w:r>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Общая</w:t>
            </w:r>
          </w:p>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протяженность</w:t>
            </w:r>
          </w:p>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w:t>
            </w:r>
            <w:proofErr w:type="gramStart"/>
            <w:r w:rsidRPr="007B6AFE">
              <w:rPr>
                <w:rFonts w:ascii="Times New Roman" w:hAnsi="Times New Roman" w:cs="Times New Roman"/>
                <w:sz w:val="24"/>
                <w:szCs w:val="24"/>
                <w:lang w:eastAsia="ru-RU"/>
              </w:rPr>
              <w:t>км</w:t>
            </w:r>
            <w:proofErr w:type="gramEnd"/>
            <w:r w:rsidRPr="007B6AFE">
              <w:rPr>
                <w:rFonts w:ascii="Times New Roman" w:hAnsi="Times New Roman" w:cs="Times New Roman"/>
                <w:sz w:val="24"/>
                <w:szCs w:val="24"/>
                <w:lang w:eastAsia="ru-RU"/>
              </w:rPr>
              <w:t>.)</w:t>
            </w:r>
          </w:p>
        </w:tc>
        <w:tc>
          <w:tcPr>
            <w:tcW w:w="1890" w:type="dxa"/>
          </w:tcPr>
          <w:p w:rsidR="00856670"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опока</w:t>
            </w:r>
          </w:p>
        </w:tc>
        <w:tc>
          <w:tcPr>
            <w:tcW w:w="1140" w:type="dxa"/>
          </w:tcPr>
          <w:p w:rsidR="00856670"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щебень</w:t>
            </w: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6D222E" w:rsidRPr="007B6AFE">
              <w:rPr>
                <w:rFonts w:ascii="Times New Roman" w:hAnsi="Times New Roman" w:cs="Times New Roman"/>
                <w:sz w:val="24"/>
                <w:szCs w:val="24"/>
                <w:lang w:eastAsia="ru-RU"/>
              </w:rPr>
              <w:t>Рабочая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w:t>
            </w:r>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5</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2,5</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 Г</w:t>
            </w:r>
            <w:r w:rsidR="006D222E" w:rsidRPr="007B6AFE">
              <w:rPr>
                <w:rFonts w:ascii="Times New Roman" w:hAnsi="Times New Roman" w:cs="Times New Roman"/>
                <w:sz w:val="24"/>
                <w:szCs w:val="24"/>
                <w:lang w:eastAsia="ru-RU"/>
              </w:rPr>
              <w:t>орького</w:t>
            </w:r>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w:t>
            </w:r>
            <w:r w:rsidR="006D222E" w:rsidRPr="007B6AFE">
              <w:rPr>
                <w:rFonts w:ascii="Times New Roman" w:hAnsi="Times New Roman" w:cs="Times New Roman"/>
                <w:sz w:val="24"/>
                <w:szCs w:val="24"/>
                <w:lang w:eastAsia="ru-RU"/>
              </w:rPr>
              <w:t>2</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1,2</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3. </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.С</w:t>
            </w:r>
            <w:proofErr w:type="gramEnd"/>
            <w:r w:rsidRPr="007B6AFE">
              <w:rPr>
                <w:rFonts w:ascii="Times New Roman" w:hAnsi="Times New Roman" w:cs="Times New Roman"/>
                <w:sz w:val="24"/>
                <w:szCs w:val="24"/>
                <w:lang w:eastAsia="ru-RU"/>
              </w:rPr>
              <w:t>оветская</w:t>
            </w:r>
            <w:r w:rsidR="00D456FC" w:rsidRPr="007B6AFE">
              <w:rPr>
                <w:rFonts w:ascii="Times New Roman" w:hAnsi="Times New Roman" w:cs="Times New Roman"/>
                <w:sz w:val="24"/>
                <w:szCs w:val="24"/>
                <w:lang w:eastAsia="ru-RU"/>
              </w:rPr>
              <w:t xml:space="preserve"> с д.№</w:t>
            </w:r>
            <w:r w:rsidR="00E7026A" w:rsidRPr="007B6AFE">
              <w:rPr>
                <w:rFonts w:ascii="Times New Roman" w:hAnsi="Times New Roman" w:cs="Times New Roman"/>
                <w:sz w:val="24"/>
                <w:szCs w:val="24"/>
                <w:lang w:eastAsia="ru-RU"/>
              </w:rPr>
              <w:t>75-117</w:t>
            </w:r>
          </w:p>
        </w:tc>
        <w:tc>
          <w:tcPr>
            <w:tcW w:w="1911" w:type="dxa"/>
          </w:tcPr>
          <w:p w:rsidR="00856670" w:rsidRPr="007B6AFE" w:rsidRDefault="00E7026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890" w:type="dxa"/>
          </w:tcPr>
          <w:p w:rsidR="00856670" w:rsidRPr="007B6AFE" w:rsidRDefault="00856670" w:rsidP="003D1C4B">
            <w:pPr>
              <w:rPr>
                <w:rFonts w:ascii="Times New Roman" w:hAnsi="Times New Roman" w:cs="Times New Roman"/>
                <w:sz w:val="24"/>
                <w:szCs w:val="24"/>
                <w:lang w:eastAsia="ru-RU"/>
              </w:rPr>
            </w:pPr>
          </w:p>
        </w:tc>
        <w:tc>
          <w:tcPr>
            <w:tcW w:w="114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4.</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Ш</w:t>
            </w:r>
            <w:proofErr w:type="gramEnd"/>
            <w:r w:rsidRPr="007B6AFE">
              <w:rPr>
                <w:rFonts w:ascii="Times New Roman" w:hAnsi="Times New Roman" w:cs="Times New Roman"/>
                <w:sz w:val="24"/>
                <w:szCs w:val="24"/>
                <w:lang w:eastAsia="ru-RU"/>
              </w:rPr>
              <w:t>кольная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5.</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proofErr w:type="spellStart"/>
            <w:r w:rsidR="006D222E" w:rsidRPr="007B6AFE">
              <w:rPr>
                <w:rFonts w:ascii="Times New Roman" w:hAnsi="Times New Roman" w:cs="Times New Roman"/>
                <w:sz w:val="24"/>
                <w:szCs w:val="24"/>
                <w:lang w:eastAsia="ru-RU"/>
              </w:rPr>
              <w:t>Ечмаева</w:t>
            </w:r>
            <w:proofErr w:type="spellEnd"/>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1,0</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1,0</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6.</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6D222E" w:rsidRPr="007B6AFE">
              <w:rPr>
                <w:rFonts w:ascii="Times New Roman" w:hAnsi="Times New Roman" w:cs="Times New Roman"/>
                <w:sz w:val="24"/>
                <w:szCs w:val="24"/>
                <w:lang w:eastAsia="ru-RU"/>
              </w:rPr>
              <w:t>Садовая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7.</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К</w:t>
            </w:r>
            <w:proofErr w:type="gramEnd"/>
            <w:r w:rsidRPr="007B6AFE">
              <w:rPr>
                <w:rFonts w:ascii="Times New Roman" w:hAnsi="Times New Roman" w:cs="Times New Roman"/>
                <w:sz w:val="24"/>
                <w:szCs w:val="24"/>
                <w:lang w:eastAsia="ru-RU"/>
              </w:rPr>
              <w:t>омсомольская</w:t>
            </w:r>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8</w:t>
            </w:r>
          </w:p>
        </w:tc>
        <w:tc>
          <w:tcPr>
            <w:tcW w:w="3333" w:type="dxa"/>
          </w:tcPr>
          <w:p w:rsidR="00856670" w:rsidRPr="007B6AFE" w:rsidRDefault="006D222E" w:rsidP="003D1C4B">
            <w:pPr>
              <w:rPr>
                <w:rFonts w:ascii="Times New Roman" w:hAnsi="Times New Roman" w:cs="Times New Roman"/>
                <w:sz w:val="24"/>
                <w:szCs w:val="24"/>
                <w:lang w:eastAsia="ru-RU"/>
              </w:rPr>
            </w:pPr>
            <w:proofErr w:type="spellStart"/>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Б</w:t>
            </w:r>
            <w:proofErr w:type="gramEnd"/>
            <w:r w:rsidRPr="007B6AFE">
              <w:rPr>
                <w:rFonts w:ascii="Times New Roman" w:hAnsi="Times New Roman" w:cs="Times New Roman"/>
                <w:sz w:val="24"/>
                <w:szCs w:val="24"/>
                <w:lang w:eastAsia="ru-RU"/>
              </w:rPr>
              <w:t>урнаева</w:t>
            </w:r>
            <w:proofErr w:type="spellEnd"/>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9.</w:t>
            </w:r>
          </w:p>
        </w:tc>
        <w:tc>
          <w:tcPr>
            <w:tcW w:w="3333"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 xml:space="preserve">.. </w:t>
            </w:r>
            <w:proofErr w:type="gramEnd"/>
            <w:r w:rsidRPr="007B6AFE">
              <w:rPr>
                <w:rFonts w:ascii="Times New Roman" w:hAnsi="Times New Roman" w:cs="Times New Roman"/>
                <w:sz w:val="24"/>
                <w:szCs w:val="24"/>
                <w:lang w:eastAsia="ru-RU"/>
              </w:rPr>
              <w:t>Колхозная</w:t>
            </w:r>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10.</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E56D27" w:rsidRPr="007B6AFE">
              <w:rPr>
                <w:rFonts w:ascii="Times New Roman" w:hAnsi="Times New Roman" w:cs="Times New Roman"/>
                <w:sz w:val="24"/>
                <w:szCs w:val="24"/>
                <w:lang w:eastAsia="ru-RU"/>
              </w:rPr>
              <w:t>Пушкина</w:t>
            </w:r>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w:t>
            </w:r>
            <w:r w:rsidR="006B5D2E" w:rsidRPr="007B6AFE">
              <w:rPr>
                <w:rFonts w:ascii="Times New Roman" w:hAnsi="Times New Roman" w:cs="Times New Roman"/>
                <w:sz w:val="24"/>
                <w:szCs w:val="24"/>
                <w:lang w:eastAsia="ru-RU"/>
              </w:rPr>
              <w:t>75</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0,75</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lastRenderedPageBreak/>
              <w:t>11.</w:t>
            </w:r>
          </w:p>
        </w:tc>
        <w:tc>
          <w:tcPr>
            <w:tcW w:w="3333" w:type="dxa"/>
          </w:tcPr>
          <w:p w:rsidR="00856670" w:rsidRPr="007B6AFE" w:rsidRDefault="00E56D27" w:rsidP="003D1C4B">
            <w:pPr>
              <w:rPr>
                <w:rFonts w:ascii="Times New Roman" w:hAnsi="Times New Roman" w:cs="Times New Roman"/>
                <w:sz w:val="24"/>
                <w:szCs w:val="24"/>
                <w:lang w:eastAsia="ru-RU"/>
              </w:rPr>
            </w:pPr>
            <w:proofErr w:type="spellStart"/>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.Н</w:t>
            </w:r>
            <w:proofErr w:type="gramEnd"/>
            <w:r w:rsidRPr="007B6AFE">
              <w:rPr>
                <w:rFonts w:ascii="Times New Roman" w:hAnsi="Times New Roman" w:cs="Times New Roman"/>
                <w:sz w:val="24"/>
                <w:szCs w:val="24"/>
                <w:lang w:eastAsia="ru-RU"/>
              </w:rPr>
              <w:t>абережный</w:t>
            </w:r>
            <w:proofErr w:type="spellEnd"/>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w:t>
            </w:r>
            <w:r w:rsidR="00E56D27" w:rsidRPr="007B6AFE">
              <w:rPr>
                <w:rFonts w:ascii="Times New Roman" w:hAnsi="Times New Roman" w:cs="Times New Roman"/>
                <w:sz w:val="24"/>
                <w:szCs w:val="24"/>
                <w:lang w:eastAsia="ru-RU"/>
              </w:rPr>
              <w:t>6</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0,6</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856670"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12.</w:t>
            </w:r>
          </w:p>
        </w:tc>
        <w:tc>
          <w:tcPr>
            <w:tcW w:w="3333"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 пер</w:t>
            </w:r>
            <w:proofErr w:type="gramStart"/>
            <w:r w:rsidRPr="007B6AFE">
              <w:rPr>
                <w:rFonts w:ascii="Times New Roman" w:hAnsi="Times New Roman" w:cs="Times New Roman"/>
                <w:sz w:val="24"/>
                <w:szCs w:val="24"/>
                <w:lang w:eastAsia="ru-RU"/>
              </w:rPr>
              <w:t>.Ч</w:t>
            </w:r>
            <w:proofErr w:type="gramEnd"/>
            <w:r w:rsidRPr="007B6AFE">
              <w:rPr>
                <w:rFonts w:ascii="Times New Roman" w:hAnsi="Times New Roman" w:cs="Times New Roman"/>
                <w:sz w:val="24"/>
                <w:szCs w:val="24"/>
                <w:lang w:eastAsia="ru-RU"/>
              </w:rPr>
              <w:t>апаева</w:t>
            </w:r>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0,4</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0,4</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13.</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.К</w:t>
            </w:r>
            <w:proofErr w:type="gramEnd"/>
            <w:r w:rsidRPr="007B6AFE">
              <w:rPr>
                <w:rFonts w:ascii="Times New Roman" w:hAnsi="Times New Roman" w:cs="Times New Roman"/>
                <w:sz w:val="24"/>
                <w:szCs w:val="24"/>
                <w:lang w:eastAsia="ru-RU"/>
              </w:rPr>
              <w:t>ооперативный</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13.</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.Н</w:t>
            </w:r>
            <w:proofErr w:type="gramEnd"/>
            <w:r w:rsidRPr="007B6AFE">
              <w:rPr>
                <w:rFonts w:ascii="Times New Roman" w:hAnsi="Times New Roman" w:cs="Times New Roman"/>
                <w:sz w:val="24"/>
                <w:szCs w:val="24"/>
                <w:lang w:eastAsia="ru-RU"/>
              </w:rPr>
              <w:t>овая</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            0,8</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.П</w:t>
            </w:r>
            <w:proofErr w:type="gramEnd"/>
            <w:r w:rsidRPr="007B6AFE">
              <w:rPr>
                <w:rFonts w:ascii="Times New Roman" w:hAnsi="Times New Roman" w:cs="Times New Roman"/>
                <w:sz w:val="24"/>
                <w:szCs w:val="24"/>
                <w:lang w:eastAsia="ru-RU"/>
              </w:rPr>
              <w:t>ролетарский</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0,5</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0,5</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.Л</w:t>
            </w:r>
            <w:proofErr w:type="gramEnd"/>
            <w:r w:rsidRPr="007B6AFE">
              <w:rPr>
                <w:rFonts w:ascii="Times New Roman" w:hAnsi="Times New Roman" w:cs="Times New Roman"/>
                <w:sz w:val="24"/>
                <w:szCs w:val="24"/>
                <w:lang w:eastAsia="ru-RU"/>
              </w:rPr>
              <w:t>уговая (Залесье)</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16.</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.Л</w:t>
            </w:r>
            <w:proofErr w:type="gramEnd"/>
            <w:r w:rsidRPr="007B6AFE">
              <w:rPr>
                <w:rFonts w:ascii="Times New Roman" w:hAnsi="Times New Roman" w:cs="Times New Roman"/>
                <w:sz w:val="24"/>
                <w:szCs w:val="24"/>
                <w:lang w:eastAsia="ru-RU"/>
              </w:rPr>
              <w:t>есная(Антоновка)</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456FC"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3333" w:type="dxa"/>
          </w:tcPr>
          <w:p w:rsidR="00D456FC"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D456FC" w:rsidRPr="007B6AFE">
              <w:rPr>
                <w:rFonts w:ascii="Times New Roman" w:hAnsi="Times New Roman" w:cs="Times New Roman"/>
                <w:sz w:val="24"/>
                <w:szCs w:val="24"/>
                <w:lang w:eastAsia="ru-RU"/>
              </w:rPr>
              <w:t>л</w:t>
            </w:r>
            <w:proofErr w:type="gramStart"/>
            <w:r w:rsidR="00D456FC" w:rsidRPr="007B6AFE">
              <w:rPr>
                <w:rFonts w:ascii="Times New Roman" w:hAnsi="Times New Roman" w:cs="Times New Roman"/>
                <w:sz w:val="24"/>
                <w:szCs w:val="24"/>
                <w:lang w:eastAsia="ru-RU"/>
              </w:rPr>
              <w:t>.Н</w:t>
            </w:r>
            <w:proofErr w:type="gramEnd"/>
            <w:r w:rsidR="00D456FC" w:rsidRPr="007B6AFE">
              <w:rPr>
                <w:rFonts w:ascii="Times New Roman" w:hAnsi="Times New Roman" w:cs="Times New Roman"/>
                <w:sz w:val="24"/>
                <w:szCs w:val="24"/>
                <w:lang w:eastAsia="ru-RU"/>
              </w:rPr>
              <w:t>овая(Антоновка)</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bl>
    <w:p w:rsidR="00E56D27" w:rsidRPr="007B6AFE" w:rsidRDefault="00E56D27" w:rsidP="003D1C4B">
      <w:pPr>
        <w:rPr>
          <w:rFonts w:ascii="Times New Roman" w:hAnsi="Times New Roman" w:cs="Times New Roman"/>
          <w:sz w:val="24"/>
          <w:szCs w:val="24"/>
          <w:lang w:eastAsia="ru-RU"/>
        </w:rPr>
      </w:pPr>
    </w:p>
    <w:p w:rsidR="00EF26FA" w:rsidRPr="007B6AFE" w:rsidRDefault="004A273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16,8км    дорог засыпано опокой</w:t>
      </w:r>
      <w:r w:rsidR="00EF26FA" w:rsidRPr="007B6AFE">
        <w:rPr>
          <w:rFonts w:ascii="Times New Roman" w:hAnsi="Times New Roman" w:cs="Times New Roman"/>
          <w:sz w:val="24"/>
          <w:szCs w:val="24"/>
          <w:lang w:eastAsia="ru-RU"/>
        </w:rPr>
        <w:t xml:space="preserve">, </w:t>
      </w:r>
      <w:r w:rsidR="0059560E" w:rsidRPr="007B6AFE">
        <w:rPr>
          <w:rFonts w:ascii="Times New Roman" w:hAnsi="Times New Roman" w:cs="Times New Roman"/>
          <w:sz w:val="24"/>
          <w:szCs w:val="24"/>
          <w:lang w:eastAsia="ru-RU"/>
        </w:rPr>
        <w:t>0,7-щебень</w:t>
      </w:r>
    </w:p>
    <w:p w:rsidR="00EF26FA" w:rsidRPr="007B6AFE" w:rsidRDefault="0098756D"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Одной из основных проблем автодорожной сети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EF26FA" w:rsidRPr="007B6AFE" w:rsidRDefault="0098756D"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В результате анализа улично-дорожной сети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 поселения выявлены следующие причины, усложняющие работу транспорта:</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 неудовлетворительное техническое состояние </w:t>
      </w:r>
      <w:r w:rsidR="00D84004" w:rsidRPr="007B6AFE">
        <w:rPr>
          <w:rFonts w:ascii="Times New Roman" w:hAnsi="Times New Roman" w:cs="Times New Roman"/>
          <w:sz w:val="24"/>
          <w:szCs w:val="24"/>
        </w:rPr>
        <w:t>сельских</w:t>
      </w:r>
      <w:r w:rsidRPr="007B6AFE">
        <w:rPr>
          <w:rFonts w:ascii="Times New Roman" w:hAnsi="Times New Roman" w:cs="Times New Roman"/>
          <w:sz w:val="24"/>
          <w:szCs w:val="24"/>
        </w:rPr>
        <w:t xml:space="preserve"> улиц и дорог;</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отсутствие дифференцирования улиц по назначению;</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-отсутствие тротуаров</w:t>
      </w:r>
      <w:r w:rsidR="00C84383" w:rsidRPr="007B6AFE">
        <w:rPr>
          <w:rFonts w:ascii="Times New Roman" w:hAnsi="Times New Roman" w:cs="Times New Roman"/>
          <w:sz w:val="24"/>
          <w:szCs w:val="24"/>
        </w:rPr>
        <w:t>,</w:t>
      </w:r>
      <w:r w:rsidRPr="007B6AFE">
        <w:rPr>
          <w:rFonts w:ascii="Times New Roman" w:hAnsi="Times New Roman" w:cs="Times New Roman"/>
          <w:sz w:val="24"/>
          <w:szCs w:val="24"/>
        </w:rPr>
        <w:t xml:space="preserve"> необходимых для упорядочения движения пешеходов.</w:t>
      </w:r>
    </w:p>
    <w:p w:rsidR="00EF26FA" w:rsidRPr="007B6AFE" w:rsidRDefault="0098756D" w:rsidP="00C84383">
      <w:pPr>
        <w:rPr>
          <w:rFonts w:ascii="Times New Roman" w:hAnsi="Times New Roman" w:cs="Times New Roman"/>
        </w:rPr>
      </w:pPr>
      <w:r>
        <w:rPr>
          <w:rStyle w:val="msonormal0"/>
          <w:rFonts w:ascii="Times New Roman" w:hAnsi="Times New Roman"/>
          <w:sz w:val="24"/>
          <w:szCs w:val="24"/>
        </w:rPr>
        <w:t xml:space="preserve">  </w:t>
      </w:r>
      <w:r w:rsidR="00EF26FA" w:rsidRPr="007B6AFE">
        <w:rPr>
          <w:rStyle w:val="msonormal0"/>
          <w:rFonts w:ascii="Times New Roman" w:hAnsi="Times New Roman"/>
          <w:sz w:val="24"/>
          <w:szCs w:val="24"/>
        </w:rPr>
        <w:t xml:space="preserve">Автомобильный парк сельского поселения преимущественно состоит из легковых </w:t>
      </w:r>
      <w:r w:rsidR="00D84004" w:rsidRPr="007B6AFE">
        <w:rPr>
          <w:rStyle w:val="msonormal0"/>
          <w:rFonts w:ascii="Times New Roman" w:hAnsi="Times New Roman"/>
          <w:sz w:val="24"/>
          <w:szCs w:val="24"/>
        </w:rPr>
        <w:t>и грузовых автомобилей</w:t>
      </w:r>
      <w:r w:rsidR="008F197E" w:rsidRPr="007B6AFE">
        <w:rPr>
          <w:rStyle w:val="msonormal0"/>
          <w:rFonts w:ascii="Times New Roman" w:hAnsi="Times New Roman"/>
          <w:sz w:val="24"/>
          <w:szCs w:val="24"/>
        </w:rPr>
        <w:t>,</w:t>
      </w:r>
      <w:r w:rsidR="00EF26FA" w:rsidRPr="007B6AFE">
        <w:rPr>
          <w:rStyle w:val="msonormal0"/>
          <w:rFonts w:ascii="Times New Roman" w:hAnsi="Times New Roman"/>
          <w:sz w:val="24"/>
          <w:szCs w:val="24"/>
        </w:rPr>
        <w:t xml:space="preserve">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EF26FA" w:rsidRPr="007B6AFE" w:rsidRDefault="000067E7"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Парк легковых автомобилей составляет около </w:t>
      </w:r>
      <w:r w:rsidR="00C614A3" w:rsidRPr="007B6AFE">
        <w:rPr>
          <w:rFonts w:ascii="Times New Roman" w:hAnsi="Times New Roman" w:cs="Times New Roman"/>
          <w:sz w:val="24"/>
          <w:szCs w:val="24"/>
        </w:rPr>
        <w:t>400</w:t>
      </w:r>
      <w:r w:rsidR="00C84383" w:rsidRPr="007B6AFE">
        <w:rPr>
          <w:rFonts w:ascii="Times New Roman" w:hAnsi="Times New Roman" w:cs="Times New Roman"/>
          <w:sz w:val="24"/>
          <w:szCs w:val="24"/>
        </w:rPr>
        <w:t xml:space="preserve"> легковых</w:t>
      </w:r>
      <w:r w:rsidR="00EF26FA" w:rsidRPr="007B6AFE">
        <w:rPr>
          <w:rFonts w:ascii="Times New Roman" w:hAnsi="Times New Roman" w:cs="Times New Roman"/>
          <w:sz w:val="24"/>
          <w:szCs w:val="24"/>
        </w:rPr>
        <w:t>машин</w:t>
      </w:r>
      <w:r w:rsidR="000B232E" w:rsidRPr="007B6AFE">
        <w:rPr>
          <w:rFonts w:ascii="Times New Roman" w:hAnsi="Times New Roman" w:cs="Times New Roman"/>
          <w:sz w:val="24"/>
          <w:szCs w:val="24"/>
        </w:rPr>
        <w:t>, аг</w:t>
      </w:r>
      <w:r w:rsidR="00D84004" w:rsidRPr="007B6AFE">
        <w:rPr>
          <w:rFonts w:ascii="Times New Roman" w:hAnsi="Times New Roman" w:cs="Times New Roman"/>
          <w:sz w:val="24"/>
          <w:szCs w:val="24"/>
        </w:rPr>
        <w:t xml:space="preserve">рузовых </w:t>
      </w:r>
      <w:r w:rsidR="00E408E2" w:rsidRPr="007B6AFE">
        <w:rPr>
          <w:rFonts w:ascii="Times New Roman" w:hAnsi="Times New Roman" w:cs="Times New Roman"/>
          <w:sz w:val="24"/>
          <w:szCs w:val="24"/>
        </w:rPr>
        <w:t>4</w:t>
      </w:r>
      <w:r w:rsidR="00C614A3" w:rsidRPr="007B6AFE">
        <w:rPr>
          <w:rFonts w:ascii="Times New Roman" w:hAnsi="Times New Roman" w:cs="Times New Roman"/>
          <w:sz w:val="24"/>
          <w:szCs w:val="24"/>
        </w:rPr>
        <w:t>5</w:t>
      </w:r>
      <w:r w:rsidR="000B232E" w:rsidRPr="007B6AFE">
        <w:rPr>
          <w:rFonts w:ascii="Times New Roman" w:hAnsi="Times New Roman" w:cs="Times New Roman"/>
          <w:sz w:val="24"/>
          <w:szCs w:val="24"/>
        </w:rPr>
        <w:t>.</w:t>
      </w:r>
    </w:p>
    <w:p w:rsidR="00EF26FA" w:rsidRPr="007B6AFE" w:rsidRDefault="000067E7"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EF26FA" w:rsidRPr="007B6AFE" w:rsidRDefault="000067E7" w:rsidP="003D1C4B">
      <w:pPr>
        <w:rPr>
          <w:rFonts w:ascii="Times New Roman" w:hAnsi="Times New Roman" w:cs="Times New Roman"/>
          <w:sz w:val="24"/>
          <w:szCs w:val="24"/>
        </w:rPr>
      </w:pPr>
      <w:r>
        <w:rPr>
          <w:rStyle w:val="msonormal0"/>
          <w:rFonts w:ascii="Times New Roman" w:hAnsi="Times New Roman"/>
          <w:sz w:val="24"/>
          <w:szCs w:val="24"/>
        </w:rPr>
        <w:t xml:space="preserve">  </w:t>
      </w:r>
      <w:r w:rsidR="00EF26FA" w:rsidRPr="007B6AFE">
        <w:rPr>
          <w:rStyle w:val="msonormal0"/>
          <w:rFonts w:ascii="Times New Roman" w:hAnsi="Times New Roman"/>
          <w:sz w:val="24"/>
          <w:szCs w:val="24"/>
        </w:rPr>
        <w:t>Для передвижения пешеходов</w:t>
      </w:r>
      <w:r w:rsidR="008E6DAF" w:rsidRPr="007B6AFE">
        <w:rPr>
          <w:rStyle w:val="msonormal0"/>
          <w:rFonts w:ascii="Times New Roman" w:hAnsi="Times New Roman"/>
          <w:sz w:val="24"/>
          <w:szCs w:val="24"/>
        </w:rPr>
        <w:t xml:space="preserve"> вдоль дорог местного значения</w:t>
      </w:r>
      <w:r w:rsidR="00EF26FA" w:rsidRPr="007B6AFE">
        <w:rPr>
          <w:rStyle w:val="msonormal0"/>
          <w:rFonts w:ascii="Times New Roman" w:hAnsi="Times New Roman"/>
          <w:sz w:val="24"/>
          <w:szCs w:val="24"/>
        </w:rPr>
        <w:t xml:space="preserve">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E1739A" w:rsidRPr="007B6AFE" w:rsidRDefault="00131C86" w:rsidP="003D1C4B">
      <w:pPr>
        <w:rPr>
          <w:rFonts w:ascii="Times New Roman" w:hAnsi="Times New Roman" w:cs="Times New Roman"/>
          <w:b/>
          <w:sz w:val="24"/>
          <w:szCs w:val="24"/>
        </w:rPr>
      </w:pPr>
      <w:r w:rsidRPr="007B6AFE">
        <w:rPr>
          <w:rFonts w:ascii="Times New Roman" w:hAnsi="Times New Roman" w:cs="Times New Roman"/>
          <w:b/>
          <w:sz w:val="24"/>
          <w:szCs w:val="24"/>
        </w:rPr>
        <w:t>2.</w:t>
      </w:r>
      <w:r w:rsidR="00EF26FA" w:rsidRPr="007B6AFE">
        <w:rPr>
          <w:rFonts w:ascii="Times New Roman" w:hAnsi="Times New Roman" w:cs="Times New Roman"/>
          <w:b/>
          <w:sz w:val="24"/>
          <w:szCs w:val="24"/>
        </w:rPr>
        <w:t>Цели</w:t>
      </w:r>
      <w:proofErr w:type="gramStart"/>
      <w:r w:rsidRPr="007B6AFE">
        <w:rPr>
          <w:rFonts w:ascii="Times New Roman" w:hAnsi="Times New Roman" w:cs="Times New Roman"/>
          <w:b/>
          <w:sz w:val="24"/>
          <w:szCs w:val="24"/>
        </w:rPr>
        <w:t xml:space="preserve"> ,</w:t>
      </w:r>
      <w:proofErr w:type="gramEnd"/>
      <w:r w:rsidR="00EF26FA" w:rsidRPr="007B6AFE">
        <w:rPr>
          <w:rFonts w:ascii="Times New Roman" w:hAnsi="Times New Roman" w:cs="Times New Roman"/>
          <w:b/>
          <w:sz w:val="24"/>
          <w:szCs w:val="24"/>
        </w:rPr>
        <w:t xml:space="preserve"> задачи, сроки и этапы реализации программы</w:t>
      </w:r>
      <w:r w:rsidR="00ED4CB6" w:rsidRPr="007B6AFE">
        <w:rPr>
          <w:rFonts w:ascii="Times New Roman" w:hAnsi="Times New Roman" w:cs="Times New Roman"/>
          <w:b/>
          <w:sz w:val="24"/>
          <w:szCs w:val="24"/>
        </w:rPr>
        <w:t>.</w:t>
      </w:r>
    </w:p>
    <w:p w:rsidR="00EF26FA" w:rsidRPr="007B6AFE" w:rsidRDefault="00005A54"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 Целью Программы комплексного развития транспортной инфраструктуры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 xml:space="preserve">сельского поселения на период с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sidR="000B0E7F" w:rsidRPr="007B6AFE">
        <w:rPr>
          <w:rFonts w:ascii="Times New Roman" w:hAnsi="Times New Roman" w:cs="Times New Roman"/>
          <w:sz w:val="24"/>
          <w:szCs w:val="24"/>
          <w:lang w:eastAsia="ru-RU"/>
        </w:rPr>
        <w:t>Поводимовского</w:t>
      </w:r>
      <w:r w:rsidR="00EF26FA" w:rsidRPr="007B6AFE">
        <w:rPr>
          <w:rFonts w:ascii="Times New Roman" w:hAnsi="Times New Roman" w:cs="Times New Roman"/>
          <w:sz w:val="24"/>
          <w:szCs w:val="24"/>
        </w:rPr>
        <w:t>сельского поселения.</w:t>
      </w:r>
    </w:p>
    <w:p w:rsidR="00EF26FA" w:rsidRPr="007B6AFE" w:rsidRDefault="00005A54"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В рамках Программы предусматривается решение следующих задач:</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безопасность, качество и эффективность транспортного обслуживания сельского поселения;</w:t>
      </w:r>
    </w:p>
    <w:p w:rsidR="008F197E"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эффективность функционирования действующей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Программа определяет основные направления развития транспортной инфраструктуры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E1739A" w:rsidRPr="007B6AFE" w:rsidRDefault="007775B6" w:rsidP="003D1C4B">
      <w:pPr>
        <w:rPr>
          <w:rFonts w:ascii="Times New Roman" w:hAnsi="Times New Roman" w:cs="Times New Roman"/>
          <w:sz w:val="24"/>
          <w:szCs w:val="24"/>
        </w:rPr>
      </w:pPr>
      <w:r w:rsidRPr="007B6AFE">
        <w:rPr>
          <w:rFonts w:ascii="Times New Roman" w:hAnsi="Times New Roman" w:cs="Times New Roman"/>
          <w:sz w:val="24"/>
          <w:szCs w:val="24"/>
        </w:rPr>
        <w:t xml:space="preserve">  В рамках данной программы должны быть созданы условия</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обеспечивающие привлечение средств внебюджетных источников для модернизации объектов транспортной инфраструктуры</w:t>
      </w:r>
      <w:r w:rsidR="00FB1DA0" w:rsidRPr="007B6AFE">
        <w:rPr>
          <w:rFonts w:ascii="Times New Roman" w:hAnsi="Times New Roman" w:cs="Times New Roman"/>
          <w:sz w:val="24"/>
          <w:szCs w:val="24"/>
        </w:rPr>
        <w:t>.</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t xml:space="preserve">  Бюджетные средства</w:t>
      </w:r>
      <w:proofErr w:type="gramStart"/>
      <w:r w:rsidRPr="007B6AFE">
        <w:rPr>
          <w:rFonts w:ascii="Times New Roman" w:hAnsi="Times New Roman" w:cs="Times New Roman"/>
          <w:sz w:val="24"/>
          <w:szCs w:val="24"/>
        </w:rPr>
        <w:t>,н</w:t>
      </w:r>
      <w:proofErr w:type="gramEnd"/>
      <w:r w:rsidRPr="007B6AFE">
        <w:rPr>
          <w:rFonts w:ascii="Times New Roman" w:hAnsi="Times New Roman" w:cs="Times New Roman"/>
          <w:sz w:val="24"/>
          <w:szCs w:val="24"/>
        </w:rPr>
        <w:t xml:space="preserve">аправленные на реализацию программы, должны  быть предназначены для реализации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t>Срок</w:t>
      </w:r>
      <w:r w:rsidR="00282234" w:rsidRPr="007B6AFE">
        <w:rPr>
          <w:rFonts w:ascii="Times New Roman" w:hAnsi="Times New Roman" w:cs="Times New Roman"/>
          <w:sz w:val="24"/>
          <w:szCs w:val="24"/>
        </w:rPr>
        <w:t>и и этапы реализации программы.</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t>Срок действия программы 2018-2027 годы</w:t>
      </w:r>
      <w:proofErr w:type="gramStart"/>
      <w:r w:rsidRPr="007B6AFE">
        <w:rPr>
          <w:rFonts w:ascii="Times New Roman" w:hAnsi="Times New Roman" w:cs="Times New Roman"/>
          <w:sz w:val="24"/>
          <w:szCs w:val="24"/>
        </w:rPr>
        <w:t>.</w:t>
      </w:r>
      <w:r w:rsidR="00930251" w:rsidRPr="007B6AFE">
        <w:rPr>
          <w:rFonts w:ascii="Times New Roman" w:hAnsi="Times New Roman" w:cs="Times New Roman"/>
          <w:sz w:val="24"/>
          <w:szCs w:val="24"/>
        </w:rPr>
        <w:t>Э</w:t>
      </w:r>
      <w:proofErr w:type="gramEnd"/>
      <w:r w:rsidR="00930251" w:rsidRPr="007B6AFE">
        <w:rPr>
          <w:rFonts w:ascii="Times New Roman" w:hAnsi="Times New Roman" w:cs="Times New Roman"/>
          <w:sz w:val="24"/>
          <w:szCs w:val="24"/>
        </w:rPr>
        <w:t>тапы реализации разбиты по годам.</w:t>
      </w:r>
    </w:p>
    <w:p w:rsidR="00E1739A" w:rsidRPr="007B6AFE" w:rsidRDefault="00EF26FA" w:rsidP="003D1C4B">
      <w:pPr>
        <w:rPr>
          <w:rFonts w:ascii="Times New Roman" w:hAnsi="Times New Roman" w:cs="Times New Roman"/>
          <w:sz w:val="24"/>
          <w:szCs w:val="24"/>
        </w:rPr>
      </w:pPr>
      <w:r w:rsidRPr="007B6AFE">
        <w:rPr>
          <w:rFonts w:ascii="Times New Roman" w:hAnsi="Times New Roman" w:cs="Times New Roman"/>
          <w:b/>
          <w:sz w:val="24"/>
          <w:szCs w:val="24"/>
        </w:rPr>
        <w:t>3. Целевые показатели дос</w:t>
      </w:r>
      <w:r w:rsidR="00507883" w:rsidRPr="007B6AFE">
        <w:rPr>
          <w:rFonts w:ascii="Times New Roman" w:hAnsi="Times New Roman" w:cs="Times New Roman"/>
          <w:b/>
          <w:sz w:val="24"/>
          <w:szCs w:val="24"/>
        </w:rPr>
        <w:t>тижения целей и решения задач</w:t>
      </w:r>
      <w:r w:rsidR="00507883" w:rsidRPr="007B6AFE">
        <w:rPr>
          <w:rFonts w:ascii="Times New Roman" w:hAnsi="Times New Roman" w:cs="Times New Roman"/>
          <w:sz w:val="24"/>
          <w:szCs w:val="24"/>
        </w:rPr>
        <w:t>. </w:t>
      </w:r>
    </w:p>
    <w:p w:rsidR="00EF26FA" w:rsidRPr="007B6AFE" w:rsidRDefault="00005A54"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Целевые показатели Программы: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удельного веса дорог, нуждающихся в капитальном ремонте (реконструкции);</w:t>
      </w:r>
    </w:p>
    <w:p w:rsidR="00EF26FA" w:rsidRPr="007B6AFE" w:rsidRDefault="00930251" w:rsidP="003D1C4B">
      <w:pPr>
        <w:rPr>
          <w:rFonts w:ascii="Times New Roman" w:hAnsi="Times New Roman" w:cs="Times New Roman"/>
          <w:sz w:val="24"/>
          <w:szCs w:val="24"/>
        </w:rPr>
      </w:pPr>
      <w:r w:rsidRPr="007B6AFE">
        <w:rPr>
          <w:rFonts w:ascii="Times New Roman" w:hAnsi="Times New Roman" w:cs="Times New Roman"/>
          <w:sz w:val="24"/>
          <w:szCs w:val="24"/>
        </w:rPr>
        <w:t>- снижение транспортного риска;</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 </w:t>
      </w:r>
      <w:r w:rsidRPr="007B6AFE">
        <w:rPr>
          <w:rFonts w:ascii="Times New Roman" w:hAnsi="Times New Roman" w:cs="Times New Roman"/>
          <w:sz w:val="24"/>
          <w:szCs w:val="24"/>
          <w:lang w:eastAsia="ru-RU"/>
        </w:rPr>
        <w:t>количество дорожно-транспортных происшествий, произошедших на территории поселения.</w:t>
      </w:r>
    </w:p>
    <w:p w:rsidR="00EF26FA" w:rsidRPr="007B6AFE" w:rsidRDefault="00005A54"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r w:rsidR="000B0E7F" w:rsidRPr="007B6AFE">
        <w:rPr>
          <w:rFonts w:ascii="Times New Roman" w:hAnsi="Times New Roman" w:cs="Times New Roman"/>
          <w:sz w:val="24"/>
          <w:szCs w:val="24"/>
        </w:rPr>
        <w:t>Поводимовского</w:t>
      </w:r>
      <w:r w:rsidR="00EF26FA" w:rsidRPr="007B6AFE">
        <w:rPr>
          <w:rFonts w:ascii="Times New Roman" w:hAnsi="Times New Roman" w:cs="Times New Roman"/>
          <w:sz w:val="24"/>
          <w:szCs w:val="24"/>
        </w:rPr>
        <w:t xml:space="preserve"> сельского поселения на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w:t>
      </w:r>
    </w:p>
    <w:p w:rsidR="00504B33" w:rsidRPr="00504B33" w:rsidRDefault="006B5A18" w:rsidP="006B5A18">
      <w:pPr>
        <w:pStyle w:val="a8"/>
        <w:rPr>
          <w:rFonts w:ascii="Times New Roman" w:hAnsi="Times New Roman"/>
          <w:b/>
          <w:bCs/>
          <w:sz w:val="24"/>
          <w:szCs w:val="24"/>
        </w:rPr>
      </w:pPr>
      <w:r>
        <w:rPr>
          <w:rFonts w:ascii="Times New Roman" w:hAnsi="Times New Roman"/>
          <w:b/>
          <w:color w:val="242424"/>
          <w:sz w:val="24"/>
          <w:szCs w:val="24"/>
        </w:rPr>
        <w:t>4</w:t>
      </w:r>
      <w:r w:rsidRPr="002C5EB9">
        <w:rPr>
          <w:rFonts w:ascii="Times New Roman" w:hAnsi="Times New Roman"/>
          <w:b/>
          <w:color w:val="242424"/>
        </w:rPr>
        <w:t>.</w:t>
      </w:r>
      <w:r w:rsidR="00504B33" w:rsidRPr="002C5EB9">
        <w:rPr>
          <w:rFonts w:ascii="Times New Roman" w:hAnsi="Times New Roman"/>
          <w:b/>
          <w:bCs/>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FA249B" w:rsidRPr="00FA249B" w:rsidRDefault="0046180B" w:rsidP="0046180B">
      <w:pPr>
        <w:pStyle w:val="a8"/>
        <w:jc w:val="both"/>
        <w:rPr>
          <w:rFonts w:ascii="Times New Roman" w:hAnsi="Times New Roman"/>
          <w:sz w:val="24"/>
          <w:szCs w:val="24"/>
        </w:rPr>
      </w:pPr>
      <w:r>
        <w:rPr>
          <w:rFonts w:ascii="Times New Roman" w:hAnsi="Times New Roman"/>
          <w:sz w:val="24"/>
          <w:szCs w:val="24"/>
        </w:rPr>
        <w:t xml:space="preserve">  </w:t>
      </w:r>
      <w:r w:rsidR="00FA249B" w:rsidRPr="00FA249B">
        <w:rPr>
          <w:rFonts w:ascii="Times New Roman" w:hAnsi="Times New Roman"/>
          <w:sz w:val="24"/>
          <w:szCs w:val="24"/>
        </w:rPr>
        <w:t>Объемы и источники финансирования Программы определяются на стадии разработки проектов, которые вошли в ее состав и утвержде</w:t>
      </w:r>
      <w:r w:rsidR="001741CE">
        <w:rPr>
          <w:rFonts w:ascii="Times New Roman" w:hAnsi="Times New Roman"/>
          <w:sz w:val="24"/>
          <w:szCs w:val="24"/>
        </w:rPr>
        <w:t>ны постановлением АдминистрацииПоводимовского</w:t>
      </w:r>
      <w:r w:rsidR="00FA249B" w:rsidRPr="00FA249B">
        <w:rPr>
          <w:rFonts w:ascii="Times New Roman" w:hAnsi="Times New Roman"/>
          <w:sz w:val="24"/>
          <w:szCs w:val="24"/>
        </w:rPr>
        <w:t xml:space="preserve">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1E769D" w:rsidRPr="00FA249B" w:rsidRDefault="00A143FD" w:rsidP="00FA249B">
      <w:pPr>
        <w:rPr>
          <w:rFonts w:ascii="Times New Roman" w:hAnsi="Times New Roman" w:cs="Times New Roman"/>
          <w:sz w:val="24"/>
          <w:szCs w:val="24"/>
        </w:rPr>
      </w:pPr>
      <w:r>
        <w:rPr>
          <w:rFonts w:ascii="Times New Roman" w:hAnsi="Times New Roman"/>
          <w:sz w:val="24"/>
          <w:szCs w:val="24"/>
        </w:rPr>
        <w:t xml:space="preserve">  </w:t>
      </w:r>
      <w:proofErr w:type="gramStart"/>
      <w:r w:rsidR="00FA249B" w:rsidRPr="00FA249B">
        <w:rPr>
          <w:rFonts w:ascii="Times New Roman" w:hAnsi="Times New Roman"/>
          <w:sz w:val="24"/>
          <w:szCs w:val="24"/>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sidRPr="007B6AFE">
        <w:rPr>
          <w:rFonts w:ascii="Times New Roman" w:hAnsi="Times New Roman" w:cs="Times New Roman"/>
          <w:sz w:val="24"/>
          <w:szCs w:val="24"/>
          <w:lang w:eastAsia="ru-RU"/>
        </w:rPr>
        <w:t>Поводимовского</w:t>
      </w:r>
      <w:proofErr w:type="spellEnd"/>
      <w:r w:rsidRPr="007B6AFE">
        <w:rPr>
          <w:rFonts w:ascii="Times New Roman" w:hAnsi="Times New Roman" w:cs="Times New Roman"/>
          <w:sz w:val="24"/>
          <w:szCs w:val="24"/>
        </w:rPr>
        <w:t xml:space="preserve"> сельского поселения </w:t>
      </w:r>
      <w:proofErr w:type="spellStart"/>
      <w:r w:rsidRPr="007B6AFE">
        <w:rPr>
          <w:rFonts w:ascii="Times New Roman" w:hAnsi="Times New Roman" w:cs="Times New Roman"/>
          <w:sz w:val="24"/>
          <w:szCs w:val="24"/>
        </w:rPr>
        <w:t>Дубёнского</w:t>
      </w:r>
      <w:proofErr w:type="spellEnd"/>
      <w:r w:rsidRPr="007B6AFE">
        <w:rPr>
          <w:rFonts w:ascii="Times New Roman" w:hAnsi="Times New Roman" w:cs="Times New Roman"/>
          <w:sz w:val="24"/>
          <w:szCs w:val="24"/>
        </w:rPr>
        <w:t xml:space="preserve"> муниципального района составляет 6173,0 тыс. руб., в том числе:</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lastRenderedPageBreak/>
        <w:t>2018 год –  62</w:t>
      </w:r>
      <w:r w:rsidR="00080642" w:rsidRPr="007B6AFE">
        <w:rPr>
          <w:rFonts w:ascii="Times New Roman" w:hAnsi="Times New Roman" w:cs="Times New Roman"/>
          <w:sz w:val="24"/>
          <w:szCs w:val="24"/>
        </w:rPr>
        <w:t xml:space="preserve">7,3,   тыс. руб.,   </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2019 год – 62</w:t>
      </w:r>
      <w:r w:rsidR="00080642" w:rsidRPr="007B6AFE">
        <w:rPr>
          <w:rFonts w:ascii="Times New Roman" w:hAnsi="Times New Roman" w:cs="Times New Roman"/>
          <w:sz w:val="24"/>
          <w:szCs w:val="24"/>
        </w:rPr>
        <w:t>7,3 тыс</w:t>
      </w:r>
      <w:proofErr w:type="gramStart"/>
      <w:r w:rsidR="00080642" w:rsidRPr="007B6AFE">
        <w:rPr>
          <w:rFonts w:ascii="Times New Roman" w:hAnsi="Times New Roman" w:cs="Times New Roman"/>
          <w:sz w:val="24"/>
          <w:szCs w:val="24"/>
        </w:rPr>
        <w:t>.р</w:t>
      </w:r>
      <w:proofErr w:type="gramEnd"/>
      <w:r w:rsidR="00080642" w:rsidRPr="007B6AFE">
        <w:rPr>
          <w:rFonts w:ascii="Times New Roman" w:hAnsi="Times New Roman" w:cs="Times New Roman"/>
          <w:sz w:val="24"/>
          <w:szCs w:val="24"/>
        </w:rPr>
        <w:t>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2020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2021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2022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2023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2024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2025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2027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2027 год -  62</w:t>
      </w:r>
      <w:r w:rsidR="00080642" w:rsidRPr="007B6AFE">
        <w:rPr>
          <w:rFonts w:ascii="Times New Roman" w:hAnsi="Times New Roman" w:cs="Times New Roman"/>
          <w:sz w:val="24"/>
          <w:szCs w:val="24"/>
        </w:rPr>
        <w:t xml:space="preserve">7,3 </w:t>
      </w:r>
      <w:proofErr w:type="spellStart"/>
      <w:r w:rsidR="00080642" w:rsidRPr="007B6AFE">
        <w:rPr>
          <w:rFonts w:ascii="Times New Roman" w:hAnsi="Times New Roman" w:cs="Times New Roman"/>
          <w:sz w:val="24"/>
          <w:szCs w:val="24"/>
        </w:rPr>
        <w:t>тыс</w:t>
      </w:r>
      <w:proofErr w:type="gramStart"/>
      <w:r w:rsidR="00080642" w:rsidRPr="007B6AFE">
        <w:rPr>
          <w:rFonts w:ascii="Times New Roman" w:hAnsi="Times New Roman" w:cs="Times New Roman"/>
          <w:sz w:val="24"/>
          <w:szCs w:val="24"/>
        </w:rPr>
        <w:t>.р</w:t>
      </w:r>
      <w:proofErr w:type="gramEnd"/>
      <w:r w:rsidR="00080642" w:rsidRPr="007B6AFE">
        <w:rPr>
          <w:rFonts w:ascii="Times New Roman" w:hAnsi="Times New Roman" w:cs="Times New Roman"/>
          <w:sz w:val="24"/>
          <w:szCs w:val="24"/>
        </w:rPr>
        <w:t>у</w:t>
      </w:r>
      <w:r w:rsidR="00080642">
        <w:rPr>
          <w:rFonts w:ascii="Times New Roman" w:hAnsi="Times New Roman" w:cs="Times New Roman"/>
          <w:sz w:val="24"/>
          <w:szCs w:val="24"/>
        </w:rPr>
        <w:t>б</w:t>
      </w:r>
      <w:proofErr w:type="spellEnd"/>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w:t>
      </w:r>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Финансирование мероприятий Программы за счет средств бюджета </w:t>
      </w:r>
      <w:r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w:t>
      </w:r>
      <w:r w:rsidRPr="007B6AFE">
        <w:rPr>
          <w:rFonts w:ascii="Times New Roman" w:hAnsi="Times New Roman" w:cs="Times New Roman"/>
          <w:sz w:val="24"/>
          <w:szCs w:val="24"/>
          <w:lang w:eastAsia="ru-RU"/>
        </w:rPr>
        <w:t xml:space="preserve"> Поводимовского</w:t>
      </w:r>
      <w:r w:rsidRPr="007B6AFE">
        <w:rPr>
          <w:rFonts w:ascii="Times New Roman" w:hAnsi="Times New Roman" w:cs="Times New Roman"/>
          <w:sz w:val="24"/>
          <w:szCs w:val="24"/>
        </w:rPr>
        <w:t xml:space="preserve"> сельского поселения о бюджете на очередной финансовый год </w:t>
      </w:r>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080642" w:rsidRDefault="00A143FD" w:rsidP="00080642">
      <w:pPr>
        <w:rPr>
          <w:rFonts w:ascii="Times New Roman" w:hAnsi="Times New Roman" w:cs="Times New Roman"/>
          <w:sz w:val="24"/>
          <w:szCs w:val="24"/>
        </w:rPr>
      </w:pPr>
      <w:r>
        <w:rPr>
          <w:rFonts w:ascii="Times New Roman" w:hAnsi="Times New Roman" w:cs="Times New Roman"/>
          <w:sz w:val="24"/>
          <w:szCs w:val="24"/>
        </w:rPr>
        <w:t xml:space="preserve">  </w:t>
      </w:r>
      <w:r w:rsidR="00080642" w:rsidRPr="007B6AFE">
        <w:rPr>
          <w:rFonts w:ascii="Times New Roman" w:hAnsi="Times New Roman" w:cs="Times New Roman"/>
          <w:sz w:val="24"/>
          <w:szCs w:val="24"/>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сельского поселения о бюджете на очередной финансовый год.</w:t>
      </w:r>
    </w:p>
    <w:p w:rsidR="00C07282" w:rsidRDefault="00C07282" w:rsidP="00C07282">
      <w:pPr>
        <w:pStyle w:val="a8"/>
        <w:jc w:val="center"/>
        <w:rPr>
          <w:rFonts w:ascii="Times New Roman" w:hAnsi="Times New Roman" w:cs="Times New Roman"/>
          <w:color w:val="000000"/>
          <w:sz w:val="24"/>
          <w:szCs w:val="24"/>
        </w:rPr>
      </w:pPr>
      <w:r w:rsidRPr="0069455B">
        <w:rPr>
          <w:rFonts w:ascii="Times New Roman" w:hAnsi="Times New Roman" w:cs="Times New Roman"/>
          <w:b/>
          <w:color w:val="000000"/>
          <w:sz w:val="24"/>
          <w:szCs w:val="24"/>
        </w:rPr>
        <w:t>5. Оценка эффективности мероприятий развития транспортной инфраструктуры</w:t>
      </w:r>
      <w:r w:rsidRPr="00C07282">
        <w:rPr>
          <w:rFonts w:ascii="Times New Roman" w:hAnsi="Times New Roman" w:cs="Times New Roman"/>
          <w:color w:val="000000"/>
          <w:sz w:val="24"/>
          <w:szCs w:val="24"/>
        </w:rPr>
        <w:t>.</w:t>
      </w:r>
    </w:p>
    <w:p w:rsidR="00BB195B" w:rsidRPr="00C07282" w:rsidRDefault="00BB195B" w:rsidP="00C07282">
      <w:pPr>
        <w:pStyle w:val="a8"/>
        <w:jc w:val="center"/>
        <w:rPr>
          <w:rFonts w:ascii="Times New Roman" w:hAnsi="Times New Roman" w:cs="Times New Roman"/>
          <w:color w:val="000000"/>
          <w:sz w:val="24"/>
          <w:szCs w:val="24"/>
        </w:rPr>
      </w:pPr>
    </w:p>
    <w:p w:rsidR="00C07282" w:rsidRPr="00C07282" w:rsidRDefault="00C07282" w:rsidP="00C07282">
      <w:pPr>
        <w:pStyle w:val="a8"/>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xml:space="preserve">Оценка эффективности мероприятий развития транспортной инфраструктуры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развития транспортной инфраструктуры на территории </w:t>
      </w:r>
      <w:proofErr w:type="spellStart"/>
      <w:r w:rsidR="002C33CB">
        <w:rPr>
          <w:rFonts w:ascii="Times New Roman" w:hAnsi="Times New Roman" w:cs="Times New Roman"/>
          <w:color w:val="000000"/>
          <w:sz w:val="24"/>
          <w:szCs w:val="24"/>
        </w:rPr>
        <w:t>Поводимовского</w:t>
      </w:r>
      <w:r w:rsidRPr="00C07282">
        <w:rPr>
          <w:rFonts w:ascii="Times New Roman" w:hAnsi="Times New Roman" w:cs="Times New Roman"/>
          <w:color w:val="000000"/>
          <w:sz w:val="24"/>
          <w:szCs w:val="24"/>
        </w:rPr>
        <w:t>сельского</w:t>
      </w:r>
      <w:proofErr w:type="spellEnd"/>
      <w:r w:rsidRPr="00C07282">
        <w:rPr>
          <w:rFonts w:ascii="Times New Roman" w:hAnsi="Times New Roman" w:cs="Times New Roman"/>
          <w:color w:val="000000"/>
          <w:sz w:val="24"/>
          <w:szCs w:val="24"/>
        </w:rPr>
        <w:t xml:space="preserve"> поселения за оцениваемый период.</w:t>
      </w:r>
    </w:p>
    <w:p w:rsidR="00C07282" w:rsidRPr="00C07282" w:rsidRDefault="00C07282" w:rsidP="00C07282">
      <w:pPr>
        <w:pStyle w:val="a8"/>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C07282" w:rsidRPr="00C07282" w:rsidRDefault="00C07282" w:rsidP="00C07282">
      <w:pPr>
        <w:pStyle w:val="a8"/>
        <w:ind w:firstLine="709"/>
        <w:jc w:val="both"/>
        <w:rPr>
          <w:rFonts w:ascii="Times New Roman" w:hAnsi="Times New Roman" w:cs="Times New Roman"/>
          <w:color w:val="000000"/>
          <w:sz w:val="24"/>
          <w:szCs w:val="24"/>
        </w:rPr>
      </w:pPr>
      <w:bookmarkStart w:id="1" w:name="sub_3041638"/>
      <w:r w:rsidRPr="00C07282">
        <w:rPr>
          <w:rFonts w:ascii="Times New Roman" w:hAnsi="Times New Roman" w:cs="Times New Roman"/>
          <w:color w:val="000000"/>
          <w:sz w:val="24"/>
          <w:szCs w:val="24"/>
        </w:rPr>
        <w:t>Критериями эффективности расходования бюджетных средств будут являться:</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xml:space="preserve">- увеличение доли улично-дорожной сети с твердым покрытием до </w:t>
      </w:r>
      <w:r w:rsidRPr="00C07282">
        <w:rPr>
          <w:rFonts w:ascii="Times New Roman" w:hAnsi="Times New Roman" w:cs="Times New Roman"/>
          <w:color w:val="FF0000"/>
          <w:sz w:val="24"/>
          <w:szCs w:val="24"/>
        </w:rPr>
        <w:t>30</w:t>
      </w:r>
      <w:r w:rsidRPr="00C07282">
        <w:rPr>
          <w:rFonts w:ascii="Times New Roman" w:hAnsi="Times New Roman" w:cs="Times New Roman"/>
          <w:color w:val="000000"/>
          <w:sz w:val="24"/>
          <w:szCs w:val="24"/>
        </w:rPr>
        <w:t xml:space="preserve">%; </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sz w:val="24"/>
          <w:szCs w:val="24"/>
        </w:rPr>
        <w:t>- обеспеченность  населения сельского поселения  доступными    и качественными  круглогодичными  услугами транспорта до 100%</w:t>
      </w:r>
      <w:r w:rsidRPr="00C07282">
        <w:rPr>
          <w:rFonts w:ascii="Times New Roman" w:hAnsi="Times New Roman" w:cs="Times New Roman"/>
          <w:color w:val="000000"/>
          <w:sz w:val="24"/>
          <w:szCs w:val="24"/>
        </w:rPr>
        <w:t>;</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снижение д</w:t>
      </w:r>
      <w:r w:rsidRPr="00C07282">
        <w:rPr>
          <w:rFonts w:ascii="Times New Roman" w:hAnsi="Times New Roman" w:cs="Times New Roman"/>
          <w:sz w:val="24"/>
          <w:szCs w:val="24"/>
        </w:rPr>
        <w:t>оли протяженности дорог, не отвечающих требованиям, от общей протяженности автомобильных дорог до 5 %</w:t>
      </w:r>
      <w:r w:rsidRPr="00C07282">
        <w:rPr>
          <w:rFonts w:ascii="Times New Roman" w:hAnsi="Times New Roman" w:cs="Times New Roman"/>
          <w:color w:val="000000"/>
          <w:sz w:val="24"/>
          <w:szCs w:val="24"/>
        </w:rPr>
        <w:t>;</w:t>
      </w:r>
    </w:p>
    <w:p w:rsidR="007D0555" w:rsidRPr="00E72A7B" w:rsidRDefault="00C07282" w:rsidP="00E72A7B">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снижение к</w:t>
      </w:r>
      <w:r w:rsidRPr="00C07282">
        <w:rPr>
          <w:rFonts w:ascii="Times New Roman" w:hAnsi="Times New Roman" w:cs="Times New Roman"/>
          <w:sz w:val="24"/>
          <w:szCs w:val="24"/>
        </w:rPr>
        <w:t>оличества дорожно-транспортных происшествий (ДТП) по причинам неудовлетворительного состояния дорог до 0</w:t>
      </w:r>
      <w:bookmarkEnd w:id="1"/>
      <w:r w:rsidR="00E72A7B">
        <w:rPr>
          <w:rFonts w:ascii="Times New Roman" w:hAnsi="Times New Roman" w:cs="Times New Roman"/>
          <w:sz w:val="24"/>
          <w:szCs w:val="24"/>
        </w:rPr>
        <w:t xml:space="preserve"> %.</w:t>
      </w:r>
    </w:p>
    <w:p w:rsidR="00413068" w:rsidRPr="00413068" w:rsidRDefault="00780C3F" w:rsidP="00A25F29">
      <w:pPr>
        <w:pStyle w:val="a8"/>
        <w:rPr>
          <w:rFonts w:ascii="Times New Roman" w:hAnsi="Times New Roman"/>
          <w:b/>
          <w:color w:val="000000"/>
          <w:sz w:val="24"/>
          <w:szCs w:val="24"/>
        </w:rPr>
      </w:pPr>
      <w:r>
        <w:rPr>
          <w:rFonts w:ascii="Times New Roman" w:hAnsi="Times New Roman"/>
          <w:b/>
          <w:color w:val="000000"/>
          <w:sz w:val="24"/>
          <w:szCs w:val="24"/>
        </w:rPr>
        <w:t>6</w:t>
      </w:r>
      <w:r w:rsidR="00413068" w:rsidRPr="00413068">
        <w:rPr>
          <w:rFonts w:ascii="Times New Roman" w:hAnsi="Times New Roman"/>
          <w:b/>
          <w:color w:val="000000"/>
          <w:sz w:val="24"/>
          <w:szCs w:val="24"/>
        </w:rPr>
        <w:t xml:space="preserve">.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w:t>
      </w:r>
      <w:r w:rsidR="00413068" w:rsidRPr="00413068">
        <w:rPr>
          <w:rFonts w:ascii="Times New Roman" w:hAnsi="Times New Roman"/>
          <w:b/>
          <w:color w:val="000000"/>
          <w:sz w:val="24"/>
          <w:szCs w:val="24"/>
        </w:rPr>
        <w:lastRenderedPageBreak/>
        <w:t xml:space="preserve">и субъектов экономической деятельности  на территории </w:t>
      </w:r>
      <w:proofErr w:type="spellStart"/>
      <w:r w:rsidR="00413068">
        <w:rPr>
          <w:rFonts w:ascii="Times New Roman" w:hAnsi="Times New Roman"/>
          <w:b/>
          <w:color w:val="000000"/>
          <w:sz w:val="24"/>
          <w:szCs w:val="24"/>
        </w:rPr>
        <w:t>Поводимовского</w:t>
      </w:r>
      <w:r w:rsidR="00413068" w:rsidRPr="00413068">
        <w:rPr>
          <w:rFonts w:ascii="Times New Roman" w:hAnsi="Times New Roman"/>
          <w:b/>
          <w:color w:val="000000"/>
          <w:sz w:val="24"/>
          <w:szCs w:val="24"/>
        </w:rPr>
        <w:t>сельского</w:t>
      </w:r>
      <w:proofErr w:type="spellEnd"/>
      <w:r w:rsidR="00413068" w:rsidRPr="00413068">
        <w:rPr>
          <w:rFonts w:ascii="Times New Roman" w:hAnsi="Times New Roman"/>
          <w:b/>
          <w:color w:val="000000"/>
          <w:sz w:val="24"/>
          <w:szCs w:val="24"/>
        </w:rPr>
        <w:t xml:space="preserve"> поселения.</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Администрация </w:t>
      </w:r>
      <w:proofErr w:type="spellStart"/>
      <w:r>
        <w:rPr>
          <w:rFonts w:ascii="Times New Roman" w:hAnsi="Times New Roman"/>
          <w:sz w:val="24"/>
          <w:szCs w:val="24"/>
        </w:rPr>
        <w:t>Поводимовского</w:t>
      </w:r>
      <w:r w:rsidRPr="00413068">
        <w:rPr>
          <w:rFonts w:ascii="Times New Roman" w:hAnsi="Times New Roman"/>
          <w:sz w:val="24"/>
          <w:szCs w:val="24"/>
        </w:rPr>
        <w:t>сельского</w:t>
      </w:r>
      <w:proofErr w:type="spellEnd"/>
      <w:r w:rsidRPr="00413068">
        <w:rPr>
          <w:rFonts w:ascii="Times New Roman" w:hAnsi="Times New Roman"/>
          <w:sz w:val="24"/>
          <w:szCs w:val="24"/>
        </w:rPr>
        <w:t xml:space="preserve"> поселения -  осуществляет общий </w:t>
      </w:r>
      <w:proofErr w:type="gramStart"/>
      <w:r w:rsidRPr="00413068">
        <w:rPr>
          <w:rFonts w:ascii="Times New Roman" w:hAnsi="Times New Roman"/>
          <w:sz w:val="24"/>
          <w:szCs w:val="24"/>
        </w:rPr>
        <w:t>контроль за</w:t>
      </w:r>
      <w:proofErr w:type="gramEnd"/>
      <w:r w:rsidRPr="00413068">
        <w:rPr>
          <w:rFonts w:ascii="Times New Roman" w:hAnsi="Times New Roman"/>
          <w:sz w:val="24"/>
          <w:szCs w:val="24"/>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разработку ежегодного плана мероприятий по реализации Программы с уточнением объемов и источников финансирования мероприятий;</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w:t>
      </w:r>
      <w:proofErr w:type="gramStart"/>
      <w:r w:rsidRPr="00413068">
        <w:rPr>
          <w:rFonts w:ascii="Times New Roman" w:hAnsi="Times New Roman"/>
          <w:sz w:val="24"/>
          <w:szCs w:val="24"/>
        </w:rPr>
        <w:t>контроль за</w:t>
      </w:r>
      <w:proofErr w:type="gramEnd"/>
      <w:r w:rsidRPr="00413068">
        <w:rPr>
          <w:rFonts w:ascii="Times New Roman" w:hAnsi="Times New Roman"/>
          <w:sz w:val="24"/>
          <w:szCs w:val="24"/>
        </w:rPr>
        <w:t xml:space="preserve"> реализацией программных мероприятий по срокам, содержанию, финансовым затратам и ресурсам;</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методическое, информационное и организационное сопровождение работы по реализации комплекса программных мероприятий.</w:t>
      </w:r>
    </w:p>
    <w:p w:rsidR="00413068" w:rsidRPr="00413068" w:rsidRDefault="00974010" w:rsidP="00974010">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Программа разрабатывается сроком на 10 лет и подлежит корректировке ежегодно.</w:t>
      </w:r>
    </w:p>
    <w:p w:rsidR="00413068" w:rsidRPr="00413068" w:rsidRDefault="00974010" w:rsidP="00974010">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План-график работ по реализации программы должен соответствовать Программе инвестиционных проектов, обеспечивающих достижение целевых показателей приведенной в приложении 3 к Программе.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413068" w:rsidRPr="00413068" w:rsidRDefault="00974010" w:rsidP="00974010">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Мониторинг и корректировка Программы осуществляется на основании следующих нормативных документов.</w:t>
      </w:r>
    </w:p>
    <w:p w:rsidR="00413068" w:rsidRPr="00413068" w:rsidRDefault="00974010" w:rsidP="00974010">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Мониторинг Программы включает следующие этапы:</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1. 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2. Верификация данных;</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3.Анализ данных о результатах проводимых преобразований транспортной  инфраструктуры.</w:t>
      </w:r>
    </w:p>
    <w:p w:rsidR="00413068" w:rsidRPr="00413068" w:rsidRDefault="00B26D29" w:rsidP="00B26D29">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2F5AFB" w:rsidRDefault="004E2F86" w:rsidP="004E2F86">
      <w:pPr>
        <w:pStyle w:val="a8"/>
        <w:jc w:val="both"/>
        <w:rPr>
          <w:rFonts w:ascii="Times New Roman" w:hAnsi="Times New Roman"/>
          <w:sz w:val="24"/>
          <w:szCs w:val="24"/>
        </w:rPr>
      </w:pPr>
      <w:r>
        <w:rPr>
          <w:rFonts w:ascii="Times New Roman" w:hAnsi="Times New Roman"/>
          <w:sz w:val="24"/>
          <w:szCs w:val="24"/>
        </w:rPr>
        <w:t xml:space="preserve">  </w:t>
      </w:r>
      <w:r w:rsidR="00413068" w:rsidRPr="00413068">
        <w:rPr>
          <w:rFonts w:ascii="Times New Roman" w:hAnsi="Times New Roman"/>
          <w:sz w:val="24"/>
          <w:szCs w:val="24"/>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00413068" w:rsidRPr="00413068">
        <w:rPr>
          <w:rFonts w:ascii="Times New Roman" w:hAnsi="Times New Roman"/>
          <w:sz w:val="24"/>
          <w:szCs w:val="24"/>
        </w:rPr>
        <w:t>достижения целевых уровней муниципальных стандартов качества предоставления транспортных услуг</w:t>
      </w:r>
      <w:proofErr w:type="gramEnd"/>
      <w:r w:rsidR="00413068" w:rsidRPr="00413068">
        <w:rPr>
          <w:rFonts w:ascii="Times New Roman" w:hAnsi="Times New Roman"/>
          <w:sz w:val="24"/>
          <w:szCs w:val="24"/>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65001D" w:rsidRPr="0003173A" w:rsidRDefault="0065001D" w:rsidP="0003173A">
      <w:pPr>
        <w:pStyle w:val="a8"/>
        <w:ind w:firstLine="709"/>
        <w:jc w:val="both"/>
        <w:rPr>
          <w:rFonts w:ascii="Times New Roman" w:hAnsi="Times New Roman"/>
          <w:sz w:val="24"/>
          <w:szCs w:val="24"/>
        </w:rPr>
      </w:pPr>
    </w:p>
    <w:p w:rsidR="0065001D" w:rsidRDefault="002F5AFB" w:rsidP="002F5AFB">
      <w:pPr>
        <w:pStyle w:val="a8"/>
        <w:rPr>
          <w:rFonts w:ascii="Times New Roman" w:hAnsi="Times New Roman"/>
          <w:b/>
          <w:sz w:val="24"/>
          <w:szCs w:val="24"/>
        </w:rPr>
      </w:pPr>
      <w:r>
        <w:rPr>
          <w:rFonts w:ascii="Times New Roman" w:hAnsi="Times New Roman"/>
          <w:b/>
          <w:sz w:val="24"/>
          <w:szCs w:val="24"/>
        </w:rPr>
        <w:t>7</w:t>
      </w:r>
      <w:r w:rsidRPr="002203B6">
        <w:rPr>
          <w:rFonts w:ascii="Times New Roman" w:hAnsi="Times New Roman"/>
          <w:b/>
          <w:sz w:val="24"/>
          <w:szCs w:val="24"/>
        </w:rPr>
        <w:t xml:space="preserve">. Прогноз транспортного спроса, изменения объемов и характера передвижения </w:t>
      </w:r>
    </w:p>
    <w:p w:rsidR="002F5AFB" w:rsidRPr="002203B6" w:rsidRDefault="002F5AFB" w:rsidP="002F5AFB">
      <w:pPr>
        <w:pStyle w:val="a8"/>
        <w:rPr>
          <w:rFonts w:ascii="Times New Roman" w:hAnsi="Times New Roman"/>
          <w:sz w:val="24"/>
          <w:szCs w:val="24"/>
        </w:rPr>
      </w:pPr>
      <w:r w:rsidRPr="002203B6">
        <w:rPr>
          <w:rFonts w:ascii="Times New Roman" w:hAnsi="Times New Roman"/>
          <w:b/>
          <w:sz w:val="24"/>
          <w:szCs w:val="24"/>
        </w:rPr>
        <w:t>населения и перевозок грузов.</w:t>
      </w:r>
    </w:p>
    <w:p w:rsidR="00413068" w:rsidRDefault="00FD4417" w:rsidP="0003173A">
      <w:pPr>
        <w:pStyle w:val="a8"/>
        <w:jc w:val="both"/>
        <w:rPr>
          <w:rFonts w:ascii="Times New Roman" w:hAnsi="Times New Roman"/>
          <w:sz w:val="24"/>
          <w:szCs w:val="24"/>
        </w:rPr>
      </w:pPr>
      <w:r>
        <w:rPr>
          <w:rFonts w:ascii="Times New Roman" w:hAnsi="Times New Roman"/>
          <w:sz w:val="24"/>
          <w:szCs w:val="24"/>
        </w:rPr>
        <w:t xml:space="preserve">  </w:t>
      </w:r>
      <w:r w:rsidR="002F5AFB" w:rsidRPr="00F31631">
        <w:rPr>
          <w:rFonts w:ascii="Times New Roman" w:hAnsi="Times New Roman"/>
          <w:sz w:val="24"/>
          <w:szCs w:val="24"/>
        </w:rPr>
        <w:t xml:space="preserve">Основными транспортными артериями в сельском поселении являются автомобильные дороги местного значения и уличная дорожная сеть. Основные маршруты движения грузовых и транзитных потоков в населенном пункте на сегодняшний день проходят по  сельским 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 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65001D" w:rsidRPr="00413068" w:rsidRDefault="0065001D" w:rsidP="0003173A">
      <w:pPr>
        <w:pStyle w:val="a8"/>
        <w:jc w:val="both"/>
        <w:rPr>
          <w:rFonts w:ascii="Times New Roman" w:hAnsi="Times New Roman"/>
          <w:sz w:val="24"/>
          <w:szCs w:val="24"/>
        </w:rPr>
      </w:pPr>
    </w:p>
    <w:p w:rsidR="00413068" w:rsidRPr="00413068" w:rsidRDefault="008115D5" w:rsidP="00A25F29">
      <w:pPr>
        <w:pStyle w:val="a8"/>
        <w:rPr>
          <w:rFonts w:ascii="Times New Roman" w:hAnsi="Times New Roman"/>
          <w:sz w:val="24"/>
          <w:szCs w:val="24"/>
        </w:rPr>
      </w:pPr>
      <w:r>
        <w:rPr>
          <w:rFonts w:ascii="Times New Roman" w:hAnsi="Times New Roman"/>
          <w:b/>
          <w:sz w:val="24"/>
          <w:szCs w:val="24"/>
        </w:rPr>
        <w:t>8</w:t>
      </w:r>
      <w:r w:rsidR="00413068" w:rsidRPr="00413068">
        <w:rPr>
          <w:rFonts w:ascii="Times New Roman" w:hAnsi="Times New Roman"/>
          <w:b/>
          <w:sz w:val="24"/>
          <w:szCs w:val="24"/>
        </w:rPr>
        <w:t xml:space="preserve">. Принципиальные варианты развития транспортной инфраструктуры и их укрупненная оценка по целевым показателям (индикаторам) развития транспортной </w:t>
      </w:r>
      <w:proofErr w:type="gramStart"/>
      <w:r w:rsidR="00413068" w:rsidRPr="00413068">
        <w:rPr>
          <w:rFonts w:ascii="Times New Roman" w:hAnsi="Times New Roman"/>
          <w:b/>
          <w:sz w:val="24"/>
          <w:szCs w:val="24"/>
        </w:rPr>
        <w:t>инфраструктуры</w:t>
      </w:r>
      <w:proofErr w:type="gramEnd"/>
      <w:r w:rsidR="00413068" w:rsidRPr="00413068">
        <w:rPr>
          <w:rFonts w:ascii="Times New Roman" w:hAnsi="Times New Roman"/>
          <w:b/>
          <w:sz w:val="24"/>
          <w:szCs w:val="24"/>
        </w:rPr>
        <w:t xml:space="preserve"> с последующим выбором предлагаемого к реализации варианта.</w:t>
      </w:r>
    </w:p>
    <w:p w:rsidR="00413068" w:rsidRPr="00413068" w:rsidRDefault="008E466C" w:rsidP="008E466C">
      <w:pPr>
        <w:pStyle w:val="a8"/>
        <w:jc w:val="both"/>
        <w:rPr>
          <w:rFonts w:ascii="Times New Roman" w:hAnsi="Times New Roman"/>
          <w:sz w:val="24"/>
          <w:szCs w:val="24"/>
        </w:rPr>
      </w:pPr>
      <w:r>
        <w:rPr>
          <w:rFonts w:ascii="Times New Roman" w:hAnsi="Times New Roman"/>
          <w:sz w:val="24"/>
          <w:szCs w:val="24"/>
        </w:rPr>
        <w:lastRenderedPageBreak/>
        <w:t xml:space="preserve">  </w:t>
      </w:r>
      <w:r w:rsidR="00413068" w:rsidRPr="00413068">
        <w:rPr>
          <w:rFonts w:ascii="Times New Roman" w:hAnsi="Times New Roman"/>
          <w:sz w:val="24"/>
          <w:szCs w:val="24"/>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w:t>
      </w:r>
      <w:proofErr w:type="gramStart"/>
      <w:r w:rsidRPr="00413068">
        <w:rPr>
          <w:rFonts w:ascii="Times New Roman" w:hAnsi="Times New Roman"/>
          <w:sz w:val="24"/>
          <w:szCs w:val="24"/>
        </w:rPr>
        <w:t>категории</w:t>
      </w:r>
      <w:proofErr w:type="gramEnd"/>
      <w:r w:rsidRPr="00413068">
        <w:rPr>
          <w:rFonts w:ascii="Times New Roman" w:hAnsi="Times New Roman"/>
          <w:sz w:val="24"/>
          <w:szCs w:val="24"/>
        </w:rPr>
        <w:t xml:space="preserve">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создание и ведение нормативно-правовой документации на всех объектах транспортной инфраструктуры; </w:t>
      </w:r>
    </w:p>
    <w:p w:rsidR="00413068" w:rsidRPr="00413068" w:rsidRDefault="00413068" w:rsidP="00413068">
      <w:pPr>
        <w:pStyle w:val="a8"/>
        <w:ind w:firstLine="709"/>
        <w:jc w:val="both"/>
        <w:rPr>
          <w:rFonts w:ascii="Times New Roman" w:hAnsi="Times New Roman"/>
          <w:b/>
          <w:sz w:val="24"/>
          <w:szCs w:val="24"/>
        </w:rPr>
      </w:pPr>
      <w:r w:rsidRPr="00413068">
        <w:rPr>
          <w:rFonts w:ascii="Times New Roman" w:hAnsi="Times New Roman"/>
          <w:sz w:val="24"/>
          <w:szCs w:val="24"/>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413068" w:rsidRPr="00413068" w:rsidRDefault="00413068"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FA1AEC" w:rsidRPr="007B6AFE" w:rsidRDefault="00FA1AEC" w:rsidP="003D1C4B">
      <w:pPr>
        <w:rPr>
          <w:rFonts w:ascii="Times New Roman" w:hAnsi="Times New Roman" w:cs="Times New Roman"/>
          <w:sz w:val="24"/>
          <w:szCs w:val="24"/>
        </w:rPr>
      </w:pPr>
    </w:p>
    <w:p w:rsidR="00FA1AEC" w:rsidRPr="007B6AFE" w:rsidRDefault="00FA1AEC" w:rsidP="003D1C4B">
      <w:pPr>
        <w:rPr>
          <w:rFonts w:ascii="Times New Roman" w:hAnsi="Times New Roman" w:cs="Times New Roman"/>
          <w:sz w:val="24"/>
          <w:szCs w:val="24"/>
        </w:rPr>
      </w:pPr>
    </w:p>
    <w:p w:rsidR="00FA1AEC" w:rsidRPr="007B6AFE" w:rsidRDefault="00FA1AEC" w:rsidP="003D1C4B">
      <w:pPr>
        <w:rPr>
          <w:rFonts w:ascii="Times New Roman" w:hAnsi="Times New Roman" w:cs="Times New Roman"/>
          <w:sz w:val="24"/>
          <w:szCs w:val="24"/>
        </w:rPr>
      </w:pPr>
    </w:p>
    <w:p w:rsidR="00FA1AEC" w:rsidRPr="007B6AFE" w:rsidRDefault="00FA1AEC" w:rsidP="003D1C4B">
      <w:pPr>
        <w:rPr>
          <w:rFonts w:ascii="Times New Roman" w:hAnsi="Times New Roman" w:cs="Times New Roman"/>
          <w:sz w:val="24"/>
          <w:szCs w:val="24"/>
        </w:rPr>
      </w:pPr>
    </w:p>
    <w:p w:rsidR="00930251" w:rsidRPr="007B6AFE" w:rsidRDefault="00930251" w:rsidP="003D1C4B">
      <w:pPr>
        <w:rPr>
          <w:rFonts w:ascii="Times New Roman" w:hAnsi="Times New Roman" w:cs="Times New Roman"/>
          <w:sz w:val="24"/>
          <w:szCs w:val="24"/>
        </w:rPr>
      </w:pPr>
    </w:p>
    <w:p w:rsidR="005B2088"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p>
    <w:p w:rsidR="005B2088" w:rsidRDefault="005B2088" w:rsidP="003D1C4B">
      <w:pPr>
        <w:rPr>
          <w:rFonts w:ascii="Times New Roman" w:hAnsi="Times New Roman" w:cs="Times New Roman"/>
          <w:sz w:val="24"/>
          <w:szCs w:val="24"/>
        </w:rPr>
      </w:pPr>
    </w:p>
    <w:p w:rsidR="005B2088" w:rsidRDefault="005B2088" w:rsidP="003D1C4B">
      <w:pPr>
        <w:rPr>
          <w:rFonts w:ascii="Times New Roman" w:hAnsi="Times New Roman" w:cs="Times New Roman"/>
          <w:sz w:val="24"/>
          <w:szCs w:val="24"/>
        </w:rPr>
      </w:pPr>
    </w:p>
    <w:p w:rsidR="005B2088" w:rsidRDefault="005B2088" w:rsidP="003D1C4B">
      <w:pPr>
        <w:rPr>
          <w:rFonts w:ascii="Times New Roman" w:hAnsi="Times New Roman" w:cs="Times New Roman"/>
          <w:sz w:val="24"/>
          <w:szCs w:val="24"/>
        </w:rPr>
      </w:pPr>
    </w:p>
    <w:p w:rsidR="00EF26FA" w:rsidRPr="007B6AFE" w:rsidRDefault="005B2088" w:rsidP="003D1C4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E466C">
        <w:rPr>
          <w:rFonts w:ascii="Times New Roman" w:hAnsi="Times New Roman" w:cs="Times New Roman"/>
          <w:sz w:val="24"/>
          <w:szCs w:val="24"/>
        </w:rPr>
        <w:t xml:space="preserve">   </w:t>
      </w:r>
      <w:r w:rsidR="00EF26FA" w:rsidRPr="007B6AFE">
        <w:rPr>
          <w:rFonts w:ascii="Times New Roman" w:hAnsi="Times New Roman" w:cs="Times New Roman"/>
          <w:sz w:val="24"/>
          <w:szCs w:val="24"/>
        </w:rPr>
        <w:t>Приложение № 1</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к Программе комплексного развития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систем транспортной инфраструктуры</w:t>
      </w:r>
    </w:p>
    <w:p w:rsidR="00615045"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lang w:eastAsia="ru-RU"/>
        </w:rPr>
        <w:t>Поводимовского</w:t>
      </w:r>
      <w:proofErr w:type="spellEnd"/>
      <w:r>
        <w:rPr>
          <w:rFonts w:ascii="Times New Roman" w:hAnsi="Times New Roman" w:cs="Times New Roman"/>
          <w:sz w:val="24"/>
          <w:szCs w:val="24"/>
          <w:lang w:eastAsia="ru-RU"/>
        </w:rPr>
        <w:t xml:space="preserve"> </w:t>
      </w:r>
      <w:proofErr w:type="gramStart"/>
      <w:r w:rsidR="00EF26FA" w:rsidRPr="007B6AFE">
        <w:rPr>
          <w:rFonts w:ascii="Times New Roman" w:hAnsi="Times New Roman" w:cs="Times New Roman"/>
          <w:sz w:val="24"/>
          <w:szCs w:val="24"/>
        </w:rPr>
        <w:t>сельского</w:t>
      </w:r>
      <w:proofErr w:type="gramEnd"/>
    </w:p>
    <w:p w:rsidR="00EF26FA" w:rsidRPr="007B6AFE" w:rsidRDefault="00615045" w:rsidP="003D1C4B">
      <w:pPr>
        <w:rPr>
          <w:rFonts w:ascii="Times New Roman" w:hAnsi="Times New Roman" w:cs="Times New Roman"/>
          <w:sz w:val="24"/>
          <w:szCs w:val="24"/>
        </w:rPr>
      </w:pPr>
      <w:r w:rsidRPr="007B6AFE">
        <w:rPr>
          <w:rFonts w:ascii="Times New Roman" w:hAnsi="Times New Roman" w:cs="Times New Roman"/>
          <w:sz w:val="24"/>
          <w:szCs w:val="24"/>
        </w:rPr>
        <w:t xml:space="preserve">                                                                    поселения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Республики Мордовия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04632C" w:rsidRPr="007B6AFE">
        <w:rPr>
          <w:rFonts w:ascii="Times New Roman" w:hAnsi="Times New Roman" w:cs="Times New Roman"/>
          <w:sz w:val="24"/>
          <w:szCs w:val="24"/>
        </w:rPr>
        <w:t>на 2018</w:t>
      </w:r>
      <w:r w:rsidR="00EF26FA"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Перечень</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целевых показателей эффективности реализации программы</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комплексного развития систем транспортной инфраструктуры</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rPr>
        <w:t>Поводимовского</w:t>
      </w:r>
      <w:proofErr w:type="spellEnd"/>
      <w:r w:rsidR="00EF26FA" w:rsidRPr="007B6AFE">
        <w:rPr>
          <w:rFonts w:ascii="Times New Roman" w:hAnsi="Times New Roman" w:cs="Times New Roman"/>
          <w:sz w:val="24"/>
          <w:szCs w:val="24"/>
        </w:rPr>
        <w:t xml:space="preserve"> сельского поселения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 Республики Мордовия</w:t>
      </w:r>
    </w:p>
    <w:p w:rsidR="00EF26FA" w:rsidRPr="007B6AFE" w:rsidRDefault="008E466C" w:rsidP="003D1C4B">
      <w:pPr>
        <w:rPr>
          <w:rFonts w:ascii="Times New Roman" w:hAnsi="Times New Roman" w:cs="Times New Roman"/>
          <w:sz w:val="24"/>
          <w:szCs w:val="24"/>
        </w:rPr>
      </w:pPr>
      <w:r>
        <w:rPr>
          <w:rFonts w:ascii="Times New Roman" w:hAnsi="Times New Roman" w:cs="Times New Roman"/>
          <w:sz w:val="24"/>
          <w:szCs w:val="24"/>
        </w:rPr>
        <w:t xml:space="preserve">                  </w:t>
      </w:r>
      <w:r w:rsidR="00962ECA" w:rsidRPr="007B6AFE">
        <w:rPr>
          <w:rFonts w:ascii="Times New Roman" w:hAnsi="Times New Roman" w:cs="Times New Roman"/>
          <w:sz w:val="24"/>
          <w:szCs w:val="24"/>
        </w:rPr>
        <w:t>на 2018</w:t>
      </w:r>
      <w:r w:rsidR="00EF26FA"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w:t>
      </w:r>
    </w:p>
    <w:p w:rsidR="00E1739A" w:rsidRPr="007B6AFE" w:rsidRDefault="00E1739A" w:rsidP="003D1C4B">
      <w:pPr>
        <w:rPr>
          <w:rFonts w:ascii="Times New Roman" w:hAnsi="Times New Roman" w:cs="Times New Roman"/>
          <w:sz w:val="24"/>
          <w:szCs w:val="24"/>
        </w:rPr>
      </w:pPr>
    </w:p>
    <w:tbl>
      <w:tblPr>
        <w:tblW w:w="9012" w:type="dxa"/>
        <w:tblInd w:w="-103" w:type="dxa"/>
        <w:tblLayout w:type="fixed"/>
        <w:tblCellMar>
          <w:top w:w="105" w:type="dxa"/>
          <w:left w:w="105" w:type="dxa"/>
          <w:bottom w:w="105" w:type="dxa"/>
          <w:right w:w="105" w:type="dxa"/>
        </w:tblCellMar>
        <w:tblLook w:val="00A0" w:firstRow="1" w:lastRow="0" w:firstColumn="1" w:lastColumn="0" w:noHBand="0" w:noVBand="0"/>
      </w:tblPr>
      <w:tblGrid>
        <w:gridCol w:w="571"/>
        <w:gridCol w:w="2520"/>
        <w:gridCol w:w="540"/>
        <w:gridCol w:w="975"/>
        <w:gridCol w:w="850"/>
        <w:gridCol w:w="709"/>
        <w:gridCol w:w="992"/>
        <w:gridCol w:w="851"/>
        <w:gridCol w:w="992"/>
        <w:gridCol w:w="12"/>
      </w:tblGrid>
      <w:tr w:rsidR="009A1EAB" w:rsidRPr="007B6AFE">
        <w:tc>
          <w:tcPr>
            <w:tcW w:w="57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/п</w:t>
            </w:r>
          </w:p>
        </w:tc>
        <w:tc>
          <w:tcPr>
            <w:tcW w:w="252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Наименование целевого индикатора</w:t>
            </w:r>
          </w:p>
        </w:tc>
        <w:tc>
          <w:tcPr>
            <w:tcW w:w="54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ед.</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из</w:t>
            </w:r>
            <w:proofErr w:type="gramStart"/>
            <w:r w:rsidRPr="007B6AFE">
              <w:rPr>
                <w:rFonts w:ascii="Times New Roman" w:hAnsi="Times New Roman" w:cs="Times New Roman"/>
                <w:sz w:val="24"/>
                <w:szCs w:val="24"/>
              </w:rPr>
              <w:t>..</w:t>
            </w:r>
            <w:proofErr w:type="gramEnd"/>
          </w:p>
        </w:tc>
        <w:tc>
          <w:tcPr>
            <w:tcW w:w="5381" w:type="dxa"/>
            <w:gridSpan w:val="7"/>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xml:space="preserve">Планируемые значения </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xml:space="preserve">целевых индикаторов </w:t>
            </w:r>
            <w:proofErr w:type="gramStart"/>
            <w:r w:rsidRPr="007B6AFE">
              <w:rPr>
                <w:rFonts w:ascii="Times New Roman" w:hAnsi="Times New Roman" w:cs="Times New Roman"/>
                <w:sz w:val="24"/>
                <w:szCs w:val="24"/>
              </w:rPr>
              <w:t>по</w:t>
            </w:r>
            <w:proofErr w:type="gramEnd"/>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годам</w:t>
            </w:r>
          </w:p>
        </w:tc>
      </w:tr>
      <w:tr w:rsidR="006619E1" w:rsidRPr="007B6AFE" w:rsidTr="00AF5253">
        <w:trPr>
          <w:gridAfter w:val="1"/>
          <w:wAfter w:w="12" w:type="dxa"/>
        </w:trPr>
        <w:tc>
          <w:tcPr>
            <w:tcW w:w="571"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2520"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540"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2018г.</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2019г.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2020г.</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2021 г.</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2022 г.</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2023</w:t>
            </w:r>
            <w:r w:rsidR="00AF5253" w:rsidRPr="007B6AFE">
              <w:rPr>
                <w:rFonts w:ascii="Times New Roman" w:hAnsi="Times New Roman" w:cs="Times New Roman"/>
                <w:sz w:val="24"/>
                <w:szCs w:val="24"/>
              </w:rPr>
              <w:t xml:space="preserve"> -2027</w:t>
            </w:r>
          </w:p>
          <w:p w:rsidR="006619E1" w:rsidRPr="007B6AFE" w:rsidRDefault="006619E1" w:rsidP="003D1C4B">
            <w:pPr>
              <w:rPr>
                <w:rFonts w:ascii="Times New Roman" w:hAnsi="Times New Roman" w:cs="Times New Roman"/>
                <w:sz w:val="24"/>
                <w:szCs w:val="24"/>
              </w:rPr>
            </w:pP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50</w:t>
            </w:r>
          </w:p>
          <w:p w:rsidR="006619E1" w:rsidRPr="007B6AFE" w:rsidRDefault="006619E1" w:rsidP="003D1C4B">
            <w:pPr>
              <w:rPr>
                <w:rFonts w:ascii="Times New Roman" w:hAnsi="Times New Roman" w:cs="Times New Roman"/>
                <w:sz w:val="24"/>
                <w:szCs w:val="24"/>
              </w:rPr>
            </w:pP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снижения транспортного риска</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4" w:space="0" w:color="auto"/>
              <w:bottom w:val="single" w:sz="6" w:space="0" w:color="000000"/>
              <w:right w:val="single" w:sz="4" w:space="0" w:color="auto"/>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50</w:t>
            </w: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Количество дорожн</w:t>
            </w:r>
            <w:proofErr w:type="gramStart"/>
            <w:r w:rsidRPr="007B6AFE">
              <w:rPr>
                <w:rFonts w:ascii="Times New Roman" w:hAnsi="Times New Roman" w:cs="Times New Roman"/>
                <w:sz w:val="24"/>
                <w:szCs w:val="24"/>
                <w:lang w:eastAsia="ru-RU"/>
              </w:rPr>
              <w:t>о-</w:t>
            </w:r>
            <w:proofErr w:type="gramEnd"/>
            <w:r w:rsidRPr="007B6AFE">
              <w:rPr>
                <w:rFonts w:ascii="Times New Roman" w:hAnsi="Times New Roman" w:cs="Times New Roman"/>
                <w:sz w:val="24"/>
                <w:szCs w:val="24"/>
                <w:lang w:eastAsia="ru-RU"/>
              </w:rPr>
              <w:t xml:space="preserve"> транспортных происшествий, </w:t>
            </w:r>
          </w:p>
          <w:p w:rsidR="006619E1" w:rsidRPr="007B6AFE" w:rsidRDefault="006619E1" w:rsidP="003D1C4B">
            <w:pPr>
              <w:rPr>
                <w:rFonts w:ascii="Times New Roman" w:hAnsi="Times New Roman" w:cs="Times New Roman"/>
                <w:sz w:val="24"/>
                <w:szCs w:val="24"/>
              </w:rPr>
            </w:pPr>
            <w:proofErr w:type="gramStart"/>
            <w:r w:rsidRPr="007B6AFE">
              <w:rPr>
                <w:rFonts w:ascii="Times New Roman" w:hAnsi="Times New Roman" w:cs="Times New Roman"/>
                <w:sz w:val="24"/>
                <w:szCs w:val="24"/>
                <w:lang w:eastAsia="ru-RU"/>
              </w:rPr>
              <w:lastRenderedPageBreak/>
              <w:t>произошедших</w:t>
            </w:r>
            <w:proofErr w:type="gramEnd"/>
            <w:r w:rsidRPr="007B6AFE">
              <w:rPr>
                <w:rFonts w:ascii="Times New Roman" w:hAnsi="Times New Roman" w:cs="Times New Roman"/>
                <w:sz w:val="24"/>
                <w:szCs w:val="24"/>
                <w:lang w:eastAsia="ru-RU"/>
              </w:rPr>
              <w:t xml:space="preserve"> на территории поселения</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Ед.</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w:t>
            </w:r>
          </w:p>
        </w:tc>
      </w:tr>
    </w:tbl>
    <w:p w:rsidR="009A1EAB" w:rsidRPr="007B6AFE" w:rsidRDefault="009A1EAB"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1739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E1739A" w:rsidRPr="007B6AFE" w:rsidRDefault="00E1739A"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EF26FA" w:rsidRPr="007B6AFE" w:rsidRDefault="00D249D6"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Приложение № 2</w:t>
      </w:r>
    </w:p>
    <w:p w:rsidR="00EF26FA" w:rsidRPr="007B6AFE" w:rsidRDefault="00D249D6" w:rsidP="003D1C4B">
      <w:pPr>
        <w:rPr>
          <w:rFonts w:ascii="Times New Roman" w:hAnsi="Times New Roman" w:cs="Times New Roman"/>
          <w:sz w:val="24"/>
          <w:szCs w:val="24"/>
        </w:rPr>
      </w:pPr>
      <w:r>
        <w:rPr>
          <w:rFonts w:ascii="Times New Roman" w:hAnsi="Times New Roman" w:cs="Times New Roman"/>
          <w:sz w:val="24"/>
          <w:szCs w:val="24"/>
        </w:rPr>
        <w:t xml:space="preserve">                                                    </w:t>
      </w:r>
      <w:r w:rsidR="000C0E39">
        <w:rPr>
          <w:rFonts w:ascii="Times New Roman" w:hAnsi="Times New Roman" w:cs="Times New Roman"/>
          <w:sz w:val="24"/>
          <w:szCs w:val="24"/>
        </w:rPr>
        <w:t xml:space="preserve">                       </w:t>
      </w:r>
      <w:r>
        <w:rPr>
          <w:rFonts w:ascii="Times New Roman" w:hAnsi="Times New Roman" w:cs="Times New Roman"/>
          <w:sz w:val="24"/>
          <w:szCs w:val="24"/>
        </w:rPr>
        <w:t xml:space="preserve">  </w:t>
      </w:r>
      <w:r w:rsidR="00EF26FA" w:rsidRPr="007B6AFE">
        <w:rPr>
          <w:rFonts w:ascii="Times New Roman" w:hAnsi="Times New Roman" w:cs="Times New Roman"/>
          <w:sz w:val="24"/>
          <w:szCs w:val="24"/>
        </w:rPr>
        <w:t>к Программе комплексного развития</w:t>
      </w:r>
    </w:p>
    <w:p w:rsidR="00EF26FA" w:rsidRPr="007B6AFE" w:rsidRDefault="00D249D6" w:rsidP="003D1C4B">
      <w:pPr>
        <w:rPr>
          <w:rFonts w:ascii="Times New Roman" w:hAnsi="Times New Roman" w:cs="Times New Roman"/>
          <w:sz w:val="24"/>
          <w:szCs w:val="24"/>
        </w:rPr>
      </w:pPr>
      <w:r>
        <w:rPr>
          <w:rFonts w:ascii="Times New Roman" w:hAnsi="Times New Roman" w:cs="Times New Roman"/>
          <w:sz w:val="24"/>
          <w:szCs w:val="24"/>
        </w:rPr>
        <w:t xml:space="preserve">                                                  </w:t>
      </w:r>
      <w:r w:rsidR="000C0E39">
        <w:rPr>
          <w:rFonts w:ascii="Times New Roman" w:hAnsi="Times New Roman" w:cs="Times New Roman"/>
          <w:sz w:val="24"/>
          <w:szCs w:val="24"/>
        </w:rPr>
        <w:t xml:space="preserve">                      </w:t>
      </w:r>
      <w:r>
        <w:rPr>
          <w:rFonts w:ascii="Times New Roman" w:hAnsi="Times New Roman" w:cs="Times New Roman"/>
          <w:sz w:val="24"/>
          <w:szCs w:val="24"/>
        </w:rPr>
        <w:t xml:space="preserve">   </w:t>
      </w:r>
      <w:r w:rsidR="00EF26FA" w:rsidRPr="007B6AFE">
        <w:rPr>
          <w:rFonts w:ascii="Times New Roman" w:hAnsi="Times New Roman" w:cs="Times New Roman"/>
          <w:sz w:val="24"/>
          <w:szCs w:val="24"/>
        </w:rPr>
        <w:t>систем транспортной инфраструктуры</w:t>
      </w:r>
    </w:p>
    <w:p w:rsidR="00EF26FA" w:rsidRPr="007B6AFE" w:rsidRDefault="00D249D6" w:rsidP="003D1C4B">
      <w:pPr>
        <w:rPr>
          <w:rFonts w:ascii="Times New Roman" w:hAnsi="Times New Roman" w:cs="Times New Roman"/>
          <w:sz w:val="24"/>
          <w:szCs w:val="24"/>
        </w:rPr>
      </w:pPr>
      <w:r>
        <w:rPr>
          <w:rFonts w:ascii="Times New Roman" w:hAnsi="Times New Roman" w:cs="Times New Roman"/>
          <w:sz w:val="24"/>
          <w:szCs w:val="24"/>
        </w:rPr>
        <w:t xml:space="preserve">                                                                       </w:t>
      </w:r>
      <w:r w:rsidR="000C0E39">
        <w:rPr>
          <w:rFonts w:ascii="Times New Roman" w:hAnsi="Times New Roman" w:cs="Times New Roman"/>
          <w:sz w:val="24"/>
          <w:szCs w:val="24"/>
        </w:rPr>
        <w:t xml:space="preserve"> </w:t>
      </w:r>
      <w:r>
        <w:rPr>
          <w:rFonts w:ascii="Times New Roman" w:hAnsi="Times New Roman" w:cs="Times New Roman"/>
          <w:sz w:val="24"/>
          <w:szCs w:val="24"/>
        </w:rPr>
        <w:t xml:space="preserve"> </w:t>
      </w:r>
      <w:r w:rsidR="00EF26FA"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rPr>
        <w:t>Поводимовского</w:t>
      </w:r>
      <w:proofErr w:type="spellEnd"/>
      <w:r w:rsidR="00EF26FA" w:rsidRPr="007B6AFE">
        <w:rPr>
          <w:rFonts w:ascii="Times New Roman" w:hAnsi="Times New Roman" w:cs="Times New Roman"/>
          <w:sz w:val="24"/>
          <w:szCs w:val="24"/>
        </w:rPr>
        <w:t xml:space="preserve"> сельского поселения</w:t>
      </w:r>
    </w:p>
    <w:p w:rsidR="00EF26FA" w:rsidRPr="007B6AFE" w:rsidRDefault="000C0E39" w:rsidP="003D1C4B">
      <w:pPr>
        <w:rPr>
          <w:rFonts w:ascii="Times New Roman" w:hAnsi="Times New Roman" w:cs="Times New Roman"/>
          <w:sz w:val="24"/>
          <w:szCs w:val="24"/>
        </w:rPr>
      </w:pPr>
      <w:r>
        <w:rPr>
          <w:rFonts w:ascii="Times New Roman" w:hAnsi="Times New Roman" w:cs="Times New Roman"/>
          <w:sz w:val="24"/>
          <w:szCs w:val="24"/>
        </w:rPr>
        <w:t xml:space="preserve">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w:t>
      </w:r>
    </w:p>
    <w:p w:rsidR="00EF26FA" w:rsidRPr="007B6AFE" w:rsidRDefault="000C0E39" w:rsidP="003D1C4B">
      <w:pPr>
        <w:rPr>
          <w:rFonts w:ascii="Times New Roman" w:hAnsi="Times New Roman" w:cs="Times New Roman"/>
          <w:sz w:val="24"/>
          <w:szCs w:val="24"/>
        </w:rPr>
      </w:pPr>
      <w:r>
        <w:rPr>
          <w:rFonts w:ascii="Times New Roman" w:hAnsi="Times New Roman" w:cs="Times New Roman"/>
          <w:sz w:val="24"/>
          <w:szCs w:val="24"/>
        </w:rPr>
        <w:t xml:space="preserve">                                                                        </w:t>
      </w:r>
      <w:r w:rsidR="008251BB" w:rsidRPr="007B6AFE">
        <w:rPr>
          <w:rFonts w:ascii="Times New Roman" w:hAnsi="Times New Roman" w:cs="Times New Roman"/>
          <w:sz w:val="24"/>
          <w:szCs w:val="24"/>
        </w:rPr>
        <w:t xml:space="preserve"> Республики Мордовия на 2018-2027 годы</w:t>
      </w:r>
    </w:p>
    <w:p w:rsidR="00EF26FA" w:rsidRPr="007B6AFE" w:rsidRDefault="00EF26FA" w:rsidP="003D1C4B">
      <w:pPr>
        <w:rPr>
          <w:rFonts w:ascii="Times New Roman" w:hAnsi="Times New Roman" w:cs="Times New Roman"/>
          <w:sz w:val="24"/>
          <w:szCs w:val="24"/>
        </w:rPr>
      </w:pPr>
    </w:p>
    <w:p w:rsidR="00EF26FA" w:rsidRPr="007B6AFE" w:rsidRDefault="00AE7FFD" w:rsidP="003D1C4B">
      <w:pPr>
        <w:rPr>
          <w:rFonts w:ascii="Times New Roman" w:hAnsi="Times New Roman" w:cs="Times New Roman"/>
          <w:sz w:val="24"/>
          <w:szCs w:val="24"/>
        </w:rPr>
      </w:pPr>
      <w:r w:rsidRPr="007B6AFE">
        <w:rPr>
          <w:rFonts w:ascii="Times New Roman" w:hAnsi="Times New Roman" w:cs="Times New Roman"/>
          <w:sz w:val="24"/>
          <w:szCs w:val="24"/>
        </w:rPr>
        <w:tab/>
      </w:r>
    </w:p>
    <w:tbl>
      <w:tblPr>
        <w:tblW w:w="10014" w:type="dxa"/>
        <w:jc w:val="center"/>
        <w:tblLayout w:type="fixed"/>
        <w:tblCellMar>
          <w:top w:w="105" w:type="dxa"/>
          <w:left w:w="105" w:type="dxa"/>
          <w:bottom w:w="105" w:type="dxa"/>
          <w:right w:w="105" w:type="dxa"/>
        </w:tblCellMar>
        <w:tblLook w:val="00A0" w:firstRow="1" w:lastRow="0" w:firstColumn="1" w:lastColumn="0" w:noHBand="0" w:noVBand="0"/>
      </w:tblPr>
      <w:tblGrid>
        <w:gridCol w:w="508"/>
        <w:gridCol w:w="1023"/>
        <w:gridCol w:w="926"/>
        <w:gridCol w:w="992"/>
        <w:gridCol w:w="992"/>
        <w:gridCol w:w="992"/>
        <w:gridCol w:w="1276"/>
        <w:gridCol w:w="1958"/>
        <w:gridCol w:w="1311"/>
        <w:gridCol w:w="36"/>
      </w:tblGrid>
      <w:tr w:rsidR="0076711B" w:rsidRPr="007B6AFE" w:rsidTr="0084676A">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w:t>
            </w:r>
          </w:p>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п\</w:t>
            </w:r>
            <w:proofErr w:type="gramStart"/>
            <w:r w:rsidRPr="007B6AFE">
              <w:rPr>
                <w:rFonts w:ascii="Times New Roman" w:hAnsi="Times New Roman" w:cs="Times New Roman"/>
                <w:sz w:val="24"/>
                <w:szCs w:val="24"/>
              </w:rPr>
              <w:t>п</w:t>
            </w:r>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Наименование мероприятий</w:t>
            </w:r>
          </w:p>
        </w:tc>
        <w:tc>
          <w:tcPr>
            <w:tcW w:w="7136" w:type="dxa"/>
            <w:gridSpan w:val="6"/>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Объем финансирования,  тыс. руб.</w:t>
            </w:r>
          </w:p>
        </w:tc>
        <w:tc>
          <w:tcPr>
            <w:tcW w:w="1347" w:type="dxa"/>
            <w:gridSpan w:val="2"/>
            <w:tcBorders>
              <w:top w:val="single" w:sz="4" w:space="0" w:color="auto"/>
              <w:right w:val="single" w:sz="4" w:space="0" w:color="auto"/>
            </w:tcBorders>
            <w:shd w:val="clear" w:color="auto" w:fill="auto"/>
          </w:tcPr>
          <w:p w:rsidR="0076711B" w:rsidRPr="007B6AFE" w:rsidRDefault="0076711B" w:rsidP="003D1C4B">
            <w:pPr>
              <w:rPr>
                <w:rFonts w:ascii="Times New Roman" w:hAnsi="Times New Roman" w:cs="Times New Roman"/>
                <w:sz w:val="24"/>
                <w:szCs w:val="24"/>
              </w:rPr>
            </w:pPr>
          </w:p>
        </w:tc>
      </w:tr>
      <w:tr w:rsidR="002A33EB" w:rsidRPr="007B6AFE" w:rsidTr="002A33EB">
        <w:trPr>
          <w:gridAfter w:val="1"/>
          <w:wAfter w:w="36" w:type="dxa"/>
          <w:trHeight w:val="1088"/>
          <w:jc w:val="center"/>
        </w:trPr>
        <w:tc>
          <w:tcPr>
            <w:tcW w:w="508" w:type="dxa"/>
            <w:vMerge/>
            <w:tcBorders>
              <w:top w:val="single" w:sz="6" w:space="0" w:color="000000"/>
              <w:left w:val="single" w:sz="6" w:space="0" w:color="000000"/>
              <w:bottom w:val="single" w:sz="6" w:space="0" w:color="000000"/>
              <w:right w:val="nil"/>
            </w:tcBorders>
          </w:tcPr>
          <w:p w:rsidR="002A33EB" w:rsidRPr="007B6AFE" w:rsidRDefault="002A33EB" w:rsidP="003D1C4B">
            <w:pPr>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2A33EB" w:rsidRPr="007B6AFE" w:rsidRDefault="002A33EB" w:rsidP="003D1C4B">
            <w:pPr>
              <w:rPr>
                <w:rFonts w:ascii="Times New Roman" w:hAnsi="Times New Roman" w:cs="Times New Roman"/>
                <w:sz w:val="24"/>
                <w:szCs w:val="24"/>
              </w:rPr>
            </w:pP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2018 г.</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2019 г.</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2020 г.</w:t>
            </w:r>
          </w:p>
        </w:tc>
        <w:tc>
          <w:tcPr>
            <w:tcW w:w="992"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2021 г.</w:t>
            </w:r>
          </w:p>
        </w:tc>
        <w:tc>
          <w:tcPr>
            <w:tcW w:w="1276"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2022 г.</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2023 г-2027г</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Источник финансирования</w:t>
            </w:r>
          </w:p>
        </w:tc>
      </w:tr>
      <w:tr w:rsidR="002A33EB" w:rsidRPr="007B6AFE" w:rsidTr="002A33EB">
        <w:trPr>
          <w:gridAfter w:val="1"/>
          <w:wAfter w:w="36" w:type="dxa"/>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Оформление дорог в собственность</w:t>
            </w:r>
          </w:p>
        </w:tc>
        <w:tc>
          <w:tcPr>
            <w:tcW w:w="926"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tc>
        <w:tc>
          <w:tcPr>
            <w:tcW w:w="99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tc>
        <w:tc>
          <w:tcPr>
            <w:tcW w:w="992"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tc>
        <w:tc>
          <w:tcPr>
            <w:tcW w:w="992"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tc>
        <w:tc>
          <w:tcPr>
            <w:tcW w:w="1276"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tc>
        <w:tc>
          <w:tcPr>
            <w:tcW w:w="1958" w:type="dxa"/>
            <w:tcBorders>
              <w:top w:val="single" w:sz="4" w:space="0" w:color="auto"/>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150,0</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Средства дорожного фонда</w:t>
            </w:r>
          </w:p>
        </w:tc>
      </w:tr>
      <w:tr w:rsidR="002A33EB" w:rsidRPr="007B6AFE" w:rsidTr="002A33EB">
        <w:trPr>
          <w:gridAfter w:val="1"/>
          <w:wAfter w:w="36" w:type="dxa"/>
          <w:trHeight w:val="1727"/>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2</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Очистка дорого от снежных заносов</w:t>
            </w:r>
          </w:p>
        </w:tc>
        <w:tc>
          <w:tcPr>
            <w:tcW w:w="926"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1276"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1958" w:type="dxa"/>
            <w:tcBorders>
              <w:top w:val="single" w:sz="4" w:space="0" w:color="auto"/>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1250,0</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Средства дорожного фонда</w:t>
            </w:r>
          </w:p>
        </w:tc>
      </w:tr>
      <w:tr w:rsidR="002A33EB" w:rsidRPr="007B6AFE" w:rsidTr="002A33EB">
        <w:trPr>
          <w:gridAfter w:val="1"/>
          <w:wAfter w:w="36" w:type="dxa"/>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Ямочный ремонт</w:t>
            </w: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1276"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1686,5</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Средства дорожного фонда</w:t>
            </w:r>
          </w:p>
        </w:tc>
      </w:tr>
      <w:tr w:rsidR="002A33EB" w:rsidRPr="007B6AFE" w:rsidTr="002A33EB">
        <w:trPr>
          <w:gridAfter w:val="1"/>
          <w:wAfter w:w="36" w:type="dxa"/>
          <w:trHeight w:val="229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 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Проведение мероприятий по безопасности дорожного движения.</w:t>
            </w: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4" w:space="0" w:color="auto"/>
              <w:bottom w:val="single" w:sz="6" w:space="0" w:color="000000"/>
              <w:right w:val="nil"/>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10,3</w:t>
            </w:r>
          </w:p>
        </w:tc>
        <w:tc>
          <w:tcPr>
            <w:tcW w:w="1276" w:type="dxa"/>
            <w:tcBorders>
              <w:top w:val="single" w:sz="6" w:space="0" w:color="000000"/>
              <w:left w:val="single" w:sz="4" w:space="0" w:color="auto"/>
              <w:bottom w:val="single" w:sz="6" w:space="0" w:color="000000"/>
              <w:right w:val="nil"/>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50,0</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 xml:space="preserve">Финансирование </w:t>
            </w:r>
          </w:p>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не требуется</w:t>
            </w:r>
          </w:p>
        </w:tc>
      </w:tr>
      <w:tr w:rsidR="002A33EB" w:rsidRPr="007B6AFE" w:rsidTr="002A33EB">
        <w:trPr>
          <w:gridAfter w:val="1"/>
          <w:wAfter w:w="36" w:type="dxa"/>
          <w:cantSplit/>
          <w:trHeight w:val="1134"/>
          <w:jc w:val="center"/>
        </w:trPr>
        <w:tc>
          <w:tcPr>
            <w:tcW w:w="508" w:type="dxa"/>
            <w:tcBorders>
              <w:left w:val="single" w:sz="6" w:space="0" w:color="000000"/>
              <w:bottom w:val="single" w:sz="4" w:space="0" w:color="auto"/>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p>
        </w:tc>
        <w:tc>
          <w:tcPr>
            <w:tcW w:w="1023" w:type="dxa"/>
            <w:tcBorders>
              <w:left w:val="single" w:sz="6" w:space="0" w:color="000000"/>
              <w:bottom w:val="single" w:sz="4" w:space="0" w:color="auto"/>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ИТОГО</w:t>
            </w:r>
          </w:p>
        </w:tc>
        <w:tc>
          <w:tcPr>
            <w:tcW w:w="926" w:type="dxa"/>
            <w:tcBorders>
              <w:left w:val="single" w:sz="6" w:space="0" w:color="000000"/>
              <w:bottom w:val="single" w:sz="4" w:space="0" w:color="auto"/>
              <w:right w:val="nil"/>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6" w:space="0" w:color="000000"/>
              <w:bottom w:val="single" w:sz="4" w:space="0" w:color="auto"/>
              <w:right w:val="nil"/>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6" w:space="0" w:color="000000"/>
              <w:bottom w:val="single" w:sz="4" w:space="0" w:color="auto"/>
              <w:right w:val="single" w:sz="4" w:space="0" w:color="auto"/>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4" w:space="0" w:color="auto"/>
              <w:bottom w:val="single" w:sz="4" w:space="0" w:color="auto"/>
              <w:right w:val="nil"/>
            </w:tcBorders>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1276" w:type="dxa"/>
            <w:tcBorders>
              <w:left w:val="single" w:sz="4" w:space="0" w:color="auto"/>
              <w:bottom w:val="single" w:sz="4" w:space="0" w:color="auto"/>
              <w:right w:val="nil"/>
            </w:tcBorders>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1958" w:type="dxa"/>
            <w:tcBorders>
              <w:left w:val="single" w:sz="4" w:space="0" w:color="auto"/>
              <w:bottom w:val="single" w:sz="4" w:space="0" w:color="auto"/>
              <w:right w:val="single" w:sz="4" w:space="0" w:color="auto"/>
            </w:tcBorders>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313</w:t>
            </w:r>
            <w:r w:rsidR="002A33EB" w:rsidRPr="007B6AFE">
              <w:rPr>
                <w:rFonts w:ascii="Times New Roman" w:hAnsi="Times New Roman" w:cs="Times New Roman"/>
                <w:sz w:val="24"/>
                <w:szCs w:val="24"/>
              </w:rPr>
              <w:t>6,5</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73,0</w:t>
            </w:r>
          </w:p>
        </w:tc>
      </w:tr>
    </w:tbl>
    <w:p w:rsidR="00EF26FA" w:rsidRPr="007B6AFE" w:rsidRDefault="00EF26FA" w:rsidP="003D1C4B">
      <w:pPr>
        <w:rPr>
          <w:rFonts w:ascii="Times New Roman" w:hAnsi="Times New Roman" w:cs="Times New Roman"/>
          <w:sz w:val="24"/>
          <w:szCs w:val="24"/>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AA1DA3" w:rsidRDefault="00AA1DA3" w:rsidP="001209CE">
      <w:pPr>
        <w:pStyle w:val="a8"/>
        <w:jc w:val="center"/>
        <w:rPr>
          <w:rFonts w:ascii="Times New Roman" w:hAnsi="Times New Roman"/>
          <w:bCs/>
          <w:sz w:val="24"/>
          <w:szCs w:val="24"/>
        </w:rPr>
      </w:pPr>
    </w:p>
    <w:p w:rsidR="00AA1DA3" w:rsidRDefault="00AA1DA3">
      <w:pPr>
        <w:spacing w:after="0" w:line="240" w:lineRule="auto"/>
        <w:rPr>
          <w:rFonts w:ascii="Times New Roman" w:hAnsi="Times New Roman"/>
          <w:bCs/>
          <w:sz w:val="24"/>
          <w:szCs w:val="24"/>
          <w:lang w:eastAsia="ru-RU"/>
        </w:rPr>
      </w:pPr>
      <w:r>
        <w:rPr>
          <w:rFonts w:ascii="Times New Roman" w:hAnsi="Times New Roman"/>
          <w:bCs/>
          <w:sz w:val="24"/>
          <w:szCs w:val="24"/>
        </w:rPr>
        <w:br w:type="page"/>
      </w:r>
    </w:p>
    <w:p w:rsidR="00AA1DA3" w:rsidRDefault="00AA1DA3" w:rsidP="001209CE">
      <w:pPr>
        <w:pStyle w:val="a8"/>
        <w:jc w:val="center"/>
        <w:rPr>
          <w:rFonts w:ascii="Times New Roman" w:hAnsi="Times New Roman"/>
          <w:bCs/>
          <w:sz w:val="24"/>
          <w:szCs w:val="24"/>
        </w:rPr>
        <w:sectPr w:rsidR="00AA1DA3" w:rsidSect="00784556">
          <w:pgSz w:w="11906" w:h="16838"/>
          <w:pgMar w:top="1134" w:right="851" w:bottom="1134" w:left="748" w:header="709" w:footer="709" w:gutter="0"/>
          <w:cols w:space="720"/>
          <w:docGrid w:linePitch="299"/>
        </w:sectPr>
      </w:pPr>
    </w:p>
    <w:p w:rsidR="001209CE" w:rsidRPr="001209CE" w:rsidRDefault="001209CE" w:rsidP="001209CE">
      <w:pPr>
        <w:pStyle w:val="a8"/>
        <w:jc w:val="center"/>
        <w:rPr>
          <w:rFonts w:ascii="Times New Roman" w:hAnsi="Times New Roman"/>
          <w:bCs/>
          <w:sz w:val="24"/>
          <w:szCs w:val="24"/>
        </w:rPr>
      </w:pPr>
      <w:r w:rsidRPr="001209CE">
        <w:rPr>
          <w:rFonts w:ascii="Times New Roman" w:hAnsi="Times New Roman"/>
          <w:bCs/>
          <w:sz w:val="24"/>
          <w:szCs w:val="24"/>
        </w:rPr>
        <w:lastRenderedPageBreak/>
        <w:t>ПРИЛОЖЕНИЕ 3</w:t>
      </w:r>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 xml:space="preserve">к Программе </w:t>
      </w:r>
      <w:proofErr w:type="gramStart"/>
      <w:r w:rsidRPr="001209CE">
        <w:rPr>
          <w:rFonts w:ascii="Times New Roman" w:hAnsi="Times New Roman"/>
          <w:sz w:val="24"/>
          <w:szCs w:val="24"/>
          <w:lang w:eastAsia="ar-SA"/>
        </w:rPr>
        <w:t>комплексного</w:t>
      </w:r>
      <w:proofErr w:type="gramEnd"/>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 xml:space="preserve">развития транспортной инфраструктуры </w:t>
      </w:r>
    </w:p>
    <w:p w:rsidR="001209CE" w:rsidRPr="001209CE" w:rsidRDefault="00CD3002" w:rsidP="001209CE">
      <w:pPr>
        <w:pStyle w:val="a8"/>
        <w:jc w:val="right"/>
        <w:rPr>
          <w:rFonts w:ascii="Times New Roman" w:hAnsi="Times New Roman"/>
          <w:sz w:val="24"/>
          <w:szCs w:val="24"/>
          <w:lang w:eastAsia="ar-SA"/>
        </w:rPr>
      </w:pPr>
      <w:r>
        <w:rPr>
          <w:rFonts w:ascii="Times New Roman" w:hAnsi="Times New Roman"/>
          <w:sz w:val="24"/>
          <w:szCs w:val="24"/>
          <w:lang w:eastAsia="ar-SA"/>
        </w:rPr>
        <w:t>Поводимовского</w:t>
      </w:r>
      <w:r w:rsidR="001209CE" w:rsidRPr="001209CE">
        <w:rPr>
          <w:rFonts w:ascii="Times New Roman" w:hAnsi="Times New Roman"/>
          <w:sz w:val="24"/>
          <w:szCs w:val="24"/>
          <w:lang w:eastAsia="ar-SA"/>
        </w:rPr>
        <w:t xml:space="preserve"> сельского поселения </w:t>
      </w:r>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Дубенского  муниципального</w:t>
      </w:r>
    </w:p>
    <w:p w:rsidR="001209CE" w:rsidRPr="00FB3537" w:rsidRDefault="001209CE" w:rsidP="001209CE">
      <w:pPr>
        <w:pStyle w:val="a8"/>
        <w:jc w:val="right"/>
        <w:rPr>
          <w:rFonts w:ascii="Times New Roman" w:hAnsi="Times New Roman"/>
          <w:sz w:val="22"/>
          <w:szCs w:val="22"/>
        </w:rPr>
      </w:pPr>
      <w:r w:rsidRPr="00FB3537">
        <w:rPr>
          <w:rFonts w:ascii="Times New Roman" w:hAnsi="Times New Roman"/>
          <w:sz w:val="22"/>
          <w:szCs w:val="22"/>
        </w:rPr>
        <w:t xml:space="preserve"> района Республики Мордовия  </w:t>
      </w:r>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на 2018 - 2027 годы</w:t>
      </w:r>
    </w:p>
    <w:p w:rsidR="001209CE" w:rsidRPr="00CD3002" w:rsidRDefault="001209CE" w:rsidP="001209CE">
      <w:pPr>
        <w:pStyle w:val="a8"/>
        <w:jc w:val="right"/>
        <w:rPr>
          <w:rFonts w:ascii="Times New Roman" w:hAnsi="Times New Roman"/>
          <w:b/>
          <w:sz w:val="22"/>
          <w:szCs w:val="22"/>
        </w:rPr>
      </w:pPr>
    </w:p>
    <w:p w:rsidR="001209CE" w:rsidRPr="00CD3002" w:rsidRDefault="001209CE" w:rsidP="001209CE">
      <w:pPr>
        <w:pStyle w:val="a8"/>
        <w:jc w:val="center"/>
        <w:rPr>
          <w:rFonts w:ascii="Times New Roman" w:hAnsi="Times New Roman"/>
          <w:b/>
          <w:sz w:val="22"/>
          <w:szCs w:val="22"/>
        </w:rPr>
      </w:pPr>
      <w:r w:rsidRPr="00CD3002">
        <w:rPr>
          <w:rFonts w:ascii="Times New Roman" w:hAnsi="Times New Roman"/>
          <w:b/>
          <w:sz w:val="22"/>
          <w:szCs w:val="22"/>
        </w:rPr>
        <w:t>ПРОГРАММА ИНВЕСТИЦИОННЫХ ПРОЕКТОВ,</w:t>
      </w:r>
    </w:p>
    <w:p w:rsidR="001209CE" w:rsidRPr="00CD3002" w:rsidRDefault="001209CE" w:rsidP="001209CE">
      <w:pPr>
        <w:pStyle w:val="a8"/>
        <w:jc w:val="center"/>
        <w:rPr>
          <w:rFonts w:ascii="Times New Roman" w:hAnsi="Times New Roman"/>
          <w:b/>
          <w:sz w:val="22"/>
          <w:szCs w:val="22"/>
        </w:rPr>
      </w:pPr>
      <w:r w:rsidRPr="00CD3002">
        <w:rPr>
          <w:rFonts w:ascii="Times New Roman" w:hAnsi="Times New Roman"/>
          <w:b/>
          <w:sz w:val="22"/>
          <w:szCs w:val="22"/>
        </w:rPr>
        <w:t>ОБЕСПЕЧИВАЮЩИХ ДОСТИЖЕНИЕ ЦЕЛЕВЫХ ПОКАЗАТЕЛЕЙ</w:t>
      </w:r>
    </w:p>
    <w:p w:rsidR="001209CE" w:rsidRPr="007D485F" w:rsidRDefault="001209CE" w:rsidP="001209CE">
      <w:pPr>
        <w:pStyle w:val="a8"/>
        <w:jc w:val="both"/>
        <w:rPr>
          <w:rFonts w:ascii="Times New Roman" w:hAnsi="Times New Roman"/>
          <w:b/>
          <w:bCs/>
          <w:sz w:val="18"/>
          <w:szCs w:val="18"/>
        </w:rPr>
      </w:pPr>
    </w:p>
    <w:tbl>
      <w:tblPr>
        <w:tblW w:w="15300" w:type="dxa"/>
        <w:tblInd w:w="28" w:type="dxa"/>
        <w:tblLayout w:type="fixed"/>
        <w:tblCellMar>
          <w:left w:w="28" w:type="dxa"/>
          <w:right w:w="28" w:type="dxa"/>
        </w:tblCellMar>
        <w:tblLook w:val="04A0" w:firstRow="1" w:lastRow="0" w:firstColumn="1" w:lastColumn="0" w:noHBand="0" w:noVBand="1"/>
      </w:tblPr>
      <w:tblGrid>
        <w:gridCol w:w="540"/>
        <w:gridCol w:w="2579"/>
        <w:gridCol w:w="1134"/>
        <w:gridCol w:w="425"/>
        <w:gridCol w:w="851"/>
        <w:gridCol w:w="850"/>
        <w:gridCol w:w="709"/>
        <w:gridCol w:w="850"/>
        <w:gridCol w:w="709"/>
        <w:gridCol w:w="851"/>
        <w:gridCol w:w="708"/>
        <w:gridCol w:w="774"/>
        <w:gridCol w:w="720"/>
        <w:gridCol w:w="720"/>
        <w:gridCol w:w="720"/>
        <w:gridCol w:w="610"/>
        <w:gridCol w:w="110"/>
        <w:gridCol w:w="720"/>
        <w:gridCol w:w="720"/>
      </w:tblGrid>
      <w:tr w:rsidR="001209CE" w:rsidRPr="007D485F" w:rsidTr="00AA1DA3">
        <w:trPr>
          <w:trHeight w:val="495"/>
          <w:tblHeader/>
        </w:trPr>
        <w:tc>
          <w:tcPr>
            <w:tcW w:w="54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 </w:t>
            </w:r>
            <w:proofErr w:type="gramStart"/>
            <w:r w:rsidRPr="007D485F">
              <w:rPr>
                <w:rFonts w:ascii="Times New Roman" w:hAnsi="Times New Roman"/>
                <w:sz w:val="18"/>
                <w:szCs w:val="18"/>
              </w:rPr>
              <w:t>п</w:t>
            </w:r>
            <w:proofErr w:type="gramEnd"/>
            <w:r w:rsidRPr="007D485F">
              <w:rPr>
                <w:rFonts w:ascii="Times New Roman" w:hAnsi="Times New Roman"/>
                <w:sz w:val="18"/>
                <w:szCs w:val="18"/>
              </w:rPr>
              <w:t>/п</w:t>
            </w:r>
          </w:p>
        </w:tc>
        <w:tc>
          <w:tcPr>
            <w:tcW w:w="2579"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Наименование объекта</w:t>
            </w:r>
          </w:p>
        </w:tc>
        <w:tc>
          <w:tcPr>
            <w:tcW w:w="1134" w:type="dxa"/>
            <w:vMerge w:val="restart"/>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Цель </w:t>
            </w:r>
            <w:proofErr w:type="spellStart"/>
            <w:proofErr w:type="gramStart"/>
            <w:r w:rsidRPr="007D485F">
              <w:rPr>
                <w:rFonts w:ascii="Times New Roman" w:hAnsi="Times New Roman"/>
                <w:sz w:val="18"/>
                <w:szCs w:val="18"/>
              </w:rPr>
              <w:t>реализа-ции</w:t>
            </w:r>
            <w:proofErr w:type="spellEnd"/>
            <w:proofErr w:type="gramEnd"/>
          </w:p>
          <w:p w:rsidR="001209CE" w:rsidRPr="007D485F" w:rsidRDefault="001209CE">
            <w:pPr>
              <w:pStyle w:val="a8"/>
              <w:spacing w:line="276" w:lineRule="auto"/>
              <w:jc w:val="center"/>
              <w:rPr>
                <w:rFonts w:ascii="Times New Roman" w:hAnsi="Times New Roman"/>
                <w:sz w:val="18"/>
                <w:szCs w:val="18"/>
              </w:rPr>
            </w:pPr>
          </w:p>
        </w:tc>
        <w:tc>
          <w:tcPr>
            <w:tcW w:w="1276" w:type="dxa"/>
            <w:gridSpan w:val="2"/>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Сроки реализации</w:t>
            </w:r>
          </w:p>
        </w:tc>
        <w:tc>
          <w:tcPr>
            <w:tcW w:w="85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Общая сметная стоимость, тыс</w:t>
            </w:r>
            <w:proofErr w:type="gramStart"/>
            <w:r w:rsidRPr="007D485F">
              <w:rPr>
                <w:rFonts w:ascii="Times New Roman" w:hAnsi="Times New Roman"/>
                <w:sz w:val="18"/>
                <w:szCs w:val="18"/>
              </w:rPr>
              <w:t>.р</w:t>
            </w:r>
            <w:proofErr w:type="gramEnd"/>
            <w:r w:rsidRPr="007D485F">
              <w:rPr>
                <w:rFonts w:ascii="Times New Roman" w:hAnsi="Times New Roman"/>
                <w:sz w:val="18"/>
                <w:szCs w:val="18"/>
              </w:rPr>
              <w:t>уб.</w:t>
            </w:r>
          </w:p>
        </w:tc>
        <w:tc>
          <w:tcPr>
            <w:tcW w:w="709"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i/>
                <w:iCs/>
                <w:sz w:val="18"/>
                <w:szCs w:val="18"/>
              </w:rPr>
            </w:pPr>
            <w:r w:rsidRPr="007D485F">
              <w:rPr>
                <w:rFonts w:ascii="Times New Roman" w:hAnsi="Times New Roman"/>
                <w:sz w:val="18"/>
                <w:szCs w:val="18"/>
              </w:rPr>
              <w:t>Единица измерения</w:t>
            </w:r>
          </w:p>
        </w:tc>
        <w:tc>
          <w:tcPr>
            <w:tcW w:w="6772" w:type="dxa"/>
            <w:gridSpan w:val="10"/>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i/>
                <w:iCs/>
                <w:sz w:val="18"/>
                <w:szCs w:val="18"/>
              </w:rPr>
            </w:pPr>
            <w:r w:rsidRPr="007D485F">
              <w:rPr>
                <w:rFonts w:ascii="Times New Roman" w:hAnsi="Times New Roman"/>
                <w:sz w:val="18"/>
                <w:szCs w:val="18"/>
              </w:rPr>
              <w:t xml:space="preserve">Финансовые потребности, </w:t>
            </w:r>
            <w:r w:rsidRPr="007D485F">
              <w:rPr>
                <w:rFonts w:ascii="Times New Roman" w:hAnsi="Times New Roman"/>
                <w:iCs/>
                <w:sz w:val="18"/>
                <w:szCs w:val="18"/>
              </w:rPr>
              <w:t>тыс</w:t>
            </w:r>
            <w:proofErr w:type="gramStart"/>
            <w:r w:rsidRPr="007D485F">
              <w:rPr>
                <w:rFonts w:ascii="Times New Roman" w:hAnsi="Times New Roman"/>
                <w:iCs/>
                <w:sz w:val="18"/>
                <w:szCs w:val="18"/>
              </w:rPr>
              <w:t>.р</w:t>
            </w:r>
            <w:proofErr w:type="gramEnd"/>
            <w:r w:rsidRPr="007D485F">
              <w:rPr>
                <w:rFonts w:ascii="Times New Roman" w:hAnsi="Times New Roman"/>
                <w:iCs/>
                <w:sz w:val="18"/>
                <w:szCs w:val="18"/>
              </w:rPr>
              <w:t>уб.(без НДС)</w:t>
            </w:r>
          </w:p>
        </w:tc>
        <w:tc>
          <w:tcPr>
            <w:tcW w:w="1440" w:type="dxa"/>
            <w:gridSpan w:val="2"/>
            <w:tcBorders>
              <w:top w:val="single" w:sz="4" w:space="0" w:color="auto"/>
              <w:left w:val="nil"/>
              <w:bottom w:val="single" w:sz="4" w:space="0" w:color="auto"/>
              <w:right w:val="single" w:sz="4" w:space="0" w:color="auto"/>
            </w:tcBorders>
          </w:tcPr>
          <w:p w:rsidR="001209CE" w:rsidRPr="007D485F" w:rsidRDefault="001209CE">
            <w:pPr>
              <w:pStyle w:val="a8"/>
              <w:spacing w:line="276" w:lineRule="auto"/>
              <w:jc w:val="center"/>
              <w:rPr>
                <w:rFonts w:ascii="Times New Roman" w:hAnsi="Times New Roman"/>
                <w:sz w:val="18"/>
                <w:szCs w:val="18"/>
              </w:rPr>
            </w:pPr>
          </w:p>
        </w:tc>
      </w:tr>
      <w:tr w:rsidR="001209CE" w:rsidRPr="007D485F" w:rsidTr="00AA1DA3">
        <w:trPr>
          <w:trHeight w:val="767"/>
        </w:trPr>
        <w:tc>
          <w:tcPr>
            <w:tcW w:w="54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257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1134"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425"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начало</w:t>
            </w:r>
          </w:p>
        </w:tc>
        <w:tc>
          <w:tcPr>
            <w:tcW w:w="851"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proofErr w:type="gramStart"/>
            <w:r w:rsidRPr="007D485F">
              <w:rPr>
                <w:rFonts w:ascii="Times New Roman" w:hAnsi="Times New Roman"/>
                <w:sz w:val="18"/>
                <w:szCs w:val="18"/>
              </w:rPr>
              <w:t>окон-</w:t>
            </w:r>
            <w:proofErr w:type="spellStart"/>
            <w:r w:rsidRPr="007D485F">
              <w:rPr>
                <w:rFonts w:ascii="Times New Roman" w:hAnsi="Times New Roman"/>
                <w:sz w:val="18"/>
                <w:szCs w:val="18"/>
              </w:rPr>
              <w:t>чание</w:t>
            </w:r>
            <w:proofErr w:type="spellEnd"/>
            <w:proofErr w:type="gramEnd"/>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i/>
                <w:iCs/>
                <w:sz w:val="18"/>
                <w:szCs w:val="18"/>
              </w:rPr>
            </w:pPr>
          </w:p>
        </w:tc>
        <w:tc>
          <w:tcPr>
            <w:tcW w:w="85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 весь период 2018-2027 гг.</w:t>
            </w:r>
          </w:p>
        </w:tc>
        <w:tc>
          <w:tcPr>
            <w:tcW w:w="7362" w:type="dxa"/>
            <w:gridSpan w:val="11"/>
            <w:tcBorders>
              <w:top w:val="single" w:sz="4" w:space="0" w:color="auto"/>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по годам</w:t>
            </w:r>
          </w:p>
        </w:tc>
      </w:tr>
      <w:tr w:rsidR="001209CE" w:rsidRPr="007D485F" w:rsidTr="001A628E">
        <w:trPr>
          <w:trHeight w:val="610"/>
        </w:trPr>
        <w:tc>
          <w:tcPr>
            <w:tcW w:w="54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257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1134"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425"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851"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i/>
                <w:iCs/>
                <w:sz w:val="18"/>
                <w:szCs w:val="18"/>
              </w:rPr>
            </w:pPr>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2019</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2020</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2021</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2022</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2023</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2024</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2025</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2026</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4</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5</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6</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7</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8</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9</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10</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11</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12</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14</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15</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16</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17</w:t>
            </w:r>
          </w:p>
        </w:tc>
        <w:tc>
          <w:tcPr>
            <w:tcW w:w="830" w:type="dxa"/>
            <w:gridSpan w:val="2"/>
            <w:tcBorders>
              <w:top w:val="single" w:sz="4" w:space="0" w:color="auto"/>
              <w:left w:val="nil"/>
              <w:bottom w:val="single" w:sz="4" w:space="0" w:color="auto"/>
              <w:right w:val="single" w:sz="4" w:space="0" w:color="auto"/>
            </w:tcBorders>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18</w:t>
            </w:r>
          </w:p>
        </w:tc>
        <w:tc>
          <w:tcPr>
            <w:tcW w:w="720" w:type="dxa"/>
            <w:tcBorders>
              <w:top w:val="single" w:sz="4" w:space="0" w:color="auto"/>
              <w:left w:val="nil"/>
              <w:bottom w:val="single" w:sz="4" w:space="0" w:color="auto"/>
              <w:right w:val="single" w:sz="4" w:space="0" w:color="auto"/>
            </w:tcBorders>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19</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Ямочный ремонт дорог</w:t>
            </w:r>
          </w:p>
        </w:tc>
        <w:tc>
          <w:tcPr>
            <w:tcW w:w="1134" w:type="dxa"/>
            <w:tcBorders>
              <w:top w:val="single" w:sz="4" w:space="0" w:color="000000"/>
              <w:left w:val="single" w:sz="4" w:space="0" w:color="000000"/>
              <w:bottom w:val="single" w:sz="4" w:space="0" w:color="FFFFFF"/>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Повышение  качества уличн</w:t>
            </w:r>
            <w:proofErr w:type="gramStart"/>
            <w:r w:rsidRPr="007D485F">
              <w:rPr>
                <w:rFonts w:ascii="Times New Roman" w:hAnsi="Times New Roman"/>
                <w:sz w:val="18"/>
                <w:szCs w:val="18"/>
              </w:rPr>
              <w:t>о-</w:t>
            </w:r>
            <w:proofErr w:type="gramEnd"/>
            <w:r w:rsidRPr="007D485F">
              <w:rPr>
                <w:rFonts w:ascii="Times New Roman" w:hAnsi="Times New Roman"/>
                <w:sz w:val="18"/>
                <w:szCs w:val="18"/>
              </w:rPr>
              <w:t xml:space="preserve"> дорожной сети</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proofErr w:type="spellStart"/>
            <w:r>
              <w:rPr>
                <w:rFonts w:ascii="Times New Roman" w:hAnsi="Times New Roman"/>
                <w:sz w:val="18"/>
                <w:szCs w:val="18"/>
              </w:rPr>
              <w:t>руб</w:t>
            </w:r>
            <w:proofErr w:type="spellEnd"/>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11C4D" w:rsidP="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11C4D" w:rsidP="00111C4D">
            <w:pPr>
              <w:pStyle w:val="a8"/>
              <w:spacing w:line="276" w:lineRule="auto"/>
              <w:rPr>
                <w:rFonts w:ascii="Times New Roman" w:hAnsi="Times New Roman"/>
                <w:sz w:val="18"/>
                <w:szCs w:val="18"/>
              </w:rPr>
            </w:pPr>
            <w:r>
              <w:rPr>
                <w:rFonts w:ascii="Times New Roman" w:hAnsi="Times New Roman"/>
                <w:sz w:val="18"/>
                <w:szCs w:val="18"/>
              </w:rPr>
              <w:t>337,3</w:t>
            </w:r>
          </w:p>
        </w:tc>
        <w:tc>
          <w:tcPr>
            <w:tcW w:w="610" w:type="dxa"/>
            <w:tcBorders>
              <w:top w:val="single" w:sz="4" w:space="0" w:color="000000"/>
              <w:left w:val="single" w:sz="4" w:space="0" w:color="000000"/>
              <w:bottom w:val="single" w:sz="4" w:space="0" w:color="auto"/>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r w:rsidR="00111C4D">
              <w:rPr>
                <w:rFonts w:ascii="Times New Roman" w:hAnsi="Times New Roman"/>
                <w:sz w:val="18"/>
                <w:szCs w:val="18"/>
              </w:rPr>
              <w:t>37,3</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r w:rsidR="00111C4D">
              <w:rPr>
                <w:rFonts w:ascii="Times New Roman" w:hAnsi="Times New Roman"/>
                <w:sz w:val="18"/>
                <w:szCs w:val="18"/>
              </w:rPr>
              <w:t>37,3</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Уличное освещение</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Безопасность движения</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100,0</w:t>
            </w:r>
          </w:p>
        </w:tc>
        <w:tc>
          <w:tcPr>
            <w:tcW w:w="709"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center"/>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w:t>
            </w:r>
            <w:r w:rsidR="005D5821">
              <w:rPr>
                <w:rFonts w:ascii="Times New Roman" w:hAnsi="Times New Roman"/>
                <w:sz w:val="18"/>
                <w:szCs w:val="18"/>
              </w:rPr>
              <w:t>0</w:t>
            </w:r>
            <w:r w:rsidR="001209CE" w:rsidRPr="007D485F">
              <w:rPr>
                <w:rFonts w:ascii="Times New Roman" w:hAnsi="Times New Roman"/>
                <w:sz w:val="18"/>
                <w:szCs w:val="18"/>
              </w:rPr>
              <w:t>,0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w:t>
            </w:r>
            <w:r w:rsidR="001209CE" w:rsidRPr="007D485F">
              <w:rPr>
                <w:rFonts w:ascii="Times New Roman" w:hAnsi="Times New Roman"/>
                <w:sz w:val="18"/>
                <w:szCs w:val="18"/>
              </w:rPr>
              <w:t>,0</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CA10D1">
            <w:pPr>
              <w:pStyle w:val="a8"/>
              <w:spacing w:line="276" w:lineRule="auto"/>
              <w:jc w:val="center"/>
              <w:rPr>
                <w:rFonts w:ascii="Times New Roman" w:hAnsi="Times New Roman"/>
                <w:b/>
                <w:bCs/>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CA10D1">
            <w:pPr>
              <w:pStyle w:val="a8"/>
              <w:spacing w:line="276" w:lineRule="auto"/>
              <w:jc w:val="center"/>
              <w:rPr>
                <w:rFonts w:ascii="Times New Roman" w:hAnsi="Times New Roman"/>
                <w:b/>
                <w:bCs/>
                <w:sz w:val="18"/>
                <w:szCs w:val="18"/>
              </w:rPr>
            </w:pPr>
            <w:r>
              <w:rPr>
                <w:rFonts w:ascii="Times New Roman" w:hAnsi="Times New Roman"/>
                <w:sz w:val="18"/>
                <w:szCs w:val="18"/>
              </w:rPr>
              <w:t>1</w:t>
            </w:r>
            <w:r w:rsidR="001209CE" w:rsidRPr="007D485F">
              <w:rPr>
                <w:rFonts w:ascii="Times New Roman" w:hAnsi="Times New Roman"/>
                <w:sz w:val="18"/>
                <w:szCs w:val="18"/>
              </w:rPr>
              <w:t>0,0</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sidRPr="007D485F">
              <w:rPr>
                <w:rFonts w:ascii="Times New Roman" w:hAnsi="Times New Roman"/>
                <w:sz w:val="18"/>
                <w:szCs w:val="18"/>
              </w:rPr>
              <w:t>грейдерованием</w:t>
            </w:r>
            <w:proofErr w:type="spellEnd"/>
            <w:r w:rsidRPr="007D485F">
              <w:rPr>
                <w:rFonts w:ascii="Times New Roman" w:hAnsi="Times New Roman"/>
                <w:sz w:val="18"/>
                <w:szCs w:val="18"/>
              </w:rPr>
              <w:t>, ямочным     ремонтом, установка дорожных знаков</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Повышение  качества уличн</w:t>
            </w:r>
            <w:proofErr w:type="gramStart"/>
            <w:r w:rsidRPr="007D485F">
              <w:rPr>
                <w:rFonts w:ascii="Times New Roman" w:hAnsi="Times New Roman"/>
                <w:sz w:val="18"/>
                <w:szCs w:val="18"/>
              </w:rPr>
              <w:t>о-</w:t>
            </w:r>
            <w:proofErr w:type="gramEnd"/>
            <w:r w:rsidRPr="007D485F">
              <w:rPr>
                <w:rFonts w:ascii="Times New Roman" w:hAnsi="Times New Roman"/>
                <w:sz w:val="18"/>
                <w:szCs w:val="18"/>
              </w:rPr>
              <w:t xml:space="preserve"> дорожной сети</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2800,0</w:t>
            </w:r>
          </w:p>
        </w:tc>
        <w:tc>
          <w:tcPr>
            <w:tcW w:w="709" w:type="dxa"/>
            <w:tcBorders>
              <w:top w:val="single" w:sz="4" w:space="0" w:color="000000"/>
              <w:left w:val="single" w:sz="4" w:space="0" w:color="000000"/>
              <w:bottom w:val="single" w:sz="4" w:space="0" w:color="000000"/>
              <w:right w:val="nil"/>
            </w:tcBorders>
            <w:vAlign w:val="center"/>
            <w:hideMark/>
          </w:tcPr>
          <w:p w:rsidR="001209CE" w:rsidRDefault="00784556">
            <w:pPr>
              <w:pStyle w:val="a8"/>
              <w:spacing w:line="276" w:lineRule="auto"/>
              <w:jc w:val="center"/>
              <w:rPr>
                <w:rFonts w:ascii="Times New Roman" w:hAnsi="Times New Roman"/>
                <w:sz w:val="18"/>
                <w:szCs w:val="18"/>
              </w:rPr>
            </w:pPr>
            <w:r>
              <w:rPr>
                <w:rFonts w:ascii="Times New Roman" w:hAnsi="Times New Roman"/>
                <w:sz w:val="18"/>
                <w:szCs w:val="18"/>
              </w:rPr>
              <w:t>к</w:t>
            </w:r>
            <w:r w:rsidR="001209CE" w:rsidRPr="007D485F">
              <w:rPr>
                <w:rFonts w:ascii="Times New Roman" w:hAnsi="Times New Roman"/>
                <w:sz w:val="18"/>
                <w:szCs w:val="18"/>
              </w:rPr>
              <w:t>м</w:t>
            </w:r>
          </w:p>
          <w:p w:rsidR="007273D2" w:rsidRPr="007D485F" w:rsidRDefault="00784556">
            <w:pPr>
              <w:pStyle w:val="a8"/>
              <w:spacing w:line="276" w:lineRule="auto"/>
              <w:jc w:val="center"/>
              <w:rPr>
                <w:rFonts w:ascii="Times New Roman" w:hAnsi="Times New Roman"/>
                <w:sz w:val="18"/>
                <w:szCs w:val="18"/>
              </w:rPr>
            </w:pPr>
            <w:proofErr w:type="spellStart"/>
            <w:r>
              <w:rPr>
                <w:rFonts w:ascii="Times New Roman" w:hAnsi="Times New Roman"/>
                <w:sz w:val="18"/>
                <w:szCs w:val="18"/>
              </w:rPr>
              <w:t>т</w:t>
            </w:r>
            <w:proofErr w:type="gramStart"/>
            <w:r w:rsidR="007273D2">
              <w:rPr>
                <w:rFonts w:ascii="Times New Roman" w:hAnsi="Times New Roman"/>
                <w:sz w:val="18"/>
                <w:szCs w:val="18"/>
              </w:rPr>
              <w:t>,р</w:t>
            </w:r>
            <w:proofErr w:type="gramEnd"/>
            <w:r w:rsidR="007273D2">
              <w:rPr>
                <w:rFonts w:ascii="Times New Roman" w:hAnsi="Times New Roman"/>
                <w:sz w:val="18"/>
                <w:szCs w:val="18"/>
              </w:rPr>
              <w:t>уб</w:t>
            </w:r>
            <w:proofErr w:type="spellEnd"/>
          </w:p>
        </w:tc>
        <w:tc>
          <w:tcPr>
            <w:tcW w:w="850" w:type="dxa"/>
            <w:tcBorders>
              <w:top w:val="single" w:sz="4" w:space="0" w:color="000000"/>
              <w:left w:val="single" w:sz="4" w:space="0" w:color="000000"/>
              <w:bottom w:val="single" w:sz="4" w:space="0" w:color="000000"/>
              <w:right w:val="nil"/>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7,6</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w:t>
            </w:r>
            <w:r w:rsidR="008619BA">
              <w:rPr>
                <w:rFonts w:ascii="Times New Roman" w:hAnsi="Times New Roman"/>
                <w:sz w:val="18"/>
                <w:szCs w:val="18"/>
              </w:rPr>
              <w:t>0</w:t>
            </w:r>
            <w:r w:rsidR="007273D2">
              <w:rPr>
                <w:rFonts w:ascii="Times New Roman" w:hAnsi="Times New Roman"/>
                <w:sz w:val="18"/>
                <w:szCs w:val="18"/>
              </w:rPr>
              <w:t>,0</w:t>
            </w:r>
          </w:p>
        </w:tc>
        <w:tc>
          <w:tcPr>
            <w:tcW w:w="709"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851"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08" w:type="dxa"/>
            <w:tcBorders>
              <w:top w:val="single" w:sz="4" w:space="0" w:color="000000"/>
              <w:left w:val="single" w:sz="4" w:space="0" w:color="000000"/>
              <w:bottom w:val="single" w:sz="4" w:space="0" w:color="000000"/>
              <w:right w:val="nil"/>
            </w:tcBorders>
            <w:vAlign w:val="center"/>
            <w:hideMark/>
          </w:tcPr>
          <w:p w:rsidR="001209CE" w:rsidRDefault="00001B40">
            <w:pPr>
              <w:pStyle w:val="a8"/>
              <w:spacing w:line="276" w:lineRule="auto"/>
              <w:jc w:val="center"/>
              <w:rPr>
                <w:rFonts w:ascii="Times New Roman" w:hAnsi="Times New Roman"/>
                <w:sz w:val="18"/>
                <w:szCs w:val="18"/>
              </w:rPr>
            </w:pPr>
            <w:r>
              <w:rPr>
                <w:rFonts w:ascii="Times New Roman" w:hAnsi="Times New Roman"/>
                <w:sz w:val="18"/>
                <w:szCs w:val="18"/>
              </w:rPr>
              <w:t>1,7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74"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20" w:type="dxa"/>
            <w:tcBorders>
              <w:top w:val="single" w:sz="4" w:space="0" w:color="000000"/>
              <w:left w:val="single" w:sz="4" w:space="0" w:color="auto"/>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280</w:t>
            </w:r>
            <w:r w:rsidR="007273D2">
              <w:rPr>
                <w:rFonts w:ascii="Times New Roman" w:hAnsi="Times New Roman"/>
                <w:sz w:val="18"/>
                <w:szCs w:val="18"/>
              </w:rPr>
              <w:t>,0</w:t>
            </w:r>
          </w:p>
        </w:tc>
        <w:tc>
          <w:tcPr>
            <w:tcW w:w="830" w:type="dxa"/>
            <w:gridSpan w:val="2"/>
            <w:tcBorders>
              <w:top w:val="single" w:sz="4" w:space="0" w:color="auto"/>
              <w:left w:val="nil"/>
              <w:bottom w:val="single" w:sz="4" w:space="0" w:color="auto"/>
              <w:right w:val="single" w:sz="4" w:space="0" w:color="auto"/>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w:t>
            </w:r>
            <w:r w:rsidR="00001B40">
              <w:rPr>
                <w:rFonts w:ascii="Times New Roman" w:hAnsi="Times New Roman"/>
                <w:sz w:val="18"/>
                <w:szCs w:val="18"/>
              </w:rPr>
              <w:t>8</w:t>
            </w:r>
          </w:p>
          <w:p w:rsidR="001A628E" w:rsidRDefault="001A628E" w:rsidP="001A628E">
            <w:pPr>
              <w:pStyle w:val="a8"/>
              <w:spacing w:line="276" w:lineRule="auto"/>
              <w:rPr>
                <w:rFonts w:ascii="Times New Roman" w:hAnsi="Times New Roman"/>
                <w:sz w:val="18"/>
                <w:szCs w:val="18"/>
              </w:rPr>
            </w:pPr>
            <w:r>
              <w:rPr>
                <w:rFonts w:ascii="Times New Roman" w:hAnsi="Times New Roman"/>
                <w:sz w:val="18"/>
                <w:szCs w:val="18"/>
              </w:rPr>
              <w:t>280,0</w:t>
            </w:r>
          </w:p>
          <w:p w:rsidR="007273D2" w:rsidRPr="007D485F" w:rsidRDefault="007273D2">
            <w:pPr>
              <w:pStyle w:val="a8"/>
              <w:spacing w:line="276" w:lineRule="auto"/>
              <w:jc w:val="center"/>
              <w:rPr>
                <w:rFonts w:ascii="Times New Roman" w:hAnsi="Times New Roman"/>
                <w:b/>
                <w:bCs/>
                <w:sz w:val="18"/>
                <w:szCs w:val="18"/>
              </w:rPr>
            </w:pPr>
          </w:p>
        </w:tc>
        <w:tc>
          <w:tcPr>
            <w:tcW w:w="720" w:type="dxa"/>
            <w:tcBorders>
              <w:top w:val="single" w:sz="4" w:space="0" w:color="auto"/>
              <w:left w:val="nil"/>
              <w:bottom w:val="single" w:sz="4" w:space="0" w:color="auto"/>
              <w:right w:val="single" w:sz="4" w:space="0" w:color="auto"/>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w:t>
            </w:r>
            <w:r w:rsidR="00001B40">
              <w:rPr>
                <w:rFonts w:ascii="Times New Roman" w:hAnsi="Times New Roman"/>
                <w:sz w:val="18"/>
                <w:szCs w:val="18"/>
              </w:rPr>
              <w:t>8</w:t>
            </w:r>
          </w:p>
          <w:p w:rsidR="008619BA" w:rsidRPr="007D485F" w:rsidRDefault="001A628E">
            <w:pPr>
              <w:pStyle w:val="a8"/>
              <w:spacing w:line="276" w:lineRule="auto"/>
              <w:jc w:val="center"/>
              <w:rPr>
                <w:rFonts w:ascii="Times New Roman" w:hAnsi="Times New Roman"/>
                <w:b/>
                <w:bCs/>
                <w:sz w:val="18"/>
                <w:szCs w:val="18"/>
              </w:rPr>
            </w:pPr>
            <w:r>
              <w:rPr>
                <w:rFonts w:ascii="Times New Roman" w:hAnsi="Times New Roman"/>
                <w:sz w:val="18"/>
                <w:szCs w:val="18"/>
              </w:rPr>
              <w:t>28</w:t>
            </w:r>
            <w:r w:rsidR="008619BA">
              <w:rPr>
                <w:rFonts w:ascii="Times New Roman" w:hAnsi="Times New Roman"/>
                <w:sz w:val="18"/>
                <w:szCs w:val="18"/>
              </w:rPr>
              <w:t>0,0</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both"/>
              <w:rPr>
                <w:rFonts w:ascii="Times New Roman" w:hAnsi="Times New Roman"/>
                <w:sz w:val="18"/>
                <w:szCs w:val="18"/>
              </w:rPr>
            </w:pPr>
            <w:r w:rsidRPr="007D485F">
              <w:rPr>
                <w:rFonts w:ascii="Times New Roman" w:hAnsi="Times New Roman"/>
                <w:sz w:val="18"/>
                <w:szCs w:val="18"/>
              </w:rPr>
              <w:t>ИТОГО</w:t>
            </w:r>
          </w:p>
        </w:tc>
        <w:tc>
          <w:tcPr>
            <w:tcW w:w="1134"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425"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1"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7F4CC8">
            <w:pPr>
              <w:pStyle w:val="a8"/>
              <w:spacing w:line="276" w:lineRule="auto"/>
              <w:jc w:val="both"/>
              <w:rPr>
                <w:rFonts w:ascii="Times New Roman" w:hAnsi="Times New Roman"/>
                <w:sz w:val="18"/>
                <w:szCs w:val="18"/>
              </w:rPr>
            </w:pPr>
            <w:r>
              <w:rPr>
                <w:rFonts w:ascii="Times New Roman" w:hAnsi="Times New Roman"/>
                <w:sz w:val="18"/>
                <w:szCs w:val="18"/>
              </w:rPr>
              <w:t>6273,0</w:t>
            </w:r>
          </w:p>
        </w:tc>
        <w:tc>
          <w:tcPr>
            <w:tcW w:w="709"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7F4CC8">
            <w:pPr>
              <w:pStyle w:val="a8"/>
              <w:spacing w:line="276" w:lineRule="auto"/>
              <w:jc w:val="center"/>
              <w:rPr>
                <w:rFonts w:ascii="Times New Roman" w:hAnsi="Times New Roman"/>
                <w:sz w:val="18"/>
                <w:szCs w:val="18"/>
              </w:rPr>
            </w:pPr>
            <w:r>
              <w:rPr>
                <w:rFonts w:ascii="Times New Roman" w:hAnsi="Times New Roman"/>
                <w:sz w:val="18"/>
                <w:szCs w:val="18"/>
              </w:rPr>
              <w:t>6273,0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r>
    </w:tbl>
    <w:p w:rsidR="00455426" w:rsidRPr="007B6AFE" w:rsidRDefault="00455426" w:rsidP="003D1C4B">
      <w:pPr>
        <w:rPr>
          <w:rFonts w:ascii="Times New Roman" w:hAnsi="Times New Roman" w:cs="Times New Roman"/>
          <w:sz w:val="24"/>
          <w:szCs w:val="24"/>
        </w:rPr>
      </w:pPr>
    </w:p>
    <w:sectPr w:rsidR="00455426" w:rsidRPr="007B6AFE" w:rsidSect="00AA1DA3">
      <w:pgSz w:w="16838" w:h="11906" w:orient="landscape"/>
      <w:pgMar w:top="748"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name w:val="WW8Num11"/>
    <w:lvl w:ilvl="0">
      <w:start w:val="1"/>
      <w:numFmt w:val="decimal"/>
      <w:lvlText w:val="%1."/>
      <w:lvlJc w:val="left"/>
      <w:pPr>
        <w:tabs>
          <w:tab w:val="num" w:pos="180"/>
        </w:tabs>
        <w:ind w:left="900" w:hanging="360"/>
      </w:pPr>
      <w:rPr>
        <w:rFonts w:cs="Times New Roman"/>
      </w:rPr>
    </w:lvl>
    <w:lvl w:ilvl="1">
      <w:numFmt w:val="none"/>
      <w:suff w:val="nothing"/>
      <w:lvlText w:val=""/>
      <w:lvlJc w:val="left"/>
      <w:pPr>
        <w:tabs>
          <w:tab w:val="num" w:pos="360"/>
        </w:tabs>
        <w:ind w:left="0" w:firstLine="0"/>
      </w:pPr>
      <w:rPr>
        <w:rFonts w:cs="Times New Roman"/>
      </w:rPr>
    </w:lvl>
    <w:lvl w:ilvl="2">
      <w:numFmt w:val="none"/>
      <w:suff w:val="nothing"/>
      <w:lvlText w:val=""/>
      <w:lvlJc w:val="left"/>
      <w:pPr>
        <w:tabs>
          <w:tab w:val="num" w:pos="360"/>
        </w:tabs>
        <w:ind w:left="0" w:firstLine="0"/>
      </w:pPr>
      <w:rPr>
        <w:rFonts w:cs="Times New Roman"/>
      </w:rPr>
    </w:lvl>
    <w:lvl w:ilvl="3">
      <w:numFmt w:val="none"/>
      <w:suff w:val="nothing"/>
      <w:lvlText w:val=""/>
      <w:lvlJc w:val="left"/>
      <w:pPr>
        <w:tabs>
          <w:tab w:val="num" w:pos="360"/>
        </w:tabs>
        <w:ind w:left="0" w:firstLine="0"/>
      </w:pPr>
      <w:rPr>
        <w:rFonts w:cs="Times New Roman"/>
      </w:rPr>
    </w:lvl>
    <w:lvl w:ilvl="4">
      <w:numFmt w:val="none"/>
      <w:suff w:val="nothing"/>
      <w:lvlText w:val=""/>
      <w:lvlJc w:val="left"/>
      <w:pPr>
        <w:tabs>
          <w:tab w:val="num" w:pos="360"/>
        </w:tabs>
        <w:ind w:left="0" w:firstLine="0"/>
      </w:pPr>
      <w:rPr>
        <w:rFonts w:cs="Times New Roman"/>
      </w:rPr>
    </w:lvl>
    <w:lvl w:ilvl="5">
      <w:numFmt w:val="none"/>
      <w:suff w:val="nothing"/>
      <w:lvlText w:val=""/>
      <w:lvlJc w:val="left"/>
      <w:pPr>
        <w:tabs>
          <w:tab w:val="num" w:pos="360"/>
        </w:tabs>
        <w:ind w:left="0" w:firstLine="0"/>
      </w:pPr>
      <w:rPr>
        <w:rFonts w:cs="Times New Roman"/>
      </w:rPr>
    </w:lvl>
    <w:lvl w:ilvl="6">
      <w:numFmt w:val="none"/>
      <w:suff w:val="nothing"/>
      <w:lvlText w:val=""/>
      <w:lvlJc w:val="left"/>
      <w:pPr>
        <w:tabs>
          <w:tab w:val="num" w:pos="360"/>
        </w:tabs>
        <w:ind w:left="0" w:firstLine="0"/>
      </w:pPr>
      <w:rPr>
        <w:rFonts w:cs="Times New Roman"/>
      </w:rPr>
    </w:lvl>
    <w:lvl w:ilvl="7">
      <w:numFmt w:val="none"/>
      <w:suff w:val="nothing"/>
      <w:lvlText w:val=""/>
      <w:lvlJc w:val="left"/>
      <w:pPr>
        <w:tabs>
          <w:tab w:val="num" w:pos="360"/>
        </w:tabs>
        <w:ind w:left="0" w:firstLine="0"/>
      </w:pPr>
      <w:rPr>
        <w:rFonts w:cs="Times New Roman"/>
      </w:rPr>
    </w:lvl>
    <w:lvl w:ilvl="8">
      <w:numFmt w:val="none"/>
      <w:suff w:val="nothing"/>
      <w:lvlText w:val=""/>
      <w:lvlJc w:val="left"/>
      <w:pPr>
        <w:tabs>
          <w:tab w:val="num" w:pos="360"/>
        </w:tabs>
        <w:ind w:left="0" w:firstLine="0"/>
      </w:pPr>
      <w:rPr>
        <w:rFonts w:cs="Times New Roman"/>
      </w:rPr>
    </w:lvl>
  </w:abstractNum>
  <w:abstractNum w:abstractNumId="1">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7666704"/>
    <w:multiLevelType w:val="hybridMultilevel"/>
    <w:tmpl w:val="83AA8E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88360BE"/>
    <w:multiLevelType w:val="hybridMultilevel"/>
    <w:tmpl w:val="83AA8E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6FA"/>
    <w:rsid w:val="000018A7"/>
    <w:rsid w:val="00001B40"/>
    <w:rsid w:val="000031A8"/>
    <w:rsid w:val="00005A54"/>
    <w:rsid w:val="0000618D"/>
    <w:rsid w:val="000067E7"/>
    <w:rsid w:val="00025A51"/>
    <w:rsid w:val="00027212"/>
    <w:rsid w:val="0003173A"/>
    <w:rsid w:val="00037481"/>
    <w:rsid w:val="0004632C"/>
    <w:rsid w:val="00047FC3"/>
    <w:rsid w:val="000509B7"/>
    <w:rsid w:val="00050FA7"/>
    <w:rsid w:val="00055F61"/>
    <w:rsid w:val="000566D3"/>
    <w:rsid w:val="00062255"/>
    <w:rsid w:val="00070E9B"/>
    <w:rsid w:val="00080642"/>
    <w:rsid w:val="00090F4C"/>
    <w:rsid w:val="00093FE5"/>
    <w:rsid w:val="000B0E7F"/>
    <w:rsid w:val="000B232E"/>
    <w:rsid w:val="000B4A1E"/>
    <w:rsid w:val="000B5E24"/>
    <w:rsid w:val="000C0E39"/>
    <w:rsid w:val="000C22B2"/>
    <w:rsid w:val="000E0067"/>
    <w:rsid w:val="000E080B"/>
    <w:rsid w:val="000F1333"/>
    <w:rsid w:val="000F7FCE"/>
    <w:rsid w:val="00105466"/>
    <w:rsid w:val="00111C4D"/>
    <w:rsid w:val="00117E0D"/>
    <w:rsid w:val="001209CE"/>
    <w:rsid w:val="00120A12"/>
    <w:rsid w:val="00122AB0"/>
    <w:rsid w:val="00127BE0"/>
    <w:rsid w:val="00131C86"/>
    <w:rsid w:val="001448AB"/>
    <w:rsid w:val="00147B74"/>
    <w:rsid w:val="00164E05"/>
    <w:rsid w:val="001673C4"/>
    <w:rsid w:val="001741CE"/>
    <w:rsid w:val="00190B31"/>
    <w:rsid w:val="001A0F0A"/>
    <w:rsid w:val="001A60C4"/>
    <w:rsid w:val="001A628E"/>
    <w:rsid w:val="001B139A"/>
    <w:rsid w:val="001B3239"/>
    <w:rsid w:val="001C3DA4"/>
    <w:rsid w:val="001C60FF"/>
    <w:rsid w:val="001D1FD3"/>
    <w:rsid w:val="001D4748"/>
    <w:rsid w:val="001E3E72"/>
    <w:rsid w:val="001E769D"/>
    <w:rsid w:val="001F12A2"/>
    <w:rsid w:val="0021438A"/>
    <w:rsid w:val="002203B6"/>
    <w:rsid w:val="00246387"/>
    <w:rsid w:val="00253CD3"/>
    <w:rsid w:val="002600BE"/>
    <w:rsid w:val="00265C45"/>
    <w:rsid w:val="00270E09"/>
    <w:rsid w:val="00282234"/>
    <w:rsid w:val="00294430"/>
    <w:rsid w:val="002A0BA6"/>
    <w:rsid w:val="002A33EB"/>
    <w:rsid w:val="002B04C4"/>
    <w:rsid w:val="002C33CB"/>
    <w:rsid w:val="002C5EB9"/>
    <w:rsid w:val="002D4C88"/>
    <w:rsid w:val="002D5F5C"/>
    <w:rsid w:val="002F2C3C"/>
    <w:rsid w:val="002F5AFB"/>
    <w:rsid w:val="0031552D"/>
    <w:rsid w:val="00326445"/>
    <w:rsid w:val="0033591A"/>
    <w:rsid w:val="0034087B"/>
    <w:rsid w:val="00340F4D"/>
    <w:rsid w:val="003425E3"/>
    <w:rsid w:val="00346D13"/>
    <w:rsid w:val="0034773C"/>
    <w:rsid w:val="00367C6D"/>
    <w:rsid w:val="00367F46"/>
    <w:rsid w:val="00370BDB"/>
    <w:rsid w:val="00376244"/>
    <w:rsid w:val="00377DDD"/>
    <w:rsid w:val="00395F7C"/>
    <w:rsid w:val="003A1A7A"/>
    <w:rsid w:val="003A20E3"/>
    <w:rsid w:val="003A42AF"/>
    <w:rsid w:val="003B39A8"/>
    <w:rsid w:val="003C25E6"/>
    <w:rsid w:val="003C43C0"/>
    <w:rsid w:val="003D1C4B"/>
    <w:rsid w:val="003D33F0"/>
    <w:rsid w:val="003D6A0B"/>
    <w:rsid w:val="003F103A"/>
    <w:rsid w:val="003F13BA"/>
    <w:rsid w:val="003F47DA"/>
    <w:rsid w:val="003F7800"/>
    <w:rsid w:val="00402F64"/>
    <w:rsid w:val="00413068"/>
    <w:rsid w:val="00413AB7"/>
    <w:rsid w:val="00414075"/>
    <w:rsid w:val="0041685C"/>
    <w:rsid w:val="0043789F"/>
    <w:rsid w:val="00443438"/>
    <w:rsid w:val="00455426"/>
    <w:rsid w:val="0046180B"/>
    <w:rsid w:val="00464B83"/>
    <w:rsid w:val="00465B89"/>
    <w:rsid w:val="00476DCE"/>
    <w:rsid w:val="0048115A"/>
    <w:rsid w:val="00491FE4"/>
    <w:rsid w:val="00497EC9"/>
    <w:rsid w:val="004A273B"/>
    <w:rsid w:val="004A672E"/>
    <w:rsid w:val="004B4E21"/>
    <w:rsid w:val="004D6974"/>
    <w:rsid w:val="004E2F86"/>
    <w:rsid w:val="00504B33"/>
    <w:rsid w:val="00507883"/>
    <w:rsid w:val="0051512D"/>
    <w:rsid w:val="0051709B"/>
    <w:rsid w:val="005323DC"/>
    <w:rsid w:val="0054029D"/>
    <w:rsid w:val="00546AC6"/>
    <w:rsid w:val="005572E1"/>
    <w:rsid w:val="0056241B"/>
    <w:rsid w:val="00563A6C"/>
    <w:rsid w:val="00563F0E"/>
    <w:rsid w:val="005708F4"/>
    <w:rsid w:val="00576447"/>
    <w:rsid w:val="005823EC"/>
    <w:rsid w:val="00585710"/>
    <w:rsid w:val="00592B86"/>
    <w:rsid w:val="0059560E"/>
    <w:rsid w:val="00596AA4"/>
    <w:rsid w:val="005A471D"/>
    <w:rsid w:val="005A4A96"/>
    <w:rsid w:val="005B0C3A"/>
    <w:rsid w:val="005B1B68"/>
    <w:rsid w:val="005B2088"/>
    <w:rsid w:val="005B294D"/>
    <w:rsid w:val="005C306C"/>
    <w:rsid w:val="005D3B73"/>
    <w:rsid w:val="005D5821"/>
    <w:rsid w:val="005E26BF"/>
    <w:rsid w:val="005F5A16"/>
    <w:rsid w:val="005F6B79"/>
    <w:rsid w:val="00615045"/>
    <w:rsid w:val="00615EB9"/>
    <w:rsid w:val="00624938"/>
    <w:rsid w:val="006256D6"/>
    <w:rsid w:val="0065001D"/>
    <w:rsid w:val="006619E1"/>
    <w:rsid w:val="00662E64"/>
    <w:rsid w:val="006663A5"/>
    <w:rsid w:val="00666432"/>
    <w:rsid w:val="006700B2"/>
    <w:rsid w:val="006756C7"/>
    <w:rsid w:val="006832D1"/>
    <w:rsid w:val="006838D6"/>
    <w:rsid w:val="0069455B"/>
    <w:rsid w:val="00696BCB"/>
    <w:rsid w:val="006A3D91"/>
    <w:rsid w:val="006B5A18"/>
    <w:rsid w:val="006B5D2E"/>
    <w:rsid w:val="006D1781"/>
    <w:rsid w:val="006D222E"/>
    <w:rsid w:val="006D2C64"/>
    <w:rsid w:val="006E49E8"/>
    <w:rsid w:val="006F01E8"/>
    <w:rsid w:val="00702CCD"/>
    <w:rsid w:val="0071014A"/>
    <w:rsid w:val="007123A5"/>
    <w:rsid w:val="0071241A"/>
    <w:rsid w:val="007145DC"/>
    <w:rsid w:val="00720DE6"/>
    <w:rsid w:val="00724E15"/>
    <w:rsid w:val="007273D2"/>
    <w:rsid w:val="00727CA7"/>
    <w:rsid w:val="007311D2"/>
    <w:rsid w:val="00732ABF"/>
    <w:rsid w:val="007416CD"/>
    <w:rsid w:val="00750934"/>
    <w:rsid w:val="00751063"/>
    <w:rsid w:val="00754AEA"/>
    <w:rsid w:val="00755DEA"/>
    <w:rsid w:val="0076711B"/>
    <w:rsid w:val="00770F8A"/>
    <w:rsid w:val="0077650D"/>
    <w:rsid w:val="007775B6"/>
    <w:rsid w:val="00780C3F"/>
    <w:rsid w:val="00783D2F"/>
    <w:rsid w:val="00784556"/>
    <w:rsid w:val="007A301D"/>
    <w:rsid w:val="007B0F57"/>
    <w:rsid w:val="007B1279"/>
    <w:rsid w:val="007B38BA"/>
    <w:rsid w:val="007B6AFE"/>
    <w:rsid w:val="007D0555"/>
    <w:rsid w:val="007D485F"/>
    <w:rsid w:val="007E31B6"/>
    <w:rsid w:val="007E551C"/>
    <w:rsid w:val="007F4CC8"/>
    <w:rsid w:val="007F7D78"/>
    <w:rsid w:val="008115D5"/>
    <w:rsid w:val="008128C4"/>
    <w:rsid w:val="008251BB"/>
    <w:rsid w:val="00842041"/>
    <w:rsid w:val="0084676A"/>
    <w:rsid w:val="008508C4"/>
    <w:rsid w:val="0085146D"/>
    <w:rsid w:val="008540AD"/>
    <w:rsid w:val="00856670"/>
    <w:rsid w:val="008619BA"/>
    <w:rsid w:val="00862343"/>
    <w:rsid w:val="00865B1F"/>
    <w:rsid w:val="00876DC9"/>
    <w:rsid w:val="00890AD8"/>
    <w:rsid w:val="008A2016"/>
    <w:rsid w:val="008B0079"/>
    <w:rsid w:val="008B0C35"/>
    <w:rsid w:val="008B22F7"/>
    <w:rsid w:val="008B46C5"/>
    <w:rsid w:val="008B6289"/>
    <w:rsid w:val="008B79C6"/>
    <w:rsid w:val="008C5716"/>
    <w:rsid w:val="008D2124"/>
    <w:rsid w:val="008D7099"/>
    <w:rsid w:val="008E1B49"/>
    <w:rsid w:val="008E26EB"/>
    <w:rsid w:val="008E466C"/>
    <w:rsid w:val="008E6DAF"/>
    <w:rsid w:val="008F197E"/>
    <w:rsid w:val="008F247C"/>
    <w:rsid w:val="0091493F"/>
    <w:rsid w:val="00925365"/>
    <w:rsid w:val="00930251"/>
    <w:rsid w:val="00934503"/>
    <w:rsid w:val="0093765F"/>
    <w:rsid w:val="00956D72"/>
    <w:rsid w:val="00962ECA"/>
    <w:rsid w:val="00973E3A"/>
    <w:rsid w:val="00974010"/>
    <w:rsid w:val="0098756D"/>
    <w:rsid w:val="009928A2"/>
    <w:rsid w:val="009A17C1"/>
    <w:rsid w:val="009A1EAB"/>
    <w:rsid w:val="009B200F"/>
    <w:rsid w:val="009D7CAB"/>
    <w:rsid w:val="009E6C85"/>
    <w:rsid w:val="009F1B02"/>
    <w:rsid w:val="00A01A58"/>
    <w:rsid w:val="00A0707B"/>
    <w:rsid w:val="00A10817"/>
    <w:rsid w:val="00A11C3C"/>
    <w:rsid w:val="00A143FD"/>
    <w:rsid w:val="00A2467A"/>
    <w:rsid w:val="00A24B0D"/>
    <w:rsid w:val="00A25F29"/>
    <w:rsid w:val="00A37ADD"/>
    <w:rsid w:val="00A45C45"/>
    <w:rsid w:val="00A64082"/>
    <w:rsid w:val="00A676F5"/>
    <w:rsid w:val="00A74FD6"/>
    <w:rsid w:val="00A86A34"/>
    <w:rsid w:val="00A91411"/>
    <w:rsid w:val="00AA1DA3"/>
    <w:rsid w:val="00AC2672"/>
    <w:rsid w:val="00AC3C11"/>
    <w:rsid w:val="00AD1F37"/>
    <w:rsid w:val="00AD3CEE"/>
    <w:rsid w:val="00AE7FFD"/>
    <w:rsid w:val="00AF5253"/>
    <w:rsid w:val="00B02DCA"/>
    <w:rsid w:val="00B045C8"/>
    <w:rsid w:val="00B17451"/>
    <w:rsid w:val="00B25D8A"/>
    <w:rsid w:val="00B26D29"/>
    <w:rsid w:val="00B32A63"/>
    <w:rsid w:val="00B33166"/>
    <w:rsid w:val="00B448D6"/>
    <w:rsid w:val="00B45D20"/>
    <w:rsid w:val="00B547B0"/>
    <w:rsid w:val="00B62D3D"/>
    <w:rsid w:val="00B719F4"/>
    <w:rsid w:val="00B74FF9"/>
    <w:rsid w:val="00B76706"/>
    <w:rsid w:val="00B901DE"/>
    <w:rsid w:val="00B955B7"/>
    <w:rsid w:val="00BA6326"/>
    <w:rsid w:val="00BA7DA8"/>
    <w:rsid w:val="00BB195B"/>
    <w:rsid w:val="00BD2624"/>
    <w:rsid w:val="00BD58B8"/>
    <w:rsid w:val="00BE2A5B"/>
    <w:rsid w:val="00BF542C"/>
    <w:rsid w:val="00BF68EB"/>
    <w:rsid w:val="00C07282"/>
    <w:rsid w:val="00C41439"/>
    <w:rsid w:val="00C4523E"/>
    <w:rsid w:val="00C52E68"/>
    <w:rsid w:val="00C60790"/>
    <w:rsid w:val="00C60BFD"/>
    <w:rsid w:val="00C614A3"/>
    <w:rsid w:val="00C64737"/>
    <w:rsid w:val="00C77E7C"/>
    <w:rsid w:val="00C803A1"/>
    <w:rsid w:val="00C81AC5"/>
    <w:rsid w:val="00C84383"/>
    <w:rsid w:val="00C84EC5"/>
    <w:rsid w:val="00C86328"/>
    <w:rsid w:val="00C90F69"/>
    <w:rsid w:val="00C9110B"/>
    <w:rsid w:val="00C91F6F"/>
    <w:rsid w:val="00C94253"/>
    <w:rsid w:val="00CA10D1"/>
    <w:rsid w:val="00CA6C9B"/>
    <w:rsid w:val="00CB067E"/>
    <w:rsid w:val="00CC3345"/>
    <w:rsid w:val="00CC3AE6"/>
    <w:rsid w:val="00CC6C8E"/>
    <w:rsid w:val="00CD0883"/>
    <w:rsid w:val="00CD3002"/>
    <w:rsid w:val="00CE3255"/>
    <w:rsid w:val="00CE341D"/>
    <w:rsid w:val="00CE3A34"/>
    <w:rsid w:val="00CE7CCD"/>
    <w:rsid w:val="00CF07DB"/>
    <w:rsid w:val="00D04F28"/>
    <w:rsid w:val="00D23442"/>
    <w:rsid w:val="00D249D6"/>
    <w:rsid w:val="00D456FC"/>
    <w:rsid w:val="00D4596B"/>
    <w:rsid w:val="00D60AE1"/>
    <w:rsid w:val="00D7191E"/>
    <w:rsid w:val="00D84004"/>
    <w:rsid w:val="00D90B7B"/>
    <w:rsid w:val="00D961B0"/>
    <w:rsid w:val="00DA341B"/>
    <w:rsid w:val="00DA5D4A"/>
    <w:rsid w:val="00DB7FA9"/>
    <w:rsid w:val="00DC732C"/>
    <w:rsid w:val="00DD4C27"/>
    <w:rsid w:val="00DE05CE"/>
    <w:rsid w:val="00DE4750"/>
    <w:rsid w:val="00DF09FD"/>
    <w:rsid w:val="00DF3762"/>
    <w:rsid w:val="00DF53F9"/>
    <w:rsid w:val="00E00008"/>
    <w:rsid w:val="00E0396D"/>
    <w:rsid w:val="00E0716D"/>
    <w:rsid w:val="00E1739A"/>
    <w:rsid w:val="00E2633C"/>
    <w:rsid w:val="00E408E2"/>
    <w:rsid w:val="00E50F1C"/>
    <w:rsid w:val="00E52748"/>
    <w:rsid w:val="00E5449C"/>
    <w:rsid w:val="00E55A71"/>
    <w:rsid w:val="00E56D27"/>
    <w:rsid w:val="00E7026A"/>
    <w:rsid w:val="00E72A7B"/>
    <w:rsid w:val="00E74E78"/>
    <w:rsid w:val="00E8366B"/>
    <w:rsid w:val="00E84DC8"/>
    <w:rsid w:val="00EB4381"/>
    <w:rsid w:val="00EC088D"/>
    <w:rsid w:val="00ED0170"/>
    <w:rsid w:val="00ED4CB6"/>
    <w:rsid w:val="00ED6F7D"/>
    <w:rsid w:val="00EF26FA"/>
    <w:rsid w:val="00F07093"/>
    <w:rsid w:val="00F151AB"/>
    <w:rsid w:val="00F21908"/>
    <w:rsid w:val="00F31631"/>
    <w:rsid w:val="00F607F2"/>
    <w:rsid w:val="00F62E95"/>
    <w:rsid w:val="00F65FFB"/>
    <w:rsid w:val="00F71536"/>
    <w:rsid w:val="00F7488F"/>
    <w:rsid w:val="00F84D1C"/>
    <w:rsid w:val="00F97AD4"/>
    <w:rsid w:val="00FA1637"/>
    <w:rsid w:val="00FA1AEC"/>
    <w:rsid w:val="00FA249B"/>
    <w:rsid w:val="00FB1DA0"/>
    <w:rsid w:val="00FB3537"/>
    <w:rsid w:val="00FB757B"/>
    <w:rsid w:val="00FC3610"/>
    <w:rsid w:val="00FC4A59"/>
    <w:rsid w:val="00FD0614"/>
    <w:rsid w:val="00FD202A"/>
    <w:rsid w:val="00FD4417"/>
    <w:rsid w:val="00FD725C"/>
    <w:rsid w:val="00FE7579"/>
    <w:rsid w:val="00FE7D70"/>
    <w:rsid w:val="00FF52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26FA"/>
    <w:pPr>
      <w:spacing w:after="160" w:line="259" w:lineRule="auto"/>
    </w:pPr>
    <w:rPr>
      <w:rFonts w:ascii="Calibri" w:hAnsi="Calibri"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F26FA"/>
    <w:pPr>
      <w:suppressAutoHyphens/>
    </w:pPr>
    <w:rPr>
      <w:rFonts w:ascii="Calibri" w:hAnsi="Calibri" w:cs="Calibri"/>
      <w:sz w:val="24"/>
      <w:szCs w:val="24"/>
      <w:lang w:eastAsia="ar-SA"/>
    </w:rPr>
  </w:style>
  <w:style w:type="character" w:customStyle="1" w:styleId="msonormal0">
    <w:name w:val="msonormal"/>
    <w:basedOn w:val="a0"/>
    <w:rsid w:val="00EF26FA"/>
    <w:rPr>
      <w:rFonts w:cs="Times New Roman"/>
    </w:rPr>
  </w:style>
  <w:style w:type="table" w:styleId="a3">
    <w:name w:val="Table Grid"/>
    <w:basedOn w:val="a1"/>
    <w:rsid w:val="00B17451"/>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A24B0D"/>
    <w:rPr>
      <w:rFonts w:ascii="Tahoma" w:hAnsi="Tahoma" w:cs="Tahoma"/>
      <w:sz w:val="16"/>
      <w:szCs w:val="16"/>
    </w:rPr>
  </w:style>
  <w:style w:type="paragraph" w:styleId="a5">
    <w:name w:val="List Paragraph"/>
    <w:basedOn w:val="a"/>
    <w:uiPriority w:val="34"/>
    <w:qFormat/>
    <w:rsid w:val="000C22B2"/>
    <w:pPr>
      <w:ind w:left="720"/>
      <w:contextualSpacing/>
    </w:pPr>
  </w:style>
  <w:style w:type="paragraph" w:styleId="a6">
    <w:name w:val="Normal (Web)"/>
    <w:basedOn w:val="a"/>
    <w:uiPriority w:val="99"/>
    <w:unhideWhenUsed/>
    <w:rsid w:val="00A64082"/>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7">
    <w:name w:val="Без интервала Знак"/>
    <w:link w:val="a8"/>
    <w:locked/>
    <w:rsid w:val="00A64082"/>
    <w:rPr>
      <w:rFonts w:ascii="Calibri" w:hAnsi="Calibri" w:cs="Calibri"/>
    </w:rPr>
  </w:style>
  <w:style w:type="paragraph" w:styleId="a8">
    <w:name w:val="No Spacing"/>
    <w:link w:val="a7"/>
    <w:qFormat/>
    <w:rsid w:val="00A64082"/>
    <w:rPr>
      <w:rFonts w:ascii="Calibri" w:hAnsi="Calibri" w:cs="Calibri"/>
    </w:rPr>
  </w:style>
  <w:style w:type="paragraph" w:customStyle="1" w:styleId="Default">
    <w:name w:val="Default"/>
    <w:uiPriority w:val="99"/>
    <w:rsid w:val="00A64082"/>
    <w:pPr>
      <w:autoSpaceDE w:val="0"/>
      <w:autoSpaceDN w:val="0"/>
      <w:adjustRightInd w:val="0"/>
    </w:pPr>
    <w:rPr>
      <w:color w:val="000000"/>
      <w:sz w:val="24"/>
      <w:szCs w:val="24"/>
    </w:rPr>
  </w:style>
  <w:style w:type="character" w:customStyle="1" w:styleId="ConsPlusNormal">
    <w:name w:val="ConsPlusNormal Знак"/>
    <w:link w:val="ConsPlusNormal0"/>
    <w:uiPriority w:val="99"/>
    <w:locked/>
    <w:rsid w:val="00A64082"/>
    <w:rPr>
      <w:rFonts w:ascii="Arial" w:hAnsi="Arial" w:cs="Arial"/>
      <w:kern w:val="2"/>
      <w:lang w:eastAsia="ar-SA"/>
    </w:rPr>
  </w:style>
  <w:style w:type="paragraph" w:customStyle="1" w:styleId="ConsPlusNormal0">
    <w:name w:val="ConsPlusNormal"/>
    <w:link w:val="ConsPlusNormal"/>
    <w:uiPriority w:val="99"/>
    <w:rsid w:val="00A64082"/>
    <w:pPr>
      <w:widowControl w:val="0"/>
      <w:suppressAutoHyphens/>
      <w:ind w:firstLine="720"/>
    </w:pPr>
    <w:rPr>
      <w:rFonts w:ascii="Arial" w:hAnsi="Arial" w:cs="Arial"/>
      <w:kern w:val="2"/>
      <w:lang w:eastAsia="ar-SA"/>
    </w:rPr>
  </w:style>
  <w:style w:type="paragraph" w:customStyle="1" w:styleId="ConsPlusNonformat">
    <w:name w:val="ConsPlusNonformat"/>
    <w:uiPriority w:val="99"/>
    <w:semiHidden/>
    <w:rsid w:val="00A64082"/>
    <w:pPr>
      <w:autoSpaceDE w:val="0"/>
      <w:autoSpaceDN w:val="0"/>
      <w:adjustRightInd w:val="0"/>
    </w:pPr>
    <w:rPr>
      <w:rFonts w:ascii="Courier New" w:hAnsi="Courier New" w:cs="Courier New"/>
    </w:rPr>
  </w:style>
  <w:style w:type="paragraph" w:customStyle="1" w:styleId="western">
    <w:name w:val="western"/>
    <w:basedOn w:val="a"/>
    <w:uiPriority w:val="99"/>
    <w:rsid w:val="00A64082"/>
    <w:pPr>
      <w:spacing w:before="100" w:beforeAutospacing="1" w:after="100" w:afterAutospacing="1" w:line="240" w:lineRule="auto"/>
    </w:pPr>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26FA"/>
    <w:pPr>
      <w:spacing w:after="160" w:line="259" w:lineRule="auto"/>
    </w:pPr>
    <w:rPr>
      <w:rFonts w:ascii="Calibri" w:hAnsi="Calibri"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F26FA"/>
    <w:pPr>
      <w:suppressAutoHyphens/>
    </w:pPr>
    <w:rPr>
      <w:rFonts w:ascii="Calibri" w:hAnsi="Calibri" w:cs="Calibri"/>
      <w:sz w:val="24"/>
      <w:szCs w:val="24"/>
      <w:lang w:eastAsia="ar-SA"/>
    </w:rPr>
  </w:style>
  <w:style w:type="character" w:customStyle="1" w:styleId="msonormal0">
    <w:name w:val="msonormal"/>
    <w:basedOn w:val="a0"/>
    <w:rsid w:val="00EF26FA"/>
    <w:rPr>
      <w:rFonts w:cs="Times New Roman"/>
    </w:rPr>
  </w:style>
  <w:style w:type="table" w:styleId="a3">
    <w:name w:val="Table Grid"/>
    <w:basedOn w:val="a1"/>
    <w:rsid w:val="00B17451"/>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A24B0D"/>
    <w:rPr>
      <w:rFonts w:ascii="Tahoma" w:hAnsi="Tahoma" w:cs="Tahoma"/>
      <w:sz w:val="16"/>
      <w:szCs w:val="16"/>
    </w:rPr>
  </w:style>
  <w:style w:type="paragraph" w:styleId="a5">
    <w:name w:val="List Paragraph"/>
    <w:basedOn w:val="a"/>
    <w:uiPriority w:val="34"/>
    <w:qFormat/>
    <w:rsid w:val="000C22B2"/>
    <w:pPr>
      <w:ind w:left="720"/>
      <w:contextualSpacing/>
    </w:pPr>
  </w:style>
  <w:style w:type="paragraph" w:styleId="a6">
    <w:name w:val="Normal (Web)"/>
    <w:basedOn w:val="a"/>
    <w:uiPriority w:val="99"/>
    <w:unhideWhenUsed/>
    <w:rsid w:val="00A64082"/>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7">
    <w:name w:val="Без интервала Знак"/>
    <w:link w:val="a8"/>
    <w:locked/>
    <w:rsid w:val="00A64082"/>
    <w:rPr>
      <w:rFonts w:ascii="Calibri" w:hAnsi="Calibri" w:cs="Calibri"/>
    </w:rPr>
  </w:style>
  <w:style w:type="paragraph" w:styleId="a8">
    <w:name w:val="No Spacing"/>
    <w:link w:val="a7"/>
    <w:qFormat/>
    <w:rsid w:val="00A64082"/>
    <w:rPr>
      <w:rFonts w:ascii="Calibri" w:hAnsi="Calibri" w:cs="Calibri"/>
    </w:rPr>
  </w:style>
  <w:style w:type="paragraph" w:customStyle="1" w:styleId="Default">
    <w:name w:val="Default"/>
    <w:uiPriority w:val="99"/>
    <w:rsid w:val="00A64082"/>
    <w:pPr>
      <w:autoSpaceDE w:val="0"/>
      <w:autoSpaceDN w:val="0"/>
      <w:adjustRightInd w:val="0"/>
    </w:pPr>
    <w:rPr>
      <w:color w:val="000000"/>
      <w:sz w:val="24"/>
      <w:szCs w:val="24"/>
    </w:rPr>
  </w:style>
  <w:style w:type="character" w:customStyle="1" w:styleId="ConsPlusNormal">
    <w:name w:val="ConsPlusNormal Знак"/>
    <w:link w:val="ConsPlusNormal0"/>
    <w:uiPriority w:val="99"/>
    <w:locked/>
    <w:rsid w:val="00A64082"/>
    <w:rPr>
      <w:rFonts w:ascii="Arial" w:hAnsi="Arial" w:cs="Arial"/>
      <w:kern w:val="2"/>
      <w:lang w:eastAsia="ar-SA"/>
    </w:rPr>
  </w:style>
  <w:style w:type="paragraph" w:customStyle="1" w:styleId="ConsPlusNormal0">
    <w:name w:val="ConsPlusNormal"/>
    <w:link w:val="ConsPlusNormal"/>
    <w:uiPriority w:val="99"/>
    <w:rsid w:val="00A64082"/>
    <w:pPr>
      <w:widowControl w:val="0"/>
      <w:suppressAutoHyphens/>
      <w:ind w:firstLine="720"/>
    </w:pPr>
    <w:rPr>
      <w:rFonts w:ascii="Arial" w:hAnsi="Arial" w:cs="Arial"/>
      <w:kern w:val="2"/>
      <w:lang w:eastAsia="ar-SA"/>
    </w:rPr>
  </w:style>
  <w:style w:type="paragraph" w:customStyle="1" w:styleId="ConsPlusNonformat">
    <w:name w:val="ConsPlusNonformat"/>
    <w:uiPriority w:val="99"/>
    <w:semiHidden/>
    <w:rsid w:val="00A64082"/>
    <w:pPr>
      <w:autoSpaceDE w:val="0"/>
      <w:autoSpaceDN w:val="0"/>
      <w:adjustRightInd w:val="0"/>
    </w:pPr>
    <w:rPr>
      <w:rFonts w:ascii="Courier New" w:hAnsi="Courier New" w:cs="Courier New"/>
    </w:rPr>
  </w:style>
  <w:style w:type="paragraph" w:customStyle="1" w:styleId="western">
    <w:name w:val="western"/>
    <w:basedOn w:val="a"/>
    <w:uiPriority w:val="99"/>
    <w:rsid w:val="00A64082"/>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125393">
      <w:bodyDiv w:val="1"/>
      <w:marLeft w:val="0"/>
      <w:marRight w:val="0"/>
      <w:marTop w:val="0"/>
      <w:marBottom w:val="0"/>
      <w:divBdr>
        <w:top w:val="none" w:sz="0" w:space="0" w:color="auto"/>
        <w:left w:val="none" w:sz="0" w:space="0" w:color="auto"/>
        <w:bottom w:val="none" w:sz="0" w:space="0" w:color="auto"/>
        <w:right w:val="none" w:sz="0" w:space="0" w:color="auto"/>
      </w:divBdr>
    </w:div>
    <w:div w:id="345903906">
      <w:bodyDiv w:val="1"/>
      <w:marLeft w:val="0"/>
      <w:marRight w:val="0"/>
      <w:marTop w:val="0"/>
      <w:marBottom w:val="0"/>
      <w:divBdr>
        <w:top w:val="none" w:sz="0" w:space="0" w:color="auto"/>
        <w:left w:val="none" w:sz="0" w:space="0" w:color="auto"/>
        <w:bottom w:val="none" w:sz="0" w:space="0" w:color="auto"/>
        <w:right w:val="none" w:sz="0" w:space="0" w:color="auto"/>
      </w:divBdr>
    </w:div>
    <w:div w:id="350186527">
      <w:bodyDiv w:val="1"/>
      <w:marLeft w:val="0"/>
      <w:marRight w:val="0"/>
      <w:marTop w:val="0"/>
      <w:marBottom w:val="0"/>
      <w:divBdr>
        <w:top w:val="none" w:sz="0" w:space="0" w:color="auto"/>
        <w:left w:val="none" w:sz="0" w:space="0" w:color="auto"/>
        <w:bottom w:val="none" w:sz="0" w:space="0" w:color="auto"/>
        <w:right w:val="none" w:sz="0" w:space="0" w:color="auto"/>
      </w:divBdr>
    </w:div>
    <w:div w:id="658728430">
      <w:bodyDiv w:val="1"/>
      <w:marLeft w:val="0"/>
      <w:marRight w:val="0"/>
      <w:marTop w:val="0"/>
      <w:marBottom w:val="0"/>
      <w:divBdr>
        <w:top w:val="none" w:sz="0" w:space="0" w:color="auto"/>
        <w:left w:val="none" w:sz="0" w:space="0" w:color="auto"/>
        <w:bottom w:val="none" w:sz="0" w:space="0" w:color="auto"/>
        <w:right w:val="none" w:sz="0" w:space="0" w:color="auto"/>
      </w:divBdr>
    </w:div>
    <w:div w:id="731582142">
      <w:bodyDiv w:val="1"/>
      <w:marLeft w:val="0"/>
      <w:marRight w:val="0"/>
      <w:marTop w:val="0"/>
      <w:marBottom w:val="0"/>
      <w:divBdr>
        <w:top w:val="none" w:sz="0" w:space="0" w:color="auto"/>
        <w:left w:val="none" w:sz="0" w:space="0" w:color="auto"/>
        <w:bottom w:val="none" w:sz="0" w:space="0" w:color="auto"/>
        <w:right w:val="none" w:sz="0" w:space="0" w:color="auto"/>
      </w:divBdr>
    </w:div>
    <w:div w:id="864709875">
      <w:bodyDiv w:val="1"/>
      <w:marLeft w:val="0"/>
      <w:marRight w:val="0"/>
      <w:marTop w:val="0"/>
      <w:marBottom w:val="0"/>
      <w:divBdr>
        <w:top w:val="none" w:sz="0" w:space="0" w:color="auto"/>
        <w:left w:val="none" w:sz="0" w:space="0" w:color="auto"/>
        <w:bottom w:val="none" w:sz="0" w:space="0" w:color="auto"/>
        <w:right w:val="none" w:sz="0" w:space="0" w:color="auto"/>
      </w:divBdr>
    </w:div>
    <w:div w:id="1142161683">
      <w:bodyDiv w:val="1"/>
      <w:marLeft w:val="0"/>
      <w:marRight w:val="0"/>
      <w:marTop w:val="0"/>
      <w:marBottom w:val="0"/>
      <w:divBdr>
        <w:top w:val="none" w:sz="0" w:space="0" w:color="auto"/>
        <w:left w:val="none" w:sz="0" w:space="0" w:color="auto"/>
        <w:bottom w:val="none" w:sz="0" w:space="0" w:color="auto"/>
        <w:right w:val="none" w:sz="0" w:space="0" w:color="auto"/>
      </w:divBdr>
    </w:div>
    <w:div w:id="1360739241">
      <w:bodyDiv w:val="1"/>
      <w:marLeft w:val="0"/>
      <w:marRight w:val="0"/>
      <w:marTop w:val="0"/>
      <w:marBottom w:val="0"/>
      <w:divBdr>
        <w:top w:val="none" w:sz="0" w:space="0" w:color="auto"/>
        <w:left w:val="none" w:sz="0" w:space="0" w:color="auto"/>
        <w:bottom w:val="none" w:sz="0" w:space="0" w:color="auto"/>
        <w:right w:val="none" w:sz="0" w:space="0" w:color="auto"/>
      </w:divBdr>
    </w:div>
    <w:div w:id="1764716940">
      <w:bodyDiv w:val="1"/>
      <w:marLeft w:val="0"/>
      <w:marRight w:val="0"/>
      <w:marTop w:val="0"/>
      <w:marBottom w:val="0"/>
      <w:divBdr>
        <w:top w:val="none" w:sz="0" w:space="0" w:color="auto"/>
        <w:left w:val="none" w:sz="0" w:space="0" w:color="auto"/>
        <w:bottom w:val="none" w:sz="0" w:space="0" w:color="auto"/>
        <w:right w:val="none" w:sz="0" w:space="0" w:color="auto"/>
      </w:divBdr>
    </w:div>
    <w:div w:id="1833443293">
      <w:bodyDiv w:val="1"/>
      <w:marLeft w:val="0"/>
      <w:marRight w:val="0"/>
      <w:marTop w:val="0"/>
      <w:marBottom w:val="0"/>
      <w:divBdr>
        <w:top w:val="none" w:sz="0" w:space="0" w:color="auto"/>
        <w:left w:val="none" w:sz="0" w:space="0" w:color="auto"/>
        <w:bottom w:val="none" w:sz="0" w:space="0" w:color="auto"/>
        <w:right w:val="none" w:sz="0" w:space="0" w:color="auto"/>
      </w:divBdr>
    </w:div>
    <w:div w:id="187434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8851B-6A51-4209-94C2-443C4539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4507</Words>
  <Characters>25694</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Altary</Company>
  <LinksUpToDate>false</LinksUpToDate>
  <CharactersWithSpaces>30141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BUCH</dc:creator>
  <cp:lastModifiedBy>Мария</cp:lastModifiedBy>
  <cp:revision>2</cp:revision>
  <cp:lastPrinted>2018-06-25T05:53:00Z</cp:lastPrinted>
  <dcterms:created xsi:type="dcterms:W3CDTF">2020-02-27T01:22:00Z</dcterms:created>
  <dcterms:modified xsi:type="dcterms:W3CDTF">2020-02-27T01:22:00Z</dcterms:modified>
</cp:coreProperties>
</file>