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362A" w:rsidRPr="00417C15" w:rsidRDefault="006D362A" w:rsidP="00AE04FD">
      <w:pPr>
        <w:pStyle w:val="7"/>
        <w:ind w:left="0" w:firstLine="0"/>
        <w:rPr>
          <w:b/>
          <w:sz w:val="16"/>
          <w:szCs w:val="16"/>
        </w:rPr>
      </w:pPr>
      <w:r w:rsidRPr="00417C15">
        <w:rPr>
          <w:b/>
          <w:sz w:val="16"/>
          <w:szCs w:val="16"/>
        </w:rPr>
        <w:t>Информационный бюллетень</w:t>
      </w:r>
    </w:p>
    <w:p w:rsidR="006D362A" w:rsidRPr="00417C15" w:rsidRDefault="006D362A" w:rsidP="00AE04FD">
      <w:pPr>
        <w:pStyle w:val="7"/>
        <w:ind w:left="0" w:firstLine="0"/>
        <w:rPr>
          <w:b/>
          <w:sz w:val="16"/>
          <w:szCs w:val="16"/>
        </w:rPr>
      </w:pPr>
      <w:r w:rsidRPr="00417C15">
        <w:rPr>
          <w:b/>
          <w:sz w:val="16"/>
          <w:szCs w:val="16"/>
        </w:rPr>
        <w:t>Дубенского муниципального района</w:t>
      </w:r>
    </w:p>
    <w:p w:rsidR="006D362A" w:rsidRPr="00417C15" w:rsidRDefault="006D362A" w:rsidP="00AE04FD">
      <w:pPr>
        <w:pStyle w:val="7"/>
        <w:ind w:left="0" w:firstLine="0"/>
        <w:rPr>
          <w:b/>
          <w:sz w:val="16"/>
          <w:szCs w:val="16"/>
        </w:rPr>
      </w:pPr>
      <w:r w:rsidRPr="00417C15">
        <w:rPr>
          <w:b/>
          <w:sz w:val="16"/>
          <w:szCs w:val="16"/>
        </w:rPr>
        <w:t>Республики Мордовия</w:t>
      </w:r>
    </w:p>
    <w:p w:rsidR="006D362A" w:rsidRPr="00417C15" w:rsidRDefault="006D362A" w:rsidP="00AE04FD">
      <w:pPr>
        <w:pStyle w:val="7"/>
        <w:ind w:left="0" w:firstLine="0"/>
        <w:jc w:val="both"/>
        <w:rPr>
          <w:b/>
          <w:sz w:val="16"/>
          <w:szCs w:val="16"/>
        </w:rPr>
      </w:pPr>
    </w:p>
    <w:p w:rsidR="006D362A" w:rsidRPr="00417C15" w:rsidRDefault="006D362A" w:rsidP="00AE04FD">
      <w:pPr>
        <w:pStyle w:val="7"/>
        <w:ind w:left="0" w:firstLine="0"/>
        <w:jc w:val="left"/>
        <w:rPr>
          <w:b/>
          <w:sz w:val="16"/>
          <w:szCs w:val="16"/>
        </w:rPr>
      </w:pPr>
      <w:r w:rsidRPr="00417C15">
        <w:rPr>
          <w:b/>
          <w:sz w:val="16"/>
          <w:szCs w:val="16"/>
        </w:rPr>
        <w:t>Является официальным печатным изданием</w:t>
      </w:r>
    </w:p>
    <w:p w:rsidR="006D362A" w:rsidRPr="00417C15" w:rsidRDefault="006D362A" w:rsidP="00AE04FD">
      <w:pPr>
        <w:pStyle w:val="7"/>
        <w:ind w:left="0" w:firstLine="0"/>
        <w:jc w:val="left"/>
        <w:rPr>
          <w:b/>
          <w:sz w:val="16"/>
          <w:szCs w:val="16"/>
        </w:rPr>
      </w:pPr>
      <w:r w:rsidRPr="00417C15">
        <w:rPr>
          <w:b/>
          <w:sz w:val="16"/>
          <w:szCs w:val="16"/>
        </w:rPr>
        <w:t>Дубенского муниципального района</w:t>
      </w:r>
    </w:p>
    <w:p w:rsidR="006D362A" w:rsidRPr="00417C15" w:rsidRDefault="006D362A" w:rsidP="00AE04FD">
      <w:pPr>
        <w:pStyle w:val="7"/>
        <w:ind w:left="0" w:firstLine="0"/>
        <w:jc w:val="left"/>
        <w:rPr>
          <w:b/>
          <w:sz w:val="16"/>
          <w:szCs w:val="16"/>
        </w:rPr>
      </w:pPr>
      <w:r w:rsidRPr="00417C15">
        <w:rPr>
          <w:b/>
          <w:sz w:val="16"/>
          <w:szCs w:val="16"/>
        </w:rPr>
        <w:t>Республики Мордовия</w:t>
      </w:r>
    </w:p>
    <w:p w:rsidR="006D362A" w:rsidRPr="00417C15" w:rsidRDefault="006D362A" w:rsidP="009A4845">
      <w:pPr>
        <w:pStyle w:val="7"/>
        <w:ind w:left="0" w:firstLine="0"/>
        <w:rPr>
          <w:sz w:val="16"/>
          <w:szCs w:val="16"/>
        </w:rPr>
      </w:pPr>
      <w:r w:rsidRPr="00417C15">
        <w:rPr>
          <w:sz w:val="16"/>
          <w:szCs w:val="16"/>
        </w:rPr>
        <w:t xml:space="preserve">   </w:t>
      </w:r>
    </w:p>
    <w:p w:rsidR="00480DF9" w:rsidRPr="00417C15" w:rsidRDefault="00830200" w:rsidP="009A4845">
      <w:pPr>
        <w:pStyle w:val="7"/>
        <w:ind w:left="0" w:firstLine="0"/>
        <w:rPr>
          <w:b/>
          <w:sz w:val="16"/>
          <w:szCs w:val="16"/>
          <w:u w:val="single"/>
        </w:rPr>
      </w:pPr>
      <w:r w:rsidRPr="00417C15">
        <w:rPr>
          <w:b/>
          <w:sz w:val="16"/>
          <w:szCs w:val="16"/>
          <w:u w:val="single"/>
        </w:rPr>
        <w:t>13</w:t>
      </w:r>
      <w:r w:rsidR="00B341BA" w:rsidRPr="00417C15">
        <w:rPr>
          <w:b/>
          <w:sz w:val="16"/>
          <w:szCs w:val="16"/>
          <w:u w:val="single"/>
        </w:rPr>
        <w:t>.</w:t>
      </w:r>
      <w:r w:rsidR="00412D38" w:rsidRPr="00417C15">
        <w:rPr>
          <w:b/>
          <w:sz w:val="16"/>
          <w:szCs w:val="16"/>
          <w:u w:val="single"/>
        </w:rPr>
        <w:t>0</w:t>
      </w:r>
      <w:r w:rsidRPr="00417C15">
        <w:rPr>
          <w:b/>
          <w:sz w:val="16"/>
          <w:szCs w:val="16"/>
          <w:u w:val="single"/>
        </w:rPr>
        <w:t>3</w:t>
      </w:r>
      <w:r w:rsidR="00412D38" w:rsidRPr="00417C15">
        <w:rPr>
          <w:b/>
          <w:sz w:val="16"/>
          <w:szCs w:val="16"/>
          <w:u w:val="single"/>
        </w:rPr>
        <w:t>.2020</w:t>
      </w:r>
      <w:r w:rsidR="006D362A" w:rsidRPr="00417C15">
        <w:rPr>
          <w:b/>
          <w:sz w:val="16"/>
          <w:szCs w:val="16"/>
          <w:u w:val="single"/>
        </w:rPr>
        <w:t>г.</w:t>
      </w:r>
      <w:r w:rsidR="006D362A" w:rsidRPr="00417C15">
        <w:rPr>
          <w:b/>
          <w:sz w:val="16"/>
          <w:szCs w:val="16"/>
        </w:rPr>
        <w:t xml:space="preserve">                                                                                                             </w:t>
      </w:r>
      <w:r w:rsidR="00294AB1" w:rsidRPr="00417C15">
        <w:rPr>
          <w:b/>
          <w:sz w:val="16"/>
          <w:szCs w:val="16"/>
          <w:u w:val="single"/>
        </w:rPr>
        <w:t>№</w:t>
      </w:r>
      <w:r w:rsidR="00933B6B" w:rsidRPr="00417C15">
        <w:rPr>
          <w:b/>
          <w:sz w:val="16"/>
          <w:szCs w:val="16"/>
          <w:u w:val="single"/>
        </w:rPr>
        <w:t>1</w:t>
      </w:r>
      <w:r w:rsidRPr="00417C15">
        <w:rPr>
          <w:b/>
          <w:sz w:val="16"/>
          <w:szCs w:val="16"/>
          <w:u w:val="single"/>
        </w:rPr>
        <w:t>2</w:t>
      </w:r>
      <w:r w:rsidR="006E6D3B" w:rsidRPr="00417C15">
        <w:rPr>
          <w:b/>
          <w:sz w:val="16"/>
          <w:szCs w:val="16"/>
          <w:u w:val="single"/>
        </w:rPr>
        <w:t>(</w:t>
      </w:r>
      <w:r w:rsidR="009729C9" w:rsidRPr="00417C15">
        <w:rPr>
          <w:b/>
          <w:sz w:val="16"/>
          <w:szCs w:val="16"/>
          <w:u w:val="single"/>
        </w:rPr>
        <w:t>28</w:t>
      </w:r>
      <w:r w:rsidRPr="00417C15">
        <w:rPr>
          <w:b/>
          <w:sz w:val="16"/>
          <w:szCs w:val="16"/>
          <w:u w:val="single"/>
        </w:rPr>
        <w:t>6</w:t>
      </w:r>
      <w:r w:rsidR="006D362A" w:rsidRPr="00417C15">
        <w:rPr>
          <w:b/>
          <w:sz w:val="16"/>
          <w:szCs w:val="16"/>
          <w:u w:val="single"/>
        </w:rPr>
        <w:t>)</w:t>
      </w:r>
    </w:p>
    <w:p w:rsidR="00C60C74" w:rsidRPr="00417C15" w:rsidRDefault="00C60C74" w:rsidP="00C60C74">
      <w:pPr>
        <w:tabs>
          <w:tab w:val="left" w:pos="2355"/>
        </w:tabs>
        <w:suppressAutoHyphens/>
        <w:spacing w:after="0" w:line="240" w:lineRule="auto"/>
        <w:rPr>
          <w:rFonts w:ascii="Times New Roman" w:eastAsia="Times New Roman" w:hAnsi="Times New Roman" w:cs="Times New Roman"/>
          <w:sz w:val="16"/>
          <w:szCs w:val="16"/>
          <w:lang w:eastAsia="ar-SA"/>
        </w:rPr>
      </w:pPr>
    </w:p>
    <w:p w:rsidR="002C6BF5" w:rsidRPr="00417C15" w:rsidRDefault="002C6BF5" w:rsidP="00C60C74">
      <w:pPr>
        <w:pStyle w:val="7"/>
        <w:ind w:left="0" w:firstLine="0"/>
        <w:jc w:val="both"/>
        <w:rPr>
          <w:b/>
          <w:sz w:val="16"/>
          <w:szCs w:val="16"/>
        </w:rPr>
      </w:pPr>
    </w:p>
    <w:p w:rsidR="00830200" w:rsidRPr="00417C15" w:rsidRDefault="00830200" w:rsidP="00830200">
      <w:pPr>
        <w:spacing w:after="0" w:line="240" w:lineRule="auto"/>
        <w:jc w:val="center"/>
        <w:rPr>
          <w:rFonts w:ascii="Times New Roman" w:eastAsia="Times New Roman" w:hAnsi="Times New Roman" w:cs="Times New Roman"/>
          <w:b/>
          <w:sz w:val="16"/>
          <w:szCs w:val="16"/>
        </w:rPr>
      </w:pPr>
      <w:bookmarkStart w:id="0" w:name="sub_2000"/>
      <w:r w:rsidRPr="00417C15">
        <w:rPr>
          <w:rFonts w:ascii="Times New Roman" w:eastAsia="Times New Roman" w:hAnsi="Times New Roman" w:cs="Times New Roman"/>
          <w:b/>
          <w:sz w:val="16"/>
          <w:szCs w:val="16"/>
        </w:rPr>
        <w:t>СОВЕТ ДЕПУТАТОВ ДУБЕНСКОГО МУНИЦИПАЛЬНОГО РАЙОНА РЕСПУБЛИКИ МОРДОВИЯ ШЕСТОГО СОЗЫВА</w:t>
      </w:r>
    </w:p>
    <w:p w:rsidR="00830200" w:rsidRPr="00417C15" w:rsidRDefault="00830200" w:rsidP="00830200">
      <w:pPr>
        <w:spacing w:after="0" w:line="240" w:lineRule="auto"/>
        <w:jc w:val="center"/>
        <w:rPr>
          <w:rFonts w:ascii="Times New Roman" w:eastAsia="Times New Roman" w:hAnsi="Times New Roman" w:cs="Times New Roman"/>
          <w:sz w:val="16"/>
          <w:szCs w:val="16"/>
        </w:rPr>
      </w:pPr>
    </w:p>
    <w:p w:rsidR="00830200" w:rsidRPr="00417C15" w:rsidRDefault="00830200" w:rsidP="00830200">
      <w:pPr>
        <w:spacing w:after="0" w:line="240" w:lineRule="auto"/>
        <w:jc w:val="center"/>
        <w:rPr>
          <w:rFonts w:ascii="Times New Roman" w:eastAsia="Times New Roman" w:hAnsi="Times New Roman" w:cs="Times New Roman"/>
          <w:b/>
          <w:sz w:val="16"/>
          <w:szCs w:val="16"/>
        </w:rPr>
      </w:pPr>
      <w:r w:rsidRPr="00417C15">
        <w:rPr>
          <w:rFonts w:ascii="Times New Roman" w:eastAsia="Times New Roman" w:hAnsi="Times New Roman" w:cs="Times New Roman"/>
          <w:b/>
          <w:sz w:val="16"/>
          <w:szCs w:val="16"/>
        </w:rPr>
        <w:t>РЕШЕНИЕ</w:t>
      </w:r>
    </w:p>
    <w:p w:rsidR="00830200" w:rsidRPr="00417C15" w:rsidRDefault="00830200" w:rsidP="00830200">
      <w:pPr>
        <w:spacing w:after="0" w:line="240" w:lineRule="auto"/>
        <w:jc w:val="center"/>
        <w:rPr>
          <w:rFonts w:ascii="Times New Roman" w:eastAsia="Times New Roman" w:hAnsi="Times New Roman" w:cs="Times New Roman"/>
          <w:b/>
          <w:sz w:val="16"/>
          <w:szCs w:val="16"/>
        </w:rPr>
      </w:pPr>
    </w:p>
    <w:p w:rsidR="00830200" w:rsidRPr="00417C15" w:rsidRDefault="00830200" w:rsidP="00830200">
      <w:pPr>
        <w:spacing w:after="0" w:line="240" w:lineRule="auto"/>
        <w:jc w:val="center"/>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с. Дубенки</w:t>
      </w:r>
    </w:p>
    <w:p w:rsidR="00830200" w:rsidRPr="00417C15" w:rsidRDefault="00830200" w:rsidP="00830200">
      <w:pPr>
        <w:spacing w:after="0" w:line="240" w:lineRule="auto"/>
        <w:jc w:val="center"/>
        <w:rPr>
          <w:rFonts w:ascii="Times New Roman" w:eastAsia="Times New Roman" w:hAnsi="Times New Roman" w:cs="Times New Roman"/>
          <w:sz w:val="16"/>
          <w:szCs w:val="16"/>
        </w:rPr>
      </w:pPr>
    </w:p>
    <w:p w:rsidR="00830200" w:rsidRPr="00417C15" w:rsidRDefault="00830200" w:rsidP="00830200">
      <w:pPr>
        <w:spacing w:after="0" w:line="240" w:lineRule="auto"/>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 xml:space="preserve">  12.03.2020                                                                                                  № 228</w:t>
      </w:r>
    </w:p>
    <w:p w:rsidR="00830200" w:rsidRPr="00417C15" w:rsidRDefault="00830200" w:rsidP="00830200">
      <w:pPr>
        <w:spacing w:after="0" w:line="240" w:lineRule="auto"/>
        <w:ind w:left="709"/>
        <w:jc w:val="both"/>
        <w:rPr>
          <w:rFonts w:ascii="Times New Roman" w:eastAsia="Times New Roman" w:hAnsi="Times New Roman" w:cs="Times New Roman"/>
          <w:b/>
          <w:sz w:val="16"/>
          <w:szCs w:val="16"/>
        </w:rPr>
      </w:pPr>
      <w:r w:rsidRPr="00417C15">
        <w:rPr>
          <w:rFonts w:ascii="Times New Roman" w:eastAsia="Times New Roman" w:hAnsi="Times New Roman" w:cs="Times New Roman"/>
          <w:b/>
          <w:sz w:val="16"/>
          <w:szCs w:val="16"/>
        </w:rPr>
        <w:t xml:space="preserve">  </w:t>
      </w:r>
    </w:p>
    <w:p w:rsidR="00830200" w:rsidRPr="00417C15" w:rsidRDefault="00830200" w:rsidP="00830200">
      <w:pPr>
        <w:widowControl w:val="0"/>
        <w:shd w:val="clear" w:color="auto" w:fill="FFFFFF"/>
        <w:tabs>
          <w:tab w:val="left" w:pos="0"/>
        </w:tabs>
        <w:autoSpaceDE w:val="0"/>
        <w:autoSpaceDN w:val="0"/>
        <w:adjustRightInd w:val="0"/>
        <w:spacing w:after="0" w:line="240" w:lineRule="auto"/>
        <w:ind w:firstLine="567"/>
        <w:jc w:val="center"/>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Об отчете главы Дубенского муниципального района и  администрации Дубенского муниципального района о деятельности в 2019 году</w:t>
      </w:r>
    </w:p>
    <w:p w:rsidR="00830200" w:rsidRPr="00417C15" w:rsidRDefault="00830200" w:rsidP="00830200">
      <w:pPr>
        <w:widowControl w:val="0"/>
        <w:shd w:val="clear" w:color="auto" w:fill="FFFFFF"/>
        <w:tabs>
          <w:tab w:val="left" w:pos="0"/>
        </w:tabs>
        <w:autoSpaceDE w:val="0"/>
        <w:autoSpaceDN w:val="0"/>
        <w:adjustRightInd w:val="0"/>
        <w:spacing w:after="0" w:line="240" w:lineRule="auto"/>
        <w:jc w:val="both"/>
        <w:rPr>
          <w:rFonts w:ascii="Arial" w:eastAsia="Times New Roman" w:hAnsi="Arial" w:cs="Times New Roman"/>
          <w:sz w:val="16"/>
          <w:szCs w:val="16"/>
        </w:rPr>
      </w:pPr>
    </w:p>
    <w:p w:rsidR="00830200" w:rsidRPr="00417C15" w:rsidRDefault="00830200" w:rsidP="00830200">
      <w:pPr>
        <w:shd w:val="clear" w:color="auto" w:fill="FFFFFF"/>
        <w:tabs>
          <w:tab w:val="num" w:pos="709"/>
          <w:tab w:val="left" w:pos="1214"/>
        </w:tabs>
        <w:spacing w:after="0" w:line="240" w:lineRule="auto"/>
        <w:ind w:firstLine="426"/>
        <w:jc w:val="both"/>
        <w:rPr>
          <w:rFonts w:ascii="Times New Roman" w:eastAsia="Times New Roman" w:hAnsi="Times New Roman" w:cs="Times New Roman"/>
          <w:b/>
          <w:sz w:val="16"/>
          <w:szCs w:val="16"/>
        </w:rPr>
      </w:pPr>
      <w:r w:rsidRPr="00417C15">
        <w:rPr>
          <w:rFonts w:ascii="Times New Roman" w:eastAsia="Times New Roman" w:hAnsi="Times New Roman" w:cs="Times New Roman"/>
          <w:sz w:val="16"/>
          <w:szCs w:val="16"/>
        </w:rPr>
        <w:tab/>
        <w:t>Руководствуясь Федеральным законом от 06.10.2003 года №131-ФЗ «Об общих принципах организации местного самоуправления в Российской Федерации», Уставом Дубенского муниципального района Республики Мордовия, Совет депутатов Дубенского муниципального района решил:</w:t>
      </w:r>
    </w:p>
    <w:p w:rsidR="00830200" w:rsidRPr="00417C15" w:rsidRDefault="00830200" w:rsidP="00830200">
      <w:pPr>
        <w:widowControl w:val="0"/>
        <w:shd w:val="clear" w:color="auto" w:fill="FFFFFF"/>
        <w:tabs>
          <w:tab w:val="left" w:pos="0"/>
        </w:tabs>
        <w:autoSpaceDE w:val="0"/>
        <w:autoSpaceDN w:val="0"/>
        <w:adjustRightInd w:val="0"/>
        <w:spacing w:after="0" w:line="240" w:lineRule="auto"/>
        <w:ind w:firstLine="567"/>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1. Отчет  главы Дубенского муниципального района и  администрации Дубенского муниципального района о деятельности в 2019 году принять к сведению (приложение №1).</w:t>
      </w:r>
    </w:p>
    <w:p w:rsidR="00830200" w:rsidRPr="00417C15" w:rsidRDefault="00830200" w:rsidP="00830200">
      <w:pPr>
        <w:widowControl w:val="0"/>
        <w:shd w:val="clear" w:color="auto" w:fill="FFFFFF"/>
        <w:tabs>
          <w:tab w:val="left" w:pos="0"/>
        </w:tabs>
        <w:autoSpaceDE w:val="0"/>
        <w:autoSpaceDN w:val="0"/>
        <w:adjustRightInd w:val="0"/>
        <w:spacing w:after="0" w:line="240" w:lineRule="auto"/>
        <w:ind w:firstLine="567"/>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 xml:space="preserve">2. Обеспечить участие Дубенского муниципального района в реализации национальных проектов в соответствии с Указом Президента РФ </w:t>
      </w:r>
      <w:proofErr w:type="spellStart"/>
      <w:r w:rsidRPr="00417C15">
        <w:rPr>
          <w:rFonts w:ascii="Times New Roman" w:eastAsia="Times New Roman" w:hAnsi="Times New Roman" w:cs="Times New Roman"/>
          <w:sz w:val="16"/>
          <w:szCs w:val="16"/>
        </w:rPr>
        <w:t>В.В.Путина</w:t>
      </w:r>
      <w:proofErr w:type="spellEnd"/>
      <w:r w:rsidRPr="00417C15">
        <w:rPr>
          <w:rFonts w:ascii="Times New Roman" w:eastAsia="Times New Roman" w:hAnsi="Times New Roman" w:cs="Times New Roman"/>
          <w:sz w:val="16"/>
          <w:szCs w:val="16"/>
        </w:rPr>
        <w:t xml:space="preserve"> №204 от 07.05.2018 г. «О национальных целях и стратегических задачах развития Российской Федерации на период до 2024 года» и  задачами поставленными Главой Республики Мордовия Государственному Собранию Республики Мордовия на 2020 год.</w:t>
      </w:r>
    </w:p>
    <w:p w:rsidR="00830200" w:rsidRPr="00417C15" w:rsidRDefault="00830200" w:rsidP="00830200">
      <w:pPr>
        <w:widowControl w:val="0"/>
        <w:shd w:val="clear" w:color="auto" w:fill="FFFFFF"/>
        <w:tabs>
          <w:tab w:val="left" w:pos="0"/>
        </w:tabs>
        <w:autoSpaceDE w:val="0"/>
        <w:autoSpaceDN w:val="0"/>
        <w:adjustRightInd w:val="0"/>
        <w:spacing w:after="0" w:line="240" w:lineRule="auto"/>
        <w:ind w:firstLine="567"/>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3. 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830200" w:rsidRPr="00417C15" w:rsidRDefault="00830200" w:rsidP="00830200">
      <w:pPr>
        <w:widowControl w:val="0"/>
        <w:shd w:val="clear" w:color="auto" w:fill="FFFFFF"/>
        <w:tabs>
          <w:tab w:val="left" w:pos="0"/>
        </w:tabs>
        <w:autoSpaceDE w:val="0"/>
        <w:autoSpaceDN w:val="0"/>
        <w:adjustRightInd w:val="0"/>
        <w:spacing w:after="0" w:line="240" w:lineRule="auto"/>
        <w:ind w:firstLine="567"/>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 xml:space="preserve">4. Настоящее решение  вступает в силу после его официального опубликования. </w:t>
      </w:r>
    </w:p>
    <w:p w:rsidR="00830200" w:rsidRPr="00417C15" w:rsidRDefault="00830200" w:rsidP="00830200">
      <w:pPr>
        <w:spacing w:after="0" w:line="240" w:lineRule="auto"/>
        <w:jc w:val="both"/>
        <w:rPr>
          <w:rFonts w:ascii="Times New Roman" w:eastAsia="Calibri" w:hAnsi="Times New Roman" w:cs="Times New Roman"/>
          <w:sz w:val="16"/>
          <w:szCs w:val="16"/>
          <w:lang w:eastAsia="en-US"/>
        </w:rPr>
      </w:pPr>
    </w:p>
    <w:p w:rsidR="00830200" w:rsidRPr="00417C15" w:rsidRDefault="00830200" w:rsidP="00830200">
      <w:pPr>
        <w:spacing w:after="0" w:line="240" w:lineRule="auto"/>
        <w:ind w:firstLine="709"/>
        <w:jc w:val="both"/>
        <w:rPr>
          <w:rFonts w:ascii="Times New Roman" w:eastAsia="Calibri" w:hAnsi="Times New Roman" w:cs="Times New Roman"/>
          <w:sz w:val="16"/>
          <w:szCs w:val="16"/>
          <w:lang w:eastAsia="en-US"/>
        </w:rPr>
      </w:pPr>
    </w:p>
    <w:p w:rsidR="00830200" w:rsidRPr="00417C15" w:rsidRDefault="00830200" w:rsidP="00830200">
      <w:pPr>
        <w:spacing w:after="0" w:line="240" w:lineRule="auto"/>
        <w:ind w:firstLine="709"/>
        <w:jc w:val="both"/>
        <w:rPr>
          <w:rFonts w:ascii="Times New Roman" w:eastAsia="Calibri" w:hAnsi="Times New Roman" w:cs="Times New Roman"/>
          <w:sz w:val="16"/>
          <w:szCs w:val="16"/>
          <w:lang w:eastAsia="en-US"/>
        </w:rPr>
      </w:pPr>
    </w:p>
    <w:p w:rsidR="00830200" w:rsidRPr="00417C15" w:rsidRDefault="00830200" w:rsidP="00830200">
      <w:pPr>
        <w:spacing w:after="0" w:line="240" w:lineRule="auto"/>
        <w:ind w:firstLine="709"/>
        <w:jc w:val="both"/>
        <w:rPr>
          <w:rFonts w:ascii="Times New Roman" w:eastAsia="Calibri" w:hAnsi="Times New Roman" w:cs="Times New Roman"/>
          <w:sz w:val="16"/>
          <w:szCs w:val="16"/>
          <w:lang w:eastAsia="en-US"/>
        </w:rPr>
      </w:pPr>
    </w:p>
    <w:tbl>
      <w:tblPr>
        <w:tblW w:w="0" w:type="auto"/>
        <w:tblInd w:w="108" w:type="dxa"/>
        <w:tblLook w:val="04A0" w:firstRow="1" w:lastRow="0" w:firstColumn="1" w:lastColumn="0" w:noHBand="0" w:noVBand="1"/>
      </w:tblPr>
      <w:tblGrid>
        <w:gridCol w:w="4566"/>
        <w:gridCol w:w="4895"/>
      </w:tblGrid>
      <w:tr w:rsidR="00830200" w:rsidRPr="00417C15" w:rsidTr="00830200">
        <w:trPr>
          <w:trHeight w:val="882"/>
        </w:trPr>
        <w:tc>
          <w:tcPr>
            <w:tcW w:w="4785" w:type="dxa"/>
          </w:tcPr>
          <w:p w:rsidR="00830200" w:rsidRPr="00417C15" w:rsidRDefault="00830200" w:rsidP="00830200">
            <w:pPr>
              <w:spacing w:after="0" w:line="240" w:lineRule="auto"/>
              <w:rPr>
                <w:rFonts w:ascii="Times New Roman" w:eastAsia="Calibri" w:hAnsi="Times New Roman" w:cs="Times New Roman"/>
                <w:sz w:val="16"/>
                <w:szCs w:val="16"/>
                <w:lang w:eastAsia="en-US"/>
              </w:rPr>
            </w:pPr>
            <w:r w:rsidRPr="00417C15">
              <w:rPr>
                <w:rFonts w:ascii="Times New Roman" w:eastAsia="Calibri" w:hAnsi="Times New Roman" w:cs="Times New Roman"/>
                <w:sz w:val="16"/>
                <w:szCs w:val="16"/>
                <w:lang w:eastAsia="en-US"/>
              </w:rPr>
              <w:t xml:space="preserve">Глава Дубенского муниципального района                        </w:t>
            </w:r>
          </w:p>
          <w:p w:rsidR="00830200" w:rsidRPr="00417C15" w:rsidRDefault="00830200" w:rsidP="00830200">
            <w:pPr>
              <w:spacing w:after="0" w:line="240" w:lineRule="auto"/>
              <w:rPr>
                <w:rFonts w:ascii="Times New Roman" w:eastAsia="Calibri" w:hAnsi="Times New Roman" w:cs="Times New Roman"/>
                <w:sz w:val="16"/>
                <w:szCs w:val="16"/>
                <w:lang w:eastAsia="en-US"/>
              </w:rPr>
            </w:pPr>
          </w:p>
        </w:tc>
        <w:tc>
          <w:tcPr>
            <w:tcW w:w="5137" w:type="dxa"/>
          </w:tcPr>
          <w:p w:rsidR="00830200" w:rsidRPr="00417C15" w:rsidRDefault="00830200" w:rsidP="00830200">
            <w:pPr>
              <w:spacing w:after="0" w:line="240" w:lineRule="auto"/>
              <w:rPr>
                <w:rFonts w:ascii="Times New Roman" w:eastAsia="Calibri" w:hAnsi="Times New Roman" w:cs="Times New Roman"/>
                <w:sz w:val="16"/>
                <w:szCs w:val="16"/>
                <w:lang w:eastAsia="en-US"/>
              </w:rPr>
            </w:pPr>
            <w:r w:rsidRPr="00417C15">
              <w:rPr>
                <w:rFonts w:ascii="Times New Roman" w:eastAsia="Calibri" w:hAnsi="Times New Roman" w:cs="Times New Roman"/>
                <w:sz w:val="16"/>
                <w:szCs w:val="16"/>
                <w:lang w:eastAsia="en-US"/>
              </w:rPr>
              <w:t>Председатель Совета депутатов</w:t>
            </w:r>
          </w:p>
          <w:p w:rsidR="00830200" w:rsidRPr="00417C15" w:rsidRDefault="00830200" w:rsidP="00830200">
            <w:pPr>
              <w:spacing w:after="0" w:line="240" w:lineRule="auto"/>
              <w:rPr>
                <w:rFonts w:ascii="Times New Roman" w:eastAsia="Calibri" w:hAnsi="Times New Roman" w:cs="Times New Roman"/>
                <w:sz w:val="16"/>
                <w:szCs w:val="16"/>
                <w:lang w:eastAsia="en-US"/>
              </w:rPr>
            </w:pPr>
            <w:r w:rsidRPr="00417C15">
              <w:rPr>
                <w:rFonts w:ascii="Times New Roman" w:eastAsia="Calibri" w:hAnsi="Times New Roman" w:cs="Times New Roman"/>
                <w:sz w:val="16"/>
                <w:szCs w:val="16"/>
                <w:lang w:eastAsia="en-US"/>
              </w:rPr>
              <w:t>Дубенского муниципального района</w:t>
            </w:r>
          </w:p>
          <w:p w:rsidR="00830200" w:rsidRPr="00417C15" w:rsidRDefault="00830200" w:rsidP="00830200">
            <w:pPr>
              <w:spacing w:after="0" w:line="240" w:lineRule="auto"/>
              <w:rPr>
                <w:rFonts w:ascii="Times New Roman" w:eastAsia="Calibri" w:hAnsi="Times New Roman" w:cs="Times New Roman"/>
                <w:sz w:val="16"/>
                <w:szCs w:val="16"/>
                <w:lang w:eastAsia="en-US"/>
              </w:rPr>
            </w:pPr>
          </w:p>
        </w:tc>
      </w:tr>
      <w:tr w:rsidR="00830200" w:rsidRPr="00417C15" w:rsidTr="00830200">
        <w:trPr>
          <w:trHeight w:val="323"/>
        </w:trPr>
        <w:tc>
          <w:tcPr>
            <w:tcW w:w="4785" w:type="dxa"/>
            <w:hideMark/>
          </w:tcPr>
          <w:p w:rsidR="00830200" w:rsidRPr="00417C15" w:rsidRDefault="00830200" w:rsidP="00830200">
            <w:pPr>
              <w:spacing w:after="0" w:line="240" w:lineRule="auto"/>
              <w:jc w:val="right"/>
              <w:rPr>
                <w:rFonts w:ascii="Times New Roman" w:eastAsia="Calibri" w:hAnsi="Times New Roman" w:cs="Times New Roman"/>
                <w:sz w:val="16"/>
                <w:szCs w:val="16"/>
                <w:lang w:eastAsia="en-US"/>
              </w:rPr>
            </w:pPr>
            <w:r w:rsidRPr="00417C15">
              <w:rPr>
                <w:rFonts w:ascii="Times New Roman" w:eastAsia="Calibri" w:hAnsi="Times New Roman" w:cs="Times New Roman"/>
                <w:sz w:val="16"/>
                <w:szCs w:val="16"/>
                <w:lang w:eastAsia="en-US"/>
              </w:rPr>
              <w:t>Плешаков С.Г.</w:t>
            </w:r>
          </w:p>
        </w:tc>
        <w:tc>
          <w:tcPr>
            <w:tcW w:w="5137" w:type="dxa"/>
            <w:hideMark/>
          </w:tcPr>
          <w:p w:rsidR="00830200" w:rsidRPr="00417C15" w:rsidRDefault="00830200" w:rsidP="00830200">
            <w:pPr>
              <w:spacing w:after="0" w:line="240" w:lineRule="auto"/>
              <w:jc w:val="right"/>
              <w:rPr>
                <w:rFonts w:ascii="Times New Roman" w:eastAsia="Calibri" w:hAnsi="Times New Roman" w:cs="Times New Roman"/>
                <w:sz w:val="16"/>
                <w:szCs w:val="16"/>
                <w:lang w:eastAsia="en-US"/>
              </w:rPr>
            </w:pPr>
            <w:r w:rsidRPr="00417C15">
              <w:rPr>
                <w:rFonts w:ascii="Times New Roman" w:eastAsia="Calibri" w:hAnsi="Times New Roman" w:cs="Times New Roman"/>
                <w:sz w:val="16"/>
                <w:szCs w:val="16"/>
                <w:lang w:eastAsia="en-US"/>
              </w:rPr>
              <w:t xml:space="preserve">                  </w:t>
            </w:r>
            <w:proofErr w:type="spellStart"/>
            <w:r w:rsidRPr="00417C15">
              <w:rPr>
                <w:rFonts w:ascii="Times New Roman" w:eastAsia="Calibri" w:hAnsi="Times New Roman" w:cs="Times New Roman"/>
                <w:sz w:val="16"/>
                <w:szCs w:val="16"/>
                <w:lang w:eastAsia="en-US"/>
              </w:rPr>
              <w:t>Сайгачев</w:t>
            </w:r>
            <w:proofErr w:type="spellEnd"/>
            <w:r w:rsidRPr="00417C15">
              <w:rPr>
                <w:rFonts w:ascii="Times New Roman" w:eastAsia="Calibri" w:hAnsi="Times New Roman" w:cs="Times New Roman"/>
                <w:sz w:val="16"/>
                <w:szCs w:val="16"/>
                <w:lang w:eastAsia="en-US"/>
              </w:rPr>
              <w:t xml:space="preserve"> А.И.</w:t>
            </w:r>
          </w:p>
        </w:tc>
      </w:tr>
    </w:tbl>
    <w:p w:rsidR="00830200" w:rsidRPr="00417C15" w:rsidRDefault="00830200" w:rsidP="00830200">
      <w:pPr>
        <w:keepNext/>
        <w:spacing w:after="0" w:line="240" w:lineRule="auto"/>
        <w:jc w:val="both"/>
        <w:outlineLvl w:val="0"/>
        <w:rPr>
          <w:rFonts w:ascii="Times New Roman" w:eastAsia="Times New Roman" w:hAnsi="Times New Roman" w:cs="Times New Roman"/>
          <w:b/>
          <w:bCs/>
          <w:sz w:val="16"/>
          <w:szCs w:val="16"/>
        </w:rPr>
      </w:pPr>
    </w:p>
    <w:p w:rsidR="00830200" w:rsidRPr="00417C15" w:rsidRDefault="00830200" w:rsidP="00830200">
      <w:pPr>
        <w:widowControl w:val="0"/>
        <w:spacing w:after="0" w:line="240" w:lineRule="auto"/>
        <w:ind w:firstLine="720"/>
        <w:contextualSpacing/>
        <w:jc w:val="center"/>
        <w:rPr>
          <w:rFonts w:ascii="Times New Roman" w:eastAsia="Times New Roman" w:hAnsi="Times New Roman" w:cs="Arial"/>
          <w:iCs/>
          <w:sz w:val="16"/>
          <w:szCs w:val="16"/>
        </w:rPr>
      </w:pPr>
    </w:p>
    <w:bookmarkEnd w:id="0"/>
    <w:p w:rsidR="00830200" w:rsidRPr="00417C15" w:rsidRDefault="00830200" w:rsidP="00830200">
      <w:pPr>
        <w:spacing w:after="0" w:line="240" w:lineRule="auto"/>
        <w:ind w:left="5387"/>
        <w:rPr>
          <w:rFonts w:ascii="Times New Roman" w:eastAsia="Times New Roman" w:hAnsi="Times New Roman" w:cs="Times New Roman"/>
          <w:color w:val="000000"/>
          <w:sz w:val="16"/>
          <w:szCs w:val="16"/>
        </w:rPr>
      </w:pPr>
    </w:p>
    <w:p w:rsidR="00830200" w:rsidRPr="00417C15" w:rsidRDefault="00830200" w:rsidP="00830200">
      <w:pPr>
        <w:spacing w:after="0" w:line="240" w:lineRule="auto"/>
        <w:ind w:left="5387"/>
        <w:rPr>
          <w:rFonts w:ascii="Times New Roman" w:eastAsia="Times New Roman" w:hAnsi="Times New Roman" w:cs="Times New Roman"/>
          <w:color w:val="000000"/>
          <w:sz w:val="16"/>
          <w:szCs w:val="16"/>
        </w:rPr>
      </w:pPr>
    </w:p>
    <w:p w:rsidR="00830200" w:rsidRPr="00417C15" w:rsidRDefault="00830200" w:rsidP="00830200">
      <w:pPr>
        <w:spacing w:after="0" w:line="240" w:lineRule="auto"/>
        <w:ind w:left="5387"/>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Приложение №1</w:t>
      </w:r>
      <w:r w:rsidRPr="00417C15">
        <w:rPr>
          <w:rFonts w:ascii="Times New Roman" w:eastAsia="Times New Roman" w:hAnsi="Times New Roman" w:cs="Times New Roman"/>
          <w:color w:val="000000"/>
          <w:sz w:val="16"/>
          <w:szCs w:val="16"/>
        </w:rPr>
        <w:br/>
        <w:t>УТВЕРЖДЕНО</w:t>
      </w:r>
      <w:r w:rsidRPr="00417C15">
        <w:rPr>
          <w:rFonts w:ascii="Times New Roman" w:eastAsia="Times New Roman" w:hAnsi="Times New Roman" w:cs="Times New Roman"/>
          <w:color w:val="000000"/>
          <w:sz w:val="16"/>
          <w:szCs w:val="16"/>
        </w:rPr>
        <w:br/>
        <w:t>решением Совета депутатов</w:t>
      </w:r>
      <w:r w:rsidRPr="00417C15">
        <w:rPr>
          <w:rFonts w:ascii="Times New Roman" w:eastAsia="Times New Roman" w:hAnsi="Times New Roman" w:cs="Times New Roman"/>
          <w:color w:val="000000"/>
          <w:sz w:val="16"/>
          <w:szCs w:val="16"/>
        </w:rPr>
        <w:br/>
        <w:t>Дубенского муниципального района Республики Мордовия</w:t>
      </w:r>
      <w:r w:rsidRPr="00417C15">
        <w:rPr>
          <w:rFonts w:ascii="Times New Roman" w:eastAsia="Times New Roman" w:hAnsi="Times New Roman" w:cs="Times New Roman"/>
          <w:color w:val="000000"/>
          <w:sz w:val="16"/>
          <w:szCs w:val="16"/>
        </w:rPr>
        <w:br/>
        <w:t>от 12.03.2020 г. № 228</w:t>
      </w:r>
    </w:p>
    <w:p w:rsidR="00830200" w:rsidRPr="00417C15" w:rsidRDefault="00830200" w:rsidP="00830200">
      <w:pPr>
        <w:spacing w:after="0" w:line="240" w:lineRule="auto"/>
        <w:ind w:left="6379"/>
        <w:jc w:val="both"/>
        <w:rPr>
          <w:rFonts w:ascii="Times New Roman" w:eastAsia="Calibri" w:hAnsi="Times New Roman" w:cs="Times New Roman"/>
          <w:sz w:val="16"/>
          <w:szCs w:val="16"/>
          <w:lang w:eastAsia="en-US"/>
        </w:rPr>
      </w:pPr>
    </w:p>
    <w:p w:rsidR="00830200" w:rsidRPr="00417C15" w:rsidRDefault="00830200" w:rsidP="00830200">
      <w:pPr>
        <w:widowControl w:val="0"/>
        <w:spacing w:after="0" w:line="240" w:lineRule="auto"/>
        <w:ind w:firstLine="720"/>
        <w:contextualSpacing/>
        <w:jc w:val="center"/>
        <w:rPr>
          <w:rFonts w:ascii="Times New Roman" w:eastAsia="Times New Roman" w:hAnsi="Times New Roman" w:cs="Arial"/>
          <w:iCs/>
          <w:sz w:val="16"/>
          <w:szCs w:val="16"/>
        </w:rPr>
      </w:pPr>
      <w:r w:rsidRPr="00417C15">
        <w:rPr>
          <w:rFonts w:ascii="Times New Roman" w:eastAsia="Times New Roman" w:hAnsi="Times New Roman" w:cs="Times New Roman"/>
          <w:sz w:val="16"/>
          <w:szCs w:val="16"/>
        </w:rPr>
        <w:t>Отчет главы Дубенского муниципального района и  администрации Дубенского муниципального района о деятельности в 2019 году</w:t>
      </w:r>
    </w:p>
    <w:p w:rsidR="00830200" w:rsidRPr="00417C15" w:rsidRDefault="00830200" w:rsidP="00830200">
      <w:pPr>
        <w:widowControl w:val="0"/>
        <w:spacing w:after="0" w:line="240" w:lineRule="auto"/>
        <w:contextualSpacing/>
        <w:jc w:val="both"/>
        <w:rPr>
          <w:rFonts w:ascii="Times New Roman" w:eastAsia="Times New Roman" w:hAnsi="Times New Roman" w:cs="Arial"/>
          <w:iCs/>
          <w:sz w:val="16"/>
          <w:szCs w:val="16"/>
        </w:rPr>
      </w:pPr>
    </w:p>
    <w:p w:rsidR="00830200" w:rsidRPr="00417C15" w:rsidRDefault="00830200" w:rsidP="00830200">
      <w:pPr>
        <w:widowControl w:val="0"/>
        <w:shd w:val="clear" w:color="auto" w:fill="FFFFFF"/>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Стало доброй традицией собираться в этом зале, чтобы подвести итоги прошедшего года, и дать оценку нашей совместной работе по социально-экономическому развитию нашего района. Год минувший был насыщен очень важными экономическими и социально-культурными событиями. Наш район активно включился в реализацию нацпроектов— приоритетных направлений развития страны до конца 2024 года. Они затрагивает ключевые сферы жизни россиян и направлены на поэтапное улучшение качества жизни каждого человека. Это решение вопросов по формированию комфортной среды, демографии, здравоохранения, образования, и др. Результаты работы достигнуты прежде всего благодаря добросовестному труду жителей района, хорошему руководству многих руководителей, присутствующих в зале. 2019 год во многом стал плодотворным для района. Перед нами стояло несколько ключевых задач, которые требовали максимального внимания. Среди них:- сохранение стабильности реального сектора экономики, от которого зависит наполняемость бюджета, перспективы социального и экономического развития;- дальнейшее благоустройство и обустройство наших сел и района в целом. Сегодня я могу сказать, что многие задачи решены, и мы входим в 2020 с серьезными планами на завершение начатых дел и реализацию новых проектов. Одним из важных составляющих стабильного социально- экономического развития района является сектор экономики, с которого мы и начнем говорить об итогах уходящего года.</w:t>
      </w:r>
    </w:p>
    <w:p w:rsidR="00830200" w:rsidRPr="00417C15" w:rsidRDefault="00830200" w:rsidP="00830200">
      <w:pPr>
        <w:widowControl w:val="0"/>
        <w:spacing w:after="0" w:line="240" w:lineRule="auto"/>
        <w:contextualSpacing/>
        <w:jc w:val="both"/>
        <w:rPr>
          <w:rFonts w:ascii="Times New Roman" w:eastAsia="Times New Roman" w:hAnsi="Times New Roman" w:cs="Times New Roman"/>
          <w:iCs/>
          <w:color w:val="000000"/>
          <w:sz w:val="16"/>
          <w:szCs w:val="16"/>
          <w:lang w:val="x-none"/>
        </w:rPr>
      </w:pPr>
      <w:r w:rsidRPr="00417C15">
        <w:rPr>
          <w:rFonts w:ascii="Times New Roman" w:eastAsia="Times New Roman" w:hAnsi="Times New Roman" w:cs="Times New Roman"/>
          <w:color w:val="000000"/>
          <w:sz w:val="16"/>
          <w:szCs w:val="16"/>
          <w:lang w:val="x-none"/>
        </w:rPr>
        <w:t xml:space="preserve"> </w:t>
      </w:r>
      <w:r w:rsidRPr="00417C15">
        <w:rPr>
          <w:rFonts w:ascii="Times New Roman" w:eastAsia="Times New Roman" w:hAnsi="Times New Roman" w:cs="Times New Roman"/>
          <w:iCs/>
          <w:color w:val="000000"/>
          <w:sz w:val="16"/>
          <w:szCs w:val="16"/>
          <w:lang w:val="x-none"/>
        </w:rPr>
        <w:t xml:space="preserve">     </w:t>
      </w:r>
    </w:p>
    <w:p w:rsidR="00830200" w:rsidRPr="00417C15" w:rsidRDefault="00830200" w:rsidP="00830200">
      <w:pPr>
        <w:spacing w:after="0" w:line="240" w:lineRule="auto"/>
        <w:contextualSpacing/>
        <w:jc w:val="both"/>
        <w:rPr>
          <w:rFonts w:ascii="Times New Roman" w:eastAsia="Times New Roman" w:hAnsi="Times New Roman" w:cs="Times New Roman"/>
          <w:b/>
          <w:color w:val="000000"/>
          <w:sz w:val="16"/>
          <w:szCs w:val="16"/>
        </w:rPr>
      </w:pPr>
      <w:r w:rsidRPr="00417C15">
        <w:rPr>
          <w:rFonts w:ascii="Times New Roman" w:eastAsia="Times New Roman" w:hAnsi="Times New Roman" w:cs="Times New Roman"/>
          <w:b/>
          <w:color w:val="000000"/>
          <w:sz w:val="16"/>
          <w:szCs w:val="16"/>
        </w:rPr>
        <w:t xml:space="preserve">         Финансы</w:t>
      </w:r>
    </w:p>
    <w:p w:rsidR="00830200" w:rsidRPr="00417C15" w:rsidRDefault="00830200" w:rsidP="00830200">
      <w:pPr>
        <w:spacing w:after="0" w:line="240" w:lineRule="auto"/>
        <w:contextualSpacing/>
        <w:jc w:val="both"/>
        <w:rPr>
          <w:rFonts w:ascii="Times New Roman" w:eastAsia="Times New Roman" w:hAnsi="Times New Roman" w:cs="Times New Roman"/>
          <w:b/>
          <w:color w:val="000000"/>
          <w:sz w:val="16"/>
          <w:szCs w:val="16"/>
        </w:rPr>
      </w:pPr>
    </w:p>
    <w:p w:rsidR="00830200" w:rsidRPr="00417C15" w:rsidRDefault="00830200" w:rsidP="00830200">
      <w:pPr>
        <w:widowControl w:val="0"/>
        <w:autoSpaceDE w:val="0"/>
        <w:autoSpaceDN w:val="0"/>
        <w:adjustRightInd w:val="0"/>
        <w:spacing w:after="0" w:line="240" w:lineRule="auto"/>
        <w:ind w:firstLine="708"/>
        <w:contextualSpacing/>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В 2019 году  бюджетный  процесс  в Дубенском муниципальном районе осуществлялся  в  условиях действия  соглашений  о мерах по социально-экономическому развитию  и оздоровлению муниципальных финансов Дубенского муниципального района,  а также с учетом задач по снижению неэффективных расходов бюджета района. </w:t>
      </w:r>
    </w:p>
    <w:p w:rsidR="00830200" w:rsidRPr="00417C15" w:rsidRDefault="00830200" w:rsidP="00830200">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 С учетом безвозмездных поступлений из республиканского бюджета общий объем доходов консолидированного бюджета </w:t>
      </w:r>
      <w:r w:rsidRPr="00417C15">
        <w:rPr>
          <w:rFonts w:ascii="Times New Roman" w:eastAsia="Times New Roman" w:hAnsi="Times New Roman" w:cs="Times New Roman"/>
          <w:color w:val="000000"/>
          <w:sz w:val="16"/>
          <w:szCs w:val="16"/>
        </w:rPr>
        <w:lastRenderedPageBreak/>
        <w:t>района составил 314587,4 тыс. рублей,  при плане 316490,8 тыс. рублей. Темп роста составил 99,4%.    С учетом этих положений, как и прежде, основной задачей  в процессе исполнения  бюджета является выполнение прогнозных назначений по налоговым и неналоговым доходам. Данный показатель в 2019 году исполнен в целом по консолидированному бюджету  на 100%. При плане 48085,6 тыс. рублей поступило 48106,2 тыс. рублей.  Темп роста к уровню 2018 года составил 85% с учетом прочих неналоговых доходов от реализации земли и имущества, без учета прочих 101,8%, т.е. динамика положительная.</w:t>
      </w:r>
    </w:p>
    <w:p w:rsidR="00830200" w:rsidRPr="00417C15" w:rsidRDefault="00830200" w:rsidP="00830200">
      <w:pPr>
        <w:widowControl w:val="0"/>
        <w:autoSpaceDE w:val="0"/>
        <w:autoSpaceDN w:val="0"/>
        <w:adjustRightInd w:val="0"/>
        <w:spacing w:after="0" w:line="240" w:lineRule="auto"/>
        <w:ind w:firstLine="720"/>
        <w:contextualSpacing/>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  </w:t>
      </w:r>
    </w:p>
    <w:p w:rsidR="00830200" w:rsidRPr="00417C15" w:rsidRDefault="00830200" w:rsidP="00830200">
      <w:pPr>
        <w:widowControl w:val="0"/>
        <w:autoSpaceDE w:val="0"/>
        <w:autoSpaceDN w:val="0"/>
        <w:adjustRightInd w:val="0"/>
        <w:spacing w:after="0" w:line="240" w:lineRule="auto"/>
        <w:contextualSpacing/>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            При реализации расходных полномочий бюджета в  2019 году, прежде всего,  учитывалась его социальная направленность и первоочередность  социально-значимых  расходов. Так, из всех произведенных расходов в 2019 году в сумме 307965,0 тыс. рублей на финансирование социальной  сферы  было  направлено  238214,7  тыс. рублей, что составляет   77% от всех бюджетных расходов.</w:t>
      </w:r>
    </w:p>
    <w:p w:rsidR="00830200" w:rsidRPr="00417C15" w:rsidRDefault="00830200" w:rsidP="00830200">
      <w:pPr>
        <w:widowControl w:val="0"/>
        <w:autoSpaceDE w:val="0"/>
        <w:autoSpaceDN w:val="0"/>
        <w:adjustRightInd w:val="0"/>
        <w:spacing w:after="0" w:line="240" w:lineRule="auto"/>
        <w:contextualSpacing/>
        <w:jc w:val="both"/>
        <w:rPr>
          <w:rFonts w:ascii="Times New Roman" w:eastAsia="Times New Roman" w:hAnsi="Times New Roman" w:cs="Times New Roman"/>
          <w:b/>
          <w:iCs/>
          <w:color w:val="000000"/>
          <w:sz w:val="16"/>
          <w:szCs w:val="16"/>
        </w:rPr>
      </w:pPr>
    </w:p>
    <w:p w:rsidR="00830200" w:rsidRPr="00417C15" w:rsidRDefault="00830200" w:rsidP="00830200">
      <w:pPr>
        <w:widowControl w:val="0"/>
        <w:shd w:val="clear" w:color="auto" w:fill="F7F7F7"/>
        <w:autoSpaceDE w:val="0"/>
        <w:autoSpaceDN w:val="0"/>
        <w:adjustRightInd w:val="0"/>
        <w:spacing w:after="191" w:line="240" w:lineRule="auto"/>
        <w:ind w:firstLine="720"/>
        <w:jc w:val="both"/>
        <w:rPr>
          <w:rFonts w:ascii="Times New Roman" w:eastAsia="Times New Roman" w:hAnsi="Times New Roman" w:cs="Times New Roman"/>
          <w:b/>
          <w:color w:val="000000"/>
          <w:sz w:val="16"/>
          <w:szCs w:val="16"/>
        </w:rPr>
      </w:pPr>
      <w:r w:rsidRPr="00417C15">
        <w:rPr>
          <w:rFonts w:ascii="Times New Roman" w:eastAsia="Times New Roman" w:hAnsi="Times New Roman" w:cs="Times New Roman"/>
          <w:b/>
          <w:color w:val="000000"/>
          <w:sz w:val="16"/>
          <w:szCs w:val="16"/>
        </w:rPr>
        <w:t>Сельское хозяйство</w:t>
      </w:r>
    </w:p>
    <w:p w:rsidR="00830200" w:rsidRPr="00417C15" w:rsidRDefault="00830200" w:rsidP="00830200">
      <w:pPr>
        <w:widowControl w:val="0"/>
        <w:shd w:val="clear" w:color="auto" w:fill="F7F7F7"/>
        <w:autoSpaceDE w:val="0"/>
        <w:autoSpaceDN w:val="0"/>
        <w:adjustRightInd w:val="0"/>
        <w:spacing w:after="191" w:line="240" w:lineRule="auto"/>
        <w:ind w:firstLine="720"/>
        <w:contextualSpacing/>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Отрасль сельского хозяйства в структуре валовой продукции района занимает первое место и составляет  40%.В 2019 году  производство продукции с/х увеличилось на 27% к уровню прошлого года и составило 1838  млн. руб. Произведено 16242 тонн молока, при продуктивности коров  7640 кг на корову, произведено  5059 тонны мяса, насчитывается 5790голов КРС, в том числе 2124 голов коров. По итогам 2019 года Дубенский муниципальный район находится в шестерке лучших районов по производству и закупу  мяса и молока на душу населения, и награжден дипломом за достижение высоких показателей развития отрасли животноводства.</w:t>
      </w:r>
    </w:p>
    <w:p w:rsidR="00830200" w:rsidRPr="00417C15" w:rsidRDefault="00830200" w:rsidP="00830200">
      <w:pPr>
        <w:widowControl w:val="0"/>
        <w:shd w:val="clear" w:color="auto" w:fill="F7F7F7"/>
        <w:autoSpaceDE w:val="0"/>
        <w:autoSpaceDN w:val="0"/>
        <w:adjustRightInd w:val="0"/>
        <w:spacing w:after="191" w:line="240" w:lineRule="auto"/>
        <w:ind w:firstLine="720"/>
        <w:contextualSpacing/>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В 2019 году  Дубенский муниципальный район активно участвовал на мероприятии «День поля». Нашу выставку посетили глава РМ, депутаты государственной Думы, министры. Также в рамках данного мероприятия Дубенский муниципальный район(единственный район республики) представил Республику Мордовия в </w:t>
      </w:r>
      <w:proofErr w:type="spellStart"/>
      <w:r w:rsidRPr="00417C15">
        <w:rPr>
          <w:rFonts w:ascii="Times New Roman" w:eastAsia="Times New Roman" w:hAnsi="Times New Roman" w:cs="Times New Roman"/>
          <w:color w:val="000000"/>
          <w:sz w:val="16"/>
          <w:szCs w:val="16"/>
        </w:rPr>
        <w:t>г.Ковылкино</w:t>
      </w:r>
      <w:proofErr w:type="spellEnd"/>
      <w:r w:rsidRPr="00417C15">
        <w:rPr>
          <w:rFonts w:ascii="Times New Roman" w:eastAsia="Times New Roman" w:hAnsi="Times New Roman" w:cs="Times New Roman"/>
          <w:color w:val="000000"/>
          <w:sz w:val="16"/>
          <w:szCs w:val="16"/>
        </w:rPr>
        <w:t>, где проходило  выездное заседание Комитета  Государственной Думы по аграрным вопросам .</w:t>
      </w:r>
    </w:p>
    <w:p w:rsidR="00830200" w:rsidRPr="00417C15" w:rsidRDefault="00830200" w:rsidP="00830200">
      <w:pPr>
        <w:widowControl w:val="0"/>
        <w:shd w:val="clear" w:color="auto" w:fill="F7F7F7"/>
        <w:autoSpaceDE w:val="0"/>
        <w:autoSpaceDN w:val="0"/>
        <w:adjustRightInd w:val="0"/>
        <w:spacing w:after="191" w:line="240" w:lineRule="auto"/>
        <w:ind w:firstLine="720"/>
        <w:contextualSpacing/>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В 2019 году  </w:t>
      </w:r>
      <w:proofErr w:type="spellStart"/>
      <w:r w:rsidRPr="00417C15">
        <w:rPr>
          <w:rFonts w:ascii="Times New Roman" w:eastAsia="Times New Roman" w:hAnsi="Times New Roman" w:cs="Times New Roman"/>
          <w:color w:val="000000"/>
          <w:sz w:val="16"/>
          <w:szCs w:val="16"/>
        </w:rPr>
        <w:t>сельхозтоваропроизводителями</w:t>
      </w:r>
      <w:proofErr w:type="spellEnd"/>
      <w:r w:rsidRPr="00417C15">
        <w:rPr>
          <w:rFonts w:ascii="Times New Roman" w:eastAsia="Times New Roman" w:hAnsi="Times New Roman" w:cs="Times New Roman"/>
          <w:color w:val="000000"/>
          <w:sz w:val="16"/>
          <w:szCs w:val="16"/>
        </w:rPr>
        <w:t xml:space="preserve"> получено 83 </w:t>
      </w:r>
      <w:proofErr w:type="spellStart"/>
      <w:r w:rsidRPr="00417C15">
        <w:rPr>
          <w:rFonts w:ascii="Times New Roman" w:eastAsia="Times New Roman" w:hAnsi="Times New Roman" w:cs="Times New Roman"/>
          <w:color w:val="000000"/>
          <w:sz w:val="16"/>
          <w:szCs w:val="16"/>
        </w:rPr>
        <w:t>млн.рублей</w:t>
      </w:r>
      <w:proofErr w:type="spellEnd"/>
      <w:r w:rsidRPr="00417C15">
        <w:rPr>
          <w:rFonts w:ascii="Times New Roman" w:eastAsia="Times New Roman" w:hAnsi="Times New Roman" w:cs="Times New Roman"/>
          <w:color w:val="000000"/>
          <w:sz w:val="16"/>
          <w:szCs w:val="16"/>
        </w:rPr>
        <w:t xml:space="preserve"> государственной поддержки.  В том числе Господдержку в размере  2,7 млн. рублей получил глава КФХ Буцков Н.Н.  с. </w:t>
      </w:r>
      <w:proofErr w:type="spellStart"/>
      <w:r w:rsidRPr="00417C15">
        <w:rPr>
          <w:rFonts w:ascii="Times New Roman" w:eastAsia="Times New Roman" w:hAnsi="Times New Roman" w:cs="Times New Roman"/>
          <w:color w:val="000000"/>
          <w:sz w:val="16"/>
          <w:szCs w:val="16"/>
        </w:rPr>
        <w:t>Турдаково</w:t>
      </w:r>
      <w:proofErr w:type="spellEnd"/>
      <w:r w:rsidRPr="00417C15">
        <w:rPr>
          <w:rFonts w:ascii="Times New Roman" w:eastAsia="Times New Roman" w:hAnsi="Times New Roman" w:cs="Times New Roman"/>
          <w:color w:val="000000"/>
          <w:sz w:val="16"/>
          <w:szCs w:val="16"/>
        </w:rPr>
        <w:t xml:space="preserve"> по проекту «</w:t>
      </w:r>
      <w:proofErr w:type="spellStart"/>
      <w:r w:rsidRPr="00417C15">
        <w:rPr>
          <w:rFonts w:ascii="Times New Roman" w:eastAsia="Times New Roman" w:hAnsi="Times New Roman" w:cs="Times New Roman"/>
          <w:color w:val="000000"/>
          <w:sz w:val="16"/>
          <w:szCs w:val="16"/>
        </w:rPr>
        <w:t>Агростартап</w:t>
      </w:r>
      <w:proofErr w:type="spellEnd"/>
      <w:r w:rsidRPr="00417C15">
        <w:rPr>
          <w:rFonts w:ascii="Times New Roman" w:eastAsia="Times New Roman" w:hAnsi="Times New Roman" w:cs="Times New Roman"/>
          <w:color w:val="000000"/>
          <w:sz w:val="16"/>
          <w:szCs w:val="16"/>
        </w:rPr>
        <w:t>» на разведение КРС молочного направления. В настоящее время построена ферма и приобретено поголовье скота.</w:t>
      </w:r>
    </w:p>
    <w:p w:rsidR="00830200" w:rsidRPr="00417C15" w:rsidRDefault="00830200" w:rsidP="00830200">
      <w:pPr>
        <w:widowControl w:val="0"/>
        <w:shd w:val="clear" w:color="auto" w:fill="F7F7F7"/>
        <w:autoSpaceDE w:val="0"/>
        <w:autoSpaceDN w:val="0"/>
        <w:adjustRightInd w:val="0"/>
        <w:spacing w:after="191" w:line="240" w:lineRule="auto"/>
        <w:ind w:firstLine="720"/>
        <w:contextualSpacing/>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В текущем году как уже было отмечено в послании Главы РМ необходимо ускорить строительство молочной фермы на 6450 голов коров.</w:t>
      </w:r>
    </w:p>
    <w:p w:rsidR="00830200" w:rsidRPr="00417C15" w:rsidRDefault="00830200" w:rsidP="00830200">
      <w:pPr>
        <w:widowControl w:val="0"/>
        <w:shd w:val="clear" w:color="auto" w:fill="F7F7F7"/>
        <w:autoSpaceDE w:val="0"/>
        <w:autoSpaceDN w:val="0"/>
        <w:adjustRightInd w:val="0"/>
        <w:spacing w:after="191" w:line="240" w:lineRule="auto"/>
        <w:ind w:firstLine="720"/>
        <w:contextualSpacing/>
        <w:jc w:val="both"/>
        <w:rPr>
          <w:rFonts w:ascii="Times New Roman" w:eastAsia="Times New Roman" w:hAnsi="Times New Roman" w:cs="Times New Roman"/>
          <w:b/>
          <w:color w:val="000000"/>
          <w:sz w:val="16"/>
          <w:szCs w:val="16"/>
        </w:rPr>
      </w:pPr>
      <w:r w:rsidRPr="00417C15">
        <w:rPr>
          <w:rFonts w:ascii="Times New Roman" w:eastAsia="Times New Roman" w:hAnsi="Times New Roman" w:cs="Times New Roman"/>
          <w:color w:val="000000"/>
          <w:sz w:val="16"/>
          <w:szCs w:val="16"/>
        </w:rPr>
        <w:t xml:space="preserve">Также планируется получить и освоить 2 гранта на развитие крестьянских фермерских хозяйств в сумме 6,7 </w:t>
      </w:r>
      <w:proofErr w:type="spellStart"/>
      <w:r w:rsidRPr="00417C15">
        <w:rPr>
          <w:rFonts w:ascii="Times New Roman" w:eastAsia="Times New Roman" w:hAnsi="Times New Roman" w:cs="Times New Roman"/>
          <w:color w:val="000000"/>
          <w:sz w:val="16"/>
          <w:szCs w:val="16"/>
        </w:rPr>
        <w:t>млн.руб</w:t>
      </w:r>
      <w:proofErr w:type="spellEnd"/>
      <w:r w:rsidRPr="00417C15">
        <w:rPr>
          <w:rFonts w:ascii="Times New Roman" w:eastAsia="Times New Roman" w:hAnsi="Times New Roman" w:cs="Times New Roman"/>
          <w:color w:val="000000"/>
          <w:sz w:val="16"/>
          <w:szCs w:val="16"/>
        </w:rPr>
        <w:t>.</w:t>
      </w:r>
    </w:p>
    <w:p w:rsidR="00830200" w:rsidRPr="00417C15" w:rsidRDefault="00830200" w:rsidP="00830200">
      <w:pPr>
        <w:widowControl w:val="0"/>
        <w:spacing w:after="0" w:line="240" w:lineRule="auto"/>
        <w:ind w:firstLine="720"/>
        <w:contextualSpacing/>
        <w:jc w:val="both"/>
        <w:rPr>
          <w:rFonts w:ascii="Times New Roman" w:eastAsia="Times New Roman" w:hAnsi="Times New Roman" w:cs="Times New Roman"/>
          <w:b/>
          <w:color w:val="000000"/>
          <w:sz w:val="16"/>
          <w:szCs w:val="16"/>
        </w:rPr>
      </w:pPr>
    </w:p>
    <w:p w:rsidR="00830200" w:rsidRPr="00417C15" w:rsidRDefault="00830200" w:rsidP="00830200">
      <w:pPr>
        <w:widowControl w:val="0"/>
        <w:spacing w:after="0" w:line="240" w:lineRule="auto"/>
        <w:ind w:firstLine="720"/>
        <w:contextualSpacing/>
        <w:jc w:val="both"/>
        <w:rPr>
          <w:rFonts w:ascii="Times New Roman" w:eastAsia="Times New Roman" w:hAnsi="Times New Roman" w:cs="Times New Roman"/>
          <w:b/>
          <w:color w:val="000000"/>
          <w:sz w:val="16"/>
          <w:szCs w:val="16"/>
        </w:rPr>
      </w:pPr>
      <w:r w:rsidRPr="00417C15">
        <w:rPr>
          <w:rFonts w:ascii="Times New Roman" w:eastAsia="Times New Roman" w:hAnsi="Times New Roman" w:cs="Times New Roman"/>
          <w:b/>
          <w:color w:val="000000"/>
          <w:sz w:val="16"/>
          <w:szCs w:val="16"/>
        </w:rPr>
        <w:t>Промышленность</w:t>
      </w:r>
    </w:p>
    <w:p w:rsidR="00830200" w:rsidRPr="00417C15" w:rsidRDefault="00830200" w:rsidP="00830200">
      <w:pPr>
        <w:widowControl w:val="0"/>
        <w:spacing w:after="0" w:line="240" w:lineRule="auto"/>
        <w:ind w:firstLine="720"/>
        <w:contextualSpacing/>
        <w:jc w:val="both"/>
        <w:rPr>
          <w:rFonts w:ascii="Times New Roman" w:eastAsia="Times New Roman" w:hAnsi="Times New Roman" w:cs="Times New Roman"/>
          <w:b/>
          <w:color w:val="000000"/>
          <w:sz w:val="16"/>
          <w:szCs w:val="16"/>
        </w:rPr>
      </w:pPr>
    </w:p>
    <w:p w:rsidR="00830200" w:rsidRPr="00417C15" w:rsidRDefault="00830200" w:rsidP="00830200">
      <w:pPr>
        <w:widowControl w:val="0"/>
        <w:tabs>
          <w:tab w:val="left" w:pos="1633"/>
        </w:tabs>
        <w:spacing w:after="0" w:line="240" w:lineRule="auto"/>
        <w:ind w:firstLine="708"/>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Второе </w:t>
      </w:r>
      <w:r w:rsidRPr="00417C15">
        <w:rPr>
          <w:rFonts w:ascii="Times New Roman" w:eastAsia="Times New Roman" w:hAnsi="Times New Roman" w:cs="Times New Roman"/>
          <w:color w:val="000000"/>
          <w:sz w:val="16"/>
          <w:szCs w:val="16"/>
          <w:lang w:val="x-none"/>
        </w:rPr>
        <w:t xml:space="preserve"> место в структуре валовой продукции района занимает отрасль </w:t>
      </w:r>
      <w:r w:rsidRPr="00417C15">
        <w:rPr>
          <w:rFonts w:ascii="Times New Roman" w:eastAsia="Times New Roman" w:hAnsi="Times New Roman" w:cs="Times New Roman"/>
          <w:color w:val="000000"/>
          <w:sz w:val="16"/>
          <w:szCs w:val="16"/>
        </w:rPr>
        <w:t>промышленности</w:t>
      </w:r>
      <w:r w:rsidRPr="00417C15">
        <w:rPr>
          <w:rFonts w:ascii="Times New Roman" w:eastAsia="Times New Roman" w:hAnsi="Times New Roman" w:cs="Times New Roman"/>
          <w:color w:val="000000"/>
          <w:sz w:val="16"/>
          <w:szCs w:val="16"/>
          <w:lang w:val="x-none"/>
        </w:rPr>
        <w:t xml:space="preserve"> и составляет  </w:t>
      </w:r>
      <w:r w:rsidRPr="00417C15">
        <w:rPr>
          <w:rFonts w:ascii="Times New Roman" w:eastAsia="Times New Roman" w:hAnsi="Times New Roman" w:cs="Times New Roman"/>
          <w:color w:val="000000"/>
          <w:sz w:val="16"/>
          <w:szCs w:val="16"/>
        </w:rPr>
        <w:t>30</w:t>
      </w:r>
      <w:r w:rsidRPr="00417C15">
        <w:rPr>
          <w:rFonts w:ascii="Times New Roman" w:eastAsia="Times New Roman" w:hAnsi="Times New Roman" w:cs="Times New Roman"/>
          <w:color w:val="000000"/>
          <w:sz w:val="16"/>
          <w:szCs w:val="16"/>
          <w:lang w:val="x-none"/>
        </w:rPr>
        <w:t>%.</w:t>
      </w:r>
    </w:p>
    <w:p w:rsidR="00830200" w:rsidRPr="00417C15" w:rsidRDefault="00830200" w:rsidP="00830200">
      <w:pPr>
        <w:widowControl w:val="0"/>
        <w:tabs>
          <w:tab w:val="left" w:pos="1633"/>
        </w:tabs>
        <w:spacing w:after="0" w:line="240" w:lineRule="auto"/>
        <w:ind w:firstLine="708"/>
        <w:jc w:val="both"/>
        <w:rPr>
          <w:rFonts w:ascii="Times New Roman" w:eastAsia="Times New Roman" w:hAnsi="Times New Roman" w:cs="Times New Roman"/>
          <w:color w:val="000000"/>
          <w:sz w:val="16"/>
          <w:szCs w:val="16"/>
          <w:lang w:eastAsia="ar-SA"/>
        </w:rPr>
      </w:pPr>
      <w:r w:rsidRPr="00417C15">
        <w:rPr>
          <w:rFonts w:ascii="Times New Roman" w:eastAsia="Times New Roman" w:hAnsi="Times New Roman" w:cs="Times New Roman"/>
          <w:color w:val="000000"/>
          <w:sz w:val="16"/>
          <w:szCs w:val="16"/>
        </w:rPr>
        <w:t xml:space="preserve">По итогам 2019 года наблюдается рост промышленного производства  по средним и малым предприятиям .Объем отгруженной продукции составил 1,3 </w:t>
      </w:r>
      <w:proofErr w:type="spellStart"/>
      <w:r w:rsidRPr="00417C15">
        <w:rPr>
          <w:rFonts w:ascii="Times New Roman" w:eastAsia="Times New Roman" w:hAnsi="Times New Roman" w:cs="Times New Roman"/>
          <w:color w:val="000000"/>
          <w:sz w:val="16"/>
          <w:szCs w:val="16"/>
        </w:rPr>
        <w:t>млрд.рублей</w:t>
      </w:r>
      <w:proofErr w:type="spellEnd"/>
      <w:r w:rsidRPr="00417C15">
        <w:rPr>
          <w:rFonts w:ascii="Times New Roman" w:eastAsia="Times New Roman" w:hAnsi="Times New Roman" w:cs="Times New Roman"/>
          <w:color w:val="000000"/>
          <w:sz w:val="16"/>
          <w:szCs w:val="16"/>
        </w:rPr>
        <w:t>.</w:t>
      </w:r>
    </w:p>
    <w:p w:rsidR="00830200" w:rsidRPr="00417C15" w:rsidRDefault="00830200" w:rsidP="00830200">
      <w:pPr>
        <w:widowControl w:val="0"/>
        <w:tabs>
          <w:tab w:val="left" w:pos="1633"/>
        </w:tabs>
        <w:spacing w:after="0" w:line="240" w:lineRule="auto"/>
        <w:ind w:firstLine="708"/>
        <w:jc w:val="both"/>
        <w:rPr>
          <w:rFonts w:ascii="Times New Roman" w:eastAsia="Times New Roman" w:hAnsi="Times New Roman" w:cs="Times New Roman"/>
          <w:color w:val="000000"/>
          <w:sz w:val="16"/>
          <w:szCs w:val="16"/>
          <w:lang w:eastAsia="ar-SA"/>
        </w:rPr>
      </w:pPr>
      <w:r w:rsidRPr="00417C15">
        <w:rPr>
          <w:rFonts w:ascii="Times New Roman" w:eastAsia="Times New Roman" w:hAnsi="Times New Roman" w:cs="Times New Roman"/>
          <w:color w:val="000000"/>
          <w:sz w:val="16"/>
          <w:szCs w:val="16"/>
          <w:lang w:eastAsia="ar-SA"/>
        </w:rPr>
        <w:t xml:space="preserve">На 17 % увеличился объем отгруженной продукции на предприятии ООО "Магма-керамик"  и составил 455,2 </w:t>
      </w:r>
      <w:proofErr w:type="spellStart"/>
      <w:r w:rsidRPr="00417C15">
        <w:rPr>
          <w:rFonts w:ascii="Times New Roman" w:eastAsia="Times New Roman" w:hAnsi="Times New Roman" w:cs="Times New Roman"/>
          <w:color w:val="000000"/>
          <w:sz w:val="16"/>
          <w:szCs w:val="16"/>
          <w:lang w:eastAsia="ar-SA"/>
        </w:rPr>
        <w:t>млн.рублей</w:t>
      </w:r>
      <w:proofErr w:type="spellEnd"/>
      <w:r w:rsidRPr="00417C15">
        <w:rPr>
          <w:rFonts w:ascii="Times New Roman" w:eastAsia="Times New Roman" w:hAnsi="Times New Roman" w:cs="Times New Roman"/>
          <w:color w:val="000000"/>
          <w:sz w:val="16"/>
          <w:szCs w:val="16"/>
          <w:lang w:eastAsia="ar-SA"/>
        </w:rPr>
        <w:t>. Дубенский кирпичный завод третий раз признан Лауреатом конкурса «Лучшие товары Мордовии».</w:t>
      </w:r>
    </w:p>
    <w:p w:rsidR="00830200" w:rsidRPr="00417C15" w:rsidRDefault="00830200" w:rsidP="00830200">
      <w:pPr>
        <w:widowControl w:val="0"/>
        <w:tabs>
          <w:tab w:val="left" w:pos="1633"/>
        </w:tabs>
        <w:spacing w:after="0" w:line="240" w:lineRule="auto"/>
        <w:ind w:firstLine="708"/>
        <w:jc w:val="both"/>
        <w:rPr>
          <w:rFonts w:ascii="Times New Roman" w:eastAsia="Times New Roman" w:hAnsi="Times New Roman" w:cs="Times New Roman"/>
          <w:color w:val="000000"/>
          <w:sz w:val="16"/>
          <w:szCs w:val="16"/>
          <w:lang w:eastAsia="ar-SA"/>
        </w:rPr>
      </w:pPr>
      <w:r w:rsidRPr="00417C15">
        <w:rPr>
          <w:rFonts w:ascii="Times New Roman" w:eastAsia="Times New Roman" w:hAnsi="Times New Roman" w:cs="Times New Roman"/>
          <w:b/>
          <w:color w:val="000000"/>
          <w:sz w:val="16"/>
          <w:szCs w:val="16"/>
          <w:lang w:eastAsia="ar-SA"/>
        </w:rPr>
        <w:t xml:space="preserve"> </w:t>
      </w:r>
      <w:r w:rsidRPr="00417C15">
        <w:rPr>
          <w:rFonts w:ascii="Times New Roman" w:eastAsia="Times New Roman" w:hAnsi="Times New Roman" w:cs="Times New Roman"/>
          <w:color w:val="000000"/>
          <w:sz w:val="16"/>
          <w:szCs w:val="16"/>
          <w:lang w:eastAsia="ar-SA"/>
        </w:rPr>
        <w:t>На 80% увеличился выпуск продукции на лакокрасочном заводе ООО «</w:t>
      </w:r>
      <w:proofErr w:type="spellStart"/>
      <w:r w:rsidRPr="00417C15">
        <w:rPr>
          <w:rFonts w:ascii="Times New Roman" w:eastAsia="Times New Roman" w:hAnsi="Times New Roman" w:cs="Times New Roman"/>
          <w:color w:val="000000"/>
          <w:sz w:val="16"/>
          <w:szCs w:val="16"/>
          <w:lang w:eastAsia="ar-SA"/>
        </w:rPr>
        <w:t>Деко</w:t>
      </w:r>
      <w:proofErr w:type="spellEnd"/>
      <w:r w:rsidRPr="00417C15">
        <w:rPr>
          <w:rFonts w:ascii="Times New Roman" w:eastAsia="Times New Roman" w:hAnsi="Times New Roman" w:cs="Times New Roman"/>
          <w:color w:val="000000"/>
          <w:sz w:val="16"/>
          <w:szCs w:val="16"/>
          <w:lang w:eastAsia="ar-SA"/>
        </w:rPr>
        <w:t xml:space="preserve">» и составил 705 </w:t>
      </w:r>
      <w:proofErr w:type="spellStart"/>
      <w:r w:rsidRPr="00417C15">
        <w:rPr>
          <w:rFonts w:ascii="Times New Roman" w:eastAsia="Times New Roman" w:hAnsi="Times New Roman" w:cs="Times New Roman"/>
          <w:color w:val="000000"/>
          <w:sz w:val="16"/>
          <w:szCs w:val="16"/>
          <w:lang w:eastAsia="ar-SA"/>
        </w:rPr>
        <w:t>млн.рублей</w:t>
      </w:r>
      <w:proofErr w:type="spellEnd"/>
      <w:r w:rsidRPr="00417C15">
        <w:rPr>
          <w:rFonts w:ascii="Times New Roman" w:eastAsia="Times New Roman" w:hAnsi="Times New Roman" w:cs="Times New Roman"/>
          <w:color w:val="000000"/>
          <w:sz w:val="16"/>
          <w:szCs w:val="16"/>
          <w:lang w:eastAsia="ar-SA"/>
        </w:rPr>
        <w:t>. На данном предприятии в 2019 году создано 6 новых рабочих мест.</w:t>
      </w:r>
    </w:p>
    <w:p w:rsidR="00830200" w:rsidRPr="00417C15" w:rsidRDefault="00830200" w:rsidP="00830200">
      <w:pPr>
        <w:tabs>
          <w:tab w:val="left" w:pos="1633"/>
        </w:tabs>
        <w:spacing w:after="0" w:line="240" w:lineRule="auto"/>
        <w:ind w:firstLine="708"/>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lang w:eastAsia="ar-SA"/>
        </w:rPr>
        <w:t xml:space="preserve"> Ежегодно увеличиваются объемы производства на  </w:t>
      </w:r>
      <w:r w:rsidRPr="00417C15">
        <w:rPr>
          <w:rFonts w:ascii="Times New Roman" w:eastAsia="Times New Roman" w:hAnsi="Times New Roman" w:cs="Times New Roman"/>
          <w:color w:val="000000"/>
          <w:sz w:val="16"/>
          <w:szCs w:val="16"/>
          <w:lang w:val="x-none"/>
        </w:rPr>
        <w:t>Дубенск</w:t>
      </w:r>
      <w:r w:rsidRPr="00417C15">
        <w:rPr>
          <w:rFonts w:ascii="Times New Roman" w:eastAsia="Times New Roman" w:hAnsi="Times New Roman" w:cs="Times New Roman"/>
          <w:color w:val="000000"/>
          <w:sz w:val="16"/>
          <w:szCs w:val="16"/>
        </w:rPr>
        <w:t>ом</w:t>
      </w:r>
      <w:r w:rsidRPr="00417C15">
        <w:rPr>
          <w:rFonts w:ascii="Times New Roman" w:eastAsia="Times New Roman" w:hAnsi="Times New Roman" w:cs="Times New Roman"/>
          <w:color w:val="000000"/>
          <w:sz w:val="16"/>
          <w:szCs w:val="16"/>
          <w:lang w:val="x-none"/>
        </w:rPr>
        <w:t xml:space="preserve"> крахмальн</w:t>
      </w:r>
      <w:r w:rsidRPr="00417C15">
        <w:rPr>
          <w:rFonts w:ascii="Times New Roman" w:eastAsia="Times New Roman" w:hAnsi="Times New Roman" w:cs="Times New Roman"/>
          <w:color w:val="000000"/>
          <w:sz w:val="16"/>
          <w:szCs w:val="16"/>
        </w:rPr>
        <w:t>ом</w:t>
      </w:r>
      <w:r w:rsidRPr="00417C15">
        <w:rPr>
          <w:rFonts w:ascii="Times New Roman" w:eastAsia="Times New Roman" w:hAnsi="Times New Roman" w:cs="Times New Roman"/>
          <w:color w:val="000000"/>
          <w:sz w:val="16"/>
          <w:szCs w:val="16"/>
          <w:lang w:val="x-none"/>
        </w:rPr>
        <w:t xml:space="preserve"> завод</w:t>
      </w:r>
      <w:r w:rsidRPr="00417C15">
        <w:rPr>
          <w:rFonts w:ascii="Times New Roman" w:eastAsia="Times New Roman" w:hAnsi="Times New Roman" w:cs="Times New Roman"/>
          <w:color w:val="000000"/>
          <w:sz w:val="16"/>
          <w:szCs w:val="16"/>
        </w:rPr>
        <w:t>е. Это единственное предприятие на территории Мордовии по производству крахмала.</w:t>
      </w:r>
      <w:r w:rsidRPr="00417C15">
        <w:rPr>
          <w:rFonts w:ascii="Times New Roman" w:eastAsia="Times New Roman" w:hAnsi="Times New Roman" w:cs="Times New Roman"/>
          <w:color w:val="000000"/>
          <w:sz w:val="16"/>
          <w:szCs w:val="16"/>
          <w:lang w:eastAsia="ar-SA"/>
        </w:rPr>
        <w:t xml:space="preserve"> С 2020 года за счет модернизации производства </w:t>
      </w:r>
      <w:r w:rsidRPr="00417C15">
        <w:rPr>
          <w:rFonts w:ascii="Times New Roman" w:eastAsia="Times New Roman" w:hAnsi="Times New Roman" w:cs="Times New Roman"/>
          <w:color w:val="000000"/>
          <w:sz w:val="16"/>
          <w:szCs w:val="16"/>
        </w:rPr>
        <w:t>планируется увеличение объема выпускаемой продукции.</w:t>
      </w:r>
    </w:p>
    <w:p w:rsidR="00830200" w:rsidRPr="00417C15" w:rsidRDefault="00830200" w:rsidP="00830200">
      <w:pPr>
        <w:tabs>
          <w:tab w:val="left" w:pos="1633"/>
        </w:tabs>
        <w:spacing w:after="0" w:line="240" w:lineRule="auto"/>
        <w:ind w:firstLine="708"/>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shd w:val="clear" w:color="auto" w:fill="FFFFFF"/>
          <w:lang w:val="x-none"/>
        </w:rPr>
        <w:t>Я обращаюсь к Правительству, всем работодателям: обеспечьте повышение денежных доходов через рост производительности труда, - сказал Владимир Волков. </w:t>
      </w:r>
    </w:p>
    <w:p w:rsidR="00830200" w:rsidRPr="00417C15" w:rsidRDefault="00830200" w:rsidP="00830200">
      <w:pPr>
        <w:tabs>
          <w:tab w:val="left" w:pos="1633"/>
        </w:tabs>
        <w:spacing w:after="0" w:line="240" w:lineRule="auto"/>
        <w:ind w:firstLine="708"/>
        <w:jc w:val="both"/>
        <w:rPr>
          <w:rFonts w:ascii="Times New Roman" w:eastAsia="Times New Roman" w:hAnsi="Times New Roman" w:cs="Times New Roman"/>
          <w:color w:val="000000"/>
          <w:sz w:val="16"/>
          <w:szCs w:val="16"/>
          <w:lang w:eastAsia="ar-SA"/>
        </w:rPr>
      </w:pPr>
    </w:p>
    <w:p w:rsidR="00830200" w:rsidRPr="00417C15" w:rsidRDefault="00830200" w:rsidP="00830200">
      <w:pPr>
        <w:widowControl w:val="0"/>
        <w:spacing w:after="0" w:line="240" w:lineRule="auto"/>
        <w:ind w:firstLine="720"/>
        <w:contextualSpacing/>
        <w:jc w:val="both"/>
        <w:rPr>
          <w:rFonts w:ascii="Times New Roman" w:eastAsia="Times New Roman" w:hAnsi="Times New Roman" w:cs="Times New Roman"/>
          <w:color w:val="000000"/>
          <w:sz w:val="16"/>
          <w:szCs w:val="16"/>
        </w:rPr>
      </w:pPr>
    </w:p>
    <w:p w:rsidR="00830200" w:rsidRPr="00417C15" w:rsidRDefault="00830200" w:rsidP="00830200">
      <w:pPr>
        <w:widowControl w:val="0"/>
        <w:shd w:val="clear" w:color="auto" w:fill="FFFFFF"/>
        <w:autoSpaceDE w:val="0"/>
        <w:autoSpaceDN w:val="0"/>
        <w:adjustRightInd w:val="0"/>
        <w:spacing w:after="0" w:line="240" w:lineRule="auto"/>
        <w:ind w:firstLine="425"/>
        <w:contextualSpacing/>
        <w:jc w:val="both"/>
        <w:rPr>
          <w:rFonts w:ascii="Times New Roman" w:eastAsia="Times New Roman" w:hAnsi="Times New Roman" w:cs="Times New Roman"/>
          <w:b/>
          <w:color w:val="000000"/>
          <w:sz w:val="16"/>
          <w:szCs w:val="16"/>
        </w:rPr>
      </w:pPr>
      <w:r w:rsidRPr="00417C15">
        <w:rPr>
          <w:rFonts w:ascii="Times New Roman" w:eastAsia="Times New Roman" w:hAnsi="Times New Roman" w:cs="Times New Roman"/>
          <w:b/>
          <w:color w:val="000000"/>
          <w:sz w:val="16"/>
          <w:szCs w:val="16"/>
        </w:rPr>
        <w:t xml:space="preserve">  Демография и здравоохранение.</w:t>
      </w:r>
    </w:p>
    <w:p w:rsidR="00830200" w:rsidRPr="00417C15" w:rsidRDefault="00830200" w:rsidP="00830200">
      <w:pPr>
        <w:widowControl w:val="0"/>
        <w:shd w:val="clear" w:color="auto" w:fill="FFFFFF"/>
        <w:autoSpaceDE w:val="0"/>
        <w:autoSpaceDN w:val="0"/>
        <w:adjustRightInd w:val="0"/>
        <w:spacing w:after="0" w:line="240" w:lineRule="auto"/>
        <w:ind w:firstLine="425"/>
        <w:contextualSpacing/>
        <w:jc w:val="both"/>
        <w:rPr>
          <w:rFonts w:ascii="Times New Roman" w:eastAsia="Times New Roman" w:hAnsi="Times New Roman" w:cs="Times New Roman"/>
          <w:b/>
          <w:color w:val="000000"/>
          <w:sz w:val="16"/>
          <w:szCs w:val="16"/>
        </w:rPr>
      </w:pPr>
    </w:p>
    <w:p w:rsidR="00830200" w:rsidRPr="00417C15" w:rsidRDefault="00830200" w:rsidP="00830200">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     Свое 16-е послание Президент России начал с вопросов демографии. Для нашего района, Республики Мордовия, как и для всей страны , эта тема одна из ключевых. </w:t>
      </w:r>
    </w:p>
    <w:p w:rsidR="00830200" w:rsidRPr="00417C15" w:rsidRDefault="00830200" w:rsidP="00830200">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Влияние на демографическую ситуацию в районе оказывают показатели рождаемости, смертности и миграция населения. К сожалению в районе  наблюдается отрицательная динамика по данному направлению. Чтобы «выбраться из демографической ловушки» 1990-х , повысить рождаемость и поддержать семьи с детьми, Президент предложил новый пакет действенных мер.</w:t>
      </w:r>
    </w:p>
    <w:p w:rsidR="00830200" w:rsidRPr="00417C15" w:rsidRDefault="00830200" w:rsidP="00830200">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 С 1 января 2020 года материнский капитал начнут выплачивать при рождении  первого ребенка, а сама программа будет продлена до 2026 года. Таким образом, общий размер материнского капитала для семьи с двумя детьми составит 616,6 тыс. руб. Сумма будет индексироваться  в соответствии с инфляцией во время действия программы. Также глава Волков В.Д. обозначил республиканские меры поддержки. Эти меры продиктованы самой жизнью , которые, несомненно, будут способствовать позитивным демографическим изменениям.</w:t>
      </w:r>
    </w:p>
    <w:p w:rsidR="00830200" w:rsidRPr="00417C15" w:rsidRDefault="00830200" w:rsidP="00830200">
      <w:pPr>
        <w:widowControl w:val="0"/>
        <w:shd w:val="clear" w:color="auto" w:fill="FFFFFF"/>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Много ожиданий связано с реализацией нацпроекта «Здравоохранение». В списке его ключевых целей — снижение смертности населения; создание такой системы медпомощи, чтобы из любого населенного пункта, даже самого отдалённого, человек мог получить в шаговой доступности первичную медико-санитарную помощь, упрощение процедуры записи на прием к врачу; формирование системы защиты прав пациентов. </w:t>
      </w:r>
    </w:p>
    <w:p w:rsidR="00830200" w:rsidRPr="00417C15" w:rsidRDefault="00830200" w:rsidP="00830200">
      <w:pPr>
        <w:widowControl w:val="0"/>
        <w:shd w:val="clear" w:color="auto" w:fill="FFFFFF"/>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shd w:val="clear" w:color="auto" w:fill="FFFFFF"/>
        </w:rPr>
        <w:t xml:space="preserve">В настоящее время Мордовия включилась в масштабную работу по модернизации первичного звена, которую ведет Минздрав России. Большая работа предстоит по строительству </w:t>
      </w:r>
      <w:proofErr w:type="spellStart"/>
      <w:r w:rsidRPr="00417C15">
        <w:rPr>
          <w:rFonts w:ascii="Times New Roman" w:eastAsia="Times New Roman" w:hAnsi="Times New Roman" w:cs="Times New Roman"/>
          <w:color w:val="000000"/>
          <w:sz w:val="16"/>
          <w:szCs w:val="16"/>
          <w:shd w:val="clear" w:color="auto" w:fill="FFFFFF"/>
        </w:rPr>
        <w:t>ФАПов</w:t>
      </w:r>
      <w:proofErr w:type="spellEnd"/>
      <w:r w:rsidRPr="00417C15">
        <w:rPr>
          <w:rFonts w:ascii="Times New Roman" w:eastAsia="Times New Roman" w:hAnsi="Times New Roman" w:cs="Times New Roman"/>
          <w:color w:val="000000"/>
          <w:sz w:val="16"/>
          <w:szCs w:val="16"/>
          <w:shd w:val="clear" w:color="auto" w:fill="FFFFFF"/>
        </w:rPr>
        <w:t>. </w:t>
      </w:r>
    </w:p>
    <w:p w:rsidR="00830200" w:rsidRPr="00417C15" w:rsidRDefault="00830200" w:rsidP="00830200">
      <w:pPr>
        <w:widowControl w:val="0"/>
        <w:shd w:val="clear" w:color="auto" w:fill="FFFFFF"/>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В нашем районе настоящее время начинается строительство 6 </w:t>
      </w:r>
      <w:proofErr w:type="spellStart"/>
      <w:r w:rsidRPr="00417C15">
        <w:rPr>
          <w:rFonts w:ascii="Times New Roman" w:eastAsia="Times New Roman" w:hAnsi="Times New Roman" w:cs="Times New Roman"/>
          <w:color w:val="000000"/>
          <w:sz w:val="16"/>
          <w:szCs w:val="16"/>
        </w:rPr>
        <w:t>ФАПов</w:t>
      </w:r>
      <w:proofErr w:type="spellEnd"/>
      <w:r w:rsidRPr="00417C15">
        <w:rPr>
          <w:rFonts w:ascii="Times New Roman" w:eastAsia="Times New Roman" w:hAnsi="Times New Roman" w:cs="Times New Roman"/>
          <w:color w:val="000000"/>
          <w:sz w:val="16"/>
          <w:szCs w:val="16"/>
        </w:rPr>
        <w:t xml:space="preserve"> в селах </w:t>
      </w:r>
      <w:proofErr w:type="spellStart"/>
      <w:r w:rsidRPr="00417C15">
        <w:rPr>
          <w:rFonts w:ascii="Times New Roman" w:eastAsia="Times New Roman" w:hAnsi="Times New Roman" w:cs="Times New Roman"/>
          <w:color w:val="000000"/>
          <w:sz w:val="16"/>
          <w:szCs w:val="16"/>
        </w:rPr>
        <w:t>Ломаты</w:t>
      </w:r>
      <w:proofErr w:type="spellEnd"/>
      <w:r w:rsidRPr="00417C15">
        <w:rPr>
          <w:rFonts w:ascii="Times New Roman" w:eastAsia="Times New Roman" w:hAnsi="Times New Roman" w:cs="Times New Roman"/>
          <w:color w:val="000000"/>
          <w:sz w:val="16"/>
          <w:szCs w:val="16"/>
        </w:rPr>
        <w:t xml:space="preserve">, </w:t>
      </w:r>
      <w:proofErr w:type="spellStart"/>
      <w:r w:rsidRPr="00417C15">
        <w:rPr>
          <w:rFonts w:ascii="Times New Roman" w:eastAsia="Times New Roman" w:hAnsi="Times New Roman" w:cs="Times New Roman"/>
          <w:color w:val="000000"/>
          <w:sz w:val="16"/>
          <w:szCs w:val="16"/>
        </w:rPr>
        <w:t>Кабаево</w:t>
      </w:r>
      <w:proofErr w:type="spellEnd"/>
      <w:r w:rsidRPr="00417C15">
        <w:rPr>
          <w:rFonts w:ascii="Times New Roman" w:eastAsia="Times New Roman" w:hAnsi="Times New Roman" w:cs="Times New Roman"/>
          <w:color w:val="000000"/>
          <w:sz w:val="16"/>
          <w:szCs w:val="16"/>
        </w:rPr>
        <w:t xml:space="preserve">, Кочкурово, </w:t>
      </w:r>
      <w:proofErr w:type="spellStart"/>
      <w:r w:rsidRPr="00417C15">
        <w:rPr>
          <w:rFonts w:ascii="Times New Roman" w:eastAsia="Times New Roman" w:hAnsi="Times New Roman" w:cs="Times New Roman"/>
          <w:color w:val="000000"/>
          <w:sz w:val="16"/>
          <w:szCs w:val="16"/>
        </w:rPr>
        <w:t>Енгалычево</w:t>
      </w:r>
      <w:proofErr w:type="spellEnd"/>
      <w:r w:rsidRPr="00417C15">
        <w:rPr>
          <w:rFonts w:ascii="Times New Roman" w:eastAsia="Times New Roman" w:hAnsi="Times New Roman" w:cs="Times New Roman"/>
          <w:color w:val="000000"/>
          <w:sz w:val="16"/>
          <w:szCs w:val="16"/>
        </w:rPr>
        <w:t xml:space="preserve">, </w:t>
      </w:r>
      <w:proofErr w:type="spellStart"/>
      <w:r w:rsidRPr="00417C15">
        <w:rPr>
          <w:rFonts w:ascii="Times New Roman" w:eastAsia="Times New Roman" w:hAnsi="Times New Roman" w:cs="Times New Roman"/>
          <w:color w:val="000000"/>
          <w:sz w:val="16"/>
          <w:szCs w:val="16"/>
        </w:rPr>
        <w:t>Чеберчино</w:t>
      </w:r>
      <w:proofErr w:type="spellEnd"/>
      <w:r w:rsidRPr="00417C15">
        <w:rPr>
          <w:rFonts w:ascii="Times New Roman" w:eastAsia="Times New Roman" w:hAnsi="Times New Roman" w:cs="Times New Roman"/>
          <w:color w:val="000000"/>
          <w:sz w:val="16"/>
          <w:szCs w:val="16"/>
        </w:rPr>
        <w:t xml:space="preserve"> и Морга. Одни из первых в республике провели работу по межеванию и постановке на  кадастровый учет земельных участков. На сегодняшний день началась установка </w:t>
      </w:r>
      <w:proofErr w:type="spellStart"/>
      <w:r w:rsidRPr="00417C15">
        <w:rPr>
          <w:rFonts w:ascii="Times New Roman" w:eastAsia="Times New Roman" w:hAnsi="Times New Roman" w:cs="Times New Roman"/>
          <w:color w:val="000000"/>
          <w:sz w:val="16"/>
          <w:szCs w:val="16"/>
        </w:rPr>
        <w:t>блочно</w:t>
      </w:r>
      <w:proofErr w:type="spellEnd"/>
      <w:r w:rsidRPr="00417C15">
        <w:rPr>
          <w:rFonts w:ascii="Times New Roman" w:eastAsia="Times New Roman" w:hAnsi="Times New Roman" w:cs="Times New Roman"/>
          <w:color w:val="000000"/>
          <w:sz w:val="16"/>
          <w:szCs w:val="16"/>
        </w:rPr>
        <w:t xml:space="preserve">-модульной конструкции </w:t>
      </w:r>
      <w:proofErr w:type="spellStart"/>
      <w:r w:rsidRPr="00417C15">
        <w:rPr>
          <w:rFonts w:ascii="Times New Roman" w:eastAsia="Times New Roman" w:hAnsi="Times New Roman" w:cs="Times New Roman"/>
          <w:color w:val="000000"/>
          <w:sz w:val="16"/>
          <w:szCs w:val="16"/>
        </w:rPr>
        <w:t>ФАПов</w:t>
      </w:r>
      <w:proofErr w:type="spellEnd"/>
      <w:r w:rsidRPr="00417C15">
        <w:rPr>
          <w:rFonts w:ascii="Times New Roman" w:eastAsia="Times New Roman" w:hAnsi="Times New Roman" w:cs="Times New Roman"/>
          <w:color w:val="000000"/>
          <w:sz w:val="16"/>
          <w:szCs w:val="16"/>
        </w:rPr>
        <w:t>.</w:t>
      </w:r>
    </w:p>
    <w:p w:rsidR="00830200" w:rsidRPr="00417C15" w:rsidRDefault="00830200" w:rsidP="00830200">
      <w:pPr>
        <w:widowControl w:val="0"/>
        <w:shd w:val="clear" w:color="auto" w:fill="F7F7F7"/>
        <w:autoSpaceDE w:val="0"/>
        <w:autoSpaceDN w:val="0"/>
        <w:adjustRightInd w:val="0"/>
        <w:spacing w:after="191" w:line="240" w:lineRule="auto"/>
        <w:jc w:val="both"/>
        <w:rPr>
          <w:rFonts w:ascii="Times New Roman" w:eastAsia="Times New Roman" w:hAnsi="Times New Roman" w:cs="Times New Roman"/>
          <w:b/>
          <w:bCs/>
          <w:color w:val="000000"/>
          <w:sz w:val="16"/>
          <w:szCs w:val="16"/>
        </w:rPr>
      </w:pPr>
    </w:p>
    <w:p w:rsidR="00830200" w:rsidRPr="00417C15" w:rsidRDefault="00830200" w:rsidP="00830200">
      <w:pPr>
        <w:widowControl w:val="0"/>
        <w:shd w:val="clear" w:color="auto" w:fill="F7F7F7"/>
        <w:autoSpaceDE w:val="0"/>
        <w:autoSpaceDN w:val="0"/>
        <w:adjustRightInd w:val="0"/>
        <w:spacing w:after="191" w:line="240" w:lineRule="auto"/>
        <w:ind w:firstLine="720"/>
        <w:jc w:val="both"/>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Малый бизнес, потребительский рынок.</w:t>
      </w:r>
    </w:p>
    <w:p w:rsidR="00830200" w:rsidRPr="00417C15" w:rsidRDefault="00830200" w:rsidP="00830200">
      <w:pPr>
        <w:widowControl w:val="0"/>
        <w:shd w:val="clear" w:color="auto" w:fill="F7F7F7"/>
        <w:autoSpaceDE w:val="0"/>
        <w:autoSpaceDN w:val="0"/>
        <w:adjustRightInd w:val="0"/>
        <w:spacing w:after="191" w:line="240" w:lineRule="auto"/>
        <w:ind w:firstLine="720"/>
        <w:contextualSpacing/>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 Важным фактором роста экономики района является развитие малого и среднего бизнеса. В районе действует 232 субъекта предпринимательства, По сравнению с 2018 годом количество субъектов предпринимательства увеличилось на 14 единиц и составило 232 субъекта. На них приходится порядка 700 рабочих мест, или 40 % от среднесписочной численности работников по району. </w:t>
      </w:r>
    </w:p>
    <w:p w:rsidR="00830200" w:rsidRPr="00417C15" w:rsidRDefault="00830200" w:rsidP="00830200">
      <w:pPr>
        <w:widowControl w:val="0"/>
        <w:shd w:val="clear" w:color="auto" w:fill="F7F7F7"/>
        <w:autoSpaceDE w:val="0"/>
        <w:autoSpaceDN w:val="0"/>
        <w:adjustRightInd w:val="0"/>
        <w:spacing w:after="191" w:line="240" w:lineRule="auto"/>
        <w:ind w:firstLine="720"/>
        <w:contextualSpacing/>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Третье место в структуре валового продукта района занимает оборот розничной торговли  и составляет 24%.По итогам  2019 года оборот розничной торговли составил 1189,5  </w:t>
      </w:r>
      <w:proofErr w:type="spellStart"/>
      <w:r w:rsidRPr="00417C15">
        <w:rPr>
          <w:rFonts w:ascii="Times New Roman" w:eastAsia="Times New Roman" w:hAnsi="Times New Roman" w:cs="Times New Roman"/>
          <w:color w:val="000000"/>
          <w:sz w:val="16"/>
          <w:szCs w:val="16"/>
        </w:rPr>
        <w:t>млн.рублей</w:t>
      </w:r>
      <w:proofErr w:type="spellEnd"/>
      <w:r w:rsidRPr="00417C15">
        <w:rPr>
          <w:rFonts w:ascii="Times New Roman" w:eastAsia="Times New Roman" w:hAnsi="Times New Roman" w:cs="Times New Roman"/>
          <w:color w:val="000000"/>
          <w:sz w:val="16"/>
          <w:szCs w:val="16"/>
        </w:rPr>
        <w:t>, что на 2,3 % больше уровня прошлого года.</w:t>
      </w:r>
    </w:p>
    <w:p w:rsidR="00830200" w:rsidRPr="00417C15" w:rsidRDefault="00830200" w:rsidP="00830200">
      <w:pPr>
        <w:widowControl w:val="0"/>
        <w:shd w:val="clear" w:color="auto" w:fill="F7F7F7"/>
        <w:autoSpaceDE w:val="0"/>
        <w:autoSpaceDN w:val="0"/>
        <w:adjustRightInd w:val="0"/>
        <w:spacing w:after="191" w:line="240" w:lineRule="auto"/>
        <w:ind w:firstLine="720"/>
        <w:contextualSpacing/>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Активно развивается торговая сеть, в которую  входит 118 стационарных торговых объектов, в том числе 6 магазинов федеральных и 5 магазинов республиканских торговых сетей. В 2019 году торговая площадь магазинов увеличилась на 419 </w:t>
      </w:r>
      <w:proofErr w:type="spellStart"/>
      <w:r w:rsidRPr="00417C15">
        <w:rPr>
          <w:rFonts w:ascii="Times New Roman" w:eastAsia="Times New Roman" w:hAnsi="Times New Roman" w:cs="Times New Roman"/>
          <w:color w:val="000000"/>
          <w:sz w:val="16"/>
          <w:szCs w:val="16"/>
        </w:rPr>
        <w:t>кв.м</w:t>
      </w:r>
      <w:proofErr w:type="spellEnd"/>
      <w:r w:rsidRPr="00417C15">
        <w:rPr>
          <w:rFonts w:ascii="Times New Roman" w:eastAsia="Times New Roman" w:hAnsi="Times New Roman" w:cs="Times New Roman"/>
          <w:color w:val="000000"/>
          <w:sz w:val="16"/>
          <w:szCs w:val="16"/>
        </w:rPr>
        <w:t xml:space="preserve">. за счет открытия и строительства 6-ти новых магазинов. </w:t>
      </w:r>
    </w:p>
    <w:p w:rsidR="00830200" w:rsidRPr="00417C15" w:rsidRDefault="00830200" w:rsidP="00830200">
      <w:pPr>
        <w:widowControl w:val="0"/>
        <w:shd w:val="clear" w:color="auto" w:fill="F7F7F7"/>
        <w:autoSpaceDE w:val="0"/>
        <w:autoSpaceDN w:val="0"/>
        <w:adjustRightInd w:val="0"/>
        <w:spacing w:after="191" w:line="240" w:lineRule="auto"/>
        <w:ind w:firstLine="720"/>
        <w:contextualSpacing/>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Основная задача органов местного самоуправления в сфере малого бизнеса – увеличение субъектов малого и среднего предпринимательства.</w:t>
      </w:r>
    </w:p>
    <w:p w:rsidR="00830200" w:rsidRPr="00417C15" w:rsidRDefault="00830200" w:rsidP="00830200">
      <w:pPr>
        <w:widowControl w:val="0"/>
        <w:shd w:val="clear" w:color="auto" w:fill="F7F7F7"/>
        <w:autoSpaceDE w:val="0"/>
        <w:autoSpaceDN w:val="0"/>
        <w:adjustRightInd w:val="0"/>
        <w:spacing w:after="191" w:line="240" w:lineRule="auto"/>
        <w:ind w:firstLine="720"/>
        <w:contextualSpacing/>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lastRenderedPageBreak/>
        <w:t xml:space="preserve">С 2020 года  в рамках реализации пилотного проекта представляется единовременное денежное пособие гражданам в размере 250,0 </w:t>
      </w:r>
      <w:proofErr w:type="spellStart"/>
      <w:r w:rsidRPr="00417C15">
        <w:rPr>
          <w:rFonts w:ascii="Times New Roman" w:eastAsia="Times New Roman" w:hAnsi="Times New Roman" w:cs="Times New Roman"/>
          <w:color w:val="000000"/>
          <w:sz w:val="16"/>
          <w:szCs w:val="16"/>
        </w:rPr>
        <w:t>тыс.рублей</w:t>
      </w:r>
      <w:proofErr w:type="spellEnd"/>
      <w:r w:rsidRPr="00417C15">
        <w:rPr>
          <w:rFonts w:ascii="Times New Roman" w:eastAsia="Times New Roman" w:hAnsi="Times New Roman" w:cs="Times New Roman"/>
          <w:color w:val="000000"/>
          <w:sz w:val="16"/>
          <w:szCs w:val="16"/>
        </w:rPr>
        <w:t>, заключившим социальный контракт на реализацию мероприятия по осуществлению предпринимательской деятельности. На сегодняшний день  выделено 3 субсидии вновь образованным ИП по направлениям :2 КФХ и 1ИП деревообработка.</w:t>
      </w:r>
    </w:p>
    <w:p w:rsidR="00830200" w:rsidRPr="00417C15" w:rsidRDefault="00830200" w:rsidP="00830200">
      <w:pPr>
        <w:widowControl w:val="0"/>
        <w:shd w:val="clear" w:color="auto" w:fill="FFFFFF"/>
        <w:autoSpaceDE w:val="0"/>
        <w:autoSpaceDN w:val="0"/>
        <w:adjustRightInd w:val="0"/>
        <w:spacing w:before="360" w:after="360" w:line="240" w:lineRule="auto"/>
        <w:ind w:firstLine="708"/>
        <w:contextualSpacing/>
        <w:jc w:val="both"/>
        <w:rPr>
          <w:rFonts w:ascii="Times New Roman" w:eastAsia="Times New Roman" w:hAnsi="Times New Roman" w:cs="Times New Roman"/>
          <w:color w:val="000000"/>
          <w:sz w:val="16"/>
          <w:szCs w:val="16"/>
        </w:rPr>
      </w:pPr>
    </w:p>
    <w:p w:rsidR="00830200" w:rsidRPr="00417C15" w:rsidRDefault="00830200" w:rsidP="00830200">
      <w:pPr>
        <w:widowControl w:val="0"/>
        <w:shd w:val="clear" w:color="auto" w:fill="FFFFFF"/>
        <w:autoSpaceDE w:val="0"/>
        <w:autoSpaceDN w:val="0"/>
        <w:adjustRightInd w:val="0"/>
        <w:spacing w:before="360" w:after="360" w:line="240" w:lineRule="auto"/>
        <w:ind w:firstLine="708"/>
        <w:contextualSpacing/>
        <w:jc w:val="both"/>
        <w:rPr>
          <w:rFonts w:ascii="Times New Roman" w:eastAsia="Times New Roman" w:hAnsi="Times New Roman" w:cs="Times New Roman"/>
          <w:color w:val="000000"/>
          <w:sz w:val="16"/>
          <w:szCs w:val="16"/>
        </w:rPr>
      </w:pPr>
    </w:p>
    <w:p w:rsidR="00830200" w:rsidRPr="00417C15" w:rsidRDefault="00830200" w:rsidP="00830200">
      <w:pPr>
        <w:widowControl w:val="0"/>
        <w:shd w:val="clear" w:color="auto" w:fill="FFFFFF"/>
        <w:autoSpaceDE w:val="0"/>
        <w:autoSpaceDN w:val="0"/>
        <w:adjustRightInd w:val="0"/>
        <w:spacing w:before="360" w:after="360" w:line="240" w:lineRule="auto"/>
        <w:ind w:firstLine="708"/>
        <w:contextualSpacing/>
        <w:jc w:val="both"/>
        <w:rPr>
          <w:rFonts w:ascii="Times New Roman" w:eastAsia="Times New Roman" w:hAnsi="Times New Roman" w:cs="Times New Roman"/>
          <w:b/>
          <w:iCs/>
          <w:color w:val="000000"/>
          <w:sz w:val="16"/>
          <w:szCs w:val="16"/>
        </w:rPr>
      </w:pPr>
      <w:r w:rsidRPr="00417C15">
        <w:rPr>
          <w:rFonts w:ascii="Times New Roman" w:eastAsia="Times New Roman" w:hAnsi="Times New Roman" w:cs="Times New Roman"/>
          <w:b/>
          <w:iCs/>
          <w:color w:val="000000"/>
          <w:sz w:val="16"/>
          <w:szCs w:val="16"/>
        </w:rPr>
        <w:t>Инвестиции, заработная плата</w:t>
      </w:r>
    </w:p>
    <w:p w:rsidR="00830200" w:rsidRPr="00417C15" w:rsidRDefault="00830200" w:rsidP="00830200">
      <w:pPr>
        <w:widowControl w:val="0"/>
        <w:shd w:val="clear" w:color="auto" w:fill="FFFFFF"/>
        <w:autoSpaceDE w:val="0"/>
        <w:autoSpaceDN w:val="0"/>
        <w:adjustRightInd w:val="0"/>
        <w:spacing w:before="360" w:after="360" w:line="240" w:lineRule="auto"/>
        <w:ind w:firstLine="708"/>
        <w:contextualSpacing/>
        <w:jc w:val="both"/>
        <w:rPr>
          <w:rFonts w:ascii="Times New Roman" w:eastAsia="Times New Roman" w:hAnsi="Times New Roman" w:cs="Times New Roman"/>
          <w:color w:val="000000"/>
          <w:sz w:val="16"/>
          <w:szCs w:val="16"/>
        </w:rPr>
      </w:pPr>
    </w:p>
    <w:p w:rsidR="00830200" w:rsidRPr="00417C15" w:rsidRDefault="00830200" w:rsidP="00830200">
      <w:pPr>
        <w:shd w:val="clear" w:color="auto" w:fill="FFFFFF"/>
        <w:spacing w:after="150" w:line="240" w:lineRule="auto"/>
        <w:ind w:firstLine="708"/>
        <w:contextualSpacing/>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Создание благоприятного инвестиционного климата в районе является ключевым условием привлечения финансовых средств и развития экономики на ближайшую перспективу.</w:t>
      </w:r>
    </w:p>
    <w:p w:rsidR="00830200" w:rsidRPr="00417C15" w:rsidRDefault="00830200" w:rsidP="00830200">
      <w:pPr>
        <w:widowControl w:val="0"/>
        <w:shd w:val="clear" w:color="auto" w:fill="FFFFFF"/>
        <w:autoSpaceDE w:val="0"/>
        <w:autoSpaceDN w:val="0"/>
        <w:adjustRightInd w:val="0"/>
        <w:spacing w:before="360" w:after="360" w:line="240" w:lineRule="auto"/>
        <w:ind w:firstLine="720"/>
        <w:contextualSpacing/>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Ежегодно в район вкладываются бюджетные и внебюджетные инвестиции. По итогам 2019 года объем внебюджетных инвестиций составил 750 </w:t>
      </w:r>
      <w:proofErr w:type="spellStart"/>
      <w:r w:rsidRPr="00417C15">
        <w:rPr>
          <w:rFonts w:ascii="Times New Roman" w:eastAsia="Times New Roman" w:hAnsi="Times New Roman" w:cs="Times New Roman"/>
          <w:color w:val="000000"/>
          <w:sz w:val="16"/>
          <w:szCs w:val="16"/>
        </w:rPr>
        <w:t>млн.руб</w:t>
      </w:r>
      <w:proofErr w:type="spellEnd"/>
      <w:r w:rsidRPr="00417C15">
        <w:rPr>
          <w:rFonts w:ascii="Times New Roman" w:eastAsia="Times New Roman" w:hAnsi="Times New Roman" w:cs="Times New Roman"/>
          <w:color w:val="000000"/>
          <w:sz w:val="16"/>
          <w:szCs w:val="16"/>
        </w:rPr>
        <w:t xml:space="preserve">., рост к уровню прошлого года составляет 5,6%. В основном вложение инвестиций составляет по предприятию ООО «Хорошее Дело». </w:t>
      </w:r>
    </w:p>
    <w:p w:rsidR="00830200" w:rsidRPr="00417C15" w:rsidRDefault="00830200" w:rsidP="00830200">
      <w:pPr>
        <w:widowControl w:val="0"/>
        <w:shd w:val="clear" w:color="auto" w:fill="F7F7F7"/>
        <w:autoSpaceDE w:val="0"/>
        <w:autoSpaceDN w:val="0"/>
        <w:adjustRightInd w:val="0"/>
        <w:spacing w:after="191" w:line="240" w:lineRule="auto"/>
        <w:ind w:firstLine="720"/>
        <w:contextualSpacing/>
        <w:jc w:val="both"/>
        <w:rPr>
          <w:rFonts w:ascii="Times New Roman" w:eastAsia="Times New Roman" w:hAnsi="Times New Roman" w:cs="Times New Roman"/>
          <w:color w:val="000000"/>
          <w:sz w:val="16"/>
          <w:szCs w:val="16"/>
          <w:shd w:val="clear" w:color="auto" w:fill="FFFFFF"/>
        </w:rPr>
      </w:pPr>
      <w:r w:rsidRPr="00417C15">
        <w:rPr>
          <w:rFonts w:ascii="Times New Roman" w:eastAsia="Times New Roman" w:hAnsi="Times New Roman" w:cs="Times New Roman"/>
          <w:color w:val="000000"/>
          <w:sz w:val="16"/>
          <w:szCs w:val="16"/>
          <w:shd w:val="clear" w:color="auto" w:fill="FFFFFF"/>
        </w:rPr>
        <w:t xml:space="preserve">В рейтинге по объему инвестиций в Республике Мордовия Дубенский муниципальный район занимает 4 место. </w:t>
      </w:r>
    </w:p>
    <w:p w:rsidR="00830200" w:rsidRPr="00417C15" w:rsidRDefault="00830200" w:rsidP="00830200">
      <w:pPr>
        <w:widowControl w:val="0"/>
        <w:shd w:val="clear" w:color="auto" w:fill="F7F7F7"/>
        <w:autoSpaceDE w:val="0"/>
        <w:autoSpaceDN w:val="0"/>
        <w:adjustRightInd w:val="0"/>
        <w:spacing w:after="191" w:line="240" w:lineRule="auto"/>
        <w:ind w:firstLine="720"/>
        <w:contextualSpacing/>
        <w:jc w:val="both"/>
        <w:rPr>
          <w:rFonts w:ascii="Times New Roman" w:eastAsia="Times New Roman" w:hAnsi="Times New Roman" w:cs="Times New Roman"/>
          <w:color w:val="000000"/>
          <w:sz w:val="16"/>
          <w:szCs w:val="16"/>
          <w:shd w:val="clear" w:color="auto" w:fill="FFFFFF"/>
        </w:rPr>
      </w:pPr>
      <w:r w:rsidRPr="00417C15">
        <w:rPr>
          <w:rFonts w:ascii="Times New Roman" w:eastAsia="Times New Roman" w:hAnsi="Times New Roman" w:cs="Times New Roman"/>
          <w:color w:val="000000"/>
          <w:sz w:val="16"/>
          <w:szCs w:val="16"/>
        </w:rPr>
        <w:t>Один из основных показателей качества жизни населения — уровень средней заработной платы. В сравнении с 2018 годом по крупным и средним предприятиям района средняя заработная плата увеличилась на 5,4% и  составила 23 тыс. 708 руб. Рост заработной платы наблюдается по основным отраслям  экономики. К сожалению, нужно констатировать тот факт, что не все предприятия района обеспечивают рост заработной палаты. Как отметил в послании Глава Республики  по тем предприятиям ,</w:t>
      </w:r>
      <w:r w:rsidRPr="00417C15">
        <w:rPr>
          <w:rFonts w:ascii="Times New Roman" w:eastAsia="Times New Roman" w:hAnsi="Times New Roman" w:cs="Times New Roman"/>
          <w:color w:val="000000"/>
          <w:sz w:val="16"/>
          <w:szCs w:val="16"/>
          <w:shd w:val="clear" w:color="auto" w:fill="FFFFFF"/>
        </w:rPr>
        <w:t>где зарплата за год практически не менялась, необходимо обеспечить рост заработной платы не менее 10%.</w:t>
      </w:r>
    </w:p>
    <w:p w:rsidR="00830200" w:rsidRPr="00417C15" w:rsidRDefault="00830200" w:rsidP="00830200">
      <w:pPr>
        <w:widowControl w:val="0"/>
        <w:shd w:val="clear" w:color="auto" w:fill="FFFFFF"/>
        <w:autoSpaceDE w:val="0"/>
        <w:autoSpaceDN w:val="0"/>
        <w:adjustRightInd w:val="0"/>
        <w:spacing w:before="360" w:after="360" w:line="240" w:lineRule="auto"/>
        <w:contextualSpacing/>
        <w:jc w:val="both"/>
        <w:rPr>
          <w:rFonts w:ascii="Times New Roman" w:eastAsia="Times New Roman" w:hAnsi="Times New Roman" w:cs="Times New Roman"/>
          <w:b/>
          <w:color w:val="000000"/>
          <w:sz w:val="16"/>
          <w:szCs w:val="16"/>
        </w:rPr>
      </w:pPr>
    </w:p>
    <w:p w:rsidR="00830200" w:rsidRPr="00417C15" w:rsidRDefault="00830200" w:rsidP="00830200">
      <w:pPr>
        <w:widowControl w:val="0"/>
        <w:shd w:val="clear" w:color="auto" w:fill="FFFFFF"/>
        <w:autoSpaceDE w:val="0"/>
        <w:autoSpaceDN w:val="0"/>
        <w:adjustRightInd w:val="0"/>
        <w:spacing w:before="360" w:after="360" w:line="240" w:lineRule="auto"/>
        <w:ind w:firstLine="720"/>
        <w:contextualSpacing/>
        <w:jc w:val="both"/>
        <w:rPr>
          <w:rFonts w:ascii="Times New Roman" w:eastAsia="Times New Roman" w:hAnsi="Times New Roman" w:cs="Times New Roman"/>
          <w:b/>
          <w:color w:val="000000"/>
          <w:sz w:val="16"/>
          <w:szCs w:val="16"/>
        </w:rPr>
      </w:pPr>
      <w:r w:rsidRPr="00417C15">
        <w:rPr>
          <w:rFonts w:ascii="Times New Roman" w:eastAsia="Times New Roman" w:hAnsi="Times New Roman" w:cs="Times New Roman"/>
          <w:b/>
          <w:color w:val="000000"/>
          <w:sz w:val="16"/>
          <w:szCs w:val="16"/>
        </w:rPr>
        <w:t>Имущество</w:t>
      </w:r>
    </w:p>
    <w:p w:rsidR="00830200" w:rsidRPr="00417C15" w:rsidRDefault="00830200" w:rsidP="00830200">
      <w:pPr>
        <w:widowControl w:val="0"/>
        <w:shd w:val="clear" w:color="auto" w:fill="FFFFFF"/>
        <w:autoSpaceDE w:val="0"/>
        <w:autoSpaceDN w:val="0"/>
        <w:adjustRightInd w:val="0"/>
        <w:spacing w:before="360" w:after="360" w:line="240" w:lineRule="auto"/>
        <w:ind w:firstLine="720"/>
        <w:contextualSpacing/>
        <w:jc w:val="both"/>
        <w:rPr>
          <w:rFonts w:ascii="Times New Roman" w:eastAsia="Times New Roman" w:hAnsi="Times New Roman" w:cs="Times New Roman"/>
          <w:b/>
          <w:color w:val="000000"/>
          <w:sz w:val="16"/>
          <w:szCs w:val="16"/>
        </w:rPr>
      </w:pPr>
    </w:p>
    <w:p w:rsidR="00830200" w:rsidRPr="00417C15" w:rsidRDefault="00830200" w:rsidP="00830200">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В целях повышения доходной базы консолидированного бюджета Дубенского муниципального района   одной из главных задач является работа по эффективному управлению муниципального имущества и земельных участков, заключение новых договоров аренды, увеличение поступления арендной платы.</w:t>
      </w:r>
    </w:p>
    <w:p w:rsidR="00830200" w:rsidRPr="00417C15" w:rsidRDefault="00830200" w:rsidP="00830200">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r w:rsidRPr="00417C15">
        <w:rPr>
          <w:rFonts w:ascii="Times New Roman" w:eastAsia="Times New Roman" w:hAnsi="Times New Roman" w:cs="Times New Roman"/>
          <w:color w:val="000000"/>
          <w:sz w:val="16"/>
          <w:szCs w:val="16"/>
        </w:rPr>
        <w:t xml:space="preserve">Всего доходов от использования муниципального имущества и реализации земельных участков составило 5,3 </w:t>
      </w:r>
      <w:proofErr w:type="spellStart"/>
      <w:r w:rsidRPr="00417C15">
        <w:rPr>
          <w:rFonts w:ascii="Times New Roman" w:eastAsia="Times New Roman" w:hAnsi="Times New Roman" w:cs="Times New Roman"/>
          <w:color w:val="000000"/>
          <w:sz w:val="16"/>
          <w:szCs w:val="16"/>
        </w:rPr>
        <w:t>млн.руб</w:t>
      </w:r>
      <w:proofErr w:type="spellEnd"/>
      <w:r w:rsidRPr="00417C15">
        <w:rPr>
          <w:rFonts w:ascii="Times New Roman" w:eastAsia="Times New Roman" w:hAnsi="Times New Roman" w:cs="Times New Roman"/>
          <w:color w:val="000000"/>
          <w:sz w:val="16"/>
          <w:szCs w:val="16"/>
        </w:rPr>
        <w:t>.</w:t>
      </w:r>
    </w:p>
    <w:p w:rsidR="00830200" w:rsidRPr="00417C15" w:rsidRDefault="00830200" w:rsidP="00830200">
      <w:pPr>
        <w:spacing w:after="0" w:line="240" w:lineRule="auto"/>
        <w:contextualSpacing/>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          Большая работа ведется по оформлению  и продаже невостребованных  паев из земель сельскохозяйственного назначения, в 2019 году было продано  79 земельных долей на сумму 1,4млн.руб. </w:t>
      </w:r>
    </w:p>
    <w:p w:rsidR="00830200" w:rsidRPr="00417C15" w:rsidRDefault="00830200" w:rsidP="00830200">
      <w:pPr>
        <w:widowControl w:val="0"/>
        <w:autoSpaceDE w:val="0"/>
        <w:autoSpaceDN w:val="0"/>
        <w:adjustRightInd w:val="0"/>
        <w:spacing w:after="0" w:line="240" w:lineRule="auto"/>
        <w:ind w:firstLine="708"/>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В 2020 году необходимо продолжить оформление невостребованных долей и их реализацию. </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rPr>
      </w:pPr>
    </w:p>
    <w:p w:rsidR="00830200" w:rsidRPr="00417C15" w:rsidRDefault="00830200" w:rsidP="00830200">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r w:rsidRPr="00417C15">
        <w:rPr>
          <w:rFonts w:ascii="Times New Roman" w:eastAsia="Times New Roman" w:hAnsi="Times New Roman" w:cs="Times New Roman"/>
          <w:b/>
          <w:color w:val="000000"/>
          <w:sz w:val="16"/>
          <w:szCs w:val="16"/>
        </w:rPr>
        <w:t>Строительство</w:t>
      </w:r>
    </w:p>
    <w:p w:rsidR="00830200" w:rsidRPr="00417C15" w:rsidRDefault="00830200" w:rsidP="00830200">
      <w:pPr>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        </w:t>
      </w:r>
    </w:p>
    <w:p w:rsidR="00830200" w:rsidRPr="00417C15" w:rsidRDefault="00830200" w:rsidP="00830200">
      <w:pPr>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      По итогам 2019 года  район успешно  развивал строительную отрасль: введено 4164 </w:t>
      </w:r>
      <w:proofErr w:type="spellStart"/>
      <w:r w:rsidRPr="00417C15">
        <w:rPr>
          <w:rFonts w:ascii="Times New Roman" w:eastAsia="Times New Roman" w:hAnsi="Times New Roman" w:cs="Times New Roman"/>
          <w:color w:val="000000"/>
          <w:sz w:val="16"/>
          <w:szCs w:val="16"/>
        </w:rPr>
        <w:t>кв.м</w:t>
      </w:r>
      <w:proofErr w:type="spellEnd"/>
      <w:r w:rsidRPr="00417C15">
        <w:rPr>
          <w:rFonts w:ascii="Times New Roman" w:eastAsia="Times New Roman" w:hAnsi="Times New Roman" w:cs="Times New Roman"/>
          <w:color w:val="000000"/>
          <w:sz w:val="16"/>
          <w:szCs w:val="16"/>
        </w:rPr>
        <w:t xml:space="preserve">. жилья. Продолжилось строительство водопроводных сетей в с. </w:t>
      </w:r>
      <w:proofErr w:type="spellStart"/>
      <w:r w:rsidRPr="00417C15">
        <w:rPr>
          <w:rFonts w:ascii="Times New Roman" w:eastAsia="Times New Roman" w:hAnsi="Times New Roman" w:cs="Times New Roman"/>
          <w:color w:val="000000"/>
          <w:sz w:val="16"/>
          <w:szCs w:val="16"/>
        </w:rPr>
        <w:t>Пуркаево</w:t>
      </w:r>
      <w:proofErr w:type="spellEnd"/>
      <w:r w:rsidRPr="00417C15">
        <w:rPr>
          <w:rFonts w:ascii="Times New Roman" w:eastAsia="Times New Roman" w:hAnsi="Times New Roman" w:cs="Times New Roman"/>
          <w:color w:val="000000"/>
          <w:sz w:val="16"/>
          <w:szCs w:val="16"/>
        </w:rPr>
        <w:t xml:space="preserve">, пос. </w:t>
      </w:r>
      <w:proofErr w:type="spellStart"/>
      <w:r w:rsidRPr="00417C15">
        <w:rPr>
          <w:rFonts w:ascii="Times New Roman" w:eastAsia="Times New Roman" w:hAnsi="Times New Roman" w:cs="Times New Roman"/>
          <w:color w:val="000000"/>
          <w:sz w:val="16"/>
          <w:szCs w:val="16"/>
        </w:rPr>
        <w:t>Свинсовхоз</w:t>
      </w:r>
      <w:proofErr w:type="spellEnd"/>
      <w:r w:rsidRPr="00417C15">
        <w:rPr>
          <w:rFonts w:ascii="Times New Roman" w:eastAsia="Times New Roman" w:hAnsi="Times New Roman" w:cs="Times New Roman"/>
          <w:color w:val="000000"/>
          <w:sz w:val="16"/>
          <w:szCs w:val="16"/>
        </w:rPr>
        <w:t xml:space="preserve">. с. </w:t>
      </w:r>
      <w:proofErr w:type="spellStart"/>
      <w:r w:rsidRPr="00417C15">
        <w:rPr>
          <w:rFonts w:ascii="Times New Roman" w:eastAsia="Times New Roman" w:hAnsi="Times New Roman" w:cs="Times New Roman"/>
          <w:color w:val="000000"/>
          <w:sz w:val="16"/>
          <w:szCs w:val="16"/>
        </w:rPr>
        <w:t>Чиндяново</w:t>
      </w:r>
      <w:proofErr w:type="spellEnd"/>
      <w:r w:rsidRPr="00417C15">
        <w:rPr>
          <w:rFonts w:ascii="Times New Roman" w:eastAsia="Times New Roman" w:hAnsi="Times New Roman" w:cs="Times New Roman"/>
          <w:color w:val="000000"/>
          <w:sz w:val="16"/>
          <w:szCs w:val="16"/>
        </w:rPr>
        <w:t xml:space="preserve"> и </w:t>
      </w:r>
      <w:proofErr w:type="spellStart"/>
      <w:r w:rsidRPr="00417C15">
        <w:rPr>
          <w:rFonts w:ascii="Times New Roman" w:eastAsia="Times New Roman" w:hAnsi="Times New Roman" w:cs="Times New Roman"/>
          <w:color w:val="000000"/>
          <w:sz w:val="16"/>
          <w:szCs w:val="16"/>
        </w:rPr>
        <w:t>с.Дубенки</w:t>
      </w:r>
      <w:proofErr w:type="spellEnd"/>
      <w:r w:rsidRPr="00417C15">
        <w:rPr>
          <w:rFonts w:ascii="Times New Roman" w:eastAsia="Times New Roman" w:hAnsi="Times New Roman" w:cs="Times New Roman"/>
          <w:color w:val="000000"/>
          <w:sz w:val="16"/>
          <w:szCs w:val="16"/>
        </w:rPr>
        <w:t xml:space="preserve">. В 2019 году проведено 1,065 км водопроводных сетей, освоено 1200,0 </w:t>
      </w:r>
      <w:proofErr w:type="spellStart"/>
      <w:r w:rsidRPr="00417C15">
        <w:rPr>
          <w:rFonts w:ascii="Times New Roman" w:eastAsia="Times New Roman" w:hAnsi="Times New Roman" w:cs="Times New Roman"/>
          <w:color w:val="000000"/>
          <w:sz w:val="16"/>
          <w:szCs w:val="16"/>
        </w:rPr>
        <w:t>тыс.рублей</w:t>
      </w:r>
      <w:proofErr w:type="spellEnd"/>
      <w:r w:rsidRPr="00417C15">
        <w:rPr>
          <w:rFonts w:ascii="Times New Roman" w:eastAsia="Times New Roman" w:hAnsi="Times New Roman" w:cs="Times New Roman"/>
          <w:color w:val="000000"/>
          <w:sz w:val="16"/>
          <w:szCs w:val="16"/>
        </w:rPr>
        <w:t xml:space="preserve">. В </w:t>
      </w:r>
      <w:proofErr w:type="spellStart"/>
      <w:r w:rsidRPr="00417C15">
        <w:rPr>
          <w:rFonts w:ascii="Times New Roman" w:eastAsia="Times New Roman" w:hAnsi="Times New Roman" w:cs="Times New Roman"/>
          <w:color w:val="000000"/>
          <w:sz w:val="16"/>
          <w:szCs w:val="16"/>
        </w:rPr>
        <w:t>в</w:t>
      </w:r>
      <w:proofErr w:type="spellEnd"/>
      <w:r w:rsidRPr="00417C15">
        <w:rPr>
          <w:rFonts w:ascii="Times New Roman" w:eastAsia="Times New Roman" w:hAnsi="Times New Roman" w:cs="Times New Roman"/>
          <w:color w:val="000000"/>
          <w:sz w:val="16"/>
          <w:szCs w:val="16"/>
        </w:rPr>
        <w:t xml:space="preserve"> 2020 году будет освоено 18084,8 </w:t>
      </w:r>
      <w:proofErr w:type="spellStart"/>
      <w:r w:rsidRPr="00417C15">
        <w:rPr>
          <w:rFonts w:ascii="Times New Roman" w:eastAsia="Times New Roman" w:hAnsi="Times New Roman" w:cs="Times New Roman"/>
          <w:color w:val="000000"/>
          <w:sz w:val="16"/>
          <w:szCs w:val="16"/>
        </w:rPr>
        <w:t>тыс.рублей</w:t>
      </w:r>
      <w:proofErr w:type="spellEnd"/>
      <w:r w:rsidRPr="00417C15">
        <w:rPr>
          <w:rFonts w:ascii="Times New Roman" w:eastAsia="Times New Roman" w:hAnsi="Times New Roman" w:cs="Times New Roman"/>
          <w:color w:val="000000"/>
          <w:sz w:val="16"/>
          <w:szCs w:val="16"/>
        </w:rPr>
        <w:t xml:space="preserve"> в селах </w:t>
      </w:r>
      <w:proofErr w:type="spellStart"/>
      <w:r w:rsidRPr="00417C15">
        <w:rPr>
          <w:rFonts w:ascii="Times New Roman" w:eastAsia="Times New Roman" w:hAnsi="Times New Roman" w:cs="Times New Roman"/>
          <w:color w:val="000000"/>
          <w:sz w:val="16"/>
          <w:szCs w:val="16"/>
        </w:rPr>
        <w:t>Пуркаево</w:t>
      </w:r>
      <w:proofErr w:type="spellEnd"/>
      <w:r w:rsidRPr="00417C15">
        <w:rPr>
          <w:rFonts w:ascii="Times New Roman" w:eastAsia="Times New Roman" w:hAnsi="Times New Roman" w:cs="Times New Roman"/>
          <w:color w:val="000000"/>
          <w:sz w:val="16"/>
          <w:szCs w:val="16"/>
        </w:rPr>
        <w:t xml:space="preserve">(5,7 </w:t>
      </w:r>
      <w:proofErr w:type="spellStart"/>
      <w:r w:rsidRPr="00417C15">
        <w:rPr>
          <w:rFonts w:ascii="Times New Roman" w:eastAsia="Times New Roman" w:hAnsi="Times New Roman" w:cs="Times New Roman"/>
          <w:color w:val="000000"/>
          <w:sz w:val="16"/>
          <w:szCs w:val="16"/>
        </w:rPr>
        <w:t>мл.руб</w:t>
      </w:r>
      <w:proofErr w:type="spellEnd"/>
      <w:r w:rsidRPr="00417C15">
        <w:rPr>
          <w:rFonts w:ascii="Times New Roman" w:eastAsia="Times New Roman" w:hAnsi="Times New Roman" w:cs="Times New Roman"/>
          <w:color w:val="000000"/>
          <w:sz w:val="16"/>
          <w:szCs w:val="16"/>
        </w:rPr>
        <w:t>.),</w:t>
      </w:r>
      <w:proofErr w:type="spellStart"/>
      <w:r w:rsidRPr="00417C15">
        <w:rPr>
          <w:rFonts w:ascii="Times New Roman" w:eastAsia="Times New Roman" w:hAnsi="Times New Roman" w:cs="Times New Roman"/>
          <w:color w:val="000000"/>
          <w:sz w:val="16"/>
          <w:szCs w:val="16"/>
        </w:rPr>
        <w:t>Чиндяново</w:t>
      </w:r>
      <w:proofErr w:type="spellEnd"/>
      <w:r w:rsidRPr="00417C15">
        <w:rPr>
          <w:rFonts w:ascii="Times New Roman" w:eastAsia="Times New Roman" w:hAnsi="Times New Roman" w:cs="Times New Roman"/>
          <w:color w:val="000000"/>
          <w:sz w:val="16"/>
          <w:szCs w:val="16"/>
        </w:rPr>
        <w:t xml:space="preserve"> (7,0 </w:t>
      </w:r>
      <w:proofErr w:type="spellStart"/>
      <w:r w:rsidRPr="00417C15">
        <w:rPr>
          <w:rFonts w:ascii="Times New Roman" w:eastAsia="Times New Roman" w:hAnsi="Times New Roman" w:cs="Times New Roman"/>
          <w:color w:val="000000"/>
          <w:sz w:val="16"/>
          <w:szCs w:val="16"/>
        </w:rPr>
        <w:t>млн.руб</w:t>
      </w:r>
      <w:proofErr w:type="spellEnd"/>
      <w:r w:rsidRPr="00417C15">
        <w:rPr>
          <w:rFonts w:ascii="Times New Roman" w:eastAsia="Times New Roman" w:hAnsi="Times New Roman" w:cs="Times New Roman"/>
          <w:color w:val="000000"/>
          <w:sz w:val="16"/>
          <w:szCs w:val="16"/>
        </w:rPr>
        <w:t>.),</w:t>
      </w:r>
      <w:proofErr w:type="spellStart"/>
      <w:r w:rsidRPr="00417C15">
        <w:rPr>
          <w:rFonts w:ascii="Times New Roman" w:eastAsia="Times New Roman" w:hAnsi="Times New Roman" w:cs="Times New Roman"/>
          <w:color w:val="000000"/>
          <w:sz w:val="16"/>
          <w:szCs w:val="16"/>
        </w:rPr>
        <w:t>п.Свинсовхоз</w:t>
      </w:r>
      <w:proofErr w:type="spellEnd"/>
      <w:r w:rsidRPr="00417C15">
        <w:rPr>
          <w:rFonts w:ascii="Times New Roman" w:eastAsia="Times New Roman" w:hAnsi="Times New Roman" w:cs="Times New Roman"/>
          <w:color w:val="000000"/>
          <w:sz w:val="16"/>
          <w:szCs w:val="16"/>
        </w:rPr>
        <w:t xml:space="preserve">(5,3 </w:t>
      </w:r>
      <w:proofErr w:type="spellStart"/>
      <w:r w:rsidRPr="00417C15">
        <w:rPr>
          <w:rFonts w:ascii="Times New Roman" w:eastAsia="Times New Roman" w:hAnsi="Times New Roman" w:cs="Times New Roman"/>
          <w:color w:val="000000"/>
          <w:sz w:val="16"/>
          <w:szCs w:val="16"/>
        </w:rPr>
        <w:t>млн.руб</w:t>
      </w:r>
      <w:proofErr w:type="spellEnd"/>
      <w:r w:rsidRPr="00417C15">
        <w:rPr>
          <w:rFonts w:ascii="Times New Roman" w:eastAsia="Times New Roman" w:hAnsi="Times New Roman" w:cs="Times New Roman"/>
          <w:color w:val="000000"/>
          <w:sz w:val="16"/>
          <w:szCs w:val="16"/>
        </w:rPr>
        <w:t xml:space="preserve">.) Дубенки (7,3 </w:t>
      </w:r>
      <w:proofErr w:type="spellStart"/>
      <w:r w:rsidRPr="00417C15">
        <w:rPr>
          <w:rFonts w:ascii="Times New Roman" w:eastAsia="Times New Roman" w:hAnsi="Times New Roman" w:cs="Times New Roman"/>
          <w:color w:val="000000"/>
          <w:sz w:val="16"/>
          <w:szCs w:val="16"/>
        </w:rPr>
        <w:t>млн.руб</w:t>
      </w:r>
      <w:proofErr w:type="spellEnd"/>
      <w:r w:rsidRPr="00417C15">
        <w:rPr>
          <w:rFonts w:ascii="Times New Roman" w:eastAsia="Times New Roman" w:hAnsi="Times New Roman" w:cs="Times New Roman"/>
          <w:color w:val="000000"/>
          <w:sz w:val="16"/>
          <w:szCs w:val="16"/>
        </w:rPr>
        <w:t xml:space="preserve">.)Всего на 2020 год  на строительство водопроводных сетей выделено 25,4 </w:t>
      </w:r>
      <w:proofErr w:type="spellStart"/>
      <w:r w:rsidRPr="00417C15">
        <w:rPr>
          <w:rFonts w:ascii="Times New Roman" w:eastAsia="Times New Roman" w:hAnsi="Times New Roman" w:cs="Times New Roman"/>
          <w:color w:val="000000"/>
          <w:sz w:val="16"/>
          <w:szCs w:val="16"/>
        </w:rPr>
        <w:t>млн.руб</w:t>
      </w:r>
      <w:proofErr w:type="spellEnd"/>
      <w:r w:rsidRPr="00417C15">
        <w:rPr>
          <w:rFonts w:ascii="Times New Roman" w:eastAsia="Times New Roman" w:hAnsi="Times New Roman" w:cs="Times New Roman"/>
          <w:color w:val="000000"/>
          <w:sz w:val="16"/>
          <w:szCs w:val="16"/>
        </w:rPr>
        <w:t xml:space="preserve">. На 2021 год планируется освоить 15,3 </w:t>
      </w:r>
      <w:proofErr w:type="spellStart"/>
      <w:r w:rsidRPr="00417C15">
        <w:rPr>
          <w:rFonts w:ascii="Times New Roman" w:eastAsia="Times New Roman" w:hAnsi="Times New Roman" w:cs="Times New Roman"/>
          <w:color w:val="000000"/>
          <w:sz w:val="16"/>
          <w:szCs w:val="16"/>
        </w:rPr>
        <w:t>млн.рублей</w:t>
      </w:r>
      <w:proofErr w:type="spellEnd"/>
      <w:r w:rsidRPr="00417C15">
        <w:rPr>
          <w:rFonts w:ascii="Times New Roman" w:eastAsia="Times New Roman" w:hAnsi="Times New Roman" w:cs="Times New Roman"/>
          <w:color w:val="000000"/>
          <w:sz w:val="16"/>
          <w:szCs w:val="16"/>
        </w:rPr>
        <w:t xml:space="preserve"> на строительство водопроводных сетей центральной части </w:t>
      </w:r>
      <w:proofErr w:type="spellStart"/>
      <w:r w:rsidRPr="00417C15">
        <w:rPr>
          <w:rFonts w:ascii="Times New Roman" w:eastAsia="Times New Roman" w:hAnsi="Times New Roman" w:cs="Times New Roman"/>
          <w:color w:val="000000"/>
          <w:sz w:val="16"/>
          <w:szCs w:val="16"/>
        </w:rPr>
        <w:t>с.Дубенки</w:t>
      </w:r>
      <w:proofErr w:type="spellEnd"/>
      <w:r w:rsidRPr="00417C15">
        <w:rPr>
          <w:rFonts w:ascii="Times New Roman" w:eastAsia="Times New Roman" w:hAnsi="Times New Roman" w:cs="Times New Roman"/>
          <w:color w:val="000000"/>
          <w:sz w:val="16"/>
          <w:szCs w:val="16"/>
        </w:rPr>
        <w:t>.</w:t>
      </w:r>
    </w:p>
    <w:p w:rsidR="00830200" w:rsidRPr="00417C15" w:rsidRDefault="00830200" w:rsidP="00830200">
      <w:pPr>
        <w:spacing w:after="0" w:line="240" w:lineRule="auto"/>
        <w:ind w:firstLine="708"/>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В 2019 году  получили субсидии 2 семьи, все они направлены на строительство домов, приобретен  дом для детей-сирот. На 2020 год выделено 2 субсидии на строительство домов.</w:t>
      </w:r>
    </w:p>
    <w:p w:rsidR="00830200" w:rsidRPr="00417C15" w:rsidRDefault="00830200" w:rsidP="00830200">
      <w:pPr>
        <w:spacing w:after="0" w:line="240" w:lineRule="auto"/>
        <w:ind w:firstLine="708"/>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Проведена огромная работа по информированию населения о необходимости оплаты за услуги твердых коммунальных отходов. Охват населения составляет 99,2%, это самый высокий результат в республике.</w:t>
      </w:r>
    </w:p>
    <w:p w:rsidR="00830200" w:rsidRPr="00417C15" w:rsidRDefault="00830200" w:rsidP="00830200">
      <w:pPr>
        <w:widowControl w:val="0"/>
        <w:spacing w:after="0" w:line="240" w:lineRule="auto"/>
        <w:jc w:val="both"/>
        <w:rPr>
          <w:rFonts w:ascii="Times New Roman" w:eastAsia="Times New Roman" w:hAnsi="Times New Roman" w:cs="Times New Roman"/>
          <w:color w:val="000000"/>
          <w:spacing w:val="-6"/>
          <w:sz w:val="16"/>
          <w:szCs w:val="16"/>
          <w:lang w:eastAsia="ar-SA"/>
        </w:rPr>
      </w:pPr>
      <w:r w:rsidRPr="00417C15">
        <w:rPr>
          <w:rFonts w:ascii="Times New Roman" w:eastAsia="Times New Roman" w:hAnsi="Times New Roman" w:cs="Times New Roman"/>
          <w:color w:val="000000"/>
          <w:sz w:val="16"/>
          <w:szCs w:val="16"/>
          <w:lang w:val="x-none"/>
        </w:rPr>
        <w:t xml:space="preserve">В ходе реализации национального проекта </w:t>
      </w:r>
      <w:r w:rsidRPr="00417C15">
        <w:rPr>
          <w:rFonts w:ascii="Times New Roman" w:eastAsia="Times New Roman" w:hAnsi="Times New Roman" w:cs="Times New Roman"/>
          <w:b/>
          <w:color w:val="000000"/>
          <w:sz w:val="16"/>
          <w:szCs w:val="16"/>
          <w:lang w:val="x-none"/>
        </w:rPr>
        <w:t>«Жилье и городская среда»</w:t>
      </w:r>
      <w:r w:rsidRPr="00417C15">
        <w:rPr>
          <w:rFonts w:ascii="Times New Roman" w:eastAsia="Times New Roman" w:hAnsi="Times New Roman" w:cs="Times New Roman"/>
          <w:color w:val="000000"/>
          <w:sz w:val="16"/>
          <w:szCs w:val="16"/>
          <w:lang w:val="x-none"/>
        </w:rPr>
        <w:t xml:space="preserve"> в </w:t>
      </w:r>
      <w:proofErr w:type="spellStart"/>
      <w:r w:rsidRPr="00417C15">
        <w:rPr>
          <w:rFonts w:ascii="Times New Roman" w:eastAsia="Times New Roman" w:hAnsi="Times New Roman" w:cs="Times New Roman"/>
          <w:color w:val="000000"/>
          <w:sz w:val="16"/>
          <w:szCs w:val="16"/>
          <w:lang w:val="x-none"/>
        </w:rPr>
        <w:t>с.Поводимово</w:t>
      </w:r>
      <w:proofErr w:type="spellEnd"/>
      <w:r w:rsidRPr="00417C15">
        <w:rPr>
          <w:rFonts w:ascii="Times New Roman" w:eastAsia="Times New Roman" w:hAnsi="Times New Roman" w:cs="Times New Roman"/>
          <w:color w:val="000000"/>
          <w:sz w:val="16"/>
          <w:szCs w:val="16"/>
          <w:lang w:val="x-none"/>
        </w:rPr>
        <w:t xml:space="preserve"> построена площадка для проведения праздничных мероприятий</w:t>
      </w:r>
      <w:r w:rsidRPr="00417C15">
        <w:rPr>
          <w:rFonts w:ascii="Times New Roman" w:eastAsia="Times New Roman" w:hAnsi="Times New Roman" w:cs="Times New Roman"/>
          <w:color w:val="000000"/>
          <w:sz w:val="16"/>
          <w:szCs w:val="16"/>
        </w:rPr>
        <w:t>,</w:t>
      </w:r>
      <w:r w:rsidRPr="00417C15">
        <w:rPr>
          <w:rFonts w:ascii="Times New Roman" w:eastAsia="Times New Roman" w:hAnsi="Times New Roman" w:cs="Times New Roman"/>
          <w:color w:val="000000"/>
          <w:sz w:val="16"/>
          <w:szCs w:val="16"/>
          <w:lang w:val="x-none"/>
        </w:rPr>
        <w:t xml:space="preserve"> национального проекта</w:t>
      </w:r>
      <w:r w:rsidRPr="00417C15">
        <w:rPr>
          <w:rFonts w:ascii="Times New Roman" w:eastAsia="Times New Roman" w:hAnsi="Times New Roman" w:cs="Times New Roman"/>
          <w:color w:val="000000"/>
          <w:sz w:val="16"/>
          <w:szCs w:val="16"/>
        </w:rPr>
        <w:t xml:space="preserve"> «Демография» построен </w:t>
      </w:r>
      <w:r w:rsidRPr="00417C15">
        <w:rPr>
          <w:rFonts w:ascii="Times New Roman" w:eastAsia="Times New Roman" w:hAnsi="Times New Roman" w:cs="Times New Roman"/>
          <w:color w:val="000000"/>
          <w:sz w:val="16"/>
          <w:szCs w:val="16"/>
          <w:lang w:val="x-none"/>
        </w:rPr>
        <w:t xml:space="preserve">новый жилой корпус </w:t>
      </w:r>
      <w:proofErr w:type="spellStart"/>
      <w:r w:rsidRPr="00417C15">
        <w:rPr>
          <w:rFonts w:ascii="Times New Roman" w:eastAsia="Times New Roman" w:hAnsi="Times New Roman" w:cs="Times New Roman"/>
          <w:color w:val="000000"/>
          <w:sz w:val="16"/>
          <w:szCs w:val="16"/>
          <w:lang w:val="x-none"/>
        </w:rPr>
        <w:t>Пуркаевского</w:t>
      </w:r>
      <w:proofErr w:type="spellEnd"/>
      <w:r w:rsidRPr="00417C15">
        <w:rPr>
          <w:rFonts w:ascii="Times New Roman" w:eastAsia="Times New Roman" w:hAnsi="Times New Roman" w:cs="Times New Roman"/>
          <w:color w:val="000000"/>
          <w:sz w:val="16"/>
          <w:szCs w:val="16"/>
          <w:lang w:val="x-none"/>
        </w:rPr>
        <w:t xml:space="preserve"> психоневрологического интерната</w:t>
      </w:r>
      <w:r w:rsidRPr="00417C15">
        <w:rPr>
          <w:rFonts w:ascii="Times New Roman" w:eastAsia="Times New Roman" w:hAnsi="Times New Roman" w:cs="Times New Roman"/>
          <w:color w:val="000000"/>
          <w:sz w:val="16"/>
          <w:szCs w:val="16"/>
        </w:rPr>
        <w:t xml:space="preserve">, </w:t>
      </w:r>
      <w:r w:rsidRPr="00417C15">
        <w:rPr>
          <w:rFonts w:ascii="Times New Roman" w:eastAsia="Times New Roman" w:hAnsi="Times New Roman" w:cs="Times New Roman"/>
          <w:color w:val="000000"/>
          <w:sz w:val="16"/>
          <w:szCs w:val="16"/>
          <w:lang w:val="x-none"/>
        </w:rPr>
        <w:t xml:space="preserve">благоустроены 2 дворовые территории по </w:t>
      </w:r>
      <w:proofErr w:type="spellStart"/>
      <w:r w:rsidRPr="00417C15">
        <w:rPr>
          <w:rFonts w:ascii="Times New Roman" w:eastAsia="Times New Roman" w:hAnsi="Times New Roman" w:cs="Times New Roman"/>
          <w:color w:val="000000"/>
          <w:sz w:val="16"/>
          <w:szCs w:val="16"/>
          <w:lang w:val="x-none"/>
        </w:rPr>
        <w:t>ул.Бровцева</w:t>
      </w:r>
      <w:proofErr w:type="spellEnd"/>
      <w:r w:rsidRPr="00417C15">
        <w:rPr>
          <w:rFonts w:ascii="Times New Roman" w:eastAsia="Times New Roman" w:hAnsi="Times New Roman" w:cs="Times New Roman"/>
          <w:color w:val="000000"/>
          <w:sz w:val="16"/>
          <w:szCs w:val="16"/>
          <w:lang w:val="x-none"/>
        </w:rPr>
        <w:t xml:space="preserve"> </w:t>
      </w:r>
      <w:proofErr w:type="spellStart"/>
      <w:r w:rsidRPr="00417C15">
        <w:rPr>
          <w:rFonts w:ascii="Times New Roman" w:eastAsia="Times New Roman" w:hAnsi="Times New Roman" w:cs="Times New Roman"/>
          <w:color w:val="000000"/>
          <w:sz w:val="16"/>
          <w:szCs w:val="16"/>
          <w:lang w:val="x-none"/>
        </w:rPr>
        <w:t>с.Дубенки</w:t>
      </w:r>
      <w:proofErr w:type="spellEnd"/>
      <w:r w:rsidRPr="00417C15">
        <w:rPr>
          <w:rFonts w:ascii="Times New Roman" w:eastAsia="Times New Roman" w:hAnsi="Times New Roman" w:cs="Times New Roman"/>
          <w:color w:val="000000"/>
          <w:sz w:val="16"/>
          <w:szCs w:val="16"/>
          <w:lang w:val="x-none"/>
        </w:rPr>
        <w:t xml:space="preserve">, </w:t>
      </w:r>
      <w:r w:rsidRPr="00417C15">
        <w:rPr>
          <w:rFonts w:ascii="Times New Roman" w:eastAsia="Times New Roman" w:hAnsi="Times New Roman" w:cs="Times New Roman"/>
          <w:color w:val="000000"/>
          <w:sz w:val="16"/>
          <w:szCs w:val="16"/>
        </w:rPr>
        <w:t>в рамках</w:t>
      </w:r>
      <w:r w:rsidRPr="00417C15">
        <w:rPr>
          <w:rFonts w:ascii="Times New Roman" w:eastAsia="Times New Roman" w:hAnsi="Times New Roman" w:cs="Times New Roman"/>
          <w:color w:val="000000"/>
          <w:sz w:val="16"/>
          <w:szCs w:val="16"/>
          <w:lang w:val="x-none"/>
        </w:rPr>
        <w:t xml:space="preserve"> на</w:t>
      </w:r>
      <w:r w:rsidRPr="00417C15">
        <w:rPr>
          <w:rFonts w:ascii="Times New Roman" w:eastAsia="Times New Roman" w:hAnsi="Times New Roman" w:cs="Times New Roman"/>
          <w:color w:val="000000"/>
          <w:sz w:val="16"/>
          <w:szCs w:val="16"/>
        </w:rPr>
        <w:t>ционального</w:t>
      </w:r>
      <w:r w:rsidRPr="00417C15">
        <w:rPr>
          <w:rFonts w:ascii="Times New Roman" w:eastAsia="Times New Roman" w:hAnsi="Times New Roman" w:cs="Times New Roman"/>
          <w:color w:val="000000"/>
          <w:sz w:val="16"/>
          <w:szCs w:val="16"/>
          <w:lang w:val="x-none"/>
        </w:rPr>
        <w:t xml:space="preserve"> проекта </w:t>
      </w:r>
      <w:r w:rsidRPr="00417C15">
        <w:rPr>
          <w:rFonts w:ascii="Times New Roman" w:eastAsia="Times New Roman" w:hAnsi="Times New Roman" w:cs="Times New Roman"/>
          <w:b/>
          <w:color w:val="000000"/>
          <w:sz w:val="16"/>
          <w:szCs w:val="16"/>
          <w:lang w:val="x-none"/>
        </w:rPr>
        <w:t xml:space="preserve">«Безопасные </w:t>
      </w:r>
      <w:r w:rsidRPr="00417C15">
        <w:rPr>
          <w:rFonts w:ascii="Times New Roman" w:eastAsia="Times New Roman" w:hAnsi="Times New Roman" w:cs="Times New Roman"/>
          <w:b/>
          <w:color w:val="000000"/>
          <w:sz w:val="16"/>
          <w:szCs w:val="16"/>
        </w:rPr>
        <w:t xml:space="preserve">и качественные </w:t>
      </w:r>
      <w:r w:rsidRPr="00417C15">
        <w:rPr>
          <w:rFonts w:ascii="Times New Roman" w:eastAsia="Times New Roman" w:hAnsi="Times New Roman" w:cs="Times New Roman"/>
          <w:b/>
          <w:color w:val="000000"/>
          <w:sz w:val="16"/>
          <w:szCs w:val="16"/>
          <w:lang w:val="x-none"/>
        </w:rPr>
        <w:t>дороги»</w:t>
      </w:r>
      <w:r w:rsidRPr="00417C15">
        <w:rPr>
          <w:rFonts w:ascii="Times New Roman" w:eastAsia="Times New Roman" w:hAnsi="Times New Roman" w:cs="Times New Roman"/>
          <w:color w:val="000000"/>
          <w:sz w:val="16"/>
          <w:szCs w:val="16"/>
          <w:lang w:val="x-none"/>
        </w:rPr>
        <w:t xml:space="preserve"> </w:t>
      </w:r>
      <w:r w:rsidRPr="00417C15">
        <w:rPr>
          <w:rFonts w:ascii="Times New Roman" w:eastAsia="Times New Roman" w:hAnsi="Times New Roman" w:cs="Times New Roman"/>
          <w:color w:val="000000"/>
          <w:sz w:val="16"/>
          <w:szCs w:val="16"/>
        </w:rPr>
        <w:t xml:space="preserve">отремонтировано 6 км. </w:t>
      </w:r>
      <w:r w:rsidRPr="00417C15">
        <w:rPr>
          <w:rFonts w:ascii="Times New Roman" w:eastAsia="Times New Roman" w:hAnsi="Times New Roman" w:cs="Times New Roman"/>
          <w:color w:val="000000"/>
          <w:sz w:val="16"/>
          <w:szCs w:val="16"/>
          <w:lang w:val="x-none"/>
        </w:rPr>
        <w:t>дорог</w:t>
      </w:r>
      <w:r w:rsidRPr="00417C15">
        <w:rPr>
          <w:rFonts w:ascii="Times New Roman" w:eastAsia="Times New Roman" w:hAnsi="Times New Roman" w:cs="Times New Roman"/>
          <w:color w:val="000000"/>
          <w:sz w:val="16"/>
          <w:szCs w:val="16"/>
        </w:rPr>
        <w:t>и</w:t>
      </w:r>
      <w:r w:rsidRPr="00417C15">
        <w:rPr>
          <w:rFonts w:ascii="Times New Roman" w:eastAsia="Times New Roman" w:hAnsi="Times New Roman" w:cs="Times New Roman"/>
          <w:color w:val="000000"/>
          <w:sz w:val="16"/>
          <w:szCs w:val="16"/>
          <w:lang w:val="x-none"/>
        </w:rPr>
        <w:t xml:space="preserve"> с твердым покрытием от с. </w:t>
      </w:r>
      <w:proofErr w:type="spellStart"/>
      <w:r w:rsidRPr="00417C15">
        <w:rPr>
          <w:rFonts w:ascii="Times New Roman" w:eastAsia="Times New Roman" w:hAnsi="Times New Roman" w:cs="Times New Roman"/>
          <w:color w:val="000000"/>
          <w:sz w:val="16"/>
          <w:szCs w:val="16"/>
          <w:lang w:val="x-none"/>
        </w:rPr>
        <w:t>Ардатово</w:t>
      </w:r>
      <w:proofErr w:type="spellEnd"/>
      <w:r w:rsidRPr="00417C15">
        <w:rPr>
          <w:rFonts w:ascii="Times New Roman" w:eastAsia="Times New Roman" w:hAnsi="Times New Roman" w:cs="Times New Roman"/>
          <w:color w:val="000000"/>
          <w:sz w:val="16"/>
          <w:szCs w:val="16"/>
          <w:lang w:val="x-none"/>
        </w:rPr>
        <w:t xml:space="preserve"> до с. Петровка</w:t>
      </w:r>
      <w:r w:rsidRPr="00417C15">
        <w:rPr>
          <w:rFonts w:ascii="Times New Roman" w:eastAsia="Times New Roman" w:hAnsi="Times New Roman" w:cs="Times New Roman"/>
          <w:color w:val="000000"/>
          <w:sz w:val="16"/>
          <w:szCs w:val="16"/>
        </w:rPr>
        <w:t>.</w:t>
      </w:r>
      <w:r w:rsidRPr="00417C15">
        <w:rPr>
          <w:rFonts w:ascii="Times New Roman" w:eastAsia="Times New Roman" w:hAnsi="Times New Roman" w:cs="Times New Roman"/>
          <w:color w:val="000000"/>
          <w:sz w:val="16"/>
          <w:szCs w:val="16"/>
          <w:lang w:val="x-none"/>
        </w:rPr>
        <w:t xml:space="preserve"> </w:t>
      </w:r>
    </w:p>
    <w:p w:rsidR="00830200" w:rsidRPr="00417C15" w:rsidRDefault="00830200" w:rsidP="00830200">
      <w:pPr>
        <w:spacing w:after="0" w:line="240" w:lineRule="auto"/>
        <w:ind w:firstLine="708"/>
        <w:jc w:val="both"/>
        <w:rPr>
          <w:rFonts w:ascii="Times New Roman" w:eastAsia="Times New Roman" w:hAnsi="Times New Roman" w:cs="Times New Roman"/>
          <w:color w:val="000000"/>
          <w:sz w:val="16"/>
          <w:szCs w:val="16"/>
        </w:rPr>
      </w:pPr>
    </w:p>
    <w:p w:rsidR="00830200" w:rsidRPr="00417C15" w:rsidRDefault="00830200" w:rsidP="00830200">
      <w:pPr>
        <w:spacing w:after="0" w:line="240" w:lineRule="auto"/>
        <w:ind w:firstLine="708"/>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b/>
          <w:bCs/>
          <w:color w:val="000000"/>
          <w:sz w:val="16"/>
          <w:szCs w:val="16"/>
        </w:rPr>
        <w:t xml:space="preserve">В 2020 году начала свою работу новая государственная программа «Комплексное развитие сельских </w:t>
      </w:r>
      <w:proofErr w:type="spellStart"/>
      <w:r w:rsidRPr="00417C15">
        <w:rPr>
          <w:rFonts w:ascii="Times New Roman" w:eastAsia="Times New Roman" w:hAnsi="Times New Roman" w:cs="Times New Roman"/>
          <w:b/>
          <w:bCs/>
          <w:color w:val="000000"/>
          <w:sz w:val="16"/>
          <w:szCs w:val="16"/>
        </w:rPr>
        <w:t>территорий».В</w:t>
      </w:r>
      <w:proofErr w:type="spellEnd"/>
      <w:r w:rsidRPr="00417C15">
        <w:rPr>
          <w:rFonts w:ascii="Times New Roman" w:eastAsia="Times New Roman" w:hAnsi="Times New Roman" w:cs="Times New Roman"/>
          <w:b/>
          <w:bCs/>
          <w:color w:val="000000"/>
          <w:sz w:val="16"/>
          <w:szCs w:val="16"/>
        </w:rPr>
        <w:t xml:space="preserve"> рамках данной программы отбор Конкурсной комиссии Министерства сельского хозяйства прошли 8 значимых проектов по благоустройству сельских территорий.</w:t>
      </w:r>
    </w:p>
    <w:p w:rsidR="00830200" w:rsidRPr="00417C15" w:rsidRDefault="00830200" w:rsidP="00830200">
      <w:pPr>
        <w:widowControl w:val="0"/>
        <w:numPr>
          <w:ilvl w:val="0"/>
          <w:numId w:val="18"/>
        </w:numPr>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Строительство детской игровой площадки  N1 в с. Дубенки </w:t>
      </w:r>
    </w:p>
    <w:p w:rsidR="00830200" w:rsidRPr="00417C15" w:rsidRDefault="00830200" w:rsidP="00830200">
      <w:pPr>
        <w:widowControl w:val="0"/>
        <w:numPr>
          <w:ilvl w:val="0"/>
          <w:numId w:val="18"/>
        </w:numPr>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Строительство детской игровой площадки N2 в с. Дубенки </w:t>
      </w:r>
    </w:p>
    <w:p w:rsidR="00830200" w:rsidRPr="00417C15" w:rsidRDefault="00830200" w:rsidP="00830200">
      <w:pPr>
        <w:widowControl w:val="0"/>
        <w:numPr>
          <w:ilvl w:val="0"/>
          <w:numId w:val="18"/>
        </w:numPr>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Обустройство площадок накопления твердых коммунальных отходов в </w:t>
      </w:r>
      <w:proofErr w:type="spellStart"/>
      <w:r w:rsidRPr="00417C15">
        <w:rPr>
          <w:rFonts w:ascii="Times New Roman" w:eastAsia="Times New Roman" w:hAnsi="Times New Roman" w:cs="Times New Roman"/>
          <w:color w:val="000000"/>
          <w:sz w:val="16"/>
          <w:szCs w:val="16"/>
        </w:rPr>
        <w:t>с.Ардатово</w:t>
      </w:r>
      <w:proofErr w:type="spellEnd"/>
      <w:r w:rsidRPr="00417C15">
        <w:rPr>
          <w:rFonts w:ascii="Times New Roman" w:eastAsia="Times New Roman" w:hAnsi="Times New Roman" w:cs="Times New Roman"/>
          <w:color w:val="000000"/>
          <w:sz w:val="16"/>
          <w:szCs w:val="16"/>
        </w:rPr>
        <w:t xml:space="preserve"> </w:t>
      </w:r>
    </w:p>
    <w:p w:rsidR="00830200" w:rsidRPr="00417C15" w:rsidRDefault="00830200" w:rsidP="00830200">
      <w:pPr>
        <w:widowControl w:val="0"/>
        <w:numPr>
          <w:ilvl w:val="0"/>
          <w:numId w:val="18"/>
        </w:numPr>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Обустройство площадок  накопления ТКО в с. </w:t>
      </w:r>
      <w:proofErr w:type="spellStart"/>
      <w:r w:rsidRPr="00417C15">
        <w:rPr>
          <w:rFonts w:ascii="Times New Roman" w:eastAsia="Times New Roman" w:hAnsi="Times New Roman" w:cs="Times New Roman"/>
          <w:color w:val="000000"/>
          <w:sz w:val="16"/>
          <w:szCs w:val="16"/>
        </w:rPr>
        <w:t>Красино</w:t>
      </w:r>
      <w:proofErr w:type="spellEnd"/>
      <w:r w:rsidRPr="00417C15">
        <w:rPr>
          <w:rFonts w:ascii="Times New Roman" w:eastAsia="Times New Roman" w:hAnsi="Times New Roman" w:cs="Times New Roman"/>
          <w:color w:val="000000"/>
          <w:sz w:val="16"/>
          <w:szCs w:val="16"/>
        </w:rPr>
        <w:t xml:space="preserve"> </w:t>
      </w:r>
    </w:p>
    <w:p w:rsidR="00830200" w:rsidRPr="00417C15" w:rsidRDefault="00830200" w:rsidP="00830200">
      <w:pPr>
        <w:widowControl w:val="0"/>
        <w:numPr>
          <w:ilvl w:val="0"/>
          <w:numId w:val="18"/>
        </w:numPr>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Обустройство площадок накопления ТКО  в </w:t>
      </w:r>
      <w:proofErr w:type="spellStart"/>
      <w:r w:rsidRPr="00417C15">
        <w:rPr>
          <w:rFonts w:ascii="Times New Roman" w:eastAsia="Times New Roman" w:hAnsi="Times New Roman" w:cs="Times New Roman"/>
          <w:color w:val="000000"/>
          <w:sz w:val="16"/>
          <w:szCs w:val="16"/>
        </w:rPr>
        <w:t>с.Ломаты</w:t>
      </w:r>
      <w:proofErr w:type="spellEnd"/>
      <w:r w:rsidRPr="00417C15">
        <w:rPr>
          <w:rFonts w:ascii="Times New Roman" w:eastAsia="Times New Roman" w:hAnsi="Times New Roman" w:cs="Times New Roman"/>
          <w:color w:val="000000"/>
          <w:sz w:val="16"/>
          <w:szCs w:val="16"/>
        </w:rPr>
        <w:t xml:space="preserve">  </w:t>
      </w:r>
    </w:p>
    <w:p w:rsidR="00830200" w:rsidRPr="00417C15" w:rsidRDefault="00830200" w:rsidP="00830200">
      <w:pPr>
        <w:widowControl w:val="0"/>
        <w:numPr>
          <w:ilvl w:val="0"/>
          <w:numId w:val="18"/>
        </w:numPr>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Создание детской игровой площадки в </w:t>
      </w:r>
      <w:proofErr w:type="spellStart"/>
      <w:r w:rsidRPr="00417C15">
        <w:rPr>
          <w:rFonts w:ascii="Times New Roman" w:eastAsia="Times New Roman" w:hAnsi="Times New Roman" w:cs="Times New Roman"/>
          <w:color w:val="000000"/>
          <w:sz w:val="16"/>
          <w:szCs w:val="16"/>
        </w:rPr>
        <w:t>с.Морга</w:t>
      </w:r>
      <w:proofErr w:type="spellEnd"/>
      <w:r w:rsidRPr="00417C15">
        <w:rPr>
          <w:rFonts w:ascii="Times New Roman" w:eastAsia="Times New Roman" w:hAnsi="Times New Roman" w:cs="Times New Roman"/>
          <w:color w:val="000000"/>
          <w:sz w:val="16"/>
          <w:szCs w:val="16"/>
        </w:rPr>
        <w:t xml:space="preserve"> </w:t>
      </w:r>
    </w:p>
    <w:p w:rsidR="00830200" w:rsidRPr="00417C15" w:rsidRDefault="00830200" w:rsidP="00830200">
      <w:pPr>
        <w:widowControl w:val="0"/>
        <w:numPr>
          <w:ilvl w:val="0"/>
          <w:numId w:val="18"/>
        </w:numPr>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Ремонт колодца родника "</w:t>
      </w:r>
      <w:proofErr w:type="spellStart"/>
      <w:r w:rsidRPr="00417C15">
        <w:rPr>
          <w:rFonts w:ascii="Times New Roman" w:eastAsia="Times New Roman" w:hAnsi="Times New Roman" w:cs="Times New Roman"/>
          <w:color w:val="000000"/>
          <w:sz w:val="16"/>
          <w:szCs w:val="16"/>
        </w:rPr>
        <w:t>Спасов</w:t>
      </w:r>
      <w:proofErr w:type="spellEnd"/>
      <w:r w:rsidRPr="00417C15">
        <w:rPr>
          <w:rFonts w:ascii="Times New Roman" w:eastAsia="Times New Roman" w:hAnsi="Times New Roman" w:cs="Times New Roman"/>
          <w:color w:val="000000"/>
          <w:sz w:val="16"/>
          <w:szCs w:val="16"/>
        </w:rPr>
        <w:t xml:space="preserve"> </w:t>
      </w:r>
      <w:proofErr w:type="spellStart"/>
      <w:r w:rsidRPr="00417C15">
        <w:rPr>
          <w:rFonts w:ascii="Times New Roman" w:eastAsia="Times New Roman" w:hAnsi="Times New Roman" w:cs="Times New Roman"/>
          <w:color w:val="000000"/>
          <w:sz w:val="16"/>
          <w:szCs w:val="16"/>
        </w:rPr>
        <w:t>Лисьма</w:t>
      </w:r>
      <w:proofErr w:type="spellEnd"/>
      <w:r w:rsidRPr="00417C15">
        <w:rPr>
          <w:rFonts w:ascii="Times New Roman" w:eastAsia="Times New Roman" w:hAnsi="Times New Roman" w:cs="Times New Roman"/>
          <w:color w:val="000000"/>
          <w:sz w:val="16"/>
          <w:szCs w:val="16"/>
        </w:rPr>
        <w:t xml:space="preserve">"  в </w:t>
      </w:r>
      <w:proofErr w:type="spellStart"/>
      <w:r w:rsidRPr="00417C15">
        <w:rPr>
          <w:rFonts w:ascii="Times New Roman" w:eastAsia="Times New Roman" w:hAnsi="Times New Roman" w:cs="Times New Roman"/>
          <w:color w:val="000000"/>
          <w:sz w:val="16"/>
          <w:szCs w:val="16"/>
        </w:rPr>
        <w:t>с.Морга</w:t>
      </w:r>
      <w:proofErr w:type="spellEnd"/>
    </w:p>
    <w:p w:rsidR="00830200" w:rsidRPr="00417C15" w:rsidRDefault="00830200" w:rsidP="00830200">
      <w:pPr>
        <w:widowControl w:val="0"/>
        <w:numPr>
          <w:ilvl w:val="0"/>
          <w:numId w:val="18"/>
        </w:numPr>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Создание и обустройство детской игровой площадки в селе </w:t>
      </w:r>
      <w:proofErr w:type="spellStart"/>
      <w:r w:rsidRPr="00417C15">
        <w:rPr>
          <w:rFonts w:ascii="Times New Roman" w:eastAsia="Times New Roman" w:hAnsi="Times New Roman" w:cs="Times New Roman"/>
          <w:color w:val="000000"/>
          <w:sz w:val="16"/>
          <w:szCs w:val="16"/>
        </w:rPr>
        <w:t>с.Поводимово</w:t>
      </w:r>
      <w:proofErr w:type="spellEnd"/>
    </w:p>
    <w:p w:rsidR="00830200" w:rsidRPr="00417C15" w:rsidRDefault="00830200" w:rsidP="00830200">
      <w:pPr>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Всего на финансирование проектов на 2020 год по </w:t>
      </w:r>
      <w:proofErr w:type="spellStart"/>
      <w:r w:rsidRPr="00417C15">
        <w:rPr>
          <w:rFonts w:ascii="Times New Roman" w:eastAsia="Times New Roman" w:hAnsi="Times New Roman" w:cs="Times New Roman"/>
          <w:color w:val="000000"/>
          <w:sz w:val="16"/>
          <w:szCs w:val="16"/>
        </w:rPr>
        <w:t>праграмме</w:t>
      </w:r>
      <w:proofErr w:type="spellEnd"/>
      <w:r w:rsidRPr="00417C15">
        <w:rPr>
          <w:rFonts w:ascii="Times New Roman" w:eastAsia="Times New Roman" w:hAnsi="Times New Roman" w:cs="Times New Roman"/>
          <w:color w:val="000000"/>
          <w:sz w:val="16"/>
          <w:szCs w:val="16"/>
        </w:rPr>
        <w:t xml:space="preserve"> запланировано 37,4 </w:t>
      </w:r>
      <w:proofErr w:type="spellStart"/>
      <w:r w:rsidRPr="00417C15">
        <w:rPr>
          <w:rFonts w:ascii="Times New Roman" w:eastAsia="Times New Roman" w:hAnsi="Times New Roman" w:cs="Times New Roman"/>
          <w:color w:val="000000"/>
          <w:sz w:val="16"/>
          <w:szCs w:val="16"/>
        </w:rPr>
        <w:t>млн.руб</w:t>
      </w:r>
      <w:proofErr w:type="spellEnd"/>
      <w:r w:rsidRPr="00417C15">
        <w:rPr>
          <w:rFonts w:ascii="Times New Roman" w:eastAsia="Times New Roman" w:hAnsi="Times New Roman" w:cs="Times New Roman"/>
          <w:color w:val="000000"/>
          <w:sz w:val="16"/>
          <w:szCs w:val="16"/>
        </w:rPr>
        <w:t>. бюджетных средств, это седьмой результат после крупных районов Республики Мордовия.</w:t>
      </w:r>
    </w:p>
    <w:p w:rsidR="00830200" w:rsidRPr="00417C15" w:rsidRDefault="00830200" w:rsidP="00830200">
      <w:pPr>
        <w:spacing w:after="0" w:line="240" w:lineRule="auto"/>
        <w:ind w:firstLine="708"/>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Начат отбор проектов на 2021 год по мероприятиям «Современный облик сельских территорий» По данному направлению планируется участие </w:t>
      </w:r>
      <w:proofErr w:type="spellStart"/>
      <w:r w:rsidRPr="00417C15">
        <w:rPr>
          <w:rFonts w:ascii="Times New Roman" w:eastAsia="Times New Roman" w:hAnsi="Times New Roman" w:cs="Times New Roman"/>
          <w:color w:val="000000"/>
          <w:sz w:val="16"/>
          <w:szCs w:val="16"/>
        </w:rPr>
        <w:t>Поводимовского</w:t>
      </w:r>
      <w:proofErr w:type="spellEnd"/>
      <w:r w:rsidRPr="00417C15">
        <w:rPr>
          <w:rFonts w:ascii="Times New Roman" w:eastAsia="Times New Roman" w:hAnsi="Times New Roman" w:cs="Times New Roman"/>
          <w:color w:val="000000"/>
          <w:sz w:val="16"/>
          <w:szCs w:val="16"/>
        </w:rPr>
        <w:t xml:space="preserve"> сельского поселения. В ходе реализации данного мероприятия планируется обеспечить водопроводной сетью 100% населения </w:t>
      </w:r>
      <w:proofErr w:type="spellStart"/>
      <w:r w:rsidRPr="00417C15">
        <w:rPr>
          <w:rFonts w:ascii="Times New Roman" w:eastAsia="Times New Roman" w:hAnsi="Times New Roman" w:cs="Times New Roman"/>
          <w:color w:val="000000"/>
          <w:sz w:val="16"/>
          <w:szCs w:val="16"/>
        </w:rPr>
        <w:t>с.Поводимово</w:t>
      </w:r>
      <w:proofErr w:type="spellEnd"/>
      <w:r w:rsidRPr="00417C15">
        <w:rPr>
          <w:rFonts w:ascii="Times New Roman" w:eastAsia="Times New Roman" w:hAnsi="Times New Roman" w:cs="Times New Roman"/>
          <w:color w:val="000000"/>
          <w:sz w:val="16"/>
          <w:szCs w:val="16"/>
        </w:rPr>
        <w:t xml:space="preserve">, планируется построить 20 </w:t>
      </w:r>
      <w:proofErr w:type="spellStart"/>
      <w:r w:rsidRPr="00417C15">
        <w:rPr>
          <w:rFonts w:ascii="Times New Roman" w:eastAsia="Times New Roman" w:hAnsi="Times New Roman" w:cs="Times New Roman"/>
          <w:color w:val="000000"/>
          <w:sz w:val="16"/>
          <w:szCs w:val="16"/>
        </w:rPr>
        <w:t>км.новых</w:t>
      </w:r>
      <w:proofErr w:type="spellEnd"/>
      <w:r w:rsidRPr="00417C15">
        <w:rPr>
          <w:rFonts w:ascii="Times New Roman" w:eastAsia="Times New Roman" w:hAnsi="Times New Roman" w:cs="Times New Roman"/>
          <w:color w:val="000000"/>
          <w:sz w:val="16"/>
          <w:szCs w:val="16"/>
        </w:rPr>
        <w:t xml:space="preserve"> водопроводных сетей. Данный проект позволит ускорить строительство сельского дома культуры в данном селе.</w:t>
      </w:r>
    </w:p>
    <w:p w:rsidR="00830200" w:rsidRPr="00417C15" w:rsidRDefault="00830200" w:rsidP="00830200">
      <w:pPr>
        <w:spacing w:after="0" w:line="240" w:lineRule="auto"/>
        <w:ind w:firstLine="708"/>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Перед администрацией района, активом села ставлю задачу по подготовке пакета документов для конкурсного отбора, с целю реализации проекта в 2021 году.</w:t>
      </w:r>
    </w:p>
    <w:p w:rsidR="00830200" w:rsidRPr="00417C15" w:rsidRDefault="00830200" w:rsidP="00830200">
      <w:pPr>
        <w:spacing w:after="0" w:line="240" w:lineRule="auto"/>
        <w:ind w:firstLine="708"/>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Одним из приоритетных направлений данной гос. программы является улучшение жилищных условий сельского населения путем льготной сельской ипотеки. Проделана огромная работа по информированию населения. В настоящее время одобрен кредит 4 семьям , но проблемой остается то, что не все желающие подходят под критерии банка. В данном направлении необходимо продолжить работу, дойти до каждой семьи. </w:t>
      </w:r>
    </w:p>
    <w:p w:rsidR="00830200" w:rsidRPr="00417C15" w:rsidRDefault="00830200" w:rsidP="00830200">
      <w:pPr>
        <w:spacing w:after="0" w:line="240" w:lineRule="auto"/>
        <w:ind w:firstLine="708"/>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Еще одним направлением  является строительство и </w:t>
      </w:r>
      <w:proofErr w:type="spellStart"/>
      <w:r w:rsidRPr="00417C15">
        <w:rPr>
          <w:rFonts w:ascii="Times New Roman" w:eastAsia="Times New Roman" w:hAnsi="Times New Roman" w:cs="Times New Roman"/>
          <w:color w:val="000000"/>
          <w:sz w:val="16"/>
          <w:szCs w:val="16"/>
        </w:rPr>
        <w:t>кап.ремонт</w:t>
      </w:r>
      <w:proofErr w:type="spellEnd"/>
      <w:r w:rsidRPr="00417C15">
        <w:rPr>
          <w:rFonts w:ascii="Times New Roman" w:eastAsia="Times New Roman" w:hAnsi="Times New Roman" w:cs="Times New Roman"/>
          <w:color w:val="000000"/>
          <w:sz w:val="16"/>
          <w:szCs w:val="16"/>
        </w:rPr>
        <w:t xml:space="preserve"> дорог, как местного , так и   регионального значения. В 2020 году будет капитально отремонтирована 6 </w:t>
      </w:r>
      <w:proofErr w:type="spellStart"/>
      <w:r w:rsidRPr="00417C15">
        <w:rPr>
          <w:rFonts w:ascii="Times New Roman" w:eastAsia="Times New Roman" w:hAnsi="Times New Roman" w:cs="Times New Roman"/>
          <w:color w:val="000000"/>
          <w:sz w:val="16"/>
          <w:szCs w:val="16"/>
        </w:rPr>
        <w:t>км.дороги</w:t>
      </w:r>
      <w:proofErr w:type="spellEnd"/>
      <w:r w:rsidRPr="00417C15">
        <w:rPr>
          <w:rFonts w:ascii="Times New Roman" w:eastAsia="Times New Roman" w:hAnsi="Times New Roman" w:cs="Times New Roman"/>
          <w:color w:val="000000"/>
          <w:sz w:val="16"/>
          <w:szCs w:val="16"/>
        </w:rPr>
        <w:t xml:space="preserve"> «Дубенки-</w:t>
      </w:r>
      <w:proofErr w:type="spellStart"/>
      <w:r w:rsidRPr="00417C15">
        <w:rPr>
          <w:rFonts w:ascii="Times New Roman" w:eastAsia="Times New Roman" w:hAnsi="Times New Roman" w:cs="Times New Roman"/>
          <w:color w:val="000000"/>
          <w:sz w:val="16"/>
          <w:szCs w:val="16"/>
        </w:rPr>
        <w:t>Б.Березники</w:t>
      </w:r>
      <w:proofErr w:type="spellEnd"/>
      <w:r w:rsidRPr="00417C15">
        <w:rPr>
          <w:rFonts w:ascii="Times New Roman" w:eastAsia="Times New Roman" w:hAnsi="Times New Roman" w:cs="Times New Roman"/>
          <w:color w:val="000000"/>
          <w:sz w:val="16"/>
          <w:szCs w:val="16"/>
        </w:rPr>
        <w:t xml:space="preserve">», 2 </w:t>
      </w:r>
      <w:proofErr w:type="spellStart"/>
      <w:r w:rsidRPr="00417C15">
        <w:rPr>
          <w:rFonts w:ascii="Times New Roman" w:eastAsia="Times New Roman" w:hAnsi="Times New Roman" w:cs="Times New Roman"/>
          <w:color w:val="000000"/>
          <w:sz w:val="16"/>
          <w:szCs w:val="16"/>
        </w:rPr>
        <w:t>км.дороги</w:t>
      </w:r>
      <w:proofErr w:type="spellEnd"/>
      <w:r w:rsidRPr="00417C15">
        <w:rPr>
          <w:rFonts w:ascii="Times New Roman" w:eastAsia="Times New Roman" w:hAnsi="Times New Roman" w:cs="Times New Roman"/>
          <w:color w:val="000000"/>
          <w:sz w:val="16"/>
          <w:szCs w:val="16"/>
        </w:rPr>
        <w:t xml:space="preserve"> «подъезд к </w:t>
      </w:r>
      <w:proofErr w:type="spellStart"/>
      <w:r w:rsidRPr="00417C15">
        <w:rPr>
          <w:rFonts w:ascii="Times New Roman" w:eastAsia="Times New Roman" w:hAnsi="Times New Roman" w:cs="Times New Roman"/>
          <w:color w:val="000000"/>
          <w:sz w:val="16"/>
          <w:szCs w:val="16"/>
        </w:rPr>
        <w:t>с.Дубенки</w:t>
      </w:r>
      <w:proofErr w:type="spellEnd"/>
      <w:r w:rsidRPr="00417C15">
        <w:rPr>
          <w:rFonts w:ascii="Times New Roman" w:eastAsia="Times New Roman" w:hAnsi="Times New Roman" w:cs="Times New Roman"/>
          <w:color w:val="000000"/>
          <w:sz w:val="16"/>
          <w:szCs w:val="16"/>
        </w:rPr>
        <w:t xml:space="preserve">» и 2 </w:t>
      </w:r>
      <w:proofErr w:type="spellStart"/>
      <w:r w:rsidRPr="00417C15">
        <w:rPr>
          <w:rFonts w:ascii="Times New Roman" w:eastAsia="Times New Roman" w:hAnsi="Times New Roman" w:cs="Times New Roman"/>
          <w:color w:val="000000"/>
          <w:sz w:val="16"/>
          <w:szCs w:val="16"/>
        </w:rPr>
        <w:t>км.дороги</w:t>
      </w:r>
      <w:proofErr w:type="spellEnd"/>
      <w:r w:rsidRPr="00417C15">
        <w:rPr>
          <w:rFonts w:ascii="Times New Roman" w:eastAsia="Times New Roman" w:hAnsi="Times New Roman" w:cs="Times New Roman"/>
          <w:color w:val="000000"/>
          <w:sz w:val="16"/>
          <w:szCs w:val="16"/>
        </w:rPr>
        <w:t xml:space="preserve"> «Дубенки-</w:t>
      </w:r>
      <w:proofErr w:type="spellStart"/>
      <w:r w:rsidRPr="00417C15">
        <w:rPr>
          <w:rFonts w:ascii="Times New Roman" w:eastAsia="Times New Roman" w:hAnsi="Times New Roman" w:cs="Times New Roman"/>
          <w:color w:val="000000"/>
          <w:sz w:val="16"/>
          <w:szCs w:val="16"/>
        </w:rPr>
        <w:t>Атяшево»,проблемные</w:t>
      </w:r>
      <w:proofErr w:type="spellEnd"/>
      <w:r w:rsidRPr="00417C15">
        <w:rPr>
          <w:rFonts w:ascii="Times New Roman" w:eastAsia="Times New Roman" w:hAnsi="Times New Roman" w:cs="Times New Roman"/>
          <w:color w:val="000000"/>
          <w:sz w:val="16"/>
          <w:szCs w:val="16"/>
        </w:rPr>
        <w:t xml:space="preserve"> участки будут освещены и устроен пешеходный тротуар до школы.</w:t>
      </w:r>
    </w:p>
    <w:p w:rsidR="00830200" w:rsidRPr="00417C15" w:rsidRDefault="00830200" w:rsidP="00830200">
      <w:pPr>
        <w:spacing w:after="0" w:line="240" w:lineRule="auto"/>
        <w:ind w:firstLine="708"/>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За счет федеральных денег в 2020 году планируется капитально отремонтировать мост через реку </w:t>
      </w:r>
      <w:proofErr w:type="spellStart"/>
      <w:r w:rsidRPr="00417C15">
        <w:rPr>
          <w:rFonts w:ascii="Times New Roman" w:eastAsia="Times New Roman" w:hAnsi="Times New Roman" w:cs="Times New Roman"/>
          <w:color w:val="000000"/>
          <w:sz w:val="16"/>
          <w:szCs w:val="16"/>
        </w:rPr>
        <w:t>Ахматовку</w:t>
      </w:r>
      <w:proofErr w:type="spellEnd"/>
      <w:r w:rsidRPr="00417C15">
        <w:rPr>
          <w:rFonts w:ascii="Times New Roman" w:eastAsia="Times New Roman" w:hAnsi="Times New Roman" w:cs="Times New Roman"/>
          <w:color w:val="000000"/>
          <w:sz w:val="16"/>
          <w:szCs w:val="16"/>
        </w:rPr>
        <w:t xml:space="preserve"> на сумму 51,3 </w:t>
      </w:r>
      <w:proofErr w:type="spellStart"/>
      <w:r w:rsidRPr="00417C15">
        <w:rPr>
          <w:rFonts w:ascii="Times New Roman" w:eastAsia="Times New Roman" w:hAnsi="Times New Roman" w:cs="Times New Roman"/>
          <w:color w:val="000000"/>
          <w:sz w:val="16"/>
          <w:szCs w:val="16"/>
        </w:rPr>
        <w:t>млн.руб</w:t>
      </w:r>
      <w:proofErr w:type="spellEnd"/>
      <w:r w:rsidRPr="00417C15">
        <w:rPr>
          <w:rFonts w:ascii="Times New Roman" w:eastAsia="Times New Roman" w:hAnsi="Times New Roman" w:cs="Times New Roman"/>
          <w:color w:val="000000"/>
          <w:sz w:val="16"/>
          <w:szCs w:val="16"/>
        </w:rPr>
        <w:t>.</w:t>
      </w:r>
    </w:p>
    <w:p w:rsidR="00830200" w:rsidRPr="00417C15" w:rsidRDefault="00830200" w:rsidP="00830200">
      <w:pPr>
        <w:spacing w:after="0" w:line="240" w:lineRule="auto"/>
        <w:ind w:firstLine="708"/>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В 2023 году планируется ремонт моста через реку </w:t>
      </w:r>
      <w:proofErr w:type="spellStart"/>
      <w:r w:rsidRPr="00417C15">
        <w:rPr>
          <w:rFonts w:ascii="Times New Roman" w:eastAsia="Times New Roman" w:hAnsi="Times New Roman" w:cs="Times New Roman"/>
          <w:color w:val="000000"/>
          <w:sz w:val="16"/>
          <w:szCs w:val="16"/>
        </w:rPr>
        <w:t>Чеберчинку</w:t>
      </w:r>
      <w:proofErr w:type="spellEnd"/>
      <w:r w:rsidRPr="00417C15">
        <w:rPr>
          <w:rFonts w:ascii="Times New Roman" w:eastAsia="Times New Roman" w:hAnsi="Times New Roman" w:cs="Times New Roman"/>
          <w:color w:val="000000"/>
          <w:sz w:val="16"/>
          <w:szCs w:val="16"/>
        </w:rPr>
        <w:t xml:space="preserve">  на 38,5 </w:t>
      </w:r>
      <w:proofErr w:type="spellStart"/>
      <w:r w:rsidRPr="00417C15">
        <w:rPr>
          <w:rFonts w:ascii="Times New Roman" w:eastAsia="Times New Roman" w:hAnsi="Times New Roman" w:cs="Times New Roman"/>
          <w:color w:val="000000"/>
          <w:sz w:val="16"/>
          <w:szCs w:val="16"/>
        </w:rPr>
        <w:t>млн.руб</w:t>
      </w:r>
      <w:proofErr w:type="spellEnd"/>
      <w:r w:rsidRPr="00417C15">
        <w:rPr>
          <w:rFonts w:ascii="Times New Roman" w:eastAsia="Times New Roman" w:hAnsi="Times New Roman" w:cs="Times New Roman"/>
          <w:color w:val="000000"/>
          <w:sz w:val="16"/>
          <w:szCs w:val="16"/>
        </w:rPr>
        <w:t>.</w:t>
      </w:r>
    </w:p>
    <w:p w:rsidR="00830200" w:rsidRPr="00417C15" w:rsidRDefault="00830200" w:rsidP="00830200">
      <w:pPr>
        <w:spacing w:after="0" w:line="240" w:lineRule="auto"/>
        <w:ind w:firstLine="708"/>
        <w:jc w:val="both"/>
        <w:rPr>
          <w:rFonts w:ascii="Times New Roman" w:eastAsia="Times New Roman" w:hAnsi="Times New Roman" w:cs="Times New Roman"/>
          <w:color w:val="000000"/>
          <w:sz w:val="16"/>
          <w:szCs w:val="16"/>
        </w:rPr>
      </w:pPr>
    </w:p>
    <w:p w:rsidR="00830200" w:rsidRPr="00417C15" w:rsidRDefault="00830200" w:rsidP="00830200">
      <w:pPr>
        <w:spacing w:after="0" w:line="240" w:lineRule="auto"/>
        <w:rPr>
          <w:rFonts w:ascii="Times New Roman" w:eastAsia="Times New Roman" w:hAnsi="Times New Roman" w:cs="Times New Roman"/>
          <w:b/>
          <w:color w:val="000000"/>
          <w:sz w:val="16"/>
          <w:szCs w:val="16"/>
        </w:rPr>
      </w:pPr>
      <w:r w:rsidRPr="00417C15">
        <w:rPr>
          <w:rFonts w:ascii="Times New Roman" w:eastAsia="Times New Roman" w:hAnsi="Times New Roman" w:cs="Times New Roman"/>
          <w:b/>
          <w:color w:val="000000"/>
          <w:sz w:val="16"/>
          <w:szCs w:val="16"/>
        </w:rPr>
        <w:t xml:space="preserve">              Образование</w:t>
      </w:r>
    </w:p>
    <w:p w:rsidR="00830200" w:rsidRPr="00417C15" w:rsidRDefault="00830200" w:rsidP="00830200">
      <w:pPr>
        <w:spacing w:after="0" w:line="240" w:lineRule="auto"/>
        <w:jc w:val="both"/>
        <w:rPr>
          <w:rFonts w:ascii="Times New Roman" w:eastAsia="Times New Roman" w:hAnsi="Times New Roman" w:cs="Times New Roman"/>
          <w:b/>
          <w:color w:val="000000"/>
          <w:sz w:val="16"/>
          <w:szCs w:val="16"/>
        </w:rPr>
      </w:pPr>
    </w:p>
    <w:p w:rsidR="00830200" w:rsidRPr="00417C15" w:rsidRDefault="00830200" w:rsidP="00830200">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В 2019 году в рамках национальных проектов «Образование» и «Демография» проделана большая работа. В </w:t>
      </w:r>
      <w:proofErr w:type="spellStart"/>
      <w:r w:rsidRPr="00417C15">
        <w:rPr>
          <w:rFonts w:ascii="Times New Roman" w:eastAsia="Times New Roman" w:hAnsi="Times New Roman" w:cs="Times New Roman"/>
          <w:color w:val="000000"/>
          <w:sz w:val="16"/>
          <w:szCs w:val="16"/>
        </w:rPr>
        <w:t>Поводимовской</w:t>
      </w:r>
      <w:proofErr w:type="spellEnd"/>
      <w:r w:rsidRPr="00417C15">
        <w:rPr>
          <w:rFonts w:ascii="Times New Roman" w:eastAsia="Times New Roman" w:hAnsi="Times New Roman" w:cs="Times New Roman"/>
          <w:color w:val="000000"/>
          <w:sz w:val="16"/>
          <w:szCs w:val="16"/>
        </w:rPr>
        <w:t xml:space="preserve"> школе открыт центр гуманитарного и цифрового образования «Точка роста», отремонтирована крыша спортивного зала МБОУ </w:t>
      </w:r>
      <w:r w:rsidRPr="00417C15">
        <w:rPr>
          <w:rFonts w:ascii="Times New Roman" w:eastAsia="Times New Roman" w:hAnsi="Times New Roman" w:cs="Times New Roman"/>
          <w:color w:val="000000"/>
          <w:sz w:val="16"/>
          <w:szCs w:val="16"/>
        </w:rPr>
        <w:lastRenderedPageBreak/>
        <w:t>«</w:t>
      </w:r>
      <w:proofErr w:type="spellStart"/>
      <w:r w:rsidRPr="00417C15">
        <w:rPr>
          <w:rFonts w:ascii="Times New Roman" w:eastAsia="Times New Roman" w:hAnsi="Times New Roman" w:cs="Times New Roman"/>
          <w:color w:val="000000"/>
          <w:sz w:val="16"/>
          <w:szCs w:val="16"/>
        </w:rPr>
        <w:t>Кочкуровская</w:t>
      </w:r>
      <w:proofErr w:type="spellEnd"/>
      <w:r w:rsidRPr="00417C15">
        <w:rPr>
          <w:rFonts w:ascii="Times New Roman" w:eastAsia="Times New Roman" w:hAnsi="Times New Roman" w:cs="Times New Roman"/>
          <w:color w:val="000000"/>
          <w:sz w:val="16"/>
          <w:szCs w:val="16"/>
        </w:rPr>
        <w:t xml:space="preserve"> СОШ», </w:t>
      </w:r>
      <w:r w:rsidRPr="00417C15">
        <w:rPr>
          <w:rFonts w:ascii="Times New Roman" w:eastAsia="Times New Roman" w:hAnsi="Times New Roman" w:cs="Times New Roman"/>
          <w:color w:val="000000"/>
          <w:sz w:val="16"/>
          <w:szCs w:val="16"/>
          <w:shd w:val="clear" w:color="auto" w:fill="FFFFFF"/>
        </w:rPr>
        <w:t xml:space="preserve">в  </w:t>
      </w:r>
      <w:r w:rsidRPr="00417C15">
        <w:rPr>
          <w:rFonts w:ascii="Times New Roman" w:eastAsia="Times New Roman" w:hAnsi="Times New Roman" w:cs="Times New Roman"/>
          <w:color w:val="000000"/>
          <w:sz w:val="16"/>
          <w:szCs w:val="16"/>
        </w:rPr>
        <w:t xml:space="preserve">с. Дубенки построен  современный  детский сад на 70 мест (осталось закупить оборудование). Всего в рамках нацпроектов в сфере образования освоено 50 млн. 100 тыс. руб. Центром детского творчества получен Грант Главы РМ в сумме 500 тыс. руб. на приобретение оборудования для занятий робототехникой. </w:t>
      </w:r>
    </w:p>
    <w:p w:rsidR="00830200" w:rsidRPr="00417C15" w:rsidRDefault="00830200" w:rsidP="00830200">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830200" w:rsidRPr="00417C15" w:rsidRDefault="00830200" w:rsidP="00830200">
      <w:pPr>
        <w:tabs>
          <w:tab w:val="left" w:pos="709"/>
        </w:tabs>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b/>
          <w:color w:val="000000"/>
          <w:sz w:val="16"/>
          <w:szCs w:val="16"/>
        </w:rPr>
        <w:tab/>
      </w:r>
      <w:r w:rsidRPr="00417C15">
        <w:rPr>
          <w:rFonts w:ascii="Times New Roman" w:eastAsia="Times New Roman" w:hAnsi="Times New Roman" w:cs="Times New Roman"/>
          <w:color w:val="000000"/>
          <w:sz w:val="16"/>
          <w:szCs w:val="16"/>
        </w:rPr>
        <w:t xml:space="preserve">По поручению В.В. Путина  необходимо обеспечить бесплатным горячим питанием всех школьников  с первого по четвертый класс, которых у нас в районе насчитывается 350 учеников. Для решения данной задачи в районе имеются все необходимые условия, все школы оборудованы </w:t>
      </w:r>
      <w:proofErr w:type="spellStart"/>
      <w:r w:rsidRPr="00417C15">
        <w:rPr>
          <w:rFonts w:ascii="Times New Roman" w:eastAsia="Times New Roman" w:hAnsi="Times New Roman" w:cs="Times New Roman"/>
          <w:color w:val="000000"/>
          <w:sz w:val="16"/>
          <w:szCs w:val="16"/>
        </w:rPr>
        <w:t>столовыми.В</w:t>
      </w:r>
      <w:proofErr w:type="spellEnd"/>
      <w:r w:rsidRPr="00417C15">
        <w:rPr>
          <w:rFonts w:ascii="Times New Roman" w:eastAsia="Times New Roman" w:hAnsi="Times New Roman" w:cs="Times New Roman"/>
          <w:color w:val="000000"/>
          <w:sz w:val="16"/>
          <w:szCs w:val="16"/>
        </w:rPr>
        <w:t xml:space="preserve"> настоящее время решен вопрос по обеспечению горячим питанием учеников в здании </w:t>
      </w:r>
      <w:proofErr w:type="spellStart"/>
      <w:r w:rsidRPr="00417C15">
        <w:rPr>
          <w:rFonts w:ascii="Times New Roman" w:eastAsia="Times New Roman" w:hAnsi="Times New Roman" w:cs="Times New Roman"/>
          <w:color w:val="000000"/>
          <w:sz w:val="16"/>
          <w:szCs w:val="16"/>
        </w:rPr>
        <w:t>Поводимовской</w:t>
      </w:r>
      <w:proofErr w:type="spellEnd"/>
      <w:r w:rsidRPr="00417C15">
        <w:rPr>
          <w:rFonts w:ascii="Times New Roman" w:eastAsia="Times New Roman" w:hAnsi="Times New Roman" w:cs="Times New Roman"/>
          <w:color w:val="000000"/>
          <w:sz w:val="16"/>
          <w:szCs w:val="16"/>
        </w:rPr>
        <w:t xml:space="preserve"> школы. </w:t>
      </w:r>
      <w:r w:rsidRPr="00417C15">
        <w:rPr>
          <w:rFonts w:ascii="Times New Roman" w:eastAsia="Times New Roman" w:hAnsi="Times New Roman" w:cs="Times New Roman"/>
          <w:b/>
          <w:color w:val="000000"/>
          <w:sz w:val="16"/>
          <w:szCs w:val="16"/>
        </w:rPr>
        <w:t>С</w:t>
      </w:r>
      <w:r w:rsidRPr="00417C15">
        <w:rPr>
          <w:rFonts w:ascii="Times New Roman" w:eastAsia="Times New Roman" w:hAnsi="Times New Roman" w:cs="Times New Roman"/>
          <w:color w:val="000000"/>
          <w:sz w:val="16"/>
          <w:szCs w:val="16"/>
        </w:rPr>
        <w:t xml:space="preserve"> 1 сентября  2020 года для учителей , которые осуществляют классное руководство, будет введена специальная доплата  в 5 тыс. руб. Прибавка к зарплате для классных руководителей затронет 74 учителя нашего района. При этом региональная  надбавка к заработной плате также сохранится.</w:t>
      </w:r>
    </w:p>
    <w:p w:rsidR="00830200" w:rsidRPr="00417C15" w:rsidRDefault="00830200" w:rsidP="00830200">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В последние годы в сфере образования большое внимание уделяется  ремонту школ, ремонту и строительству спортивных сооружений. Но самое главное – это качество образования!</w:t>
      </w:r>
    </w:p>
    <w:p w:rsidR="00830200" w:rsidRPr="00417C15" w:rsidRDefault="00830200" w:rsidP="00830200">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830200" w:rsidRPr="00417C15" w:rsidRDefault="00830200" w:rsidP="00830200">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r w:rsidRPr="00417C15">
        <w:rPr>
          <w:rFonts w:ascii="Times New Roman" w:eastAsia="Times New Roman" w:hAnsi="Times New Roman" w:cs="Times New Roman"/>
          <w:b/>
          <w:color w:val="000000"/>
          <w:sz w:val="16"/>
          <w:szCs w:val="16"/>
        </w:rPr>
        <w:t>Культура</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               </w:t>
      </w:r>
    </w:p>
    <w:p w:rsidR="00830200" w:rsidRPr="00417C15" w:rsidRDefault="00830200" w:rsidP="00830200">
      <w:pPr>
        <w:widowControl w:val="0"/>
        <w:tabs>
          <w:tab w:val="left" w:pos="1701"/>
        </w:tabs>
        <w:spacing w:after="0" w:line="240" w:lineRule="auto"/>
        <w:ind w:firstLine="708"/>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В</w:t>
      </w:r>
      <w:r w:rsidRPr="00417C15">
        <w:rPr>
          <w:rFonts w:ascii="Times New Roman" w:eastAsia="Times New Roman" w:hAnsi="Times New Roman" w:cs="Times New Roman"/>
          <w:color w:val="000000"/>
          <w:sz w:val="16"/>
          <w:szCs w:val="16"/>
          <w:lang w:val="x-none"/>
        </w:rPr>
        <w:t xml:space="preserve"> рамках партийного проекта «Культура малой Родины», </w:t>
      </w:r>
      <w:r w:rsidRPr="00417C15">
        <w:rPr>
          <w:rFonts w:ascii="Times New Roman" w:eastAsia="Times New Roman" w:hAnsi="Times New Roman" w:cs="Times New Roman"/>
          <w:b/>
          <w:color w:val="000000"/>
          <w:sz w:val="16"/>
          <w:szCs w:val="16"/>
          <w:lang w:val="x-none"/>
        </w:rPr>
        <w:t xml:space="preserve">национального проекта </w:t>
      </w:r>
      <w:r w:rsidRPr="00417C15">
        <w:rPr>
          <w:rFonts w:ascii="Times New Roman" w:eastAsia="Times New Roman" w:hAnsi="Times New Roman" w:cs="Times New Roman"/>
          <w:b/>
          <w:color w:val="000000"/>
          <w:spacing w:val="-6"/>
          <w:sz w:val="16"/>
          <w:szCs w:val="16"/>
          <w:lang w:eastAsia="ar-SA"/>
        </w:rPr>
        <w:t>«Культура»</w:t>
      </w:r>
      <w:r w:rsidRPr="00417C15">
        <w:rPr>
          <w:rFonts w:ascii="Times New Roman" w:eastAsia="Times New Roman" w:hAnsi="Times New Roman" w:cs="Times New Roman"/>
          <w:color w:val="000000"/>
          <w:spacing w:val="-6"/>
          <w:sz w:val="16"/>
          <w:szCs w:val="16"/>
          <w:lang w:eastAsia="ar-SA"/>
        </w:rPr>
        <w:t xml:space="preserve"> в </w:t>
      </w:r>
      <w:proofErr w:type="spellStart"/>
      <w:r w:rsidRPr="00417C15">
        <w:rPr>
          <w:rFonts w:ascii="Times New Roman" w:eastAsia="Times New Roman" w:hAnsi="Times New Roman" w:cs="Times New Roman"/>
          <w:color w:val="000000"/>
          <w:spacing w:val="-6"/>
          <w:sz w:val="16"/>
          <w:szCs w:val="16"/>
          <w:lang w:eastAsia="ar-SA"/>
        </w:rPr>
        <w:t>с.Дубенки</w:t>
      </w:r>
      <w:proofErr w:type="spellEnd"/>
      <w:r w:rsidRPr="00417C15">
        <w:rPr>
          <w:rFonts w:ascii="Times New Roman" w:eastAsia="Times New Roman" w:hAnsi="Times New Roman" w:cs="Times New Roman"/>
          <w:color w:val="000000"/>
          <w:spacing w:val="-6"/>
          <w:sz w:val="16"/>
          <w:szCs w:val="16"/>
          <w:lang w:eastAsia="ar-SA"/>
        </w:rPr>
        <w:t xml:space="preserve"> с  2019 года работает гончарная мастерская где проводятся занятия и мастер-классы. В  </w:t>
      </w:r>
      <w:proofErr w:type="spellStart"/>
      <w:r w:rsidRPr="00417C15">
        <w:rPr>
          <w:rFonts w:ascii="Times New Roman" w:eastAsia="Times New Roman" w:hAnsi="Times New Roman" w:cs="Times New Roman"/>
          <w:color w:val="000000"/>
          <w:spacing w:val="-6"/>
          <w:sz w:val="16"/>
          <w:szCs w:val="16"/>
          <w:lang w:eastAsia="ar-SA"/>
        </w:rPr>
        <w:t>Кабаевском</w:t>
      </w:r>
      <w:proofErr w:type="spellEnd"/>
      <w:r w:rsidRPr="00417C15">
        <w:rPr>
          <w:rFonts w:ascii="Times New Roman" w:eastAsia="Times New Roman" w:hAnsi="Times New Roman" w:cs="Times New Roman"/>
          <w:color w:val="000000"/>
          <w:spacing w:val="-6"/>
          <w:sz w:val="16"/>
          <w:szCs w:val="16"/>
          <w:lang w:eastAsia="ar-SA"/>
        </w:rPr>
        <w:t xml:space="preserve"> сельском клубе работает </w:t>
      </w:r>
      <w:r w:rsidRPr="00417C15">
        <w:rPr>
          <w:rFonts w:ascii="Times New Roman" w:eastAsia="Times New Roman" w:hAnsi="Times New Roman" w:cs="Times New Roman"/>
          <w:color w:val="000000"/>
          <w:spacing w:val="-6"/>
          <w:sz w:val="16"/>
          <w:szCs w:val="16"/>
          <w:lang w:val="x-none" w:eastAsia="ar-SA"/>
        </w:rPr>
        <w:t>изо</w:t>
      </w:r>
      <w:r w:rsidRPr="00417C15">
        <w:rPr>
          <w:rFonts w:ascii="Times New Roman" w:eastAsia="Times New Roman" w:hAnsi="Times New Roman" w:cs="Times New Roman"/>
          <w:color w:val="000000"/>
          <w:spacing w:val="-6"/>
          <w:sz w:val="16"/>
          <w:szCs w:val="16"/>
          <w:lang w:eastAsia="ar-SA"/>
        </w:rPr>
        <w:t xml:space="preserve">бразительная </w:t>
      </w:r>
      <w:r w:rsidRPr="00417C15">
        <w:rPr>
          <w:rFonts w:ascii="Times New Roman" w:eastAsia="Times New Roman" w:hAnsi="Times New Roman" w:cs="Times New Roman"/>
          <w:color w:val="000000"/>
          <w:spacing w:val="-6"/>
          <w:sz w:val="16"/>
          <w:szCs w:val="16"/>
          <w:lang w:val="x-none" w:eastAsia="ar-SA"/>
        </w:rPr>
        <w:t>студи</w:t>
      </w:r>
      <w:r w:rsidRPr="00417C15">
        <w:rPr>
          <w:rFonts w:ascii="Times New Roman" w:eastAsia="Times New Roman" w:hAnsi="Times New Roman" w:cs="Times New Roman"/>
          <w:color w:val="000000"/>
          <w:spacing w:val="-6"/>
          <w:sz w:val="16"/>
          <w:szCs w:val="16"/>
          <w:lang w:eastAsia="ar-SA"/>
        </w:rPr>
        <w:t>я</w:t>
      </w:r>
      <w:r w:rsidRPr="00417C15">
        <w:rPr>
          <w:rFonts w:ascii="Times New Roman" w:eastAsia="Times New Roman" w:hAnsi="Times New Roman" w:cs="Times New Roman"/>
          <w:color w:val="000000"/>
          <w:sz w:val="16"/>
          <w:szCs w:val="16"/>
        </w:rPr>
        <w:t xml:space="preserve">. Закуплено оборудование  </w:t>
      </w:r>
      <w:r w:rsidRPr="00417C15">
        <w:rPr>
          <w:rFonts w:ascii="Times New Roman" w:eastAsia="Times New Roman" w:hAnsi="Times New Roman" w:cs="Times New Roman"/>
          <w:color w:val="000000"/>
          <w:spacing w:val="-6"/>
          <w:sz w:val="16"/>
          <w:szCs w:val="16"/>
          <w:lang w:eastAsia="ar-SA"/>
        </w:rPr>
        <w:t>на сумму 1 млн. рублей</w:t>
      </w:r>
      <w:r w:rsidRPr="00417C15">
        <w:rPr>
          <w:rFonts w:ascii="Times New Roman" w:eastAsia="Times New Roman" w:hAnsi="Times New Roman" w:cs="Times New Roman"/>
          <w:color w:val="000000"/>
          <w:sz w:val="16"/>
          <w:szCs w:val="16"/>
        </w:rPr>
        <w:t>. Это</w:t>
      </w:r>
      <w:r w:rsidRPr="00417C15">
        <w:rPr>
          <w:rFonts w:ascii="Times New Roman" w:eastAsia="Times New Roman" w:hAnsi="Times New Roman" w:cs="Times New Roman"/>
          <w:color w:val="000000"/>
          <w:sz w:val="16"/>
          <w:szCs w:val="16"/>
          <w:lang w:val="x-none"/>
        </w:rPr>
        <w:t xml:space="preserve"> значительно увеличи</w:t>
      </w:r>
      <w:r w:rsidRPr="00417C15">
        <w:rPr>
          <w:rFonts w:ascii="Times New Roman" w:eastAsia="Times New Roman" w:hAnsi="Times New Roman" w:cs="Times New Roman"/>
          <w:color w:val="000000"/>
          <w:sz w:val="16"/>
          <w:szCs w:val="16"/>
        </w:rPr>
        <w:t>вает</w:t>
      </w:r>
      <w:r w:rsidRPr="00417C15">
        <w:rPr>
          <w:rFonts w:ascii="Times New Roman" w:eastAsia="Times New Roman" w:hAnsi="Times New Roman" w:cs="Times New Roman"/>
          <w:color w:val="000000"/>
          <w:sz w:val="16"/>
          <w:szCs w:val="16"/>
          <w:lang w:val="x-none"/>
        </w:rPr>
        <w:t xml:space="preserve"> и спектр занятости, и количество занимающихся в различных кружках детей. </w:t>
      </w:r>
    </w:p>
    <w:p w:rsidR="00830200" w:rsidRPr="00417C15" w:rsidRDefault="00830200" w:rsidP="00830200">
      <w:pPr>
        <w:widowControl w:val="0"/>
        <w:autoSpaceDE w:val="0"/>
        <w:autoSpaceDN w:val="0"/>
        <w:adjustRightInd w:val="0"/>
        <w:spacing w:after="0" w:line="240" w:lineRule="auto"/>
        <w:ind w:firstLine="720"/>
        <w:contextualSpacing/>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В последнее время в сфере культуры заметен рост интереса населения района к различным видам исполнительского и изобразительного искусства, повысилось качество предоставляемых услуг. Коллективы художественной самодеятельности достойно представляют искусство района на проводимых республиканских, межрегиональных, всероссийских фестивалях, конкурсах.</w:t>
      </w:r>
    </w:p>
    <w:p w:rsidR="00830200" w:rsidRPr="00417C15" w:rsidRDefault="00830200" w:rsidP="00830200">
      <w:pPr>
        <w:widowControl w:val="0"/>
        <w:autoSpaceDE w:val="0"/>
        <w:autoSpaceDN w:val="0"/>
        <w:adjustRightInd w:val="0"/>
        <w:spacing w:after="0" w:line="240" w:lineRule="auto"/>
        <w:ind w:firstLine="720"/>
        <w:contextualSpacing/>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По поручению Главы республики Мордовия в 2019 году Дубенский район представил Республику Мордовия на межрегиональном мероприятии «</w:t>
      </w:r>
      <w:proofErr w:type="spellStart"/>
      <w:r w:rsidRPr="00417C15">
        <w:rPr>
          <w:rFonts w:ascii="Times New Roman" w:eastAsia="Times New Roman" w:hAnsi="Times New Roman" w:cs="Times New Roman"/>
          <w:color w:val="000000"/>
          <w:sz w:val="16"/>
          <w:szCs w:val="16"/>
        </w:rPr>
        <w:t>Шумбрат</w:t>
      </w:r>
      <w:proofErr w:type="spellEnd"/>
      <w:r w:rsidRPr="00417C15">
        <w:rPr>
          <w:rFonts w:ascii="Times New Roman" w:eastAsia="Times New Roman" w:hAnsi="Times New Roman" w:cs="Times New Roman"/>
          <w:color w:val="000000"/>
          <w:sz w:val="16"/>
          <w:szCs w:val="16"/>
        </w:rPr>
        <w:t xml:space="preserve">» в </w:t>
      </w:r>
      <w:proofErr w:type="spellStart"/>
      <w:r w:rsidRPr="00417C15">
        <w:rPr>
          <w:rFonts w:ascii="Times New Roman" w:eastAsia="Times New Roman" w:hAnsi="Times New Roman" w:cs="Times New Roman"/>
          <w:color w:val="000000"/>
          <w:sz w:val="16"/>
          <w:szCs w:val="16"/>
        </w:rPr>
        <w:t>г.Ульяновск</w:t>
      </w:r>
      <w:proofErr w:type="spellEnd"/>
      <w:r w:rsidRPr="00417C15">
        <w:rPr>
          <w:rFonts w:ascii="Times New Roman" w:eastAsia="Times New Roman" w:hAnsi="Times New Roman" w:cs="Times New Roman"/>
          <w:color w:val="000000"/>
          <w:sz w:val="16"/>
          <w:szCs w:val="16"/>
        </w:rPr>
        <w:t xml:space="preserve">. </w:t>
      </w:r>
    </w:p>
    <w:p w:rsidR="00830200" w:rsidRPr="00417C15" w:rsidRDefault="00830200" w:rsidP="00830200">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По итогам Республиканского фестиваля-конкурса народного творчества «</w:t>
      </w:r>
      <w:proofErr w:type="spellStart"/>
      <w:r w:rsidRPr="00417C15">
        <w:rPr>
          <w:rFonts w:ascii="Times New Roman" w:eastAsia="Times New Roman" w:hAnsi="Times New Roman" w:cs="Times New Roman"/>
          <w:color w:val="000000"/>
          <w:sz w:val="16"/>
          <w:szCs w:val="16"/>
        </w:rPr>
        <w:t>Шумбрат</w:t>
      </w:r>
      <w:proofErr w:type="spellEnd"/>
      <w:r w:rsidRPr="00417C15">
        <w:rPr>
          <w:rFonts w:ascii="Times New Roman" w:eastAsia="Times New Roman" w:hAnsi="Times New Roman" w:cs="Times New Roman"/>
          <w:color w:val="000000"/>
          <w:sz w:val="16"/>
          <w:szCs w:val="16"/>
        </w:rPr>
        <w:t xml:space="preserve">, Мордовия!»  Дубенский муниципальный  район награжден дипломом 3 степени за творческий подход к организации экспозиции выставки «Мастерство земли мордовской». </w:t>
      </w:r>
    </w:p>
    <w:p w:rsidR="00830200" w:rsidRPr="00417C15" w:rsidRDefault="00830200" w:rsidP="00830200">
      <w:pPr>
        <w:widowControl w:val="0"/>
        <w:autoSpaceDE w:val="0"/>
        <w:autoSpaceDN w:val="0"/>
        <w:adjustRightInd w:val="0"/>
        <w:spacing w:after="0" w:line="240" w:lineRule="auto"/>
        <w:ind w:firstLine="709"/>
        <w:contextualSpacing/>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Созданы возможности для более широкого приобщения к искусству сельского населения через организацию выездных мероприятий центральных учреждений района.</w:t>
      </w:r>
    </w:p>
    <w:p w:rsidR="00830200" w:rsidRPr="00417C15" w:rsidRDefault="00830200" w:rsidP="00830200">
      <w:pPr>
        <w:widowControl w:val="0"/>
        <w:autoSpaceDE w:val="0"/>
        <w:autoSpaceDN w:val="0"/>
        <w:adjustRightInd w:val="0"/>
        <w:spacing w:after="0" w:line="240" w:lineRule="auto"/>
        <w:ind w:firstLine="709"/>
        <w:contextualSpacing/>
        <w:jc w:val="both"/>
        <w:rPr>
          <w:rFonts w:ascii="Times New Roman" w:eastAsia="Times New Roman" w:hAnsi="Times New Roman" w:cs="Times New Roman"/>
          <w:color w:val="000000"/>
          <w:sz w:val="16"/>
          <w:szCs w:val="16"/>
        </w:rPr>
      </w:pPr>
    </w:p>
    <w:p w:rsidR="00830200" w:rsidRPr="00417C15" w:rsidRDefault="00830200" w:rsidP="00830200">
      <w:pPr>
        <w:widowControl w:val="0"/>
        <w:autoSpaceDE w:val="0"/>
        <w:autoSpaceDN w:val="0"/>
        <w:adjustRightInd w:val="0"/>
        <w:spacing w:after="0" w:line="240" w:lineRule="auto"/>
        <w:ind w:firstLine="720"/>
        <w:contextualSpacing/>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2020 год – год «Подвига и славы». Это год в котором, как справедливо заметил Глава Республики Мордовия В.Д. Волков «объединяющим началом… должна стать пропаганда исторических знаний о Великой Отечественной войне, о решающем вкладе нашего народа в Великую Победу». Мы должны достойно, на должном уровне провести все праздничные мероприятия, посвященные этому великому событию!</w:t>
      </w:r>
    </w:p>
    <w:p w:rsidR="00830200" w:rsidRPr="00417C15" w:rsidRDefault="00830200" w:rsidP="00830200">
      <w:pPr>
        <w:widowControl w:val="0"/>
        <w:autoSpaceDE w:val="0"/>
        <w:autoSpaceDN w:val="0"/>
        <w:adjustRightInd w:val="0"/>
        <w:spacing w:after="0" w:line="240" w:lineRule="auto"/>
        <w:ind w:firstLine="720"/>
        <w:contextualSpacing/>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Подготовка к праздничным мероприятия, посвященным 75-ой годовщине Победы в Великой Отечественной войне, на уровне района идет. Одним из важнейших направлений этой подготовительной работы Глава Республики обозначил необходимость «привести в порядок все памятники павшим воинам». Кроме того, как он справедливо отметил: «Поле деятельности широкое: помощь ветеранам в бытовых вопросах, благоустройство аллей славы, воинских захоронений, поисковая работа. …Это наш священный долг!»</w:t>
      </w:r>
    </w:p>
    <w:p w:rsidR="00830200" w:rsidRPr="00417C15" w:rsidRDefault="00830200" w:rsidP="00830200">
      <w:pPr>
        <w:widowControl w:val="0"/>
        <w:autoSpaceDE w:val="0"/>
        <w:autoSpaceDN w:val="0"/>
        <w:adjustRightInd w:val="0"/>
        <w:spacing w:after="0" w:line="240" w:lineRule="auto"/>
        <w:contextualSpacing/>
        <w:jc w:val="both"/>
        <w:rPr>
          <w:rFonts w:ascii="Times New Roman" w:eastAsia="Times New Roman" w:hAnsi="Times New Roman" w:cs="Times New Roman"/>
          <w:color w:val="000000"/>
          <w:sz w:val="16"/>
          <w:szCs w:val="16"/>
        </w:rPr>
      </w:pPr>
    </w:p>
    <w:p w:rsidR="00830200" w:rsidRPr="00417C15" w:rsidRDefault="00830200" w:rsidP="00830200">
      <w:pPr>
        <w:widowControl w:val="0"/>
        <w:autoSpaceDE w:val="0"/>
        <w:autoSpaceDN w:val="0"/>
        <w:adjustRightInd w:val="0"/>
        <w:spacing w:after="0" w:line="240" w:lineRule="auto"/>
        <w:ind w:firstLine="709"/>
        <w:jc w:val="both"/>
        <w:rPr>
          <w:rFonts w:ascii="Times New Roman" w:eastAsia="Times New Roman" w:hAnsi="Times New Roman" w:cs="Times New Roman"/>
          <w:b/>
          <w:color w:val="000000"/>
          <w:sz w:val="16"/>
          <w:szCs w:val="16"/>
        </w:rPr>
      </w:pPr>
      <w:r w:rsidRPr="00417C15">
        <w:rPr>
          <w:rFonts w:ascii="Times New Roman" w:eastAsia="Times New Roman" w:hAnsi="Times New Roman" w:cs="Times New Roman"/>
          <w:b/>
          <w:color w:val="000000"/>
          <w:sz w:val="16"/>
          <w:szCs w:val="16"/>
        </w:rPr>
        <w:t>Спорт</w:t>
      </w:r>
    </w:p>
    <w:p w:rsidR="00830200" w:rsidRPr="00417C15" w:rsidRDefault="00830200" w:rsidP="00830200">
      <w:pPr>
        <w:widowControl w:val="0"/>
        <w:autoSpaceDE w:val="0"/>
        <w:autoSpaceDN w:val="0"/>
        <w:adjustRightInd w:val="0"/>
        <w:spacing w:after="0" w:line="240" w:lineRule="auto"/>
        <w:ind w:firstLine="709"/>
        <w:jc w:val="both"/>
        <w:rPr>
          <w:rFonts w:ascii="Times New Roman" w:eastAsia="Times New Roman" w:hAnsi="Times New Roman" w:cs="Times New Roman"/>
          <w:b/>
          <w:color w:val="000000"/>
          <w:sz w:val="16"/>
          <w:szCs w:val="16"/>
        </w:rPr>
      </w:pPr>
    </w:p>
    <w:p w:rsidR="00830200" w:rsidRPr="00417C15" w:rsidRDefault="00830200" w:rsidP="00830200">
      <w:pPr>
        <w:spacing w:before="100" w:beforeAutospacing="1" w:after="100" w:afterAutospacing="1" w:line="240" w:lineRule="auto"/>
        <w:contextualSpacing/>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          В 2019 году в рамках реализации </w:t>
      </w:r>
      <w:r w:rsidRPr="00417C15">
        <w:rPr>
          <w:rFonts w:ascii="Times New Roman" w:eastAsia="Times New Roman" w:hAnsi="Times New Roman" w:cs="Times New Roman"/>
          <w:b/>
          <w:color w:val="000000"/>
          <w:sz w:val="16"/>
          <w:szCs w:val="16"/>
        </w:rPr>
        <w:t>регионального проекта «Спорт-норма жизни»</w:t>
      </w:r>
      <w:r w:rsidRPr="00417C15">
        <w:rPr>
          <w:rFonts w:ascii="Times New Roman" w:eastAsia="Times New Roman" w:hAnsi="Times New Roman" w:cs="Times New Roman"/>
          <w:color w:val="000000"/>
          <w:sz w:val="16"/>
          <w:szCs w:val="16"/>
        </w:rPr>
        <w:t xml:space="preserve"> установлено оборудование малой спортивной площадки ГТО,  гимнастический </w:t>
      </w:r>
      <w:proofErr w:type="spellStart"/>
      <w:r w:rsidRPr="00417C15">
        <w:rPr>
          <w:rFonts w:ascii="Times New Roman" w:eastAsia="Times New Roman" w:hAnsi="Times New Roman" w:cs="Times New Roman"/>
          <w:color w:val="000000"/>
          <w:sz w:val="16"/>
          <w:szCs w:val="16"/>
        </w:rPr>
        <w:t>комплекс,в</w:t>
      </w:r>
      <w:proofErr w:type="spellEnd"/>
      <w:r w:rsidRPr="00417C15">
        <w:rPr>
          <w:rFonts w:ascii="Times New Roman" w:eastAsia="Times New Roman" w:hAnsi="Times New Roman" w:cs="Times New Roman"/>
          <w:color w:val="000000"/>
          <w:sz w:val="16"/>
          <w:szCs w:val="16"/>
        </w:rPr>
        <w:t xml:space="preserve"> </w:t>
      </w:r>
      <w:proofErr w:type="spellStart"/>
      <w:r w:rsidRPr="00417C15">
        <w:rPr>
          <w:rFonts w:ascii="Times New Roman" w:eastAsia="Times New Roman" w:hAnsi="Times New Roman" w:cs="Times New Roman"/>
          <w:color w:val="000000"/>
          <w:sz w:val="16"/>
          <w:szCs w:val="16"/>
        </w:rPr>
        <w:t>с.Поводимово</w:t>
      </w:r>
      <w:proofErr w:type="spellEnd"/>
      <w:r w:rsidRPr="00417C15">
        <w:rPr>
          <w:rFonts w:ascii="Times New Roman" w:eastAsia="Times New Roman" w:hAnsi="Times New Roman" w:cs="Times New Roman"/>
          <w:color w:val="000000"/>
          <w:sz w:val="16"/>
          <w:szCs w:val="16"/>
        </w:rPr>
        <w:t xml:space="preserve"> установлен хоккейный корт с воротами.</w:t>
      </w:r>
    </w:p>
    <w:p w:rsidR="00830200" w:rsidRPr="00417C15" w:rsidRDefault="00830200" w:rsidP="00830200">
      <w:pPr>
        <w:spacing w:before="100" w:beforeAutospacing="1" w:after="100" w:afterAutospacing="1" w:line="240" w:lineRule="auto"/>
        <w:contextualSpacing/>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ab/>
        <w:t>Всего в районе проведено 40 муниципальных соревнований, участвовали в 18 республиканских соревнованиях. Проводятся традиционные турниры на призы главы Дубенского муниципального района по мини-футболу и волейболу, в которых принимают участие по 8-10 команд. Очень массово проходит «Лыжня России», в которой принимает участие порядка 160 человек. Ежегодно сборные команды района показывает отличные результаты на республиканских соревнованиях по мини-футболу, волейболу,  летних сельских играх.</w:t>
      </w:r>
    </w:p>
    <w:p w:rsidR="00830200" w:rsidRPr="00417C15" w:rsidRDefault="00830200" w:rsidP="00830200">
      <w:pPr>
        <w:spacing w:before="100" w:beforeAutospacing="1" w:after="100" w:afterAutospacing="1" w:line="240" w:lineRule="auto"/>
        <w:ind w:firstLine="709"/>
        <w:contextualSpacing/>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В нашем районе уже 37 лет проводится 1 мая традиционная смешанная  легкоатлетическая эстафета по кольцевой села </w:t>
      </w:r>
      <w:proofErr w:type="spellStart"/>
      <w:r w:rsidRPr="00417C15">
        <w:rPr>
          <w:rFonts w:ascii="Times New Roman" w:eastAsia="Times New Roman" w:hAnsi="Times New Roman" w:cs="Times New Roman"/>
          <w:color w:val="000000"/>
          <w:sz w:val="16"/>
          <w:szCs w:val="16"/>
        </w:rPr>
        <w:t>Дубёнки</w:t>
      </w:r>
      <w:proofErr w:type="spellEnd"/>
      <w:r w:rsidRPr="00417C15">
        <w:rPr>
          <w:rFonts w:ascii="Times New Roman" w:eastAsia="Times New Roman" w:hAnsi="Times New Roman" w:cs="Times New Roman"/>
          <w:color w:val="000000"/>
          <w:sz w:val="16"/>
          <w:szCs w:val="16"/>
        </w:rPr>
        <w:t xml:space="preserve">, посвящённая  празднику  Весны и Труда, 8 мая 47 лет проводится традиционный  командный легкоатлетический пробег   </w:t>
      </w:r>
      <w:proofErr w:type="spellStart"/>
      <w:r w:rsidRPr="00417C15">
        <w:rPr>
          <w:rFonts w:ascii="Times New Roman" w:eastAsia="Times New Roman" w:hAnsi="Times New Roman" w:cs="Times New Roman"/>
          <w:color w:val="000000"/>
          <w:sz w:val="16"/>
          <w:szCs w:val="16"/>
        </w:rPr>
        <w:t>Поводимово-Дубёнки</w:t>
      </w:r>
      <w:proofErr w:type="spellEnd"/>
      <w:r w:rsidRPr="00417C15">
        <w:rPr>
          <w:rFonts w:ascii="Times New Roman" w:eastAsia="Times New Roman" w:hAnsi="Times New Roman" w:cs="Times New Roman"/>
          <w:color w:val="000000"/>
          <w:sz w:val="16"/>
          <w:szCs w:val="16"/>
        </w:rPr>
        <w:t xml:space="preserve">,  посвящённый Великой Победе- ПРОБЕГ ПОБЕДЫ. </w:t>
      </w:r>
    </w:p>
    <w:p w:rsidR="00830200" w:rsidRPr="00417C15" w:rsidRDefault="00830200" w:rsidP="00830200">
      <w:pPr>
        <w:widowControl w:val="0"/>
        <w:autoSpaceDE w:val="0"/>
        <w:autoSpaceDN w:val="0"/>
        <w:adjustRightInd w:val="0"/>
        <w:spacing w:after="0" w:line="240" w:lineRule="atLeast"/>
        <w:ind w:firstLine="709"/>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Мы не забываем наших героев. В память о них проводятся  спортивные соревнования посвященные заслуженным землякам нашего района:</w:t>
      </w:r>
    </w:p>
    <w:p w:rsidR="00830200" w:rsidRPr="00417C15" w:rsidRDefault="00830200" w:rsidP="00830200">
      <w:pPr>
        <w:widowControl w:val="0"/>
        <w:autoSpaceDE w:val="0"/>
        <w:autoSpaceDN w:val="0"/>
        <w:adjustRightInd w:val="0"/>
        <w:spacing w:after="0" w:line="240" w:lineRule="atLeast"/>
        <w:ind w:firstLine="851"/>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памяти </w:t>
      </w:r>
      <w:proofErr w:type="spellStart"/>
      <w:r w:rsidRPr="00417C15">
        <w:rPr>
          <w:rFonts w:ascii="Times New Roman" w:eastAsia="Times New Roman" w:hAnsi="Times New Roman" w:cs="Times New Roman"/>
          <w:color w:val="000000"/>
          <w:sz w:val="16"/>
          <w:szCs w:val="16"/>
        </w:rPr>
        <w:t>Русскина</w:t>
      </w:r>
      <w:proofErr w:type="spellEnd"/>
      <w:r w:rsidRPr="00417C15">
        <w:rPr>
          <w:rFonts w:ascii="Times New Roman" w:eastAsia="Times New Roman" w:hAnsi="Times New Roman" w:cs="Times New Roman"/>
          <w:color w:val="000000"/>
          <w:sz w:val="16"/>
          <w:szCs w:val="16"/>
        </w:rPr>
        <w:t xml:space="preserve"> Ивана Алексеевича,  капитана полиции </w:t>
      </w:r>
      <w:proofErr w:type="spellStart"/>
      <w:r w:rsidRPr="00417C15">
        <w:rPr>
          <w:rFonts w:ascii="Times New Roman" w:eastAsia="Times New Roman" w:hAnsi="Times New Roman" w:cs="Times New Roman"/>
          <w:color w:val="000000"/>
          <w:sz w:val="16"/>
          <w:szCs w:val="16"/>
        </w:rPr>
        <w:t>Святкина</w:t>
      </w:r>
      <w:proofErr w:type="spellEnd"/>
      <w:r w:rsidRPr="00417C15">
        <w:rPr>
          <w:rFonts w:ascii="Times New Roman" w:eastAsia="Times New Roman" w:hAnsi="Times New Roman" w:cs="Times New Roman"/>
          <w:color w:val="000000"/>
          <w:sz w:val="16"/>
          <w:szCs w:val="16"/>
        </w:rPr>
        <w:t xml:space="preserve"> Юрия Дмитриевича, памяти Героя Социалистического труда Николая Максимовича  </w:t>
      </w:r>
      <w:proofErr w:type="spellStart"/>
      <w:r w:rsidRPr="00417C15">
        <w:rPr>
          <w:rFonts w:ascii="Times New Roman" w:eastAsia="Times New Roman" w:hAnsi="Times New Roman" w:cs="Times New Roman"/>
          <w:color w:val="000000"/>
          <w:sz w:val="16"/>
          <w:szCs w:val="16"/>
        </w:rPr>
        <w:t>Суродеева</w:t>
      </w:r>
      <w:proofErr w:type="spellEnd"/>
      <w:r w:rsidRPr="00417C15">
        <w:rPr>
          <w:rFonts w:ascii="Times New Roman" w:eastAsia="Times New Roman" w:hAnsi="Times New Roman" w:cs="Times New Roman"/>
          <w:color w:val="000000"/>
          <w:sz w:val="16"/>
          <w:szCs w:val="16"/>
        </w:rPr>
        <w:t xml:space="preserve">, </w:t>
      </w:r>
      <w:r w:rsidRPr="00417C15">
        <w:rPr>
          <w:rFonts w:ascii="Times New Roman" w:eastAsia="Times New Roman" w:hAnsi="Times New Roman" w:cs="Times New Roman"/>
          <w:color w:val="000000"/>
          <w:sz w:val="16"/>
          <w:szCs w:val="16"/>
          <w:shd w:val="clear" w:color="auto" w:fill="FFFFFF"/>
        </w:rPr>
        <w:t xml:space="preserve">соревнования по мини-футболу на призы ООО «Агрофирма «Юбилейная», посвященные памяти воинов-интернационалистов, </w:t>
      </w:r>
      <w:r w:rsidRPr="00417C15">
        <w:rPr>
          <w:rFonts w:ascii="Times New Roman" w:eastAsia="Times New Roman" w:hAnsi="Times New Roman" w:cs="Times New Roman"/>
          <w:color w:val="000000"/>
          <w:sz w:val="16"/>
          <w:szCs w:val="16"/>
        </w:rPr>
        <w:t>Казакова Матвея Михайловича, памяти  депутату Верховного Совета СССР  Евгения Андреевича Куликова, проведено торжественное мероприятие посвященное  55-летию спортивному клубу «СЯТКО».</w:t>
      </w:r>
    </w:p>
    <w:p w:rsidR="00830200" w:rsidRPr="00417C15" w:rsidRDefault="00830200" w:rsidP="00830200">
      <w:pPr>
        <w:widowControl w:val="0"/>
        <w:autoSpaceDE w:val="0"/>
        <w:autoSpaceDN w:val="0"/>
        <w:adjustRightInd w:val="0"/>
        <w:spacing w:after="0" w:line="240" w:lineRule="auto"/>
        <w:ind w:firstLine="851"/>
        <w:contextualSpacing/>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Большое внимание уделяется  </w:t>
      </w:r>
      <w:r w:rsidRPr="00417C15">
        <w:rPr>
          <w:rFonts w:ascii="Times New Roman" w:eastAsia="Times New Roman" w:hAnsi="Times New Roman" w:cs="Times New Roman"/>
          <w:b/>
          <w:color w:val="000000"/>
          <w:sz w:val="16"/>
          <w:szCs w:val="16"/>
        </w:rPr>
        <w:t>людям с ограниченными возможностями</w:t>
      </w:r>
      <w:r w:rsidRPr="00417C15">
        <w:rPr>
          <w:rFonts w:ascii="Times New Roman" w:eastAsia="Times New Roman" w:hAnsi="Times New Roman" w:cs="Times New Roman"/>
          <w:color w:val="000000"/>
          <w:sz w:val="16"/>
          <w:szCs w:val="16"/>
        </w:rPr>
        <w:t xml:space="preserve">. </w:t>
      </w:r>
    </w:p>
    <w:p w:rsidR="00830200" w:rsidRPr="00417C15" w:rsidRDefault="00830200" w:rsidP="00830200">
      <w:pPr>
        <w:widowControl w:val="0"/>
        <w:autoSpaceDE w:val="0"/>
        <w:autoSpaceDN w:val="0"/>
        <w:adjustRightInd w:val="0"/>
        <w:spacing w:after="0" w:line="240" w:lineRule="auto"/>
        <w:ind w:firstLine="851"/>
        <w:contextualSpacing/>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Воспитанники Дубенской детско-юношеской спортивной школы на протяжении года успешно выступали на соревнованиях различного уровня.</w:t>
      </w:r>
    </w:p>
    <w:p w:rsidR="00830200" w:rsidRPr="00417C15" w:rsidRDefault="00830200" w:rsidP="00830200">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В рамках 8 открытого Чемпионата России по пахоте уроженка </w:t>
      </w:r>
      <w:proofErr w:type="spellStart"/>
      <w:r w:rsidRPr="00417C15">
        <w:rPr>
          <w:rFonts w:ascii="Times New Roman" w:eastAsia="Times New Roman" w:hAnsi="Times New Roman" w:cs="Times New Roman"/>
          <w:color w:val="000000"/>
          <w:sz w:val="16"/>
          <w:szCs w:val="16"/>
        </w:rPr>
        <w:t>с.Поводимово</w:t>
      </w:r>
      <w:proofErr w:type="spellEnd"/>
      <w:r w:rsidRPr="00417C15">
        <w:rPr>
          <w:rFonts w:ascii="Times New Roman" w:eastAsia="Times New Roman" w:hAnsi="Times New Roman" w:cs="Times New Roman"/>
          <w:color w:val="000000"/>
          <w:sz w:val="16"/>
          <w:szCs w:val="16"/>
        </w:rPr>
        <w:t xml:space="preserve">  В.М. </w:t>
      </w:r>
      <w:proofErr w:type="spellStart"/>
      <w:r w:rsidRPr="00417C15">
        <w:rPr>
          <w:rFonts w:ascii="Times New Roman" w:eastAsia="Times New Roman" w:hAnsi="Times New Roman" w:cs="Times New Roman"/>
          <w:color w:val="000000"/>
          <w:sz w:val="16"/>
          <w:szCs w:val="16"/>
        </w:rPr>
        <w:t>Вантякшева</w:t>
      </w:r>
      <w:proofErr w:type="spellEnd"/>
      <w:r w:rsidRPr="00417C15">
        <w:rPr>
          <w:rFonts w:ascii="Times New Roman" w:eastAsia="Times New Roman" w:hAnsi="Times New Roman" w:cs="Times New Roman"/>
          <w:color w:val="000000"/>
          <w:sz w:val="16"/>
          <w:szCs w:val="16"/>
        </w:rPr>
        <w:t xml:space="preserve"> стала самой сильной женщиной в Республике Мордовии!</w:t>
      </w:r>
    </w:p>
    <w:p w:rsidR="00830200" w:rsidRPr="00417C15" w:rsidRDefault="00830200" w:rsidP="00830200">
      <w:pPr>
        <w:widowControl w:val="0"/>
        <w:autoSpaceDE w:val="0"/>
        <w:autoSpaceDN w:val="0"/>
        <w:adjustRightInd w:val="0"/>
        <w:spacing w:after="0" w:line="240" w:lineRule="auto"/>
        <w:ind w:firstLine="851"/>
        <w:contextualSpacing/>
        <w:jc w:val="both"/>
        <w:rPr>
          <w:rFonts w:ascii="Times New Roman" w:eastAsia="Times New Roman" w:hAnsi="Times New Roman" w:cs="Times New Roman"/>
          <w:color w:val="000000"/>
          <w:sz w:val="16"/>
          <w:szCs w:val="16"/>
          <w:shd w:val="clear" w:color="auto" w:fill="FFFFFF"/>
        </w:rPr>
      </w:pPr>
      <w:proofErr w:type="spellStart"/>
      <w:r w:rsidRPr="00417C15">
        <w:rPr>
          <w:rFonts w:ascii="Times New Roman" w:eastAsia="Times New Roman" w:hAnsi="Times New Roman" w:cs="Times New Roman"/>
          <w:color w:val="000000"/>
          <w:sz w:val="16"/>
          <w:szCs w:val="16"/>
          <w:shd w:val="clear" w:color="auto" w:fill="FFFFFF"/>
        </w:rPr>
        <w:t>Кедяров</w:t>
      </w:r>
      <w:proofErr w:type="spellEnd"/>
      <w:r w:rsidRPr="00417C15">
        <w:rPr>
          <w:rFonts w:ascii="Times New Roman" w:eastAsia="Times New Roman" w:hAnsi="Times New Roman" w:cs="Times New Roman"/>
          <w:color w:val="000000"/>
          <w:sz w:val="16"/>
          <w:szCs w:val="16"/>
          <w:shd w:val="clear" w:color="auto" w:fill="FFFFFF"/>
        </w:rPr>
        <w:t xml:space="preserve"> Дмитрий,  уроженец с. </w:t>
      </w:r>
      <w:proofErr w:type="spellStart"/>
      <w:r w:rsidRPr="00417C15">
        <w:rPr>
          <w:rFonts w:ascii="Times New Roman" w:eastAsia="Times New Roman" w:hAnsi="Times New Roman" w:cs="Times New Roman"/>
          <w:color w:val="000000"/>
          <w:sz w:val="16"/>
          <w:szCs w:val="16"/>
          <w:shd w:val="clear" w:color="auto" w:fill="FFFFFF"/>
        </w:rPr>
        <w:t>Кабаево</w:t>
      </w:r>
      <w:proofErr w:type="spellEnd"/>
      <w:r w:rsidRPr="00417C15">
        <w:rPr>
          <w:rFonts w:ascii="Times New Roman" w:eastAsia="Times New Roman" w:hAnsi="Times New Roman" w:cs="Times New Roman"/>
          <w:color w:val="000000"/>
          <w:sz w:val="16"/>
          <w:szCs w:val="16"/>
          <w:shd w:val="clear" w:color="auto" w:fill="FFFFFF"/>
        </w:rPr>
        <w:t xml:space="preserve"> кандидат в мастера спорта по жиму лежа Нижегородской области по </w:t>
      </w:r>
      <w:proofErr w:type="spellStart"/>
      <w:r w:rsidRPr="00417C15">
        <w:rPr>
          <w:rFonts w:ascii="Times New Roman" w:eastAsia="Times New Roman" w:hAnsi="Times New Roman" w:cs="Times New Roman"/>
          <w:color w:val="000000"/>
          <w:sz w:val="16"/>
          <w:szCs w:val="16"/>
          <w:shd w:val="clear" w:color="auto" w:fill="FFFFFF"/>
        </w:rPr>
        <w:t>паурлифтингу</w:t>
      </w:r>
      <w:proofErr w:type="spellEnd"/>
      <w:r w:rsidRPr="00417C15">
        <w:rPr>
          <w:rFonts w:ascii="Times New Roman" w:eastAsia="Times New Roman" w:hAnsi="Times New Roman" w:cs="Times New Roman"/>
          <w:color w:val="000000"/>
          <w:sz w:val="16"/>
          <w:szCs w:val="16"/>
          <w:shd w:val="clear" w:color="auto" w:fill="FFFFFF"/>
        </w:rPr>
        <w:t xml:space="preserve"> занял 1 место в категории до 74 кг Так же занял первое место в Первенстве Мордовии по </w:t>
      </w:r>
      <w:proofErr w:type="spellStart"/>
      <w:r w:rsidRPr="00417C15">
        <w:rPr>
          <w:rFonts w:ascii="Times New Roman" w:eastAsia="Times New Roman" w:hAnsi="Times New Roman" w:cs="Times New Roman"/>
          <w:color w:val="000000"/>
          <w:sz w:val="16"/>
          <w:szCs w:val="16"/>
          <w:shd w:val="clear" w:color="auto" w:fill="FFFFFF"/>
        </w:rPr>
        <w:t>паурлифтингу</w:t>
      </w:r>
      <w:proofErr w:type="spellEnd"/>
      <w:r w:rsidRPr="00417C15">
        <w:rPr>
          <w:rFonts w:ascii="Times New Roman" w:eastAsia="Times New Roman" w:hAnsi="Times New Roman" w:cs="Times New Roman"/>
          <w:color w:val="000000"/>
          <w:sz w:val="16"/>
          <w:szCs w:val="16"/>
          <w:shd w:val="clear" w:color="auto" w:fill="FFFFFF"/>
        </w:rPr>
        <w:t>.</w:t>
      </w:r>
    </w:p>
    <w:p w:rsidR="00830200" w:rsidRPr="00417C15" w:rsidRDefault="00830200" w:rsidP="00830200">
      <w:pPr>
        <w:widowControl w:val="0"/>
        <w:autoSpaceDE w:val="0"/>
        <w:autoSpaceDN w:val="0"/>
        <w:adjustRightInd w:val="0"/>
        <w:spacing w:after="0" w:line="240" w:lineRule="auto"/>
        <w:ind w:firstLine="708"/>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На сегодняшний день решается вопрос  по включению строительства  плоскостного сооружения в </w:t>
      </w:r>
      <w:proofErr w:type="spellStart"/>
      <w:r w:rsidRPr="00417C15">
        <w:rPr>
          <w:rFonts w:ascii="Times New Roman" w:eastAsia="Times New Roman" w:hAnsi="Times New Roman" w:cs="Times New Roman"/>
          <w:color w:val="000000"/>
          <w:sz w:val="16"/>
          <w:szCs w:val="16"/>
        </w:rPr>
        <w:t>с.Кочкурово</w:t>
      </w:r>
      <w:proofErr w:type="spellEnd"/>
      <w:r w:rsidRPr="00417C15">
        <w:rPr>
          <w:rFonts w:ascii="Times New Roman" w:eastAsia="Times New Roman" w:hAnsi="Times New Roman" w:cs="Times New Roman"/>
          <w:color w:val="000000"/>
          <w:sz w:val="16"/>
          <w:szCs w:val="16"/>
        </w:rPr>
        <w:t xml:space="preserve"> в  национальный проект «Спорт – норма жизни». Проектно-сметная документация и положительное заключение государственной экспертизы на общую сумму объекта 8200,0 </w:t>
      </w:r>
      <w:proofErr w:type="spellStart"/>
      <w:r w:rsidRPr="00417C15">
        <w:rPr>
          <w:rFonts w:ascii="Times New Roman" w:eastAsia="Times New Roman" w:hAnsi="Times New Roman" w:cs="Times New Roman"/>
          <w:color w:val="000000"/>
          <w:sz w:val="16"/>
          <w:szCs w:val="16"/>
        </w:rPr>
        <w:t>тыс.рублей</w:t>
      </w:r>
      <w:proofErr w:type="spellEnd"/>
      <w:r w:rsidRPr="00417C15">
        <w:rPr>
          <w:rFonts w:ascii="Times New Roman" w:eastAsia="Times New Roman" w:hAnsi="Times New Roman" w:cs="Times New Roman"/>
          <w:color w:val="000000"/>
          <w:sz w:val="16"/>
          <w:szCs w:val="16"/>
        </w:rPr>
        <w:t xml:space="preserve"> подготовлена. </w:t>
      </w:r>
    </w:p>
    <w:p w:rsidR="00830200" w:rsidRPr="00417C15" w:rsidRDefault="00830200" w:rsidP="00830200">
      <w:pPr>
        <w:widowControl w:val="0"/>
        <w:tabs>
          <w:tab w:val="left" w:pos="6330"/>
        </w:tabs>
        <w:autoSpaceDE w:val="0"/>
        <w:autoSpaceDN w:val="0"/>
        <w:adjustRightInd w:val="0"/>
        <w:spacing w:after="0" w:line="240" w:lineRule="auto"/>
        <w:ind w:firstLine="851"/>
        <w:contextualSpacing/>
        <w:jc w:val="both"/>
        <w:rPr>
          <w:rFonts w:ascii="Times New Roman" w:eastAsia="Times New Roman" w:hAnsi="Times New Roman" w:cs="Times New Roman"/>
          <w:color w:val="000000"/>
          <w:sz w:val="16"/>
          <w:szCs w:val="16"/>
          <w:shd w:val="clear" w:color="auto" w:fill="FFFFFF"/>
        </w:rPr>
      </w:pPr>
      <w:r w:rsidRPr="00417C15">
        <w:rPr>
          <w:rFonts w:ascii="Times New Roman" w:eastAsia="Times New Roman" w:hAnsi="Times New Roman" w:cs="Times New Roman"/>
          <w:color w:val="000000"/>
          <w:sz w:val="16"/>
          <w:szCs w:val="16"/>
          <w:shd w:val="clear" w:color="auto" w:fill="FFFFFF"/>
        </w:rPr>
        <w:tab/>
      </w:r>
    </w:p>
    <w:p w:rsidR="00830200" w:rsidRPr="00417C15" w:rsidRDefault="00830200" w:rsidP="00830200">
      <w:pPr>
        <w:spacing w:before="100" w:beforeAutospacing="1" w:after="100" w:afterAutospacing="1" w:line="240" w:lineRule="auto"/>
        <w:contextualSpacing/>
        <w:jc w:val="both"/>
        <w:rPr>
          <w:rFonts w:ascii="Times New Roman" w:eastAsia="Times New Roman" w:hAnsi="Times New Roman" w:cs="Times New Roman"/>
          <w:b/>
          <w:color w:val="000000"/>
          <w:sz w:val="16"/>
          <w:szCs w:val="16"/>
        </w:rPr>
      </w:pPr>
      <w:r w:rsidRPr="00417C15">
        <w:rPr>
          <w:rFonts w:ascii="Times New Roman" w:eastAsia="Times New Roman" w:hAnsi="Times New Roman" w:cs="Times New Roman"/>
          <w:b/>
          <w:color w:val="000000"/>
          <w:sz w:val="16"/>
          <w:szCs w:val="16"/>
        </w:rPr>
        <w:t xml:space="preserve">           Органы местного самоуправления</w:t>
      </w:r>
    </w:p>
    <w:p w:rsidR="00830200" w:rsidRPr="00417C15" w:rsidRDefault="00830200" w:rsidP="00830200">
      <w:pPr>
        <w:spacing w:before="100" w:beforeAutospacing="1" w:after="100" w:afterAutospacing="1" w:line="240" w:lineRule="auto"/>
        <w:contextualSpacing/>
        <w:jc w:val="both"/>
        <w:rPr>
          <w:rFonts w:ascii="Times New Roman" w:eastAsia="Times New Roman" w:hAnsi="Times New Roman" w:cs="Times New Roman"/>
          <w:color w:val="000000"/>
          <w:sz w:val="16"/>
          <w:szCs w:val="16"/>
        </w:rPr>
      </w:pPr>
    </w:p>
    <w:p w:rsidR="00830200" w:rsidRPr="00417C15" w:rsidRDefault="00830200" w:rsidP="00830200">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Оценка деятельности органов местного самоуправления , да и любой власти, дается населением по конкретным результатам работы. Поэтому важным направлением деятельности администрации муниципального района является работа по рассмотрению обращений граждан.  В 2019  году в администрацию района поступило 125 письменных обращений, 83 рассмотрено в ходе личного приема Главой района . Анализ рассмотрения обращений показывает, что наибольшее количество по прежнему поступает  по вопросам улучшения жилищных условий и  строительству дорог. По всем этим вопросам в этот году очень тесно работали с  депутатами Государственной думы Российской Федерации Пискаревым Василием Ивановичем, Ефимовым Виталий Борисовичем, Воробьевым Александром Васильевичем, в ходе которых были приведены приемы граждан. </w:t>
      </w:r>
    </w:p>
    <w:p w:rsidR="00830200" w:rsidRPr="00417C15" w:rsidRDefault="00830200" w:rsidP="00830200">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С рабочим визитом наш район посетил Председатель Правительства Сушков В.Ф. и все курирующие министры и </w:t>
      </w:r>
      <w:r w:rsidRPr="00417C15">
        <w:rPr>
          <w:rFonts w:ascii="Times New Roman" w:eastAsia="Times New Roman" w:hAnsi="Times New Roman" w:cs="Times New Roman"/>
          <w:color w:val="000000"/>
          <w:sz w:val="16"/>
          <w:szCs w:val="16"/>
        </w:rPr>
        <w:lastRenderedPageBreak/>
        <w:t>руководитель аппарата РМ.</w:t>
      </w:r>
    </w:p>
    <w:p w:rsidR="00830200" w:rsidRPr="00417C15" w:rsidRDefault="00830200" w:rsidP="00830200">
      <w:pPr>
        <w:widowControl w:val="0"/>
        <w:autoSpaceDE w:val="0"/>
        <w:autoSpaceDN w:val="0"/>
        <w:adjustRightInd w:val="0"/>
        <w:spacing w:after="0" w:line="240" w:lineRule="auto"/>
        <w:ind w:left="142" w:right="-1" w:firstLine="11"/>
        <w:contextualSpacing/>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ab/>
        <w:t>Общий объем документооборота в администрации Дубенского муниципального района в 2019году составил7104  документа, в 2018 году – 6607 документов.</w:t>
      </w:r>
    </w:p>
    <w:p w:rsidR="00830200" w:rsidRPr="00417C15" w:rsidRDefault="00830200" w:rsidP="00830200">
      <w:pPr>
        <w:widowControl w:val="0"/>
        <w:autoSpaceDE w:val="0"/>
        <w:autoSpaceDN w:val="0"/>
        <w:adjustRightInd w:val="0"/>
        <w:spacing w:after="0" w:line="240" w:lineRule="auto"/>
        <w:ind w:left="142" w:right="-1" w:firstLine="566"/>
        <w:contextualSpacing/>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Органами местного самоуправления Дубенского муниципального района в 2019 году проведена  работа по преобразованию четырех поселений Дубенского муниципального района.  </w:t>
      </w:r>
    </w:p>
    <w:p w:rsidR="00830200" w:rsidRPr="00417C15" w:rsidRDefault="00830200" w:rsidP="00830200">
      <w:pPr>
        <w:widowControl w:val="0"/>
        <w:autoSpaceDE w:val="0"/>
        <w:autoSpaceDN w:val="0"/>
        <w:adjustRightInd w:val="0"/>
        <w:spacing w:after="0" w:line="240" w:lineRule="auto"/>
        <w:ind w:left="142" w:right="-1" w:firstLine="566"/>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Администрация  Дубенского муниципального района  в 2020 году   продолжит работу по преобразованию поселений. В текущем году планируется объединить </w:t>
      </w:r>
      <w:proofErr w:type="spellStart"/>
      <w:r w:rsidRPr="00417C15">
        <w:rPr>
          <w:rFonts w:ascii="Times New Roman" w:eastAsia="Times New Roman" w:hAnsi="Times New Roman" w:cs="Times New Roman"/>
          <w:color w:val="000000"/>
          <w:sz w:val="16"/>
          <w:szCs w:val="16"/>
        </w:rPr>
        <w:t>Поводимовское</w:t>
      </w:r>
      <w:proofErr w:type="spellEnd"/>
      <w:r w:rsidRPr="00417C15">
        <w:rPr>
          <w:rFonts w:ascii="Times New Roman" w:eastAsia="Times New Roman" w:hAnsi="Times New Roman" w:cs="Times New Roman"/>
          <w:color w:val="000000"/>
          <w:sz w:val="16"/>
          <w:szCs w:val="16"/>
        </w:rPr>
        <w:t xml:space="preserve"> и </w:t>
      </w:r>
      <w:proofErr w:type="spellStart"/>
      <w:r w:rsidRPr="00417C15">
        <w:rPr>
          <w:rFonts w:ascii="Times New Roman" w:eastAsia="Times New Roman" w:hAnsi="Times New Roman" w:cs="Times New Roman"/>
          <w:color w:val="000000"/>
          <w:sz w:val="16"/>
          <w:szCs w:val="16"/>
        </w:rPr>
        <w:t>Чиндяновское</w:t>
      </w:r>
      <w:proofErr w:type="spellEnd"/>
      <w:r w:rsidRPr="00417C15">
        <w:rPr>
          <w:rFonts w:ascii="Times New Roman" w:eastAsia="Times New Roman" w:hAnsi="Times New Roman" w:cs="Times New Roman"/>
          <w:color w:val="000000"/>
          <w:sz w:val="16"/>
          <w:szCs w:val="16"/>
        </w:rPr>
        <w:t xml:space="preserve"> сельские поселения во вновь образованное </w:t>
      </w:r>
      <w:proofErr w:type="spellStart"/>
      <w:r w:rsidRPr="00417C15">
        <w:rPr>
          <w:rFonts w:ascii="Times New Roman" w:eastAsia="Times New Roman" w:hAnsi="Times New Roman" w:cs="Times New Roman"/>
          <w:color w:val="000000"/>
          <w:sz w:val="16"/>
          <w:szCs w:val="16"/>
        </w:rPr>
        <w:t>Поводимовское</w:t>
      </w:r>
      <w:proofErr w:type="spellEnd"/>
      <w:r w:rsidRPr="00417C15">
        <w:rPr>
          <w:rFonts w:ascii="Times New Roman" w:eastAsia="Times New Roman" w:hAnsi="Times New Roman" w:cs="Times New Roman"/>
          <w:color w:val="000000"/>
          <w:sz w:val="16"/>
          <w:szCs w:val="16"/>
        </w:rPr>
        <w:t xml:space="preserve"> сельское поселение.</w:t>
      </w:r>
    </w:p>
    <w:p w:rsidR="00830200" w:rsidRPr="00417C15" w:rsidRDefault="00830200" w:rsidP="00830200">
      <w:pPr>
        <w:widowControl w:val="0"/>
        <w:autoSpaceDE w:val="0"/>
        <w:autoSpaceDN w:val="0"/>
        <w:adjustRightInd w:val="0"/>
        <w:spacing w:after="0" w:line="240" w:lineRule="auto"/>
        <w:ind w:left="142" w:right="-1" w:firstLine="11"/>
        <w:jc w:val="both"/>
        <w:rPr>
          <w:rFonts w:ascii="Times New Roman" w:eastAsia="Calibri"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С 2019 года   Дубенский  муниципальный  район  участвует в </w:t>
      </w:r>
      <w:r w:rsidRPr="00417C15">
        <w:rPr>
          <w:rFonts w:ascii="Times New Roman" w:eastAsia="Calibri" w:hAnsi="Times New Roman" w:cs="Times New Roman"/>
          <w:color w:val="000000"/>
          <w:sz w:val="16"/>
          <w:szCs w:val="16"/>
        </w:rPr>
        <w:t xml:space="preserve"> региональном проекте «Информационная инфраструктура». В 2020 году планируется продолжить работу и обеспечить подключение социально значимых объектов на территории Дубенского муниципального района к сети передачи данных в соответствии с утвержденным  графиком.  </w:t>
      </w:r>
    </w:p>
    <w:p w:rsidR="00830200" w:rsidRPr="00417C15" w:rsidRDefault="00830200" w:rsidP="00830200">
      <w:pPr>
        <w:widowControl w:val="0"/>
        <w:autoSpaceDE w:val="0"/>
        <w:autoSpaceDN w:val="0"/>
        <w:adjustRightInd w:val="0"/>
        <w:spacing w:after="0" w:line="240" w:lineRule="auto"/>
        <w:ind w:left="142" w:right="-1" w:firstLine="566"/>
        <w:jc w:val="both"/>
        <w:rPr>
          <w:rFonts w:ascii="Times New Roman" w:eastAsia="Calibri" w:hAnsi="Times New Roman" w:cs="Times New Roman"/>
          <w:color w:val="000000"/>
          <w:sz w:val="16"/>
          <w:szCs w:val="16"/>
        </w:rPr>
      </w:pPr>
      <w:r w:rsidRPr="00417C15">
        <w:rPr>
          <w:rFonts w:ascii="Times New Roman" w:eastAsia="Calibri" w:hAnsi="Times New Roman" w:cs="Times New Roman"/>
          <w:color w:val="000000"/>
          <w:sz w:val="16"/>
          <w:szCs w:val="16"/>
        </w:rPr>
        <w:t xml:space="preserve">Администрация района ставит перед собой задачу по </w:t>
      </w:r>
      <w:r w:rsidRPr="00417C15">
        <w:rPr>
          <w:rFonts w:ascii="Times New Roman" w:eastAsia="Times New Roman" w:hAnsi="Times New Roman" w:cs="Times New Roman"/>
          <w:color w:val="000000"/>
          <w:sz w:val="16"/>
          <w:szCs w:val="16"/>
        </w:rPr>
        <w:t xml:space="preserve">обеспечению  увеличение использования отечественного специального программного обеспечения и информационных систем органами местного самоуправления Дубенского муниципального района. Необходимо так же продолжить работу по </w:t>
      </w:r>
      <w:r w:rsidRPr="00417C15">
        <w:rPr>
          <w:rFonts w:ascii="Times New Roman" w:eastAsia="Calibri" w:hAnsi="Times New Roman" w:cs="Times New Roman"/>
          <w:color w:val="000000"/>
          <w:sz w:val="16"/>
          <w:szCs w:val="16"/>
        </w:rPr>
        <w:t>внедрению систему электронного документооборота между структурными подразделениями администрации Дубенского муниципального района и администрациями сельских поселений.</w:t>
      </w:r>
    </w:p>
    <w:p w:rsidR="00830200" w:rsidRPr="00417C15" w:rsidRDefault="00830200" w:rsidP="00830200">
      <w:pPr>
        <w:widowControl w:val="0"/>
        <w:autoSpaceDE w:val="0"/>
        <w:autoSpaceDN w:val="0"/>
        <w:adjustRightInd w:val="0"/>
        <w:spacing w:after="0" w:line="240" w:lineRule="auto"/>
        <w:ind w:right="-1"/>
        <w:contextualSpacing/>
        <w:jc w:val="both"/>
        <w:rPr>
          <w:rFonts w:ascii="Times New Roman" w:eastAsia="Times New Roman" w:hAnsi="Times New Roman" w:cs="Times New Roman"/>
          <w:b/>
          <w:color w:val="000000"/>
          <w:sz w:val="16"/>
          <w:szCs w:val="16"/>
        </w:rPr>
      </w:pPr>
    </w:p>
    <w:p w:rsidR="00830200" w:rsidRPr="00417C15" w:rsidRDefault="00830200" w:rsidP="00830200">
      <w:pPr>
        <w:widowControl w:val="0"/>
        <w:autoSpaceDE w:val="0"/>
        <w:autoSpaceDN w:val="0"/>
        <w:adjustRightInd w:val="0"/>
        <w:spacing w:after="0" w:line="240" w:lineRule="auto"/>
        <w:ind w:firstLine="720"/>
        <w:contextualSpacing/>
        <w:jc w:val="both"/>
        <w:rPr>
          <w:rFonts w:ascii="Times New Roman" w:eastAsia="Times New Roman" w:hAnsi="Times New Roman" w:cs="Times New Roman"/>
          <w:b/>
          <w:color w:val="000000"/>
          <w:sz w:val="16"/>
          <w:szCs w:val="16"/>
        </w:rPr>
      </w:pPr>
    </w:p>
    <w:p w:rsidR="00830200" w:rsidRPr="00417C15" w:rsidRDefault="00830200" w:rsidP="00830200">
      <w:pPr>
        <w:widowControl w:val="0"/>
        <w:autoSpaceDE w:val="0"/>
        <w:autoSpaceDN w:val="0"/>
        <w:adjustRightInd w:val="0"/>
        <w:spacing w:after="0" w:line="240" w:lineRule="auto"/>
        <w:ind w:firstLine="720"/>
        <w:contextualSpacing/>
        <w:jc w:val="both"/>
        <w:rPr>
          <w:rFonts w:ascii="Times New Roman" w:eastAsia="Times New Roman" w:hAnsi="Times New Roman" w:cs="Times New Roman"/>
          <w:b/>
          <w:color w:val="000000"/>
          <w:sz w:val="16"/>
          <w:szCs w:val="16"/>
        </w:rPr>
      </w:pPr>
      <w:r w:rsidRPr="00417C15">
        <w:rPr>
          <w:rFonts w:ascii="Times New Roman" w:eastAsia="Times New Roman" w:hAnsi="Times New Roman" w:cs="Times New Roman"/>
          <w:b/>
          <w:color w:val="000000"/>
          <w:sz w:val="16"/>
          <w:szCs w:val="16"/>
        </w:rPr>
        <w:t>Задачи на 2020 год</w:t>
      </w:r>
    </w:p>
    <w:p w:rsidR="00830200" w:rsidRPr="00417C15" w:rsidRDefault="00830200" w:rsidP="00830200">
      <w:pPr>
        <w:widowControl w:val="0"/>
        <w:autoSpaceDE w:val="0"/>
        <w:autoSpaceDN w:val="0"/>
        <w:adjustRightInd w:val="0"/>
        <w:spacing w:after="0" w:line="240" w:lineRule="auto"/>
        <w:ind w:firstLine="720"/>
        <w:contextualSpacing/>
        <w:jc w:val="both"/>
        <w:rPr>
          <w:rFonts w:ascii="Times New Roman" w:eastAsia="Times New Roman" w:hAnsi="Times New Roman" w:cs="Times New Roman"/>
          <w:b/>
          <w:color w:val="000000"/>
          <w:sz w:val="16"/>
          <w:szCs w:val="16"/>
        </w:rPr>
      </w:pPr>
    </w:p>
    <w:p w:rsidR="00830200" w:rsidRPr="00417C15" w:rsidRDefault="00830200" w:rsidP="00830200">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15 января 2020 года Президент России </w:t>
      </w:r>
      <w:proofErr w:type="spellStart"/>
      <w:r w:rsidRPr="00417C15">
        <w:rPr>
          <w:rFonts w:ascii="Times New Roman" w:eastAsia="Times New Roman" w:hAnsi="Times New Roman" w:cs="Times New Roman"/>
          <w:color w:val="000000"/>
          <w:sz w:val="16"/>
          <w:szCs w:val="16"/>
        </w:rPr>
        <w:t>В.В.Путин</w:t>
      </w:r>
      <w:proofErr w:type="spellEnd"/>
      <w:r w:rsidRPr="00417C15">
        <w:rPr>
          <w:rFonts w:ascii="Times New Roman" w:eastAsia="Times New Roman" w:hAnsi="Times New Roman" w:cs="Times New Roman"/>
          <w:color w:val="000000"/>
          <w:sz w:val="16"/>
          <w:szCs w:val="16"/>
        </w:rPr>
        <w:t xml:space="preserve"> огласил ежегодное Послание Федеральному Собранию Российской Федерации.                                 февраля  Глава Республики Мордовия </w:t>
      </w:r>
      <w:proofErr w:type="spellStart"/>
      <w:r w:rsidRPr="00417C15">
        <w:rPr>
          <w:rFonts w:ascii="Times New Roman" w:eastAsia="Times New Roman" w:hAnsi="Times New Roman" w:cs="Times New Roman"/>
          <w:color w:val="000000"/>
          <w:sz w:val="16"/>
          <w:szCs w:val="16"/>
        </w:rPr>
        <w:t>В.Д.Волков</w:t>
      </w:r>
      <w:proofErr w:type="spellEnd"/>
      <w:r w:rsidRPr="00417C15">
        <w:rPr>
          <w:rFonts w:ascii="Times New Roman" w:eastAsia="Times New Roman" w:hAnsi="Times New Roman" w:cs="Times New Roman"/>
          <w:color w:val="000000"/>
          <w:sz w:val="16"/>
          <w:szCs w:val="16"/>
        </w:rPr>
        <w:t xml:space="preserve"> выступил с аналогичным Посланием Государственному Собранию Республики Мордовия. Выступление лидера страны было посвящено внутренним проблемам нашего государства. </w:t>
      </w:r>
    </w:p>
    <w:p w:rsidR="00830200" w:rsidRPr="00417C15" w:rsidRDefault="00830200" w:rsidP="00830200">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  Владимир Владимирович Путин внес на рассмотрение Государственной Думы пакет поправок в Конституцию России. Президент предложил закрепить социальные гарантии в Основном Законе и </w:t>
      </w:r>
      <w:proofErr w:type="spellStart"/>
      <w:r w:rsidRPr="00417C15">
        <w:rPr>
          <w:rFonts w:ascii="Times New Roman" w:eastAsia="Times New Roman" w:hAnsi="Times New Roman" w:cs="Times New Roman"/>
          <w:color w:val="000000"/>
          <w:sz w:val="16"/>
          <w:szCs w:val="16"/>
        </w:rPr>
        <w:t>донастроить</w:t>
      </w:r>
      <w:proofErr w:type="spellEnd"/>
      <w:r w:rsidRPr="00417C15">
        <w:rPr>
          <w:rFonts w:ascii="Times New Roman" w:eastAsia="Times New Roman" w:hAnsi="Times New Roman" w:cs="Times New Roman"/>
          <w:color w:val="000000"/>
          <w:sz w:val="16"/>
          <w:szCs w:val="16"/>
        </w:rPr>
        <w:t xml:space="preserve"> политическую систему  с повышением роли парламента. Закрепляется статус Государственного Совета. Возрастает роль Конституционного суда. Закрепляется, что органы местного самоуправления и органы государственной власти входят в единую систему публичной власти  и осуществляют  взаимодействие  для наиболее эффективного решения задач в интересах населения. </w:t>
      </w:r>
    </w:p>
    <w:p w:rsidR="00830200" w:rsidRPr="00417C15" w:rsidRDefault="00830200" w:rsidP="00830200">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Предусматривается, что этот пакет поправок в Конституцию выносится на общероссийское голосование которое будет проходить 22 апреля 2020 года.</w:t>
      </w:r>
    </w:p>
    <w:p w:rsidR="00830200" w:rsidRPr="00417C15" w:rsidRDefault="00830200" w:rsidP="00830200">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30 января </w:t>
      </w:r>
      <w:proofErr w:type="spellStart"/>
      <w:r w:rsidRPr="00417C15">
        <w:rPr>
          <w:rFonts w:ascii="Times New Roman" w:eastAsia="Times New Roman" w:hAnsi="Times New Roman" w:cs="Times New Roman"/>
          <w:color w:val="000000"/>
          <w:sz w:val="16"/>
          <w:szCs w:val="16"/>
        </w:rPr>
        <w:t>т.г</w:t>
      </w:r>
      <w:proofErr w:type="spellEnd"/>
      <w:r w:rsidRPr="00417C15">
        <w:rPr>
          <w:rFonts w:ascii="Times New Roman" w:eastAsia="Times New Roman" w:hAnsi="Times New Roman" w:cs="Times New Roman"/>
          <w:color w:val="000000"/>
          <w:sz w:val="16"/>
          <w:szCs w:val="16"/>
        </w:rPr>
        <w:t xml:space="preserve">. на заседании Совета по развитию местного самоуправления в подмосковном городе Красногорске был рассмотрен вопрос участия органов местного самоуправления в реализации национальных проектов. Президент страны </w:t>
      </w:r>
      <w:proofErr w:type="spellStart"/>
      <w:r w:rsidRPr="00417C15">
        <w:rPr>
          <w:rFonts w:ascii="Times New Roman" w:eastAsia="Times New Roman" w:hAnsi="Times New Roman" w:cs="Times New Roman"/>
          <w:color w:val="000000"/>
          <w:sz w:val="16"/>
          <w:szCs w:val="16"/>
        </w:rPr>
        <w:t>В.В.Путин</w:t>
      </w:r>
      <w:proofErr w:type="spellEnd"/>
      <w:r w:rsidRPr="00417C15">
        <w:rPr>
          <w:rFonts w:ascii="Times New Roman" w:eastAsia="Times New Roman" w:hAnsi="Times New Roman" w:cs="Times New Roman"/>
          <w:color w:val="000000"/>
          <w:sz w:val="16"/>
          <w:szCs w:val="16"/>
        </w:rPr>
        <w:t xml:space="preserve"> отметил, что  « у органов местного самоуправления  самого близкого к людям уровня публичной власти  огромная сфера ответственности. Где бы ни жил человек , он хочет жить достойно. С безопасными и хорошими дорогами, освещенными улицами и хорошо прибранными дворами, благоустроенными, удобными спортивными и детскими площадками».</w:t>
      </w:r>
    </w:p>
    <w:p w:rsidR="00830200" w:rsidRPr="00417C15" w:rsidRDefault="00830200" w:rsidP="00830200">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В настоящее время в систему общения с населением для решения жизненно важных для него вопросов активно внедряется «цифра». В режиме «здесь и сейчас» с помощью социальных сетей , контента «инцидент-менеджмент» можно решить проблемы наших граждан , отдавать поручения, осуществлять контроль почти мгновенно. Нам необходимо активно развивать подобную схему, когда любое обращение с мобильного телефона сразу адресуется профильному должностному лицу, специалисту любого уровня минуя бюрократический уровень.</w:t>
      </w:r>
    </w:p>
    <w:p w:rsidR="00830200" w:rsidRPr="00417C15" w:rsidRDefault="00830200" w:rsidP="00830200">
      <w:pPr>
        <w:widowControl w:val="0"/>
        <w:autoSpaceDE w:val="0"/>
        <w:autoSpaceDN w:val="0"/>
        <w:adjustRightInd w:val="0"/>
        <w:spacing w:after="0" w:line="240" w:lineRule="auto"/>
        <w:ind w:firstLine="720"/>
        <w:contextualSpacing/>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Глава республики </w:t>
      </w:r>
      <w:proofErr w:type="spellStart"/>
      <w:r w:rsidRPr="00417C15">
        <w:rPr>
          <w:rFonts w:ascii="Times New Roman" w:eastAsia="Times New Roman" w:hAnsi="Times New Roman" w:cs="Times New Roman"/>
          <w:color w:val="000000"/>
          <w:sz w:val="16"/>
          <w:szCs w:val="16"/>
        </w:rPr>
        <w:t>В.Д.Волков</w:t>
      </w:r>
      <w:proofErr w:type="spellEnd"/>
      <w:r w:rsidRPr="00417C15">
        <w:rPr>
          <w:rFonts w:ascii="Times New Roman" w:eastAsia="Times New Roman" w:hAnsi="Times New Roman" w:cs="Times New Roman"/>
          <w:color w:val="000000"/>
          <w:sz w:val="16"/>
          <w:szCs w:val="16"/>
        </w:rPr>
        <w:t xml:space="preserve"> в своем Послании большую роль отвел развитию инициативы граждан, прежде всего , через проведение референдумов. Нужно активнее применять практику референдумов о добровольном сборе средств на развитие поселений, благоустройство их территорий. Опыт работы в этом направлении в республике имеется, поэтому нам во всех поселениях необходимо применить его. Но референдумы по </w:t>
      </w:r>
      <w:proofErr w:type="spellStart"/>
      <w:r w:rsidRPr="00417C15">
        <w:rPr>
          <w:rFonts w:ascii="Times New Roman" w:eastAsia="Times New Roman" w:hAnsi="Times New Roman" w:cs="Times New Roman"/>
          <w:color w:val="000000"/>
          <w:sz w:val="16"/>
          <w:szCs w:val="16"/>
        </w:rPr>
        <w:t>самооблажению</w:t>
      </w:r>
      <w:proofErr w:type="spellEnd"/>
      <w:r w:rsidRPr="00417C15">
        <w:rPr>
          <w:rFonts w:ascii="Times New Roman" w:eastAsia="Times New Roman" w:hAnsi="Times New Roman" w:cs="Times New Roman"/>
          <w:color w:val="000000"/>
          <w:sz w:val="16"/>
          <w:szCs w:val="16"/>
        </w:rPr>
        <w:t xml:space="preserve"> должны проводиться только при полной поддержке населения, при условии хорошей информационной работы на какие цели направить собранные средства: ремонт дорог, уличное освещение, ремонт памятников или на ремонт изгороди вокруг кладбищ .</w:t>
      </w:r>
    </w:p>
    <w:p w:rsidR="00830200" w:rsidRPr="00417C15" w:rsidRDefault="00830200" w:rsidP="00830200">
      <w:pPr>
        <w:widowControl w:val="0"/>
        <w:autoSpaceDE w:val="0"/>
        <w:autoSpaceDN w:val="0"/>
        <w:adjustRightInd w:val="0"/>
        <w:spacing w:after="0" w:line="240" w:lineRule="auto"/>
        <w:ind w:firstLine="720"/>
        <w:contextualSpacing/>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Главное здесь – чувство сопричастности  каждого человека  к улучшению окружающей среды.   </w:t>
      </w:r>
    </w:p>
    <w:p w:rsidR="00830200" w:rsidRPr="00417C15" w:rsidRDefault="00830200" w:rsidP="00830200">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830200" w:rsidRPr="00417C15" w:rsidRDefault="00830200" w:rsidP="00830200">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2019 год был годом завершения десятилетки. С 2020 года начинается следующий этап в жизни Дубенского муниципального района. Те задачи, которые мы ставим, мы должны совместно с Вами выполнить!</w:t>
      </w:r>
    </w:p>
    <w:p w:rsidR="00830200" w:rsidRPr="00417C15" w:rsidRDefault="00830200" w:rsidP="00830200">
      <w:pPr>
        <w:widowControl w:val="0"/>
        <w:spacing w:after="0" w:line="240" w:lineRule="auto"/>
        <w:ind w:firstLine="720"/>
        <w:contextualSpacing/>
        <w:jc w:val="center"/>
        <w:rPr>
          <w:rFonts w:ascii="Times New Roman" w:eastAsia="Times New Roman" w:hAnsi="Times New Roman" w:cs="Arial"/>
          <w:iCs/>
          <w:sz w:val="16"/>
          <w:szCs w:val="16"/>
        </w:rPr>
      </w:pPr>
    </w:p>
    <w:p w:rsidR="00830200" w:rsidRPr="00417C15" w:rsidRDefault="00830200" w:rsidP="00830200">
      <w:pPr>
        <w:spacing w:after="0" w:line="240" w:lineRule="auto"/>
        <w:jc w:val="center"/>
        <w:rPr>
          <w:rFonts w:ascii="Times New Roman" w:eastAsia="Times New Roman" w:hAnsi="Times New Roman" w:cs="Times New Roman"/>
          <w:b/>
          <w:sz w:val="16"/>
          <w:szCs w:val="16"/>
        </w:rPr>
      </w:pPr>
      <w:r w:rsidRPr="00417C15">
        <w:rPr>
          <w:rFonts w:ascii="Times New Roman" w:eastAsia="Times New Roman" w:hAnsi="Times New Roman" w:cs="Times New Roman"/>
          <w:b/>
          <w:sz w:val="16"/>
          <w:szCs w:val="16"/>
        </w:rPr>
        <w:t>СОВЕТ ДЕПУТАТОВ ДУБЕНСКОГО МУНИЦИПАЛЬНОГО РАЙОНА РЕСПУБЛИКИ МОРДОВИЯ ШЕСТОГО СОЗЫВА</w:t>
      </w:r>
    </w:p>
    <w:p w:rsidR="00830200" w:rsidRPr="00417C15" w:rsidRDefault="00830200" w:rsidP="00830200">
      <w:pPr>
        <w:spacing w:after="0" w:line="240" w:lineRule="auto"/>
        <w:jc w:val="center"/>
        <w:rPr>
          <w:rFonts w:ascii="Times New Roman" w:eastAsia="Times New Roman" w:hAnsi="Times New Roman" w:cs="Times New Roman"/>
          <w:sz w:val="16"/>
          <w:szCs w:val="16"/>
        </w:rPr>
      </w:pPr>
    </w:p>
    <w:p w:rsidR="00830200" w:rsidRPr="00417C15" w:rsidRDefault="00830200" w:rsidP="00830200">
      <w:pPr>
        <w:spacing w:after="0" w:line="240" w:lineRule="auto"/>
        <w:jc w:val="center"/>
        <w:rPr>
          <w:rFonts w:ascii="Times New Roman" w:eastAsia="Times New Roman" w:hAnsi="Times New Roman" w:cs="Times New Roman"/>
          <w:b/>
          <w:sz w:val="16"/>
          <w:szCs w:val="16"/>
        </w:rPr>
      </w:pPr>
      <w:r w:rsidRPr="00417C15">
        <w:rPr>
          <w:rFonts w:ascii="Times New Roman" w:eastAsia="Times New Roman" w:hAnsi="Times New Roman" w:cs="Times New Roman"/>
          <w:b/>
          <w:sz w:val="16"/>
          <w:szCs w:val="16"/>
        </w:rPr>
        <w:t>РЕШЕНИЕ</w:t>
      </w:r>
    </w:p>
    <w:p w:rsidR="00830200" w:rsidRPr="00417C15" w:rsidRDefault="00830200" w:rsidP="00830200">
      <w:pPr>
        <w:spacing w:after="0" w:line="240" w:lineRule="auto"/>
        <w:jc w:val="center"/>
        <w:rPr>
          <w:rFonts w:ascii="Times New Roman" w:eastAsia="Times New Roman" w:hAnsi="Times New Roman" w:cs="Times New Roman"/>
          <w:b/>
          <w:sz w:val="16"/>
          <w:szCs w:val="16"/>
        </w:rPr>
      </w:pPr>
    </w:p>
    <w:p w:rsidR="00830200" w:rsidRPr="00417C15" w:rsidRDefault="00830200" w:rsidP="00830200">
      <w:pPr>
        <w:spacing w:after="0" w:line="240" w:lineRule="auto"/>
        <w:jc w:val="center"/>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с. Дубенки</w:t>
      </w:r>
    </w:p>
    <w:p w:rsidR="00830200" w:rsidRPr="00417C15" w:rsidRDefault="00830200" w:rsidP="00830200">
      <w:pPr>
        <w:spacing w:after="0" w:line="240" w:lineRule="auto"/>
        <w:jc w:val="center"/>
        <w:rPr>
          <w:rFonts w:ascii="Times New Roman" w:eastAsia="Times New Roman" w:hAnsi="Times New Roman" w:cs="Times New Roman"/>
          <w:sz w:val="16"/>
          <w:szCs w:val="16"/>
        </w:rPr>
      </w:pPr>
    </w:p>
    <w:p w:rsidR="00830200" w:rsidRPr="00417C15" w:rsidRDefault="00830200" w:rsidP="00830200">
      <w:pPr>
        <w:spacing w:after="0" w:line="240" w:lineRule="auto"/>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 xml:space="preserve">  12.03.2020                                                                                                  № 229</w:t>
      </w:r>
    </w:p>
    <w:p w:rsidR="00830200" w:rsidRPr="00417C15" w:rsidRDefault="00830200" w:rsidP="00830200">
      <w:pPr>
        <w:spacing w:after="0" w:line="240" w:lineRule="auto"/>
        <w:ind w:left="709"/>
        <w:jc w:val="both"/>
        <w:rPr>
          <w:rFonts w:ascii="Times New Roman" w:eastAsia="Times New Roman" w:hAnsi="Times New Roman" w:cs="Times New Roman"/>
          <w:b/>
          <w:sz w:val="16"/>
          <w:szCs w:val="16"/>
        </w:rPr>
      </w:pPr>
      <w:r w:rsidRPr="00417C15">
        <w:rPr>
          <w:rFonts w:ascii="Times New Roman" w:eastAsia="Times New Roman" w:hAnsi="Times New Roman" w:cs="Times New Roman"/>
          <w:b/>
          <w:sz w:val="16"/>
          <w:szCs w:val="16"/>
        </w:rPr>
        <w:t xml:space="preserve">  </w:t>
      </w:r>
    </w:p>
    <w:p w:rsidR="00830200" w:rsidRPr="00417C15" w:rsidRDefault="00830200" w:rsidP="00830200">
      <w:pPr>
        <w:shd w:val="clear" w:color="auto" w:fill="FFFFFF"/>
        <w:spacing w:after="0" w:line="240" w:lineRule="auto"/>
        <w:jc w:val="center"/>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Об инвестиционном послании главы Дубенского муниципального района на 2020 год</w:t>
      </w:r>
    </w:p>
    <w:p w:rsidR="00830200" w:rsidRPr="00417C15" w:rsidRDefault="00830200" w:rsidP="00830200">
      <w:pPr>
        <w:widowControl w:val="0"/>
        <w:shd w:val="clear" w:color="auto" w:fill="FFFFFF"/>
        <w:tabs>
          <w:tab w:val="left" w:pos="0"/>
        </w:tabs>
        <w:autoSpaceDE w:val="0"/>
        <w:autoSpaceDN w:val="0"/>
        <w:adjustRightInd w:val="0"/>
        <w:spacing w:after="0" w:line="240" w:lineRule="auto"/>
        <w:jc w:val="both"/>
        <w:rPr>
          <w:rFonts w:ascii="Arial" w:eastAsia="Times New Roman" w:hAnsi="Arial" w:cs="Times New Roman"/>
          <w:sz w:val="16"/>
          <w:szCs w:val="16"/>
        </w:rPr>
      </w:pPr>
    </w:p>
    <w:p w:rsidR="00830200" w:rsidRPr="00417C15" w:rsidRDefault="00830200" w:rsidP="00830200">
      <w:pPr>
        <w:shd w:val="clear" w:color="auto" w:fill="FFFFFF"/>
        <w:tabs>
          <w:tab w:val="num" w:pos="709"/>
          <w:tab w:val="left" w:pos="1214"/>
        </w:tabs>
        <w:spacing w:after="0" w:line="240" w:lineRule="auto"/>
        <w:ind w:firstLine="426"/>
        <w:jc w:val="both"/>
        <w:rPr>
          <w:rFonts w:ascii="Times New Roman" w:eastAsia="Times New Roman" w:hAnsi="Times New Roman" w:cs="Times New Roman"/>
          <w:b/>
          <w:sz w:val="16"/>
          <w:szCs w:val="16"/>
        </w:rPr>
      </w:pPr>
      <w:r w:rsidRPr="00417C15">
        <w:rPr>
          <w:rFonts w:ascii="Times New Roman" w:eastAsia="Times New Roman" w:hAnsi="Times New Roman" w:cs="Times New Roman"/>
          <w:sz w:val="16"/>
          <w:szCs w:val="16"/>
        </w:rPr>
        <w:tab/>
        <w:t>Руководствуясь Федеральным законом от 06.10.2003 года №131-ФЗ «Об общих принципах организации местного самоуправления в Российской Федерации», Уставом Дубенского муниципального района Республики Мордовия, заслушав и обсудив инвестиционное послание главы  Дубенского муниципального района на 2020 год, Совет депутатов Дубенского муниципального района решил:</w:t>
      </w:r>
    </w:p>
    <w:p w:rsidR="00830200" w:rsidRPr="00417C15" w:rsidRDefault="00830200" w:rsidP="00830200">
      <w:pPr>
        <w:widowControl w:val="0"/>
        <w:shd w:val="clear" w:color="auto" w:fill="FFFFFF"/>
        <w:tabs>
          <w:tab w:val="left" w:pos="0"/>
        </w:tabs>
        <w:autoSpaceDE w:val="0"/>
        <w:autoSpaceDN w:val="0"/>
        <w:adjustRightInd w:val="0"/>
        <w:spacing w:after="0" w:line="240" w:lineRule="auto"/>
        <w:ind w:firstLine="567"/>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1. Инвестиционное послание главы Дубенского муниципального района на 2020 год принять к сведению (приложение №1).</w:t>
      </w:r>
    </w:p>
    <w:p w:rsidR="00830200" w:rsidRPr="00417C15" w:rsidRDefault="00830200" w:rsidP="00830200">
      <w:pPr>
        <w:widowControl w:val="0"/>
        <w:shd w:val="clear" w:color="auto" w:fill="FFFFFF"/>
        <w:tabs>
          <w:tab w:val="left" w:pos="0"/>
        </w:tabs>
        <w:autoSpaceDE w:val="0"/>
        <w:autoSpaceDN w:val="0"/>
        <w:adjustRightInd w:val="0"/>
        <w:spacing w:after="0" w:line="240" w:lineRule="auto"/>
        <w:ind w:firstLine="567"/>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2. 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830200" w:rsidRPr="00417C15" w:rsidRDefault="00830200" w:rsidP="00830200">
      <w:pPr>
        <w:widowControl w:val="0"/>
        <w:shd w:val="clear" w:color="auto" w:fill="FFFFFF"/>
        <w:tabs>
          <w:tab w:val="left" w:pos="0"/>
        </w:tabs>
        <w:autoSpaceDE w:val="0"/>
        <w:autoSpaceDN w:val="0"/>
        <w:adjustRightInd w:val="0"/>
        <w:spacing w:after="0" w:line="240" w:lineRule="auto"/>
        <w:ind w:firstLine="567"/>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 xml:space="preserve">3. Настоящее решение  вступает в силу со дня его официального опубликования. </w:t>
      </w:r>
    </w:p>
    <w:p w:rsidR="00830200" w:rsidRPr="00417C15" w:rsidRDefault="00830200" w:rsidP="00830200">
      <w:pPr>
        <w:spacing w:after="0" w:line="240" w:lineRule="auto"/>
        <w:jc w:val="both"/>
        <w:rPr>
          <w:rFonts w:ascii="Times New Roman" w:eastAsia="Calibri" w:hAnsi="Times New Roman" w:cs="Times New Roman"/>
          <w:sz w:val="16"/>
          <w:szCs w:val="16"/>
          <w:lang w:eastAsia="en-US"/>
        </w:rPr>
      </w:pPr>
    </w:p>
    <w:p w:rsidR="00830200" w:rsidRPr="00417C15" w:rsidRDefault="00830200" w:rsidP="00830200">
      <w:pPr>
        <w:spacing w:after="0" w:line="240" w:lineRule="auto"/>
        <w:ind w:firstLine="709"/>
        <w:jc w:val="both"/>
        <w:rPr>
          <w:rFonts w:ascii="Times New Roman" w:eastAsia="Calibri" w:hAnsi="Times New Roman" w:cs="Times New Roman"/>
          <w:sz w:val="16"/>
          <w:szCs w:val="16"/>
          <w:lang w:eastAsia="en-US"/>
        </w:rPr>
      </w:pPr>
    </w:p>
    <w:p w:rsidR="00830200" w:rsidRPr="00417C15" w:rsidRDefault="00830200" w:rsidP="00830200">
      <w:pPr>
        <w:spacing w:after="0" w:line="240" w:lineRule="auto"/>
        <w:ind w:firstLine="709"/>
        <w:jc w:val="both"/>
        <w:rPr>
          <w:rFonts w:ascii="Times New Roman" w:eastAsia="Calibri" w:hAnsi="Times New Roman" w:cs="Times New Roman"/>
          <w:sz w:val="16"/>
          <w:szCs w:val="16"/>
          <w:lang w:eastAsia="en-US"/>
        </w:rPr>
      </w:pPr>
    </w:p>
    <w:p w:rsidR="00830200" w:rsidRPr="00417C15" w:rsidRDefault="00830200" w:rsidP="00830200">
      <w:pPr>
        <w:spacing w:after="0" w:line="240" w:lineRule="auto"/>
        <w:ind w:firstLine="709"/>
        <w:jc w:val="both"/>
        <w:rPr>
          <w:rFonts w:ascii="Times New Roman" w:eastAsia="Calibri" w:hAnsi="Times New Roman" w:cs="Times New Roman"/>
          <w:sz w:val="16"/>
          <w:szCs w:val="16"/>
          <w:lang w:eastAsia="en-US"/>
        </w:rPr>
      </w:pPr>
    </w:p>
    <w:tbl>
      <w:tblPr>
        <w:tblW w:w="0" w:type="auto"/>
        <w:tblInd w:w="108" w:type="dxa"/>
        <w:tblLook w:val="04A0" w:firstRow="1" w:lastRow="0" w:firstColumn="1" w:lastColumn="0" w:noHBand="0" w:noVBand="1"/>
      </w:tblPr>
      <w:tblGrid>
        <w:gridCol w:w="4566"/>
        <w:gridCol w:w="4895"/>
      </w:tblGrid>
      <w:tr w:rsidR="00830200" w:rsidRPr="00417C15" w:rsidTr="00830200">
        <w:trPr>
          <w:trHeight w:val="882"/>
        </w:trPr>
        <w:tc>
          <w:tcPr>
            <w:tcW w:w="4785" w:type="dxa"/>
          </w:tcPr>
          <w:p w:rsidR="00830200" w:rsidRPr="00417C15" w:rsidRDefault="00830200" w:rsidP="00830200">
            <w:pPr>
              <w:spacing w:after="0" w:line="240" w:lineRule="auto"/>
              <w:rPr>
                <w:rFonts w:ascii="Times New Roman" w:eastAsia="Calibri" w:hAnsi="Times New Roman" w:cs="Times New Roman"/>
                <w:sz w:val="16"/>
                <w:szCs w:val="16"/>
                <w:lang w:eastAsia="en-US"/>
              </w:rPr>
            </w:pPr>
            <w:r w:rsidRPr="00417C15">
              <w:rPr>
                <w:rFonts w:ascii="Times New Roman" w:eastAsia="Calibri" w:hAnsi="Times New Roman" w:cs="Times New Roman"/>
                <w:sz w:val="16"/>
                <w:szCs w:val="16"/>
                <w:lang w:eastAsia="en-US"/>
              </w:rPr>
              <w:t xml:space="preserve">Глава Дубенского муниципального района                        </w:t>
            </w:r>
          </w:p>
          <w:p w:rsidR="00830200" w:rsidRPr="00417C15" w:rsidRDefault="00830200" w:rsidP="00830200">
            <w:pPr>
              <w:spacing w:after="0" w:line="240" w:lineRule="auto"/>
              <w:rPr>
                <w:rFonts w:ascii="Times New Roman" w:eastAsia="Calibri" w:hAnsi="Times New Roman" w:cs="Times New Roman"/>
                <w:sz w:val="16"/>
                <w:szCs w:val="16"/>
                <w:lang w:eastAsia="en-US"/>
              </w:rPr>
            </w:pPr>
          </w:p>
        </w:tc>
        <w:tc>
          <w:tcPr>
            <w:tcW w:w="5137" w:type="dxa"/>
          </w:tcPr>
          <w:p w:rsidR="00830200" w:rsidRPr="00417C15" w:rsidRDefault="00830200" w:rsidP="00830200">
            <w:pPr>
              <w:spacing w:after="0" w:line="240" w:lineRule="auto"/>
              <w:rPr>
                <w:rFonts w:ascii="Times New Roman" w:eastAsia="Calibri" w:hAnsi="Times New Roman" w:cs="Times New Roman"/>
                <w:sz w:val="16"/>
                <w:szCs w:val="16"/>
                <w:lang w:eastAsia="en-US"/>
              </w:rPr>
            </w:pPr>
            <w:r w:rsidRPr="00417C15">
              <w:rPr>
                <w:rFonts w:ascii="Times New Roman" w:eastAsia="Calibri" w:hAnsi="Times New Roman" w:cs="Times New Roman"/>
                <w:sz w:val="16"/>
                <w:szCs w:val="16"/>
                <w:lang w:eastAsia="en-US"/>
              </w:rPr>
              <w:t>Председатель Совета депутатов</w:t>
            </w:r>
          </w:p>
          <w:p w:rsidR="00830200" w:rsidRPr="00417C15" w:rsidRDefault="00830200" w:rsidP="00830200">
            <w:pPr>
              <w:spacing w:after="0" w:line="240" w:lineRule="auto"/>
              <w:rPr>
                <w:rFonts w:ascii="Times New Roman" w:eastAsia="Calibri" w:hAnsi="Times New Roman" w:cs="Times New Roman"/>
                <w:sz w:val="16"/>
                <w:szCs w:val="16"/>
                <w:lang w:eastAsia="en-US"/>
              </w:rPr>
            </w:pPr>
            <w:r w:rsidRPr="00417C15">
              <w:rPr>
                <w:rFonts w:ascii="Times New Roman" w:eastAsia="Calibri" w:hAnsi="Times New Roman" w:cs="Times New Roman"/>
                <w:sz w:val="16"/>
                <w:szCs w:val="16"/>
                <w:lang w:eastAsia="en-US"/>
              </w:rPr>
              <w:t>Дубенского муниципального района</w:t>
            </w:r>
          </w:p>
          <w:p w:rsidR="00830200" w:rsidRPr="00417C15" w:rsidRDefault="00830200" w:rsidP="00830200">
            <w:pPr>
              <w:spacing w:after="0" w:line="240" w:lineRule="auto"/>
              <w:rPr>
                <w:rFonts w:ascii="Times New Roman" w:eastAsia="Calibri" w:hAnsi="Times New Roman" w:cs="Times New Roman"/>
                <w:sz w:val="16"/>
                <w:szCs w:val="16"/>
                <w:lang w:eastAsia="en-US"/>
              </w:rPr>
            </w:pPr>
          </w:p>
        </w:tc>
      </w:tr>
      <w:tr w:rsidR="00830200" w:rsidRPr="00417C15" w:rsidTr="00830200">
        <w:trPr>
          <w:trHeight w:val="323"/>
        </w:trPr>
        <w:tc>
          <w:tcPr>
            <w:tcW w:w="4785" w:type="dxa"/>
            <w:hideMark/>
          </w:tcPr>
          <w:p w:rsidR="00830200" w:rsidRPr="00417C15" w:rsidRDefault="00830200" w:rsidP="00830200">
            <w:pPr>
              <w:spacing w:after="0" w:line="240" w:lineRule="auto"/>
              <w:jc w:val="right"/>
              <w:rPr>
                <w:rFonts w:ascii="Times New Roman" w:eastAsia="Calibri" w:hAnsi="Times New Roman" w:cs="Times New Roman"/>
                <w:sz w:val="16"/>
                <w:szCs w:val="16"/>
                <w:lang w:eastAsia="en-US"/>
              </w:rPr>
            </w:pPr>
            <w:r w:rsidRPr="00417C15">
              <w:rPr>
                <w:rFonts w:ascii="Times New Roman" w:eastAsia="Calibri" w:hAnsi="Times New Roman" w:cs="Times New Roman"/>
                <w:sz w:val="16"/>
                <w:szCs w:val="16"/>
                <w:lang w:eastAsia="en-US"/>
              </w:rPr>
              <w:lastRenderedPageBreak/>
              <w:t>Плешаков С.Г.</w:t>
            </w:r>
          </w:p>
        </w:tc>
        <w:tc>
          <w:tcPr>
            <w:tcW w:w="5137" w:type="dxa"/>
            <w:hideMark/>
          </w:tcPr>
          <w:p w:rsidR="00830200" w:rsidRPr="00417C15" w:rsidRDefault="00830200" w:rsidP="00830200">
            <w:pPr>
              <w:spacing w:after="0" w:line="240" w:lineRule="auto"/>
              <w:jc w:val="right"/>
              <w:rPr>
                <w:rFonts w:ascii="Times New Roman" w:eastAsia="Calibri" w:hAnsi="Times New Roman" w:cs="Times New Roman"/>
                <w:sz w:val="16"/>
                <w:szCs w:val="16"/>
                <w:lang w:eastAsia="en-US"/>
              </w:rPr>
            </w:pPr>
            <w:r w:rsidRPr="00417C15">
              <w:rPr>
                <w:rFonts w:ascii="Times New Roman" w:eastAsia="Calibri" w:hAnsi="Times New Roman" w:cs="Times New Roman"/>
                <w:sz w:val="16"/>
                <w:szCs w:val="16"/>
                <w:lang w:eastAsia="en-US"/>
              </w:rPr>
              <w:t xml:space="preserve">                  </w:t>
            </w:r>
            <w:proofErr w:type="spellStart"/>
            <w:r w:rsidRPr="00417C15">
              <w:rPr>
                <w:rFonts w:ascii="Times New Roman" w:eastAsia="Calibri" w:hAnsi="Times New Roman" w:cs="Times New Roman"/>
                <w:sz w:val="16"/>
                <w:szCs w:val="16"/>
                <w:lang w:eastAsia="en-US"/>
              </w:rPr>
              <w:t>Сайгачев</w:t>
            </w:r>
            <w:proofErr w:type="spellEnd"/>
            <w:r w:rsidRPr="00417C15">
              <w:rPr>
                <w:rFonts w:ascii="Times New Roman" w:eastAsia="Calibri" w:hAnsi="Times New Roman" w:cs="Times New Roman"/>
                <w:sz w:val="16"/>
                <w:szCs w:val="16"/>
                <w:lang w:eastAsia="en-US"/>
              </w:rPr>
              <w:t xml:space="preserve"> А.И.</w:t>
            </w:r>
          </w:p>
        </w:tc>
      </w:tr>
    </w:tbl>
    <w:p w:rsidR="00830200" w:rsidRPr="00417C15" w:rsidRDefault="00830200" w:rsidP="00830200">
      <w:pPr>
        <w:keepNext/>
        <w:spacing w:after="0" w:line="240" w:lineRule="auto"/>
        <w:jc w:val="both"/>
        <w:outlineLvl w:val="0"/>
        <w:rPr>
          <w:rFonts w:ascii="Times New Roman" w:eastAsia="Times New Roman" w:hAnsi="Times New Roman" w:cs="Times New Roman"/>
          <w:b/>
          <w:bCs/>
          <w:sz w:val="16"/>
          <w:szCs w:val="16"/>
        </w:rPr>
      </w:pPr>
    </w:p>
    <w:p w:rsidR="00830200" w:rsidRPr="00417C15" w:rsidRDefault="00830200" w:rsidP="00830200">
      <w:pPr>
        <w:widowControl w:val="0"/>
        <w:spacing w:after="0" w:line="240" w:lineRule="auto"/>
        <w:ind w:firstLine="720"/>
        <w:contextualSpacing/>
        <w:jc w:val="center"/>
        <w:rPr>
          <w:rFonts w:ascii="Times New Roman" w:eastAsia="Times New Roman" w:hAnsi="Times New Roman" w:cs="Arial"/>
          <w:iCs/>
          <w:sz w:val="16"/>
          <w:szCs w:val="16"/>
        </w:rPr>
      </w:pPr>
    </w:p>
    <w:p w:rsidR="00830200" w:rsidRPr="00417C15" w:rsidRDefault="00830200" w:rsidP="00830200">
      <w:pPr>
        <w:spacing w:after="0" w:line="240" w:lineRule="auto"/>
        <w:ind w:left="5387"/>
        <w:rPr>
          <w:rFonts w:ascii="Times New Roman" w:eastAsia="Times New Roman" w:hAnsi="Times New Roman" w:cs="Times New Roman"/>
          <w:color w:val="000000"/>
          <w:sz w:val="16"/>
          <w:szCs w:val="16"/>
        </w:rPr>
      </w:pPr>
    </w:p>
    <w:p w:rsidR="00830200" w:rsidRPr="00417C15" w:rsidRDefault="00830200" w:rsidP="00830200">
      <w:pPr>
        <w:spacing w:after="0" w:line="240" w:lineRule="auto"/>
        <w:ind w:left="5387"/>
        <w:rPr>
          <w:rFonts w:ascii="Times New Roman" w:eastAsia="Times New Roman" w:hAnsi="Times New Roman" w:cs="Times New Roman"/>
          <w:color w:val="000000"/>
          <w:sz w:val="16"/>
          <w:szCs w:val="16"/>
        </w:rPr>
      </w:pPr>
    </w:p>
    <w:p w:rsidR="00830200" w:rsidRPr="00417C15" w:rsidRDefault="00830200" w:rsidP="00830200">
      <w:pPr>
        <w:spacing w:after="0" w:line="240" w:lineRule="auto"/>
        <w:ind w:left="5387"/>
        <w:rPr>
          <w:rFonts w:ascii="Times New Roman" w:eastAsia="Times New Roman" w:hAnsi="Times New Roman" w:cs="Times New Roman"/>
          <w:color w:val="000000"/>
          <w:sz w:val="16"/>
          <w:szCs w:val="16"/>
        </w:rPr>
      </w:pPr>
    </w:p>
    <w:p w:rsidR="00830200" w:rsidRPr="00417C15" w:rsidRDefault="00830200" w:rsidP="00830200">
      <w:pPr>
        <w:spacing w:after="0" w:line="240" w:lineRule="auto"/>
        <w:ind w:left="5387"/>
        <w:rPr>
          <w:rFonts w:ascii="Times New Roman" w:eastAsia="Times New Roman" w:hAnsi="Times New Roman" w:cs="Times New Roman"/>
          <w:color w:val="000000"/>
          <w:sz w:val="16"/>
          <w:szCs w:val="16"/>
        </w:rPr>
      </w:pPr>
    </w:p>
    <w:p w:rsidR="00830200" w:rsidRPr="00417C15" w:rsidRDefault="00830200" w:rsidP="00830200">
      <w:pPr>
        <w:spacing w:after="0" w:line="240" w:lineRule="auto"/>
        <w:ind w:left="5387"/>
        <w:rPr>
          <w:rFonts w:ascii="Times New Roman" w:eastAsia="Times New Roman" w:hAnsi="Times New Roman" w:cs="Times New Roman"/>
          <w:color w:val="000000"/>
          <w:sz w:val="16"/>
          <w:szCs w:val="16"/>
        </w:rPr>
      </w:pPr>
    </w:p>
    <w:p w:rsidR="00830200" w:rsidRPr="00417C15" w:rsidRDefault="00830200" w:rsidP="00830200">
      <w:pPr>
        <w:spacing w:after="0" w:line="240" w:lineRule="auto"/>
        <w:ind w:left="5387"/>
        <w:rPr>
          <w:rFonts w:ascii="Times New Roman" w:eastAsia="Times New Roman" w:hAnsi="Times New Roman" w:cs="Times New Roman"/>
          <w:color w:val="000000"/>
          <w:sz w:val="16"/>
          <w:szCs w:val="16"/>
        </w:rPr>
      </w:pPr>
    </w:p>
    <w:p w:rsidR="00830200" w:rsidRPr="00417C15" w:rsidRDefault="00830200" w:rsidP="00830200">
      <w:pPr>
        <w:spacing w:after="0" w:line="240" w:lineRule="auto"/>
        <w:ind w:left="5387"/>
        <w:rPr>
          <w:rFonts w:ascii="Times New Roman" w:eastAsia="Times New Roman" w:hAnsi="Times New Roman" w:cs="Times New Roman"/>
          <w:color w:val="000000"/>
          <w:sz w:val="16"/>
          <w:szCs w:val="16"/>
        </w:rPr>
      </w:pPr>
    </w:p>
    <w:p w:rsidR="00830200" w:rsidRPr="00417C15" w:rsidRDefault="00830200" w:rsidP="00830200">
      <w:pPr>
        <w:spacing w:after="0" w:line="240" w:lineRule="auto"/>
        <w:ind w:left="5387"/>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Приложение №1</w:t>
      </w:r>
      <w:r w:rsidRPr="00417C15">
        <w:rPr>
          <w:rFonts w:ascii="Times New Roman" w:eastAsia="Times New Roman" w:hAnsi="Times New Roman" w:cs="Times New Roman"/>
          <w:color w:val="000000"/>
          <w:sz w:val="16"/>
          <w:szCs w:val="16"/>
        </w:rPr>
        <w:br/>
        <w:t>УТВЕРЖДЕНО</w:t>
      </w:r>
      <w:r w:rsidRPr="00417C15">
        <w:rPr>
          <w:rFonts w:ascii="Times New Roman" w:eastAsia="Times New Roman" w:hAnsi="Times New Roman" w:cs="Times New Roman"/>
          <w:color w:val="000000"/>
          <w:sz w:val="16"/>
          <w:szCs w:val="16"/>
        </w:rPr>
        <w:br/>
        <w:t>решением Совета депутатов</w:t>
      </w:r>
      <w:r w:rsidRPr="00417C15">
        <w:rPr>
          <w:rFonts w:ascii="Times New Roman" w:eastAsia="Times New Roman" w:hAnsi="Times New Roman" w:cs="Times New Roman"/>
          <w:color w:val="000000"/>
          <w:sz w:val="16"/>
          <w:szCs w:val="16"/>
        </w:rPr>
        <w:br/>
        <w:t>Дубенского муниципального района Республики Мордовия</w:t>
      </w:r>
      <w:r w:rsidRPr="00417C15">
        <w:rPr>
          <w:rFonts w:ascii="Times New Roman" w:eastAsia="Times New Roman" w:hAnsi="Times New Roman" w:cs="Times New Roman"/>
          <w:color w:val="000000"/>
          <w:sz w:val="16"/>
          <w:szCs w:val="16"/>
        </w:rPr>
        <w:br/>
        <w:t>от 12.03.2020 г. № 229</w:t>
      </w:r>
    </w:p>
    <w:p w:rsidR="00830200" w:rsidRPr="00417C15" w:rsidRDefault="00830200" w:rsidP="00830200">
      <w:pPr>
        <w:widowControl w:val="0"/>
        <w:spacing w:after="0" w:line="240" w:lineRule="auto"/>
        <w:ind w:firstLine="720"/>
        <w:contextualSpacing/>
        <w:jc w:val="center"/>
        <w:rPr>
          <w:rFonts w:ascii="Times New Roman" w:eastAsia="Times New Roman" w:hAnsi="Times New Roman" w:cs="Arial"/>
          <w:iCs/>
          <w:sz w:val="16"/>
          <w:szCs w:val="16"/>
        </w:rPr>
      </w:pPr>
    </w:p>
    <w:p w:rsidR="00830200" w:rsidRPr="00417C15" w:rsidRDefault="00830200" w:rsidP="00830200">
      <w:pPr>
        <w:widowControl w:val="0"/>
        <w:spacing w:after="0" w:line="240" w:lineRule="auto"/>
        <w:ind w:firstLine="720"/>
        <w:contextualSpacing/>
        <w:jc w:val="center"/>
        <w:rPr>
          <w:rFonts w:ascii="Times New Roman" w:eastAsia="Times New Roman" w:hAnsi="Times New Roman" w:cs="Arial"/>
          <w:iCs/>
          <w:sz w:val="16"/>
          <w:szCs w:val="16"/>
        </w:rPr>
      </w:pPr>
    </w:p>
    <w:p w:rsidR="00830200" w:rsidRPr="00417C15" w:rsidRDefault="00830200" w:rsidP="00830200">
      <w:pPr>
        <w:autoSpaceDE w:val="0"/>
        <w:autoSpaceDN w:val="0"/>
        <w:adjustRightInd w:val="0"/>
        <w:spacing w:after="0" w:line="240" w:lineRule="auto"/>
        <w:ind w:firstLine="540"/>
        <w:jc w:val="center"/>
        <w:rPr>
          <w:rFonts w:ascii="Times New Roman" w:eastAsia="Times New Roman" w:hAnsi="Times New Roman" w:cs="Times New Roman"/>
          <w:b/>
          <w:bCs/>
          <w:sz w:val="16"/>
          <w:szCs w:val="16"/>
        </w:rPr>
      </w:pPr>
      <w:r w:rsidRPr="00417C15">
        <w:rPr>
          <w:rFonts w:ascii="Times New Roman" w:eastAsia="Times New Roman" w:hAnsi="Times New Roman" w:cs="Times New Roman"/>
          <w:b/>
          <w:bCs/>
          <w:sz w:val="16"/>
          <w:szCs w:val="16"/>
        </w:rPr>
        <w:t xml:space="preserve">Инвестиционное послание </w:t>
      </w:r>
    </w:p>
    <w:p w:rsidR="00830200" w:rsidRPr="00417C15" w:rsidRDefault="00830200" w:rsidP="00830200">
      <w:pPr>
        <w:autoSpaceDE w:val="0"/>
        <w:autoSpaceDN w:val="0"/>
        <w:adjustRightInd w:val="0"/>
        <w:spacing w:after="0" w:line="240" w:lineRule="auto"/>
        <w:ind w:firstLine="540"/>
        <w:jc w:val="center"/>
        <w:rPr>
          <w:rFonts w:ascii="Times New Roman" w:eastAsia="Times New Roman" w:hAnsi="Times New Roman" w:cs="Times New Roman"/>
          <w:b/>
          <w:bCs/>
          <w:sz w:val="16"/>
          <w:szCs w:val="16"/>
        </w:rPr>
      </w:pPr>
      <w:r w:rsidRPr="00417C15">
        <w:rPr>
          <w:rFonts w:ascii="Times New Roman" w:eastAsia="Times New Roman" w:hAnsi="Times New Roman" w:cs="Times New Roman"/>
          <w:b/>
          <w:bCs/>
          <w:sz w:val="16"/>
          <w:szCs w:val="16"/>
        </w:rPr>
        <w:t xml:space="preserve">главы Дубенского муниципального района </w:t>
      </w:r>
    </w:p>
    <w:p w:rsidR="00830200" w:rsidRPr="00417C15" w:rsidRDefault="00830200" w:rsidP="00830200">
      <w:pPr>
        <w:autoSpaceDE w:val="0"/>
        <w:autoSpaceDN w:val="0"/>
        <w:adjustRightInd w:val="0"/>
        <w:spacing w:after="0" w:line="240" w:lineRule="auto"/>
        <w:ind w:firstLine="540"/>
        <w:jc w:val="center"/>
        <w:rPr>
          <w:rFonts w:ascii="Times New Roman" w:eastAsia="Times New Roman" w:hAnsi="Times New Roman" w:cs="Times New Roman"/>
          <w:b/>
          <w:bCs/>
          <w:sz w:val="16"/>
          <w:szCs w:val="16"/>
        </w:rPr>
      </w:pPr>
      <w:r w:rsidRPr="00417C15">
        <w:rPr>
          <w:rFonts w:ascii="Times New Roman" w:eastAsia="Times New Roman" w:hAnsi="Times New Roman" w:cs="Times New Roman"/>
          <w:b/>
          <w:bCs/>
          <w:sz w:val="16"/>
          <w:szCs w:val="16"/>
        </w:rPr>
        <w:t>на 2020 год</w:t>
      </w:r>
    </w:p>
    <w:p w:rsidR="00830200" w:rsidRPr="00417C15" w:rsidRDefault="00830200" w:rsidP="00830200">
      <w:pPr>
        <w:autoSpaceDE w:val="0"/>
        <w:autoSpaceDN w:val="0"/>
        <w:adjustRightInd w:val="0"/>
        <w:spacing w:after="0" w:line="240" w:lineRule="auto"/>
        <w:ind w:firstLine="540"/>
        <w:jc w:val="center"/>
        <w:rPr>
          <w:rFonts w:ascii="Times New Roman" w:eastAsia="Times New Roman" w:hAnsi="Times New Roman" w:cs="Times New Roman"/>
          <w:sz w:val="16"/>
          <w:szCs w:val="16"/>
        </w:rPr>
      </w:pPr>
    </w:p>
    <w:p w:rsidR="00830200" w:rsidRPr="00417C15" w:rsidRDefault="00830200" w:rsidP="00830200">
      <w:pPr>
        <w:spacing w:after="0" w:line="240" w:lineRule="auto"/>
        <w:ind w:firstLine="709"/>
        <w:contextualSpacing/>
        <w:jc w:val="both"/>
        <w:rPr>
          <w:rFonts w:ascii="Times New Roman" w:eastAsia="Times New Roman" w:hAnsi="Times New Roman" w:cs="Times New Roman"/>
          <w:sz w:val="16"/>
          <w:szCs w:val="16"/>
          <w:shd w:val="clear" w:color="auto" w:fill="FFFFFF"/>
        </w:rPr>
      </w:pPr>
      <w:r w:rsidRPr="00417C15">
        <w:rPr>
          <w:rFonts w:ascii="Times New Roman" w:eastAsia="Times New Roman" w:hAnsi="Times New Roman" w:cs="Times New Roman"/>
          <w:sz w:val="16"/>
          <w:szCs w:val="16"/>
          <w:shd w:val="clear" w:color="auto" w:fill="FFFFFF"/>
        </w:rPr>
        <w:t>Целью настоящего послания является желание донести до потенциальных инвесторов преимущества ведения бизнеса и инвестирования на территории нашего района, определить стоящие перед нами задачи и наметить конкретные шаги по стимулированию инвестиционной активности в районе в 2020 году.</w:t>
      </w:r>
    </w:p>
    <w:p w:rsidR="00830200" w:rsidRPr="00417C15" w:rsidRDefault="00830200" w:rsidP="00830200">
      <w:pPr>
        <w:spacing w:after="0" w:line="240" w:lineRule="auto"/>
        <w:ind w:firstLine="709"/>
        <w:contextualSpacing/>
        <w:jc w:val="both"/>
        <w:rPr>
          <w:rFonts w:ascii="Times New Roman" w:eastAsia="Times New Roman" w:hAnsi="Times New Roman" w:cs="Times New Roman"/>
          <w:sz w:val="16"/>
          <w:szCs w:val="16"/>
          <w:shd w:val="clear" w:color="auto" w:fill="FFFFFF"/>
        </w:rPr>
      </w:pPr>
      <w:r w:rsidRPr="00417C15">
        <w:rPr>
          <w:rFonts w:ascii="Times New Roman" w:eastAsia="Times New Roman" w:hAnsi="Times New Roman" w:cs="Times New Roman"/>
          <w:sz w:val="16"/>
          <w:szCs w:val="16"/>
          <w:shd w:val="clear" w:color="auto" w:fill="FFFFFF"/>
        </w:rPr>
        <w:t xml:space="preserve"> Привлечение инвестиций в экономику района является одним из важнейших факторов роста экономики и одной из наиболее важных задач, стоящих перед администрацией Дубенского муниципального района. Рост инвестиций напрямую влияет не только на увеличение налоговых поступлений в бюджет и создание новых рабочих мест, но и на уровень и качество жизни населения.</w:t>
      </w:r>
    </w:p>
    <w:p w:rsidR="00830200" w:rsidRPr="00417C15" w:rsidRDefault="00830200" w:rsidP="00830200">
      <w:pPr>
        <w:spacing w:after="0" w:line="240" w:lineRule="auto"/>
        <w:ind w:firstLine="567"/>
        <w:contextualSpacing/>
        <w:jc w:val="both"/>
        <w:rPr>
          <w:rFonts w:ascii="Times New Roman" w:eastAsia="Calibri" w:hAnsi="Times New Roman" w:cs="Times New Roman"/>
          <w:sz w:val="16"/>
          <w:szCs w:val="16"/>
          <w:shd w:val="clear" w:color="auto" w:fill="FFFFFF"/>
          <w:lang w:eastAsia="en-US"/>
        </w:rPr>
      </w:pPr>
      <w:r w:rsidRPr="00417C15">
        <w:rPr>
          <w:rFonts w:ascii="Times New Roman" w:eastAsia="Calibri" w:hAnsi="Times New Roman" w:cs="Times New Roman"/>
          <w:sz w:val="16"/>
          <w:szCs w:val="16"/>
          <w:shd w:val="clear" w:color="auto" w:fill="FFFFFF"/>
          <w:lang w:eastAsia="en-US"/>
        </w:rPr>
        <w:t xml:space="preserve">Предназначение инвестиционного послания неразрывно связано с целями и задачами </w:t>
      </w:r>
      <w:r w:rsidRPr="00417C15">
        <w:rPr>
          <w:rFonts w:ascii="Times New Roman" w:eastAsia="Calibri" w:hAnsi="Times New Roman" w:cs="Times New Roman"/>
          <w:color w:val="000000"/>
          <w:sz w:val="16"/>
          <w:szCs w:val="16"/>
          <w:lang w:eastAsia="en-US"/>
        </w:rPr>
        <w:t xml:space="preserve">Стратегии </w:t>
      </w:r>
      <w:r w:rsidRPr="00417C15">
        <w:rPr>
          <w:rFonts w:ascii="Times New Roman" w:eastAsia="Calibri" w:hAnsi="Times New Roman" w:cs="Times New Roman"/>
          <w:sz w:val="16"/>
          <w:szCs w:val="16"/>
          <w:lang w:eastAsia="en-US"/>
        </w:rPr>
        <w:t xml:space="preserve">социально-экономического развития Дубенского муниципального района Республики Мордовия до </w:t>
      </w:r>
      <w:r w:rsidRPr="00417C15">
        <w:rPr>
          <w:rFonts w:ascii="Times New Roman" w:eastAsia="Calibri" w:hAnsi="Times New Roman" w:cs="Times New Roman"/>
          <w:bCs/>
          <w:color w:val="000000"/>
          <w:sz w:val="16"/>
          <w:szCs w:val="16"/>
          <w:lang w:eastAsia="en-US"/>
        </w:rPr>
        <w:t>2025 года</w:t>
      </w:r>
      <w:r w:rsidRPr="00417C15">
        <w:rPr>
          <w:rFonts w:ascii="Times New Roman" w:eastAsia="Calibri" w:hAnsi="Times New Roman" w:cs="Times New Roman"/>
          <w:sz w:val="16"/>
          <w:szCs w:val="16"/>
          <w:shd w:val="clear" w:color="auto" w:fill="FFFFFF"/>
          <w:lang w:eastAsia="en-US"/>
        </w:rPr>
        <w:t xml:space="preserve">, а также Стандартом развития конкуренции в Республике Мордовия, к которому Дубенский район присоединился  в декабре 2015 года. Задачи, которые стояли перед нами в 2019 году, в целом решены успешно. Общими усилиями в этом году нам удалось приумножить инвестиционную привлекательность района на фоне сложной экономической и внешнеполитической конъюнктуры. </w:t>
      </w:r>
    </w:p>
    <w:p w:rsidR="00830200" w:rsidRPr="00417C15" w:rsidRDefault="00830200" w:rsidP="00830200">
      <w:pPr>
        <w:autoSpaceDE w:val="0"/>
        <w:autoSpaceDN w:val="0"/>
        <w:adjustRightInd w:val="0"/>
        <w:spacing w:after="0" w:line="240" w:lineRule="auto"/>
        <w:ind w:firstLine="709"/>
        <w:contextualSpacing/>
        <w:jc w:val="both"/>
        <w:rPr>
          <w:rFonts w:ascii="Times New Roman" w:eastAsia="Times New Roman" w:hAnsi="Times New Roman" w:cs="Times New Roman"/>
          <w:bCs/>
          <w:sz w:val="16"/>
          <w:szCs w:val="16"/>
        </w:rPr>
      </w:pPr>
      <w:r w:rsidRPr="00417C15">
        <w:rPr>
          <w:rFonts w:ascii="Times New Roman" w:eastAsia="Times New Roman" w:hAnsi="Times New Roman" w:cs="Times New Roman"/>
          <w:color w:val="000000"/>
          <w:sz w:val="16"/>
          <w:szCs w:val="16"/>
        </w:rPr>
        <w:t xml:space="preserve">В целях формирования системы поддержки инвесторов и развития предпринимательства на муниципальном уровне, а также эффективности взаимодействия между бизнесом и властью был утвержден </w:t>
      </w:r>
      <w:r w:rsidRPr="00417C15">
        <w:rPr>
          <w:rFonts w:ascii="Times New Roman" w:eastAsia="Times New Roman" w:hAnsi="Times New Roman" w:cs="Times New Roman"/>
          <w:sz w:val="16"/>
          <w:szCs w:val="16"/>
        </w:rPr>
        <w:t>План мероприятий «дорожная карта» по развитию конкуренции в Дубенском муниципальном районе, план работы Рабочей группы по развитию конкуренции в Дубенском муниципальном районе на 2019 год,  план работы О</w:t>
      </w:r>
      <w:r w:rsidRPr="00417C15">
        <w:rPr>
          <w:rFonts w:ascii="Times New Roman" w:eastAsia="Times New Roman" w:hAnsi="Times New Roman" w:cs="Times New Roman"/>
          <w:bCs/>
          <w:sz w:val="16"/>
          <w:szCs w:val="16"/>
        </w:rPr>
        <w:t>бщественного совета по улучшению инвестиционного климата и развитию предпринимательства  в Дубенском муниципальном районе Республики Мордовия на 2019 год.</w:t>
      </w:r>
    </w:p>
    <w:p w:rsidR="00830200" w:rsidRPr="00417C15" w:rsidRDefault="00830200" w:rsidP="00830200">
      <w:pPr>
        <w:tabs>
          <w:tab w:val="left" w:pos="972"/>
        </w:tabs>
        <w:spacing w:after="0" w:line="240" w:lineRule="auto"/>
        <w:contextualSpacing/>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ab/>
        <w:t xml:space="preserve">В прошедшем году  было  проведено 7 заседаний  </w:t>
      </w:r>
      <w:r w:rsidRPr="00417C15">
        <w:rPr>
          <w:rFonts w:ascii="Times New Roman" w:eastAsia="Calibri" w:hAnsi="Times New Roman" w:cs="Times New Roman"/>
          <w:sz w:val="16"/>
          <w:szCs w:val="16"/>
        </w:rPr>
        <w:t xml:space="preserve">рабочей группы по содействию развитию конкуренции на территории  Дубенского муниципального района, </w:t>
      </w:r>
      <w:r w:rsidRPr="00417C15">
        <w:rPr>
          <w:rFonts w:ascii="Times New Roman" w:eastAsia="Times New Roman" w:hAnsi="Times New Roman" w:cs="Times New Roman"/>
          <w:sz w:val="16"/>
          <w:szCs w:val="16"/>
        </w:rPr>
        <w:t xml:space="preserve"> в ходе которых:</w:t>
      </w:r>
    </w:p>
    <w:p w:rsidR="00830200" w:rsidRPr="00417C15" w:rsidRDefault="00830200" w:rsidP="00830200">
      <w:pPr>
        <w:spacing w:after="0" w:line="240" w:lineRule="auto"/>
        <w:ind w:firstLine="709"/>
        <w:contextualSpacing/>
        <w:jc w:val="both"/>
        <w:rPr>
          <w:rFonts w:ascii="Times New Roman" w:eastAsia="Calibri" w:hAnsi="Times New Roman" w:cs="Times New Roman"/>
          <w:sz w:val="16"/>
          <w:szCs w:val="16"/>
        </w:rPr>
      </w:pPr>
      <w:r w:rsidRPr="00417C15">
        <w:rPr>
          <w:rFonts w:ascii="Times New Roman" w:eastAsia="Times New Roman" w:hAnsi="Times New Roman" w:cs="Times New Roman"/>
          <w:sz w:val="16"/>
          <w:szCs w:val="16"/>
        </w:rPr>
        <w:t>- Приняли и утвердили Отчет о ходе реализации «Плана мероприятий («дорожная карта») по содействию развитию конкуренции за 2018 год.</w:t>
      </w:r>
    </w:p>
    <w:p w:rsidR="00830200" w:rsidRPr="00417C15" w:rsidRDefault="00830200" w:rsidP="00830200">
      <w:pPr>
        <w:spacing w:after="0" w:line="240" w:lineRule="auto"/>
        <w:ind w:firstLine="709"/>
        <w:contextualSpacing/>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 Рассмотрели и утвердили   «План мероприятий («дорожная карта») по содействию развитию конкуренции на  2019 год.</w:t>
      </w:r>
    </w:p>
    <w:p w:rsidR="00830200" w:rsidRPr="00417C15" w:rsidRDefault="00830200" w:rsidP="00830200">
      <w:pPr>
        <w:spacing w:after="0" w:line="240" w:lineRule="auto"/>
        <w:ind w:firstLine="709"/>
        <w:contextualSpacing/>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 Подвели итоги социально-экономического развития за 2018 год и определили задачи на 2019 год.</w:t>
      </w:r>
    </w:p>
    <w:p w:rsidR="00830200" w:rsidRPr="00417C15" w:rsidRDefault="00830200" w:rsidP="00830200">
      <w:pPr>
        <w:spacing w:after="0" w:line="240" w:lineRule="auto"/>
        <w:ind w:firstLine="709"/>
        <w:contextualSpacing/>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Администрацией Дубенского муниципального района</w:t>
      </w:r>
      <w:r w:rsidRPr="00417C15">
        <w:rPr>
          <w:rFonts w:ascii="Times New Roman" w:eastAsia="Times New Roman" w:hAnsi="Times New Roman" w:cs="Times New Roman"/>
          <w:color w:val="222222"/>
          <w:sz w:val="16"/>
          <w:szCs w:val="16"/>
          <w:shd w:val="clear" w:color="auto" w:fill="FFFFFF"/>
        </w:rPr>
        <w:t xml:space="preserve"> с целью устранения рисков негативных последствий, связанных с антимонопольными нарушениями</w:t>
      </w:r>
      <w:r w:rsidRPr="00417C15">
        <w:rPr>
          <w:rFonts w:ascii="Times New Roman" w:eastAsia="Times New Roman" w:hAnsi="Times New Roman" w:cs="Times New Roman"/>
          <w:sz w:val="16"/>
          <w:szCs w:val="16"/>
        </w:rPr>
        <w:t xml:space="preserve"> создана система внутреннего обеспечения соответствия требованиям антимонопольного законодательства (антимонопольный </w:t>
      </w:r>
      <w:proofErr w:type="spellStart"/>
      <w:r w:rsidRPr="00417C15">
        <w:rPr>
          <w:rFonts w:ascii="Times New Roman" w:eastAsia="Times New Roman" w:hAnsi="Times New Roman" w:cs="Times New Roman"/>
          <w:sz w:val="16"/>
          <w:szCs w:val="16"/>
        </w:rPr>
        <w:t>комплаенс</w:t>
      </w:r>
      <w:proofErr w:type="spellEnd"/>
      <w:r w:rsidRPr="00417C15">
        <w:rPr>
          <w:rFonts w:ascii="Times New Roman" w:eastAsia="Times New Roman" w:hAnsi="Times New Roman" w:cs="Times New Roman"/>
          <w:sz w:val="16"/>
          <w:szCs w:val="16"/>
        </w:rPr>
        <w:t xml:space="preserve">). Были утверждены  карта </w:t>
      </w:r>
      <w:proofErr w:type="spellStart"/>
      <w:r w:rsidRPr="00417C15">
        <w:rPr>
          <w:rFonts w:ascii="Times New Roman" w:eastAsia="Times New Roman" w:hAnsi="Times New Roman" w:cs="Times New Roman"/>
          <w:sz w:val="16"/>
          <w:szCs w:val="16"/>
        </w:rPr>
        <w:t>комплаенс</w:t>
      </w:r>
      <w:proofErr w:type="spellEnd"/>
      <w:r w:rsidRPr="00417C15">
        <w:rPr>
          <w:rFonts w:ascii="Times New Roman" w:eastAsia="Times New Roman" w:hAnsi="Times New Roman" w:cs="Times New Roman"/>
          <w:sz w:val="16"/>
          <w:szCs w:val="16"/>
        </w:rPr>
        <w:t xml:space="preserve"> рисков, план мероприятий («дорожная карта») по снижению </w:t>
      </w:r>
      <w:proofErr w:type="spellStart"/>
      <w:r w:rsidRPr="00417C15">
        <w:rPr>
          <w:rFonts w:ascii="Times New Roman" w:eastAsia="Times New Roman" w:hAnsi="Times New Roman" w:cs="Times New Roman"/>
          <w:sz w:val="16"/>
          <w:szCs w:val="16"/>
        </w:rPr>
        <w:t>комплаенс</w:t>
      </w:r>
      <w:proofErr w:type="spellEnd"/>
      <w:r w:rsidRPr="00417C15">
        <w:rPr>
          <w:rFonts w:ascii="Times New Roman" w:eastAsia="Times New Roman" w:hAnsi="Times New Roman" w:cs="Times New Roman"/>
          <w:sz w:val="16"/>
          <w:szCs w:val="16"/>
        </w:rPr>
        <w:t xml:space="preserve"> рисков и ключевые показатели эффективности антимонопольного законодательства администрации Дубенского муниципального района.</w:t>
      </w:r>
    </w:p>
    <w:p w:rsidR="00830200" w:rsidRPr="00417C15" w:rsidRDefault="00830200" w:rsidP="00830200">
      <w:pPr>
        <w:spacing w:after="0" w:line="240" w:lineRule="auto"/>
        <w:ind w:firstLine="720"/>
        <w:contextualSpacing/>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 xml:space="preserve">На сайте органов местного самоуправления Дубенского муниципального района доработан и актуализирован раздел «Инвестиционная привлекательность»,  создан  раздел «Антимонопольный </w:t>
      </w:r>
      <w:proofErr w:type="spellStart"/>
      <w:r w:rsidRPr="00417C15">
        <w:rPr>
          <w:rFonts w:ascii="Times New Roman" w:eastAsia="Times New Roman" w:hAnsi="Times New Roman" w:cs="Times New Roman"/>
          <w:sz w:val="16"/>
          <w:szCs w:val="16"/>
        </w:rPr>
        <w:t>комплаенс</w:t>
      </w:r>
      <w:proofErr w:type="spellEnd"/>
      <w:r w:rsidRPr="00417C15">
        <w:rPr>
          <w:rFonts w:ascii="Times New Roman" w:eastAsia="Times New Roman" w:hAnsi="Times New Roman" w:cs="Times New Roman"/>
          <w:sz w:val="16"/>
          <w:szCs w:val="16"/>
        </w:rPr>
        <w:t>», где размещается вся необходимая информация и нормативно-правовые документы.</w:t>
      </w:r>
    </w:p>
    <w:p w:rsidR="00830200" w:rsidRPr="00417C15" w:rsidRDefault="00830200" w:rsidP="00830200">
      <w:pPr>
        <w:spacing w:after="0" w:line="240" w:lineRule="auto"/>
        <w:ind w:firstLine="709"/>
        <w:contextualSpacing/>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shd w:val="clear" w:color="auto" w:fill="FFFFFF"/>
        </w:rPr>
        <w:t xml:space="preserve">В октябре прошедшего года  актуализированы дорожные карты  по реализации муниципальных программ. В новой редакции утверждена </w:t>
      </w:r>
      <w:hyperlink w:anchor="sub_10000" w:history="1">
        <w:r w:rsidRPr="00417C15">
          <w:rPr>
            <w:rFonts w:ascii="Times New Roman" w:eastAsia="Times New Roman" w:hAnsi="Times New Roman" w:cs="Times New Roman"/>
            <w:bCs/>
            <w:sz w:val="16"/>
            <w:szCs w:val="16"/>
          </w:rPr>
          <w:t>Программа</w:t>
        </w:r>
      </w:hyperlink>
      <w:r w:rsidRPr="00417C15">
        <w:rPr>
          <w:rFonts w:ascii="Times New Roman" w:eastAsia="Times New Roman" w:hAnsi="Times New Roman" w:cs="Times New Roman"/>
          <w:sz w:val="16"/>
          <w:szCs w:val="16"/>
        </w:rPr>
        <w:t xml:space="preserve"> развития малого и среднего предпринимательства в Дубенском муниципальном районе Республики Мордовия на 2020-2025 годы.</w:t>
      </w:r>
    </w:p>
    <w:p w:rsidR="00830200" w:rsidRPr="00417C15" w:rsidRDefault="00830200" w:rsidP="00830200">
      <w:pPr>
        <w:spacing w:after="0" w:line="240" w:lineRule="auto"/>
        <w:ind w:firstLine="709"/>
        <w:contextualSpacing/>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 xml:space="preserve">В рамках вышеуказанной Программы субъектам малого и среднего предпринимательства оказывается информационная, имущественная поддержка, поддержка в области подготовки, переподготовки и повышения квалификации кадров. На реализацию мероприятий, предусмотренных Программой ежегодно из средств местного бюджета выделяется 10 000 рублей. Субъекты малого и среднего предпринимательства через официальный сайт Дубенского муниципального района, средства массовой информации газета «Новая жизнь», путем официальных встреч и семинаров информируются о существующих в Республике Мордовия объектах инфраструктуры поддержки малого и среднего предпринимательства, например в 2019 году через </w:t>
      </w:r>
      <w:proofErr w:type="spellStart"/>
      <w:r w:rsidRPr="00417C15">
        <w:rPr>
          <w:rFonts w:ascii="Times New Roman" w:eastAsia="Times New Roman" w:hAnsi="Times New Roman" w:cs="Times New Roman"/>
          <w:sz w:val="16"/>
          <w:szCs w:val="16"/>
        </w:rPr>
        <w:t>микрокредитную</w:t>
      </w:r>
      <w:proofErr w:type="spellEnd"/>
      <w:r w:rsidRPr="00417C15">
        <w:rPr>
          <w:rFonts w:ascii="Times New Roman" w:eastAsia="Times New Roman" w:hAnsi="Times New Roman" w:cs="Times New Roman"/>
          <w:sz w:val="16"/>
          <w:szCs w:val="16"/>
        </w:rPr>
        <w:t xml:space="preserve"> компанию «Фонд поддержки предпринимательства РМ» и центр Микрофинансирования была оказана государственная поддержка 3 субъектам малого и среднего предпринимательства.</w:t>
      </w:r>
    </w:p>
    <w:p w:rsidR="00830200" w:rsidRPr="00417C15" w:rsidRDefault="00830200" w:rsidP="00830200">
      <w:pPr>
        <w:shd w:val="clear" w:color="auto" w:fill="FFFFFF"/>
        <w:spacing w:after="0" w:line="240" w:lineRule="auto"/>
        <w:ind w:firstLine="709"/>
        <w:contextualSpacing/>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shd w:val="clear" w:color="auto" w:fill="FFFFFF"/>
        </w:rPr>
        <w:t xml:space="preserve">На сегодняшний день потребительский рынок Дубенского муниципального района характеризуется развитой сетью предприятий торговли и услуг, высокой насыщенностью конкурентоспособных товаров, а также высокой предпринимательской активностью. По данным Единого реестра субъектов малого и среднего предпринимательства на территории нашего района осуществляют деятельность 216 субъектов предпринимательства, в том числе 8 малых и 2 средних предприятия, 24 </w:t>
      </w:r>
      <w:proofErr w:type="spellStart"/>
      <w:r w:rsidRPr="00417C15">
        <w:rPr>
          <w:rFonts w:ascii="Times New Roman" w:eastAsia="Times New Roman" w:hAnsi="Times New Roman" w:cs="Times New Roman"/>
          <w:sz w:val="16"/>
          <w:szCs w:val="16"/>
          <w:shd w:val="clear" w:color="auto" w:fill="FFFFFF"/>
        </w:rPr>
        <w:t>микропредприятия</w:t>
      </w:r>
      <w:proofErr w:type="spellEnd"/>
      <w:r w:rsidRPr="00417C15">
        <w:rPr>
          <w:rFonts w:ascii="Times New Roman" w:eastAsia="Times New Roman" w:hAnsi="Times New Roman" w:cs="Times New Roman"/>
          <w:sz w:val="16"/>
          <w:szCs w:val="16"/>
          <w:shd w:val="clear" w:color="auto" w:fill="FFFFFF"/>
        </w:rPr>
        <w:t xml:space="preserve">, 182 индивидуальных предпринимателя без образования юридического лица. В 2019 году количество субъектов предпринимательства в соответствии с прошлым годом уменьшилось на 16 единиц. </w:t>
      </w:r>
      <w:r w:rsidRPr="00417C15">
        <w:rPr>
          <w:rFonts w:ascii="Times New Roman" w:eastAsia="Times New Roman" w:hAnsi="Times New Roman" w:cs="Times New Roman"/>
          <w:sz w:val="16"/>
          <w:szCs w:val="16"/>
        </w:rPr>
        <w:t>На них приходится порядка 700 рабочих мест, или 40 % от среднесписочной численности работников по району.</w:t>
      </w:r>
    </w:p>
    <w:p w:rsidR="00830200" w:rsidRPr="00417C15" w:rsidRDefault="00830200" w:rsidP="00830200">
      <w:pPr>
        <w:spacing w:after="0" w:line="240" w:lineRule="auto"/>
        <w:ind w:right="40" w:firstLine="709"/>
        <w:contextualSpacing/>
        <w:jc w:val="both"/>
        <w:rPr>
          <w:rFonts w:ascii="Times New Roman" w:eastAsia="Times New Roman" w:hAnsi="Times New Roman" w:cs="Times New Roman"/>
          <w:sz w:val="16"/>
          <w:szCs w:val="16"/>
          <w:shd w:val="clear" w:color="auto" w:fill="FFFFFF"/>
        </w:rPr>
      </w:pPr>
      <w:r w:rsidRPr="00417C15">
        <w:rPr>
          <w:rFonts w:ascii="Times New Roman" w:eastAsia="Times New Roman" w:hAnsi="Times New Roman" w:cs="Times New Roman"/>
          <w:sz w:val="16"/>
          <w:szCs w:val="16"/>
          <w:shd w:val="clear" w:color="auto" w:fill="FFFFFF"/>
        </w:rPr>
        <w:t xml:space="preserve">Инфраструктура торговой сети Дубенского района на  1 января 2020 года  имеет 119 </w:t>
      </w:r>
      <w:r w:rsidRPr="00417C15">
        <w:rPr>
          <w:rFonts w:ascii="Times New Roman" w:eastAsia="Times New Roman" w:hAnsi="Times New Roman" w:cs="Times New Roman"/>
          <w:color w:val="000000"/>
          <w:sz w:val="16"/>
          <w:szCs w:val="16"/>
          <w:shd w:val="clear" w:color="auto" w:fill="FFFFFF"/>
        </w:rPr>
        <w:t>стационарных торговых объектов</w:t>
      </w:r>
      <w:r w:rsidRPr="00417C15">
        <w:rPr>
          <w:rFonts w:ascii="Times New Roman" w:eastAsia="Times New Roman" w:hAnsi="Times New Roman" w:cs="Times New Roman"/>
          <w:sz w:val="16"/>
          <w:szCs w:val="16"/>
          <w:shd w:val="clear" w:color="auto" w:fill="FFFFFF"/>
        </w:rPr>
        <w:t xml:space="preserve">. Из них - 15 </w:t>
      </w:r>
      <w:r w:rsidRPr="00417C15">
        <w:rPr>
          <w:rFonts w:ascii="Times New Roman" w:eastAsia="Times New Roman" w:hAnsi="Times New Roman" w:cs="Times New Roman"/>
          <w:color w:val="000000"/>
          <w:sz w:val="16"/>
          <w:szCs w:val="16"/>
          <w:shd w:val="clear" w:color="auto" w:fill="FFFFFF"/>
        </w:rPr>
        <w:t>продовольственных магазинов</w:t>
      </w:r>
      <w:r w:rsidRPr="00417C15">
        <w:rPr>
          <w:rFonts w:ascii="Times New Roman" w:eastAsia="Times New Roman" w:hAnsi="Times New Roman" w:cs="Times New Roman"/>
          <w:sz w:val="16"/>
          <w:szCs w:val="16"/>
          <w:shd w:val="clear" w:color="auto" w:fill="FFFFFF"/>
        </w:rPr>
        <w:t xml:space="preserve">, 52 </w:t>
      </w:r>
      <w:r w:rsidRPr="00417C15">
        <w:rPr>
          <w:rFonts w:ascii="Times New Roman" w:eastAsia="Times New Roman" w:hAnsi="Times New Roman" w:cs="Times New Roman"/>
          <w:color w:val="000000"/>
          <w:sz w:val="16"/>
          <w:szCs w:val="16"/>
          <w:shd w:val="clear" w:color="auto" w:fill="FFFFFF"/>
        </w:rPr>
        <w:t>непродовольственных магазина</w:t>
      </w:r>
      <w:r w:rsidRPr="00417C15">
        <w:rPr>
          <w:rFonts w:ascii="Times New Roman" w:eastAsia="Times New Roman" w:hAnsi="Times New Roman" w:cs="Times New Roman"/>
          <w:sz w:val="16"/>
          <w:szCs w:val="16"/>
          <w:shd w:val="clear" w:color="auto" w:fill="FFFFFF"/>
        </w:rPr>
        <w:t xml:space="preserve">, 52 </w:t>
      </w:r>
      <w:r w:rsidRPr="00417C15">
        <w:rPr>
          <w:rFonts w:ascii="Times New Roman" w:eastAsia="Times New Roman" w:hAnsi="Times New Roman" w:cs="Times New Roman"/>
          <w:color w:val="000000"/>
          <w:sz w:val="16"/>
          <w:szCs w:val="16"/>
          <w:shd w:val="clear" w:color="auto" w:fill="FFFFFF"/>
        </w:rPr>
        <w:t>смешанных магазина</w:t>
      </w:r>
      <w:r w:rsidRPr="00417C15">
        <w:rPr>
          <w:rFonts w:ascii="Times New Roman" w:eastAsia="Times New Roman" w:hAnsi="Times New Roman" w:cs="Times New Roman"/>
          <w:sz w:val="16"/>
          <w:szCs w:val="16"/>
          <w:shd w:val="clear" w:color="auto" w:fill="FFFFFF"/>
        </w:rPr>
        <w:t>, 4 нестационарных торговых объекта, 11 автолавок.</w:t>
      </w:r>
    </w:p>
    <w:p w:rsidR="00830200" w:rsidRPr="00417C15" w:rsidRDefault="00830200" w:rsidP="00830200">
      <w:pPr>
        <w:spacing w:after="0" w:line="240" w:lineRule="auto"/>
        <w:ind w:firstLine="709"/>
        <w:contextualSpacing/>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 xml:space="preserve">Общая площадь торговых объектов за 2019 год увеличилась   на   348 </w:t>
      </w:r>
      <w:proofErr w:type="spellStart"/>
      <w:r w:rsidRPr="00417C15">
        <w:rPr>
          <w:rFonts w:ascii="Times New Roman" w:eastAsia="Times New Roman" w:hAnsi="Times New Roman" w:cs="Times New Roman"/>
          <w:sz w:val="16"/>
          <w:szCs w:val="16"/>
        </w:rPr>
        <w:t>кв.м</w:t>
      </w:r>
      <w:proofErr w:type="spellEnd"/>
      <w:r w:rsidRPr="00417C15">
        <w:rPr>
          <w:rFonts w:ascii="Times New Roman" w:eastAsia="Times New Roman" w:hAnsi="Times New Roman" w:cs="Times New Roman"/>
          <w:sz w:val="16"/>
          <w:szCs w:val="16"/>
        </w:rPr>
        <w:t xml:space="preserve">. и к концу года составила 11485 </w:t>
      </w:r>
      <w:proofErr w:type="spellStart"/>
      <w:r w:rsidRPr="00417C15">
        <w:rPr>
          <w:rFonts w:ascii="Times New Roman" w:eastAsia="Times New Roman" w:hAnsi="Times New Roman" w:cs="Times New Roman"/>
          <w:sz w:val="16"/>
          <w:szCs w:val="16"/>
        </w:rPr>
        <w:t>кв.м</w:t>
      </w:r>
      <w:proofErr w:type="spellEnd"/>
      <w:r w:rsidRPr="00417C15">
        <w:rPr>
          <w:rFonts w:ascii="Times New Roman" w:eastAsia="Times New Roman" w:hAnsi="Times New Roman" w:cs="Times New Roman"/>
          <w:sz w:val="16"/>
          <w:szCs w:val="16"/>
        </w:rPr>
        <w:t xml:space="preserve">. Также увеличилась и торговая площадь на 295 </w:t>
      </w:r>
      <w:proofErr w:type="spellStart"/>
      <w:r w:rsidRPr="00417C15">
        <w:rPr>
          <w:rFonts w:ascii="Times New Roman" w:eastAsia="Times New Roman" w:hAnsi="Times New Roman" w:cs="Times New Roman"/>
          <w:sz w:val="16"/>
          <w:szCs w:val="16"/>
        </w:rPr>
        <w:t>кв.м</w:t>
      </w:r>
      <w:proofErr w:type="spellEnd"/>
      <w:r w:rsidRPr="00417C15">
        <w:rPr>
          <w:rFonts w:ascii="Times New Roman" w:eastAsia="Times New Roman" w:hAnsi="Times New Roman" w:cs="Times New Roman"/>
          <w:sz w:val="16"/>
          <w:szCs w:val="16"/>
        </w:rPr>
        <w:t xml:space="preserve">. Увеличение произошло за счет того, что в 2019 году были построены следующие магазины:  ИП </w:t>
      </w:r>
      <w:proofErr w:type="spellStart"/>
      <w:r w:rsidRPr="00417C15">
        <w:rPr>
          <w:rFonts w:ascii="Times New Roman" w:eastAsia="Times New Roman" w:hAnsi="Times New Roman" w:cs="Times New Roman"/>
          <w:sz w:val="16"/>
          <w:szCs w:val="16"/>
        </w:rPr>
        <w:t>Корягин</w:t>
      </w:r>
      <w:proofErr w:type="spellEnd"/>
      <w:r w:rsidRPr="00417C15">
        <w:rPr>
          <w:rFonts w:ascii="Times New Roman" w:eastAsia="Times New Roman" w:hAnsi="Times New Roman" w:cs="Times New Roman"/>
          <w:sz w:val="16"/>
          <w:szCs w:val="16"/>
        </w:rPr>
        <w:t xml:space="preserve"> О.В. (строительные материалы), ИП Кузнецов Ю.С. (бытовая техника), ИП Борисов А.С. (продовольственные товары), ИП </w:t>
      </w:r>
      <w:proofErr w:type="spellStart"/>
      <w:r w:rsidRPr="00417C15">
        <w:rPr>
          <w:rFonts w:ascii="Times New Roman" w:eastAsia="Times New Roman" w:hAnsi="Times New Roman" w:cs="Times New Roman"/>
          <w:sz w:val="16"/>
          <w:szCs w:val="16"/>
        </w:rPr>
        <w:t>Сайгушева</w:t>
      </w:r>
      <w:proofErr w:type="spellEnd"/>
      <w:r w:rsidRPr="00417C15">
        <w:rPr>
          <w:rFonts w:ascii="Times New Roman" w:eastAsia="Times New Roman" w:hAnsi="Times New Roman" w:cs="Times New Roman"/>
          <w:sz w:val="16"/>
          <w:szCs w:val="16"/>
        </w:rPr>
        <w:t xml:space="preserve"> Л.Ю. (цветы), ИП </w:t>
      </w:r>
      <w:proofErr w:type="spellStart"/>
      <w:r w:rsidRPr="00417C15">
        <w:rPr>
          <w:rFonts w:ascii="Times New Roman" w:eastAsia="Times New Roman" w:hAnsi="Times New Roman" w:cs="Times New Roman"/>
          <w:sz w:val="16"/>
          <w:szCs w:val="16"/>
        </w:rPr>
        <w:t>Горинов</w:t>
      </w:r>
      <w:proofErr w:type="spellEnd"/>
      <w:r w:rsidRPr="00417C15">
        <w:rPr>
          <w:rFonts w:ascii="Times New Roman" w:eastAsia="Times New Roman" w:hAnsi="Times New Roman" w:cs="Times New Roman"/>
          <w:sz w:val="16"/>
          <w:szCs w:val="16"/>
        </w:rPr>
        <w:t xml:space="preserve"> Ю.М. (торговля напитками), магазин федеральной торговой сети ООО «Дубки» (продовольственные товары). Также, были открыты торговые точки ИП </w:t>
      </w:r>
      <w:proofErr w:type="spellStart"/>
      <w:r w:rsidRPr="00417C15">
        <w:rPr>
          <w:rFonts w:ascii="Times New Roman" w:eastAsia="Times New Roman" w:hAnsi="Times New Roman" w:cs="Times New Roman"/>
          <w:sz w:val="16"/>
          <w:szCs w:val="16"/>
        </w:rPr>
        <w:t>Борчин</w:t>
      </w:r>
      <w:proofErr w:type="spellEnd"/>
      <w:r w:rsidRPr="00417C15">
        <w:rPr>
          <w:rFonts w:ascii="Times New Roman" w:eastAsia="Times New Roman" w:hAnsi="Times New Roman" w:cs="Times New Roman"/>
          <w:sz w:val="16"/>
          <w:szCs w:val="16"/>
        </w:rPr>
        <w:t xml:space="preserve"> В.В. (продажа мясной и молочной продукции),  ИП </w:t>
      </w:r>
      <w:r w:rsidRPr="00417C15">
        <w:rPr>
          <w:rFonts w:ascii="Times New Roman" w:eastAsia="Times New Roman" w:hAnsi="Times New Roman" w:cs="Times New Roman"/>
          <w:sz w:val="16"/>
          <w:szCs w:val="16"/>
        </w:rPr>
        <w:lastRenderedPageBreak/>
        <w:t>Артамонова Л.Н. (продажа рыбы), салон сотовой связи Теле 2,  ООО МПК «</w:t>
      </w:r>
      <w:proofErr w:type="spellStart"/>
      <w:r w:rsidRPr="00417C15">
        <w:rPr>
          <w:rFonts w:ascii="Times New Roman" w:eastAsia="Times New Roman" w:hAnsi="Times New Roman" w:cs="Times New Roman"/>
          <w:sz w:val="16"/>
          <w:szCs w:val="16"/>
        </w:rPr>
        <w:t>Норовский</w:t>
      </w:r>
      <w:proofErr w:type="spellEnd"/>
      <w:r w:rsidRPr="00417C15">
        <w:rPr>
          <w:rFonts w:ascii="Times New Roman" w:eastAsia="Times New Roman" w:hAnsi="Times New Roman" w:cs="Times New Roman"/>
          <w:sz w:val="16"/>
          <w:szCs w:val="16"/>
        </w:rPr>
        <w:t xml:space="preserve">»  (продовольственные товары). Обеспеченность торговой площадью стационарных торговых объектов в расчете на 1000 человек  на 1 января 2020 года  составляет 598,6 кв. м., что на 50 </w:t>
      </w:r>
      <w:proofErr w:type="spellStart"/>
      <w:r w:rsidRPr="00417C15">
        <w:rPr>
          <w:rFonts w:ascii="Times New Roman" w:eastAsia="Times New Roman" w:hAnsi="Times New Roman" w:cs="Times New Roman"/>
          <w:sz w:val="16"/>
          <w:szCs w:val="16"/>
        </w:rPr>
        <w:t>кв.м</w:t>
      </w:r>
      <w:proofErr w:type="spellEnd"/>
      <w:r w:rsidRPr="00417C15">
        <w:rPr>
          <w:rFonts w:ascii="Times New Roman" w:eastAsia="Times New Roman" w:hAnsi="Times New Roman" w:cs="Times New Roman"/>
          <w:sz w:val="16"/>
          <w:szCs w:val="16"/>
        </w:rPr>
        <w:t>. больше прошлого года.</w:t>
      </w:r>
    </w:p>
    <w:p w:rsidR="00830200" w:rsidRPr="00417C15" w:rsidRDefault="00830200" w:rsidP="00830200">
      <w:pPr>
        <w:spacing w:after="0" w:line="240" w:lineRule="auto"/>
        <w:ind w:right="40" w:firstLine="709"/>
        <w:contextualSpacing/>
        <w:jc w:val="both"/>
        <w:rPr>
          <w:rFonts w:ascii="Times New Roman" w:eastAsia="Times New Roman" w:hAnsi="Times New Roman" w:cs="Times New Roman"/>
          <w:sz w:val="16"/>
          <w:szCs w:val="16"/>
          <w:shd w:val="clear" w:color="auto" w:fill="FFFFFF"/>
        </w:rPr>
      </w:pPr>
      <w:r w:rsidRPr="00417C15">
        <w:rPr>
          <w:rFonts w:ascii="Times New Roman" w:eastAsia="Times New Roman" w:hAnsi="Times New Roman" w:cs="Times New Roman"/>
          <w:sz w:val="16"/>
          <w:szCs w:val="16"/>
          <w:shd w:val="clear" w:color="auto" w:fill="FFFFFF"/>
        </w:rPr>
        <w:t xml:space="preserve">В 2020 году планируется строительство продовольственного магазина ИП Абдуллаева </w:t>
      </w:r>
      <w:proofErr w:type="spellStart"/>
      <w:r w:rsidRPr="00417C15">
        <w:rPr>
          <w:rFonts w:ascii="Times New Roman" w:eastAsia="Times New Roman" w:hAnsi="Times New Roman" w:cs="Times New Roman"/>
          <w:sz w:val="16"/>
          <w:szCs w:val="16"/>
          <w:shd w:val="clear" w:color="auto" w:fill="FFFFFF"/>
        </w:rPr>
        <w:t>Гамза</w:t>
      </w:r>
      <w:proofErr w:type="spellEnd"/>
      <w:r w:rsidRPr="00417C15">
        <w:rPr>
          <w:rFonts w:ascii="Times New Roman" w:eastAsia="Times New Roman" w:hAnsi="Times New Roman" w:cs="Times New Roman"/>
          <w:sz w:val="16"/>
          <w:szCs w:val="16"/>
          <w:shd w:val="clear" w:color="auto" w:fill="FFFFFF"/>
        </w:rPr>
        <w:t xml:space="preserve"> </w:t>
      </w:r>
      <w:proofErr w:type="spellStart"/>
      <w:r w:rsidRPr="00417C15">
        <w:rPr>
          <w:rFonts w:ascii="Times New Roman" w:eastAsia="Times New Roman" w:hAnsi="Times New Roman" w:cs="Times New Roman"/>
          <w:sz w:val="16"/>
          <w:szCs w:val="16"/>
          <w:shd w:val="clear" w:color="auto" w:fill="FFFFFF"/>
        </w:rPr>
        <w:t>Гияс</w:t>
      </w:r>
      <w:proofErr w:type="spellEnd"/>
      <w:r w:rsidRPr="00417C15">
        <w:rPr>
          <w:rFonts w:ascii="Times New Roman" w:eastAsia="Times New Roman" w:hAnsi="Times New Roman" w:cs="Times New Roman"/>
          <w:sz w:val="16"/>
          <w:szCs w:val="16"/>
          <w:shd w:val="clear" w:color="auto" w:fill="FFFFFF"/>
        </w:rPr>
        <w:t xml:space="preserve"> </w:t>
      </w:r>
      <w:proofErr w:type="spellStart"/>
      <w:r w:rsidRPr="00417C15">
        <w:rPr>
          <w:rFonts w:ascii="Times New Roman" w:eastAsia="Times New Roman" w:hAnsi="Times New Roman" w:cs="Times New Roman"/>
          <w:sz w:val="16"/>
          <w:szCs w:val="16"/>
          <w:shd w:val="clear" w:color="auto" w:fill="FFFFFF"/>
        </w:rPr>
        <w:t>Кизы</w:t>
      </w:r>
      <w:proofErr w:type="spellEnd"/>
      <w:r w:rsidRPr="00417C15">
        <w:rPr>
          <w:rFonts w:ascii="Times New Roman" w:eastAsia="Times New Roman" w:hAnsi="Times New Roman" w:cs="Times New Roman"/>
          <w:sz w:val="16"/>
          <w:szCs w:val="16"/>
          <w:shd w:val="clear" w:color="auto" w:fill="FFFFFF"/>
        </w:rPr>
        <w:t xml:space="preserve">, строительство магазина по продаже автозапчастей ИП Герасимов Д.И., увеличение торговой площади магазина "Пятачок" ИП </w:t>
      </w:r>
      <w:proofErr w:type="spellStart"/>
      <w:r w:rsidRPr="00417C15">
        <w:rPr>
          <w:rFonts w:ascii="Times New Roman" w:eastAsia="Times New Roman" w:hAnsi="Times New Roman" w:cs="Times New Roman"/>
          <w:sz w:val="16"/>
          <w:szCs w:val="16"/>
          <w:shd w:val="clear" w:color="auto" w:fill="FFFFFF"/>
        </w:rPr>
        <w:t>Борчин</w:t>
      </w:r>
      <w:proofErr w:type="spellEnd"/>
      <w:r w:rsidRPr="00417C15">
        <w:rPr>
          <w:rFonts w:ascii="Times New Roman" w:eastAsia="Times New Roman" w:hAnsi="Times New Roman" w:cs="Times New Roman"/>
          <w:sz w:val="16"/>
          <w:szCs w:val="16"/>
          <w:shd w:val="clear" w:color="auto" w:fill="FFFFFF"/>
        </w:rPr>
        <w:t xml:space="preserve"> Ю.Н. Открытие новых предприятий торговли не только увеличивает обеспеченность торговыми площадями, способствует повышению культуры обслуживания, но и создает  дополнительные рабочие места.</w:t>
      </w:r>
    </w:p>
    <w:p w:rsidR="00830200" w:rsidRPr="00417C15" w:rsidRDefault="00830200" w:rsidP="00830200">
      <w:pPr>
        <w:spacing w:after="0" w:line="240" w:lineRule="auto"/>
        <w:ind w:firstLine="709"/>
        <w:contextualSpacing/>
        <w:jc w:val="both"/>
        <w:rPr>
          <w:rFonts w:ascii="Times New Roman" w:eastAsia="Times New Roman" w:hAnsi="Times New Roman" w:cs="Times New Roman"/>
          <w:sz w:val="16"/>
          <w:szCs w:val="16"/>
        </w:rPr>
      </w:pPr>
      <w:r w:rsidRPr="00417C15">
        <w:rPr>
          <w:rFonts w:ascii="Times New Roman" w:eastAsia="Times New Roman" w:hAnsi="Times New Roman" w:cs="Times New Roman"/>
          <w:color w:val="000000"/>
          <w:sz w:val="16"/>
          <w:szCs w:val="16"/>
        </w:rPr>
        <w:t>В течение 2019 года была оказана имущественная поддержка 19 субъектам малого и среднего предпринимательства в виде предоставления земель в аренду и собственность. Вся информация указана в реестре субъектов малого и среднего предпринимательства - получателей поддержки Администрации Дубенского муниципального района Республики Мордовия за 2019 г. и размещена н</w:t>
      </w:r>
      <w:r w:rsidRPr="00417C15">
        <w:rPr>
          <w:rFonts w:ascii="Times New Roman" w:eastAsia="Times New Roman" w:hAnsi="Times New Roman" w:cs="Times New Roman"/>
          <w:sz w:val="16"/>
          <w:szCs w:val="16"/>
        </w:rPr>
        <w:t>а официальном сайте Администрации Дубенского муниципального района в разделе «Малое и среднее предпринимательство». Также, в данном разделе ежегодно размещается информация об организациях бытового обслуживания; перечень первоочередных мероприятий по поддержке малого и среднего предпринимательства, информация по проведению конкурса среди социально-ориентированных некоммерческих организаций на территории Дубенского муниципального района по РМ на получение субсидий из бюджета Дубенского муниципального района РМ.</w:t>
      </w:r>
    </w:p>
    <w:p w:rsidR="00830200" w:rsidRPr="00417C15" w:rsidRDefault="00830200" w:rsidP="00830200">
      <w:pPr>
        <w:shd w:val="clear" w:color="auto" w:fill="FFFFFF"/>
        <w:spacing w:after="0" w:line="240" w:lineRule="auto"/>
        <w:ind w:firstLine="709"/>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Информационная поддержка субъектам малого и среднего предпринимательства предоставляется также путем подготовки и размещения в газете «Новая жизнь» информационных материалов о мерах поддержки в малом и среднем предпринимательстве.</w:t>
      </w:r>
    </w:p>
    <w:p w:rsidR="00830200" w:rsidRPr="00417C15" w:rsidRDefault="00830200" w:rsidP="00830200">
      <w:pPr>
        <w:spacing w:after="0" w:line="240" w:lineRule="auto"/>
        <w:ind w:firstLine="709"/>
        <w:contextualSpacing/>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 xml:space="preserve">Для субъектов малого и среднего предпринимательства Центр поддержки предпринимательства Республики Мордовия ежегодно организовывает различные семинары и тренинги. Например, прошел тренинг с участием Федерального тренер-эксперта по вопросам личной эффективности, межличностной коммуникации, переговоров, </w:t>
      </w:r>
      <w:proofErr w:type="spellStart"/>
      <w:r w:rsidRPr="00417C15">
        <w:rPr>
          <w:rFonts w:ascii="Times New Roman" w:eastAsia="Times New Roman" w:hAnsi="Times New Roman" w:cs="Times New Roman"/>
          <w:sz w:val="16"/>
          <w:szCs w:val="16"/>
        </w:rPr>
        <w:t>командообразования</w:t>
      </w:r>
      <w:proofErr w:type="spellEnd"/>
      <w:r w:rsidRPr="00417C15">
        <w:rPr>
          <w:rFonts w:ascii="Times New Roman" w:eastAsia="Times New Roman" w:hAnsi="Times New Roman" w:cs="Times New Roman"/>
          <w:sz w:val="16"/>
          <w:szCs w:val="16"/>
        </w:rPr>
        <w:t xml:space="preserve"> – Анна Сагайдак по  теме «Коммуникация и работа в команде». Состоялась встреча предпринимателей Дубенского муниципального района с представителем бизнес-сообщества Республики Мордовия Аникиной Марией Ильиничной и с представителями </w:t>
      </w:r>
      <w:proofErr w:type="spellStart"/>
      <w:r w:rsidRPr="00417C15">
        <w:rPr>
          <w:rFonts w:ascii="Times New Roman" w:eastAsia="Times New Roman" w:hAnsi="Times New Roman" w:cs="Times New Roman"/>
          <w:sz w:val="16"/>
          <w:szCs w:val="16"/>
        </w:rPr>
        <w:t>Микрокредитной</w:t>
      </w:r>
      <w:proofErr w:type="spellEnd"/>
      <w:r w:rsidRPr="00417C15">
        <w:rPr>
          <w:rFonts w:ascii="Times New Roman" w:eastAsia="Times New Roman" w:hAnsi="Times New Roman" w:cs="Times New Roman"/>
          <w:sz w:val="16"/>
          <w:szCs w:val="16"/>
        </w:rPr>
        <w:t xml:space="preserve"> компании Фонд поддержки предпринимательства Республики Мордовия и Гарантийного фонда кредитного обеспечения Республики Мордовия.</w:t>
      </w:r>
    </w:p>
    <w:p w:rsidR="00830200" w:rsidRPr="00417C15" w:rsidRDefault="00830200" w:rsidP="00830200">
      <w:pPr>
        <w:spacing w:after="0" w:line="240" w:lineRule="auto"/>
        <w:ind w:right="40" w:firstLine="709"/>
        <w:contextualSpacing/>
        <w:jc w:val="both"/>
        <w:rPr>
          <w:rFonts w:ascii="Times New Roman" w:eastAsia="Times New Roman" w:hAnsi="Times New Roman" w:cs="Times New Roman"/>
          <w:sz w:val="16"/>
          <w:szCs w:val="16"/>
          <w:shd w:val="clear" w:color="auto" w:fill="FFFFFF"/>
        </w:rPr>
      </w:pPr>
      <w:r w:rsidRPr="00417C15">
        <w:rPr>
          <w:rFonts w:ascii="Times New Roman" w:eastAsia="Times New Roman" w:hAnsi="Times New Roman" w:cs="Times New Roman"/>
          <w:sz w:val="16"/>
          <w:szCs w:val="16"/>
          <w:shd w:val="clear" w:color="auto" w:fill="FFFFFF"/>
        </w:rPr>
        <w:t xml:space="preserve">В  2019 году предприниматели Дубенского муниципального района проходили обучающие тренинги в рамках образовательной программы АНО "Центр поддержки предпринимательства Республики Мордовия",  АУ "Технопарк - Мордовия"  в </w:t>
      </w:r>
      <w:proofErr w:type="spellStart"/>
      <w:r w:rsidRPr="00417C15">
        <w:rPr>
          <w:rFonts w:ascii="Times New Roman" w:eastAsia="Times New Roman" w:hAnsi="Times New Roman" w:cs="Times New Roman"/>
          <w:sz w:val="16"/>
          <w:szCs w:val="16"/>
          <w:shd w:val="clear" w:color="auto" w:fill="FFFFFF"/>
        </w:rPr>
        <w:t>г.Саранск</w:t>
      </w:r>
      <w:proofErr w:type="spellEnd"/>
      <w:r w:rsidRPr="00417C15">
        <w:rPr>
          <w:rFonts w:ascii="Times New Roman" w:eastAsia="Times New Roman" w:hAnsi="Times New Roman" w:cs="Times New Roman"/>
          <w:sz w:val="16"/>
          <w:szCs w:val="16"/>
          <w:shd w:val="clear" w:color="auto" w:fill="FFFFFF"/>
        </w:rPr>
        <w:t xml:space="preserve">. </w:t>
      </w:r>
    </w:p>
    <w:p w:rsidR="00830200" w:rsidRPr="00417C15" w:rsidRDefault="00830200" w:rsidP="00830200">
      <w:pPr>
        <w:spacing w:after="0" w:line="240" w:lineRule="auto"/>
        <w:ind w:right="40" w:firstLine="708"/>
        <w:contextualSpacing/>
        <w:jc w:val="both"/>
        <w:rPr>
          <w:rFonts w:ascii="Times New Roman" w:eastAsia="Times New Roman" w:hAnsi="Times New Roman" w:cs="Times New Roman"/>
          <w:sz w:val="16"/>
          <w:szCs w:val="16"/>
          <w:shd w:val="clear" w:color="auto" w:fill="FFFFFF"/>
        </w:rPr>
      </w:pPr>
      <w:r w:rsidRPr="00417C15">
        <w:rPr>
          <w:rFonts w:ascii="Times New Roman" w:eastAsia="Times New Roman" w:hAnsi="Times New Roman" w:cs="Times New Roman"/>
          <w:sz w:val="16"/>
          <w:szCs w:val="16"/>
          <w:shd w:val="clear" w:color="auto" w:fill="FFFFFF"/>
        </w:rPr>
        <w:t xml:space="preserve">Ежегодно на территории Дубенского муниципального района отмечается торжественное мероприятие в честь профессионального праздника «День российского предпринимательства». В прошлом году торжественное мероприятие  состоялось 11 июня в районном Доме культуры. На Дне российского предпринимательства был награжден ряд предпринимателей: Благодарностью Председателя Государственного Собрания Республики Мордовия, Благодарностью Главы Республики Мордовия, Почетной  грамотой Министерства торговли и предпринимательства Республики Мордовия. </w:t>
      </w:r>
    </w:p>
    <w:p w:rsidR="00830200" w:rsidRPr="00417C15" w:rsidRDefault="00830200" w:rsidP="00830200">
      <w:pPr>
        <w:spacing w:after="0" w:line="240" w:lineRule="auto"/>
        <w:ind w:firstLine="709"/>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 xml:space="preserve">Традиционно от района на ярмарки, проводимые в г. Саранск  направляются от 5 до 7 субъектов малого и среднего предпринимательства.  В 2019 году  это:  </w:t>
      </w:r>
      <w:r w:rsidRPr="00417C15">
        <w:rPr>
          <w:rFonts w:ascii="Times New Roman" w:eastAsia="Times New Roman" w:hAnsi="Times New Roman" w:cs="Times New Roman"/>
          <w:color w:val="000000"/>
          <w:sz w:val="16"/>
          <w:szCs w:val="16"/>
        </w:rPr>
        <w:t>ООО «</w:t>
      </w:r>
      <w:proofErr w:type="spellStart"/>
      <w:r w:rsidRPr="00417C15">
        <w:rPr>
          <w:rFonts w:ascii="Times New Roman" w:eastAsia="Times New Roman" w:hAnsi="Times New Roman" w:cs="Times New Roman"/>
          <w:color w:val="000000"/>
          <w:sz w:val="16"/>
          <w:szCs w:val="16"/>
        </w:rPr>
        <w:t>Моргинское</w:t>
      </w:r>
      <w:proofErr w:type="spellEnd"/>
      <w:r w:rsidRPr="00417C15">
        <w:rPr>
          <w:rFonts w:ascii="Times New Roman" w:eastAsia="Times New Roman" w:hAnsi="Times New Roman" w:cs="Times New Roman"/>
          <w:color w:val="000000"/>
          <w:sz w:val="16"/>
          <w:szCs w:val="16"/>
        </w:rPr>
        <w:t xml:space="preserve">», ООО «Агрофирма Юбилейная», СПССК «Луч», КФХ </w:t>
      </w:r>
      <w:proofErr w:type="spellStart"/>
      <w:r w:rsidRPr="00417C15">
        <w:rPr>
          <w:rFonts w:ascii="Times New Roman" w:eastAsia="Times New Roman" w:hAnsi="Times New Roman" w:cs="Times New Roman"/>
          <w:color w:val="000000"/>
          <w:sz w:val="16"/>
          <w:szCs w:val="16"/>
        </w:rPr>
        <w:t>Афонькин</w:t>
      </w:r>
      <w:proofErr w:type="spellEnd"/>
      <w:r w:rsidRPr="00417C15">
        <w:rPr>
          <w:rFonts w:ascii="Times New Roman" w:eastAsia="Times New Roman" w:hAnsi="Times New Roman" w:cs="Times New Roman"/>
          <w:color w:val="000000"/>
          <w:sz w:val="16"/>
          <w:szCs w:val="16"/>
        </w:rPr>
        <w:t xml:space="preserve"> В.Н., КФХ </w:t>
      </w:r>
      <w:proofErr w:type="spellStart"/>
      <w:r w:rsidRPr="00417C15">
        <w:rPr>
          <w:rFonts w:ascii="Times New Roman" w:eastAsia="Times New Roman" w:hAnsi="Times New Roman" w:cs="Times New Roman"/>
          <w:color w:val="000000"/>
          <w:sz w:val="16"/>
          <w:szCs w:val="16"/>
        </w:rPr>
        <w:t>Афонькин</w:t>
      </w:r>
      <w:proofErr w:type="spellEnd"/>
      <w:r w:rsidRPr="00417C15">
        <w:rPr>
          <w:rFonts w:ascii="Times New Roman" w:eastAsia="Times New Roman" w:hAnsi="Times New Roman" w:cs="Times New Roman"/>
          <w:color w:val="000000"/>
          <w:sz w:val="16"/>
          <w:szCs w:val="16"/>
        </w:rPr>
        <w:t xml:space="preserve"> Я.М., КФХ </w:t>
      </w:r>
      <w:proofErr w:type="spellStart"/>
      <w:r w:rsidRPr="00417C15">
        <w:rPr>
          <w:rFonts w:ascii="Times New Roman" w:eastAsia="Times New Roman" w:hAnsi="Times New Roman" w:cs="Times New Roman"/>
          <w:color w:val="000000"/>
          <w:sz w:val="16"/>
          <w:szCs w:val="16"/>
        </w:rPr>
        <w:t>Адмайкин</w:t>
      </w:r>
      <w:proofErr w:type="spellEnd"/>
      <w:r w:rsidRPr="00417C15">
        <w:rPr>
          <w:rFonts w:ascii="Times New Roman" w:eastAsia="Times New Roman" w:hAnsi="Times New Roman" w:cs="Times New Roman"/>
          <w:color w:val="000000"/>
          <w:sz w:val="16"/>
          <w:szCs w:val="16"/>
        </w:rPr>
        <w:t xml:space="preserve"> В.И.</w:t>
      </w:r>
      <w:r w:rsidRPr="00417C15">
        <w:rPr>
          <w:rFonts w:ascii="Times New Roman" w:eastAsia="Times New Roman" w:hAnsi="Times New Roman" w:cs="Times New Roman"/>
          <w:b/>
          <w:color w:val="000000"/>
          <w:sz w:val="16"/>
          <w:szCs w:val="16"/>
        </w:rPr>
        <w:t xml:space="preserve"> </w:t>
      </w:r>
    </w:p>
    <w:p w:rsidR="00830200" w:rsidRPr="00417C15" w:rsidRDefault="00830200" w:rsidP="00830200">
      <w:pPr>
        <w:spacing w:after="0" w:line="240" w:lineRule="auto"/>
        <w:ind w:right="40" w:firstLine="567"/>
        <w:contextualSpacing/>
        <w:jc w:val="both"/>
        <w:rPr>
          <w:rFonts w:ascii="Times New Roman" w:eastAsia="Times New Roman" w:hAnsi="Times New Roman" w:cs="Times New Roman"/>
          <w:sz w:val="16"/>
          <w:szCs w:val="16"/>
          <w:shd w:val="clear" w:color="auto" w:fill="FFFFFF"/>
        </w:rPr>
      </w:pPr>
      <w:r w:rsidRPr="00417C15">
        <w:rPr>
          <w:rFonts w:ascii="Times New Roman" w:eastAsia="Times New Roman" w:hAnsi="Times New Roman" w:cs="Times New Roman"/>
          <w:sz w:val="16"/>
          <w:szCs w:val="16"/>
          <w:shd w:val="clear" w:color="auto" w:fill="FFFFFF"/>
        </w:rPr>
        <w:t xml:space="preserve">Значимым для района остается развитие жилищного строительства. За 2019 год введено 4164 </w:t>
      </w:r>
      <w:proofErr w:type="spellStart"/>
      <w:r w:rsidRPr="00417C15">
        <w:rPr>
          <w:rFonts w:ascii="Times New Roman" w:eastAsia="Times New Roman" w:hAnsi="Times New Roman" w:cs="Times New Roman"/>
          <w:sz w:val="16"/>
          <w:szCs w:val="16"/>
          <w:shd w:val="clear" w:color="auto" w:fill="FFFFFF"/>
        </w:rPr>
        <w:t>кв.м</w:t>
      </w:r>
      <w:proofErr w:type="spellEnd"/>
      <w:r w:rsidRPr="00417C15">
        <w:rPr>
          <w:rFonts w:ascii="Times New Roman" w:eastAsia="Times New Roman" w:hAnsi="Times New Roman" w:cs="Times New Roman"/>
          <w:sz w:val="16"/>
          <w:szCs w:val="16"/>
          <w:shd w:val="clear" w:color="auto" w:fill="FFFFFF"/>
        </w:rPr>
        <w:t xml:space="preserve">. жилья. По программе «Жилище» на 2016-2021 гг. было предоставлено жилье двум молодым семьям. В сумме финансирование составило 2965,8 </w:t>
      </w:r>
      <w:proofErr w:type="spellStart"/>
      <w:r w:rsidRPr="00417C15">
        <w:rPr>
          <w:rFonts w:ascii="Times New Roman" w:eastAsia="Times New Roman" w:hAnsi="Times New Roman" w:cs="Times New Roman"/>
          <w:sz w:val="16"/>
          <w:szCs w:val="16"/>
          <w:shd w:val="clear" w:color="auto" w:fill="FFFFFF"/>
        </w:rPr>
        <w:t>тыс.руб</w:t>
      </w:r>
      <w:proofErr w:type="spellEnd"/>
      <w:r w:rsidRPr="00417C15">
        <w:rPr>
          <w:rFonts w:ascii="Times New Roman" w:eastAsia="Times New Roman" w:hAnsi="Times New Roman" w:cs="Times New Roman"/>
          <w:sz w:val="16"/>
          <w:szCs w:val="16"/>
          <w:shd w:val="clear" w:color="auto" w:fill="FFFFFF"/>
        </w:rPr>
        <w:t xml:space="preserve">. В 2019 году  приобретен  дом для детей-сирот, сумма субсидий составила 1,1 млн. руб. </w:t>
      </w:r>
    </w:p>
    <w:p w:rsidR="00830200" w:rsidRPr="00417C15" w:rsidRDefault="00830200" w:rsidP="00830200">
      <w:pPr>
        <w:spacing w:after="0" w:line="240" w:lineRule="auto"/>
        <w:ind w:right="40" w:firstLine="567"/>
        <w:contextualSpacing/>
        <w:jc w:val="both"/>
        <w:rPr>
          <w:rFonts w:ascii="Times New Roman" w:eastAsia="Times New Roman" w:hAnsi="Times New Roman" w:cs="Times New Roman"/>
          <w:color w:val="000000"/>
          <w:sz w:val="16"/>
          <w:szCs w:val="16"/>
          <w:shd w:val="clear" w:color="auto" w:fill="FFFFFF"/>
        </w:rPr>
      </w:pPr>
      <w:r w:rsidRPr="00417C15">
        <w:rPr>
          <w:rFonts w:ascii="Times New Roman" w:eastAsia="Times New Roman" w:hAnsi="Times New Roman" w:cs="Times New Roman"/>
          <w:sz w:val="16"/>
          <w:szCs w:val="16"/>
          <w:shd w:val="clear" w:color="auto" w:fill="FFFFFF"/>
        </w:rPr>
        <w:t xml:space="preserve">С 2020 года начала действовать новая муниципальная программа «Комплексное развитие сельских территорий Дубенского муниципального района Республики Мордовия на 2020 -2025 гг.». В рамках данной программы в 2020 году </w:t>
      </w:r>
      <w:r w:rsidRPr="00417C15">
        <w:rPr>
          <w:rFonts w:ascii="Times New Roman" w:eastAsia="Times New Roman" w:hAnsi="Times New Roman" w:cs="Times New Roman"/>
          <w:color w:val="000000"/>
          <w:sz w:val="16"/>
          <w:szCs w:val="16"/>
          <w:shd w:val="clear" w:color="auto" w:fill="FFFFFF"/>
        </w:rPr>
        <w:t xml:space="preserve">планируется реализовать мероприятия по улучшению жилищных условий граждан, проживающих на сельских территориях, путем социальных выплат, предоставления жилья по договору коммерческого найма и льготной сельской ипотеке. По договору коммерческого найма заявка подана на строительство 3 жилых домов, общая сумма освоения средств – 7956,0 тыс. руб. Также субсидии на строительство жилого дома в 2020 г. получат 2 многодетные семьи, общий объем освоенных средств составит 3,7 млн. руб. По льготной ипотеке поступило 9 обращений на сумму 5 605,9 тыс. руб. </w:t>
      </w:r>
    </w:p>
    <w:p w:rsidR="00830200" w:rsidRPr="00417C15" w:rsidRDefault="00830200" w:rsidP="00830200">
      <w:pPr>
        <w:spacing w:after="0" w:line="240" w:lineRule="auto"/>
        <w:ind w:firstLine="708"/>
        <w:jc w:val="both"/>
        <w:rPr>
          <w:rFonts w:ascii="Times New Roman" w:eastAsia="Calibri" w:hAnsi="Times New Roman" w:cs="Times New Roman"/>
          <w:sz w:val="16"/>
          <w:szCs w:val="16"/>
          <w:lang w:eastAsia="en-US"/>
        </w:rPr>
      </w:pPr>
      <w:r w:rsidRPr="00417C15">
        <w:rPr>
          <w:rFonts w:ascii="Times New Roman" w:eastAsia="Calibri" w:hAnsi="Times New Roman" w:cs="Times New Roman"/>
          <w:color w:val="000000"/>
          <w:sz w:val="16"/>
          <w:szCs w:val="16"/>
          <w:lang w:eastAsia="en-US"/>
        </w:rPr>
        <w:t xml:space="preserve">С 2019 года наш район активно включился в реализацию национальных проектов— приоритетных направлений развития страны до конца 2024 года.  </w:t>
      </w:r>
      <w:r w:rsidRPr="00417C15">
        <w:rPr>
          <w:rFonts w:ascii="Times New Roman" w:eastAsia="Calibri" w:hAnsi="Times New Roman" w:cs="Times New Roman"/>
          <w:sz w:val="16"/>
          <w:szCs w:val="16"/>
          <w:lang w:eastAsia="en-US"/>
        </w:rPr>
        <w:t xml:space="preserve">В рамках национального проекта «Жилье и городская среда» в </w:t>
      </w:r>
      <w:proofErr w:type="spellStart"/>
      <w:r w:rsidRPr="00417C15">
        <w:rPr>
          <w:rFonts w:ascii="Times New Roman" w:eastAsia="Calibri" w:hAnsi="Times New Roman" w:cs="Times New Roman"/>
          <w:sz w:val="16"/>
          <w:szCs w:val="16"/>
          <w:lang w:eastAsia="en-US"/>
        </w:rPr>
        <w:t>с.Поводимово</w:t>
      </w:r>
      <w:proofErr w:type="spellEnd"/>
      <w:r w:rsidRPr="00417C15">
        <w:rPr>
          <w:rFonts w:ascii="Times New Roman" w:eastAsia="Calibri" w:hAnsi="Times New Roman" w:cs="Times New Roman"/>
          <w:sz w:val="16"/>
          <w:szCs w:val="16"/>
          <w:lang w:eastAsia="en-US"/>
        </w:rPr>
        <w:t xml:space="preserve"> построена «Площадка для проведения праздничных мероприятий» стоимостью 3100,00 тыс. руб. и благоустроены 2 дворовые территории по </w:t>
      </w:r>
      <w:proofErr w:type="spellStart"/>
      <w:r w:rsidRPr="00417C15">
        <w:rPr>
          <w:rFonts w:ascii="Times New Roman" w:eastAsia="Calibri" w:hAnsi="Times New Roman" w:cs="Times New Roman"/>
          <w:sz w:val="16"/>
          <w:szCs w:val="16"/>
          <w:lang w:eastAsia="en-US"/>
        </w:rPr>
        <w:t>ул.Бровцева</w:t>
      </w:r>
      <w:proofErr w:type="spellEnd"/>
      <w:r w:rsidRPr="00417C15">
        <w:rPr>
          <w:rFonts w:ascii="Times New Roman" w:eastAsia="Calibri" w:hAnsi="Times New Roman" w:cs="Times New Roman"/>
          <w:sz w:val="16"/>
          <w:szCs w:val="16"/>
          <w:lang w:eastAsia="en-US"/>
        </w:rPr>
        <w:t xml:space="preserve"> </w:t>
      </w:r>
      <w:proofErr w:type="spellStart"/>
      <w:r w:rsidRPr="00417C15">
        <w:rPr>
          <w:rFonts w:ascii="Times New Roman" w:eastAsia="Calibri" w:hAnsi="Times New Roman" w:cs="Times New Roman"/>
          <w:sz w:val="16"/>
          <w:szCs w:val="16"/>
          <w:lang w:eastAsia="en-US"/>
        </w:rPr>
        <w:t>с.Дубенки</w:t>
      </w:r>
      <w:proofErr w:type="spellEnd"/>
      <w:r w:rsidRPr="00417C15">
        <w:rPr>
          <w:rFonts w:ascii="Times New Roman" w:eastAsia="Calibri" w:hAnsi="Times New Roman" w:cs="Times New Roman"/>
          <w:sz w:val="16"/>
          <w:szCs w:val="16"/>
          <w:lang w:eastAsia="en-US"/>
        </w:rPr>
        <w:t xml:space="preserve"> стоимостью 505,0 тыс. руб. </w:t>
      </w:r>
    </w:p>
    <w:p w:rsidR="00830200" w:rsidRPr="00417C15" w:rsidRDefault="00830200" w:rsidP="00830200">
      <w:pPr>
        <w:spacing w:after="0" w:line="240" w:lineRule="auto"/>
        <w:ind w:firstLine="708"/>
        <w:jc w:val="both"/>
        <w:rPr>
          <w:rFonts w:ascii="Times New Roman" w:eastAsia="Calibri" w:hAnsi="Times New Roman" w:cs="Times New Roman"/>
          <w:sz w:val="16"/>
          <w:szCs w:val="16"/>
          <w:lang w:eastAsia="en-US"/>
        </w:rPr>
      </w:pPr>
      <w:r w:rsidRPr="00417C15">
        <w:rPr>
          <w:rFonts w:ascii="Times New Roman" w:eastAsia="Calibri" w:hAnsi="Times New Roman" w:cs="Times New Roman"/>
          <w:sz w:val="16"/>
          <w:szCs w:val="16"/>
          <w:lang w:eastAsia="en-US"/>
        </w:rPr>
        <w:t xml:space="preserve">В 2020 году  в </w:t>
      </w:r>
      <w:proofErr w:type="spellStart"/>
      <w:r w:rsidRPr="00417C15">
        <w:rPr>
          <w:rFonts w:ascii="Times New Roman" w:eastAsia="Calibri" w:hAnsi="Times New Roman" w:cs="Times New Roman"/>
          <w:sz w:val="16"/>
          <w:szCs w:val="16"/>
          <w:lang w:eastAsia="en-US"/>
        </w:rPr>
        <w:t>с.Поводимово</w:t>
      </w:r>
      <w:proofErr w:type="spellEnd"/>
      <w:r w:rsidRPr="00417C15">
        <w:rPr>
          <w:rFonts w:ascii="Times New Roman" w:eastAsia="Calibri" w:hAnsi="Times New Roman" w:cs="Times New Roman"/>
          <w:sz w:val="16"/>
          <w:szCs w:val="16"/>
          <w:lang w:eastAsia="en-US"/>
        </w:rPr>
        <w:t xml:space="preserve"> планируется  «Благоустройство детской спортивной площадки», стоимостью – 1803,0 тыс. руб., в </w:t>
      </w:r>
      <w:proofErr w:type="spellStart"/>
      <w:r w:rsidRPr="00417C15">
        <w:rPr>
          <w:rFonts w:ascii="Times New Roman" w:eastAsia="Calibri" w:hAnsi="Times New Roman" w:cs="Times New Roman"/>
          <w:sz w:val="16"/>
          <w:szCs w:val="16"/>
          <w:lang w:eastAsia="en-US"/>
        </w:rPr>
        <w:t>с.Дубенки</w:t>
      </w:r>
      <w:proofErr w:type="spellEnd"/>
      <w:r w:rsidRPr="00417C15">
        <w:rPr>
          <w:rFonts w:ascii="Times New Roman" w:eastAsia="Calibri" w:hAnsi="Times New Roman" w:cs="Times New Roman"/>
          <w:sz w:val="16"/>
          <w:szCs w:val="16"/>
          <w:lang w:eastAsia="en-US"/>
        </w:rPr>
        <w:t xml:space="preserve"> планируется благоустроить 1 дворовую территория стоимостью 250,0 тыс. руб.</w:t>
      </w:r>
    </w:p>
    <w:p w:rsidR="00830200" w:rsidRPr="00417C15" w:rsidRDefault="00830200" w:rsidP="00830200">
      <w:pPr>
        <w:spacing w:after="0" w:line="240" w:lineRule="auto"/>
        <w:ind w:firstLine="708"/>
        <w:jc w:val="both"/>
        <w:rPr>
          <w:rFonts w:ascii="Times New Roman" w:eastAsia="Calibri" w:hAnsi="Times New Roman" w:cs="Times New Roman"/>
          <w:sz w:val="16"/>
          <w:szCs w:val="16"/>
          <w:lang w:eastAsia="en-US"/>
        </w:rPr>
      </w:pPr>
      <w:r w:rsidRPr="00417C15">
        <w:rPr>
          <w:rFonts w:ascii="Times New Roman" w:eastAsia="Calibri" w:hAnsi="Times New Roman" w:cs="Times New Roman"/>
          <w:color w:val="000000"/>
          <w:sz w:val="16"/>
          <w:szCs w:val="16"/>
          <w:lang w:eastAsia="en-US"/>
        </w:rPr>
        <w:t xml:space="preserve">По национальному проекту «Демография» в 2019 г. начато строительство объекта «Детский сад на 70 мест в </w:t>
      </w:r>
      <w:proofErr w:type="spellStart"/>
      <w:r w:rsidRPr="00417C15">
        <w:rPr>
          <w:rFonts w:ascii="Times New Roman" w:eastAsia="Calibri" w:hAnsi="Times New Roman" w:cs="Times New Roman"/>
          <w:color w:val="000000"/>
          <w:sz w:val="16"/>
          <w:szCs w:val="16"/>
          <w:lang w:eastAsia="en-US"/>
        </w:rPr>
        <w:t>с.Дубенки</w:t>
      </w:r>
      <w:proofErr w:type="spellEnd"/>
      <w:r w:rsidRPr="00417C15">
        <w:rPr>
          <w:rFonts w:ascii="Times New Roman" w:eastAsia="Calibri" w:hAnsi="Times New Roman" w:cs="Times New Roman"/>
          <w:color w:val="000000"/>
          <w:sz w:val="16"/>
          <w:szCs w:val="16"/>
          <w:lang w:eastAsia="en-US"/>
        </w:rPr>
        <w:t>» проектной стоимостью 67 935,6 тыс. руб., из них освоено 49 114,87 тыс. руб. В 2020 г. планируется освоить 18 820,73 тыс. руб. и ввести объект в эксплуатацию.</w:t>
      </w:r>
    </w:p>
    <w:p w:rsidR="00830200" w:rsidRPr="00417C15" w:rsidRDefault="00830200" w:rsidP="00830200">
      <w:pPr>
        <w:widowControl w:val="0"/>
        <w:spacing w:after="0" w:line="240" w:lineRule="auto"/>
        <w:ind w:firstLine="709"/>
        <w:contextualSpacing/>
        <w:jc w:val="both"/>
        <w:rPr>
          <w:rFonts w:ascii="Times New Roman" w:eastAsia="Times New Roman" w:hAnsi="Times New Roman" w:cs="Times New Roman"/>
          <w:color w:val="000000"/>
          <w:sz w:val="16"/>
          <w:szCs w:val="16"/>
          <w:lang w:val="x-none" w:eastAsia="x-none"/>
        </w:rPr>
      </w:pPr>
      <w:r w:rsidRPr="00417C15">
        <w:rPr>
          <w:rFonts w:ascii="Times New Roman" w:eastAsia="Times New Roman" w:hAnsi="Times New Roman" w:cs="Times New Roman"/>
          <w:sz w:val="16"/>
          <w:szCs w:val="16"/>
          <w:lang w:val="x-none" w:eastAsia="x-none"/>
        </w:rPr>
        <w:t xml:space="preserve">В рамках национального проекта «Безопасные и качественные дороги» отремонтировано 6 км. дорог  с твердым покрытием от с. </w:t>
      </w:r>
      <w:proofErr w:type="spellStart"/>
      <w:r w:rsidRPr="00417C15">
        <w:rPr>
          <w:rFonts w:ascii="Times New Roman" w:eastAsia="Times New Roman" w:hAnsi="Times New Roman" w:cs="Times New Roman"/>
          <w:sz w:val="16"/>
          <w:szCs w:val="16"/>
          <w:lang w:val="x-none" w:eastAsia="x-none"/>
        </w:rPr>
        <w:t>Ардатово</w:t>
      </w:r>
      <w:proofErr w:type="spellEnd"/>
      <w:r w:rsidRPr="00417C15">
        <w:rPr>
          <w:rFonts w:ascii="Times New Roman" w:eastAsia="Times New Roman" w:hAnsi="Times New Roman" w:cs="Times New Roman"/>
          <w:sz w:val="16"/>
          <w:szCs w:val="16"/>
          <w:lang w:val="x-none" w:eastAsia="x-none"/>
        </w:rPr>
        <w:t xml:space="preserve"> до с. Петровка. В 2020 году планируется отремонтировать 1,6 км.</w:t>
      </w:r>
      <w:r w:rsidRPr="00417C15">
        <w:rPr>
          <w:rFonts w:ascii="Times New Roman" w:eastAsia="Times New Roman" w:hAnsi="Times New Roman" w:cs="Times New Roman"/>
          <w:color w:val="000000"/>
          <w:sz w:val="16"/>
          <w:szCs w:val="16"/>
          <w:lang w:val="x-none" w:eastAsia="x-none"/>
        </w:rPr>
        <w:t xml:space="preserve"> дорог  (</w:t>
      </w:r>
      <w:proofErr w:type="spellStart"/>
      <w:r w:rsidRPr="00417C15">
        <w:rPr>
          <w:rFonts w:ascii="Times New Roman" w:eastAsia="Times New Roman" w:hAnsi="Times New Roman" w:cs="Times New Roman"/>
          <w:color w:val="000000"/>
          <w:sz w:val="16"/>
          <w:szCs w:val="16"/>
          <w:lang w:val="x-none" w:eastAsia="x-none"/>
        </w:rPr>
        <w:t>с.Дубенки-с.Красино-с.Ливадка</w:t>
      </w:r>
      <w:proofErr w:type="spellEnd"/>
      <w:r w:rsidRPr="00417C15">
        <w:rPr>
          <w:rFonts w:ascii="Times New Roman" w:eastAsia="Times New Roman" w:hAnsi="Times New Roman" w:cs="Times New Roman"/>
          <w:color w:val="000000"/>
          <w:sz w:val="16"/>
          <w:szCs w:val="16"/>
          <w:lang w:val="x-none" w:eastAsia="x-none"/>
        </w:rPr>
        <w:t xml:space="preserve">). Общая сумма средств планируемых к освоению в 2020 г. составляет более 57 746,33 млн. руб. </w:t>
      </w:r>
    </w:p>
    <w:p w:rsidR="00830200" w:rsidRPr="00417C15" w:rsidRDefault="00830200" w:rsidP="00830200">
      <w:pPr>
        <w:spacing w:after="0" w:line="240" w:lineRule="auto"/>
        <w:ind w:firstLine="709"/>
        <w:contextualSpacing/>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Также,  в 2020 году планируется строительство водопроводных сетей в </w:t>
      </w:r>
      <w:proofErr w:type="spellStart"/>
      <w:r w:rsidRPr="00417C15">
        <w:rPr>
          <w:rFonts w:ascii="Times New Roman" w:eastAsia="Times New Roman" w:hAnsi="Times New Roman" w:cs="Times New Roman"/>
          <w:color w:val="000000"/>
          <w:sz w:val="16"/>
          <w:szCs w:val="16"/>
        </w:rPr>
        <w:t>с.Чиндяново</w:t>
      </w:r>
      <w:proofErr w:type="spellEnd"/>
      <w:r w:rsidRPr="00417C15">
        <w:rPr>
          <w:rFonts w:ascii="Times New Roman" w:eastAsia="Times New Roman" w:hAnsi="Times New Roman" w:cs="Times New Roman"/>
          <w:color w:val="000000"/>
          <w:sz w:val="16"/>
          <w:szCs w:val="16"/>
        </w:rPr>
        <w:t xml:space="preserve"> – 6,944 км, </w:t>
      </w:r>
      <w:proofErr w:type="spellStart"/>
      <w:r w:rsidRPr="00417C15">
        <w:rPr>
          <w:rFonts w:ascii="Times New Roman" w:eastAsia="Times New Roman" w:hAnsi="Times New Roman" w:cs="Times New Roman"/>
          <w:color w:val="000000"/>
          <w:sz w:val="16"/>
          <w:szCs w:val="16"/>
        </w:rPr>
        <w:t>пос.Свиносовхоз</w:t>
      </w:r>
      <w:proofErr w:type="spellEnd"/>
      <w:r w:rsidRPr="00417C15">
        <w:rPr>
          <w:rFonts w:ascii="Times New Roman" w:eastAsia="Times New Roman" w:hAnsi="Times New Roman" w:cs="Times New Roman"/>
          <w:color w:val="000000"/>
          <w:sz w:val="16"/>
          <w:szCs w:val="16"/>
        </w:rPr>
        <w:t xml:space="preserve"> – 5,245 км, </w:t>
      </w:r>
      <w:proofErr w:type="spellStart"/>
      <w:r w:rsidRPr="00417C15">
        <w:rPr>
          <w:rFonts w:ascii="Times New Roman" w:eastAsia="Times New Roman" w:hAnsi="Times New Roman" w:cs="Times New Roman"/>
          <w:color w:val="000000"/>
          <w:sz w:val="16"/>
          <w:szCs w:val="16"/>
        </w:rPr>
        <w:t>с.Пуркаево</w:t>
      </w:r>
      <w:proofErr w:type="spellEnd"/>
      <w:r w:rsidRPr="00417C15">
        <w:rPr>
          <w:rFonts w:ascii="Times New Roman" w:eastAsia="Times New Roman" w:hAnsi="Times New Roman" w:cs="Times New Roman"/>
          <w:color w:val="000000"/>
          <w:sz w:val="16"/>
          <w:szCs w:val="16"/>
        </w:rPr>
        <w:t xml:space="preserve"> – 8,767 км. Общая сумма выполненных работ боле 25 916,6 тыс. руб.</w:t>
      </w:r>
    </w:p>
    <w:p w:rsidR="00830200" w:rsidRPr="00417C15" w:rsidRDefault="00830200" w:rsidP="00830200">
      <w:pPr>
        <w:spacing w:after="0" w:line="240" w:lineRule="auto"/>
        <w:ind w:firstLine="709"/>
        <w:contextualSpacing/>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shd w:val="clear" w:color="auto" w:fill="FFFFFF"/>
        </w:rPr>
        <w:t xml:space="preserve">     Одной из составляющих инвестиционного потенциала района является обеспеченность трудовыми ресурсами. В целях закрепления трудовых ресурсов на территории района успешно выполняется муниципальная подпрограмма «Устойчивое развитие сельских территорий  Дубенского муниципального района на 2016 – 2020 годы». Мероприятия программы направлены, в том числе и на обеспечение жильём нуждающихся в улучшении жилищных условий.  По данной программе в 2019 году  две молодые  семьи получили субсидии на общую сумму свыше четырех миллионов рублей.</w:t>
      </w:r>
    </w:p>
    <w:p w:rsidR="00830200" w:rsidRPr="00417C15" w:rsidRDefault="00830200" w:rsidP="00830200">
      <w:pPr>
        <w:spacing w:after="0" w:line="240" w:lineRule="auto"/>
        <w:ind w:firstLine="459"/>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 xml:space="preserve">Администрацией Дубенского муниципального района проводится мониторинг оценки состояния конкурентной среды на рынке производства и переработки молока, а также оказывается содействие в создании благоприятных условий функционирования хозяйствующих субъектов, осуществляющих деятельность на данном рынке и способствующих развитию конкурентных отношений. Сельскохозяйственными организациями в 2019 году произведено 16163 тонн молока, рост к уровню прошлого года составляет 7,2%, продуктивность коров составила </w:t>
      </w:r>
      <w:smartTag w:uri="urn:schemas-microsoft-com:office:smarttags" w:element="metricconverter">
        <w:smartTagPr>
          <w:attr w:name="ProductID" w:val="7608 кг"/>
        </w:smartTagPr>
        <w:r w:rsidRPr="00417C15">
          <w:rPr>
            <w:rFonts w:ascii="Times New Roman" w:eastAsia="Times New Roman" w:hAnsi="Times New Roman" w:cs="Times New Roman"/>
            <w:sz w:val="16"/>
            <w:szCs w:val="16"/>
          </w:rPr>
          <w:t>7608 кг</w:t>
        </w:r>
      </w:smartTag>
      <w:r w:rsidRPr="00417C15">
        <w:rPr>
          <w:rFonts w:ascii="Times New Roman" w:eastAsia="Times New Roman" w:hAnsi="Times New Roman" w:cs="Times New Roman"/>
          <w:sz w:val="16"/>
          <w:szCs w:val="16"/>
        </w:rPr>
        <w:t xml:space="preserve"> на одну корову, рост к уровню прошлого года составил 3,6%. Наш район ежегодно находится в пятерке лучших районов Республики по производству молока на душу населения.</w:t>
      </w:r>
    </w:p>
    <w:p w:rsidR="00830200" w:rsidRPr="00417C15" w:rsidRDefault="00830200" w:rsidP="00830200">
      <w:pPr>
        <w:spacing w:after="0" w:line="240" w:lineRule="auto"/>
        <w:ind w:firstLine="709"/>
        <w:contextualSpacing/>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 xml:space="preserve">По итогам республиканского трудового соперничества наш район награжден Дипломом за достижение высоких показателей развития отрасли животноводства. </w:t>
      </w:r>
    </w:p>
    <w:p w:rsidR="00830200" w:rsidRPr="00417C15" w:rsidRDefault="00830200" w:rsidP="00830200">
      <w:pPr>
        <w:spacing w:after="0" w:line="240" w:lineRule="auto"/>
        <w:ind w:firstLine="709"/>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Лидером в молочном животноводстве является ООО «Хорошее дело». По итогам года валовой надой молока составил 7000 тонн, что больше уровня соответствующего периода прошлого года на 870 тонн. ООО «Агрофирма Юбилейная»  надоено молока на 300 тонн больше уровня прошлого года, валовое производство составило 5572 тонны, темп роста 106%, получено молока от 1 коровы 6191 кг.</w:t>
      </w:r>
    </w:p>
    <w:p w:rsidR="00830200" w:rsidRPr="00417C15" w:rsidRDefault="00830200" w:rsidP="00830200">
      <w:pPr>
        <w:spacing w:after="0" w:line="240" w:lineRule="auto"/>
        <w:ind w:firstLine="709"/>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 xml:space="preserve">По итогам 2019 года </w:t>
      </w:r>
      <w:proofErr w:type="spellStart"/>
      <w:r w:rsidRPr="00417C15">
        <w:rPr>
          <w:rFonts w:ascii="Times New Roman" w:eastAsia="Times New Roman" w:hAnsi="Times New Roman" w:cs="Times New Roman"/>
          <w:sz w:val="16"/>
          <w:szCs w:val="16"/>
        </w:rPr>
        <w:t>сельхозтоваропроизводителями</w:t>
      </w:r>
      <w:proofErr w:type="spellEnd"/>
      <w:r w:rsidRPr="00417C15">
        <w:rPr>
          <w:rFonts w:ascii="Times New Roman" w:eastAsia="Times New Roman" w:hAnsi="Times New Roman" w:cs="Times New Roman"/>
          <w:sz w:val="16"/>
          <w:szCs w:val="16"/>
        </w:rPr>
        <w:t xml:space="preserve"> получено 82,8 </w:t>
      </w:r>
      <w:proofErr w:type="spellStart"/>
      <w:r w:rsidRPr="00417C15">
        <w:rPr>
          <w:rFonts w:ascii="Times New Roman" w:eastAsia="Times New Roman" w:hAnsi="Times New Roman" w:cs="Times New Roman"/>
          <w:sz w:val="16"/>
          <w:szCs w:val="16"/>
        </w:rPr>
        <w:t>млн.рублей</w:t>
      </w:r>
      <w:proofErr w:type="spellEnd"/>
      <w:r w:rsidRPr="00417C15">
        <w:rPr>
          <w:rFonts w:ascii="Times New Roman" w:eastAsia="Times New Roman" w:hAnsi="Times New Roman" w:cs="Times New Roman"/>
          <w:sz w:val="16"/>
          <w:szCs w:val="16"/>
        </w:rPr>
        <w:t xml:space="preserve"> государственной поддержки, в том числе Господдержку в размере  2700 тыс. рублей получил глава КФХ Буцков </w:t>
      </w:r>
      <w:proofErr w:type="spellStart"/>
      <w:r w:rsidRPr="00417C15">
        <w:rPr>
          <w:rFonts w:ascii="Times New Roman" w:eastAsia="Times New Roman" w:hAnsi="Times New Roman" w:cs="Times New Roman"/>
          <w:sz w:val="16"/>
          <w:szCs w:val="16"/>
        </w:rPr>
        <w:t>с.Турдаково</w:t>
      </w:r>
      <w:proofErr w:type="spellEnd"/>
      <w:r w:rsidRPr="00417C15">
        <w:rPr>
          <w:rFonts w:ascii="Times New Roman" w:eastAsia="Times New Roman" w:hAnsi="Times New Roman" w:cs="Times New Roman"/>
          <w:sz w:val="16"/>
          <w:szCs w:val="16"/>
        </w:rPr>
        <w:t xml:space="preserve"> по проекту «</w:t>
      </w:r>
      <w:proofErr w:type="spellStart"/>
      <w:r w:rsidRPr="00417C15">
        <w:rPr>
          <w:rFonts w:ascii="Times New Roman" w:eastAsia="Times New Roman" w:hAnsi="Times New Roman" w:cs="Times New Roman"/>
          <w:sz w:val="16"/>
          <w:szCs w:val="16"/>
        </w:rPr>
        <w:t>Агростартап</w:t>
      </w:r>
      <w:proofErr w:type="spellEnd"/>
      <w:r w:rsidRPr="00417C15">
        <w:rPr>
          <w:rFonts w:ascii="Times New Roman" w:eastAsia="Times New Roman" w:hAnsi="Times New Roman" w:cs="Times New Roman"/>
          <w:sz w:val="16"/>
          <w:szCs w:val="16"/>
        </w:rPr>
        <w:t xml:space="preserve">» на разведение КРС молочного направления. В настоящее время построена ферма и приобретено поголовье скота. </w:t>
      </w:r>
    </w:p>
    <w:p w:rsidR="00830200" w:rsidRPr="00417C15" w:rsidRDefault="00830200" w:rsidP="00830200">
      <w:pPr>
        <w:spacing w:after="0" w:line="240" w:lineRule="auto"/>
        <w:ind w:firstLine="709"/>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 xml:space="preserve">На стадии завершения находится строительство молочного комплекса на 6400 фуражных коров со шлейфом. </w:t>
      </w:r>
    </w:p>
    <w:p w:rsidR="00830200" w:rsidRPr="00417C15" w:rsidRDefault="00830200" w:rsidP="00830200">
      <w:pPr>
        <w:spacing w:after="0" w:line="240" w:lineRule="auto"/>
        <w:ind w:firstLine="709"/>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lastRenderedPageBreak/>
        <w:t>В 2020 г.</w:t>
      </w:r>
      <w:r w:rsidRPr="00417C15">
        <w:rPr>
          <w:rFonts w:ascii="Times New Roman" w:eastAsia="Times New Roman" w:hAnsi="Times New Roman" w:cs="Times New Roman"/>
          <w:i/>
          <w:sz w:val="16"/>
          <w:szCs w:val="16"/>
        </w:rPr>
        <w:t xml:space="preserve"> </w:t>
      </w:r>
      <w:r w:rsidRPr="00417C15">
        <w:rPr>
          <w:rFonts w:ascii="Times New Roman" w:eastAsia="Times New Roman" w:hAnsi="Times New Roman" w:cs="Times New Roman"/>
          <w:bCs/>
          <w:iCs/>
          <w:color w:val="000000"/>
          <w:sz w:val="16"/>
          <w:szCs w:val="16"/>
          <w:shd w:val="clear" w:color="auto" w:fill="FFFFFF"/>
        </w:rPr>
        <w:t xml:space="preserve">в с. </w:t>
      </w:r>
      <w:proofErr w:type="spellStart"/>
      <w:r w:rsidRPr="00417C15">
        <w:rPr>
          <w:rFonts w:ascii="Times New Roman" w:eastAsia="Times New Roman" w:hAnsi="Times New Roman" w:cs="Times New Roman"/>
          <w:bCs/>
          <w:iCs/>
          <w:color w:val="000000"/>
          <w:sz w:val="16"/>
          <w:szCs w:val="16"/>
          <w:shd w:val="clear" w:color="auto" w:fill="FFFFFF"/>
        </w:rPr>
        <w:t>Поводимово</w:t>
      </w:r>
      <w:proofErr w:type="spellEnd"/>
      <w:r w:rsidRPr="00417C15">
        <w:rPr>
          <w:rFonts w:ascii="Times New Roman" w:eastAsia="Times New Roman" w:hAnsi="Times New Roman" w:cs="Times New Roman"/>
          <w:bCs/>
          <w:iCs/>
          <w:color w:val="000000"/>
          <w:sz w:val="16"/>
          <w:szCs w:val="16"/>
          <w:shd w:val="clear" w:color="auto" w:fill="FFFFFF"/>
        </w:rPr>
        <w:t xml:space="preserve">  Дубенского муниципального района  планируется начать строительство завода по производству соевого шрота. Под данный объект выделен земельный участок общей площадью 8 га. </w:t>
      </w:r>
      <w:r w:rsidRPr="00417C15">
        <w:rPr>
          <w:rFonts w:ascii="Times New Roman" w:eastAsia="Times New Roman" w:hAnsi="Times New Roman" w:cs="Times New Roman"/>
          <w:color w:val="000000"/>
          <w:sz w:val="16"/>
          <w:szCs w:val="16"/>
        </w:rPr>
        <w:t xml:space="preserve">Предполагаемые мощности завода составляют 61.1 тыс. тонн в год..  Выручка  при выходе на проектную мощность составит 2.8 млрд. в год. </w:t>
      </w:r>
      <w:r w:rsidRPr="00417C15">
        <w:rPr>
          <w:rFonts w:ascii="Times New Roman" w:eastAsia="Times New Roman" w:hAnsi="Times New Roman" w:cs="Times New Roman"/>
          <w:sz w:val="16"/>
          <w:szCs w:val="16"/>
        </w:rPr>
        <w:t xml:space="preserve">Строительство завода позволит удовлетворить 50% среднегодового спроса на соевый шрот в Республике Мордовия и снизить издержки предприятий-потребителей на закупку высококачественных кормов. </w:t>
      </w:r>
    </w:p>
    <w:p w:rsidR="00830200" w:rsidRPr="00417C15" w:rsidRDefault="00830200" w:rsidP="00830200">
      <w:pPr>
        <w:spacing w:after="0" w:line="240" w:lineRule="auto"/>
        <w:ind w:firstLine="709"/>
        <w:jc w:val="both"/>
        <w:rPr>
          <w:rFonts w:ascii="Times New Roman" w:eastAsia="Calibri" w:hAnsi="Times New Roman" w:cs="Times New Roman"/>
          <w:sz w:val="16"/>
          <w:szCs w:val="16"/>
          <w:shd w:val="clear" w:color="auto" w:fill="FFFFFF"/>
          <w:lang w:eastAsia="en-US"/>
        </w:rPr>
      </w:pPr>
      <w:r w:rsidRPr="00417C15">
        <w:rPr>
          <w:rFonts w:ascii="Times New Roman" w:eastAsia="Calibri" w:hAnsi="Times New Roman" w:cs="Times New Roman"/>
          <w:sz w:val="16"/>
          <w:szCs w:val="16"/>
          <w:shd w:val="clear" w:color="auto" w:fill="FFFFFF"/>
          <w:lang w:eastAsia="en-US"/>
        </w:rPr>
        <w:t xml:space="preserve">На сегодняшний день мы можем предложить инвесторам семь инвестиционных площадок для размещения нового производства, три из них в селе </w:t>
      </w:r>
      <w:proofErr w:type="spellStart"/>
      <w:r w:rsidRPr="00417C15">
        <w:rPr>
          <w:rFonts w:ascii="Times New Roman" w:eastAsia="Calibri" w:hAnsi="Times New Roman" w:cs="Times New Roman"/>
          <w:sz w:val="16"/>
          <w:szCs w:val="16"/>
          <w:shd w:val="clear" w:color="auto" w:fill="FFFFFF"/>
          <w:lang w:eastAsia="en-US"/>
        </w:rPr>
        <w:t>Поводимово</w:t>
      </w:r>
      <w:proofErr w:type="spellEnd"/>
      <w:r w:rsidRPr="00417C15">
        <w:rPr>
          <w:rFonts w:ascii="Times New Roman" w:eastAsia="Calibri" w:hAnsi="Times New Roman" w:cs="Times New Roman"/>
          <w:sz w:val="16"/>
          <w:szCs w:val="16"/>
          <w:shd w:val="clear" w:color="auto" w:fill="FFFFFF"/>
          <w:lang w:eastAsia="en-US"/>
        </w:rPr>
        <w:t xml:space="preserve">, а также в Моргах, Антоновке, Дубенках. </w:t>
      </w:r>
    </w:p>
    <w:p w:rsidR="00830200" w:rsidRPr="00417C15" w:rsidRDefault="00830200" w:rsidP="00830200">
      <w:pPr>
        <w:spacing w:after="0" w:line="240" w:lineRule="auto"/>
        <w:ind w:firstLine="709"/>
        <w:jc w:val="both"/>
        <w:rPr>
          <w:rFonts w:ascii="Times New Roman" w:eastAsia="Times New Roman" w:hAnsi="Times New Roman" w:cs="Times New Roman"/>
          <w:sz w:val="16"/>
          <w:szCs w:val="16"/>
          <w:shd w:val="clear" w:color="auto" w:fill="FFFFFF"/>
        </w:rPr>
      </w:pPr>
      <w:r w:rsidRPr="00417C15">
        <w:rPr>
          <w:rFonts w:ascii="Times New Roman" w:eastAsia="Times New Roman" w:hAnsi="Times New Roman" w:cs="Times New Roman"/>
          <w:sz w:val="16"/>
          <w:szCs w:val="16"/>
          <w:shd w:val="clear" w:color="auto" w:fill="FFFFFF"/>
        </w:rPr>
        <w:t>Многое ещё можно сказать об инвестициях и деятельности администрации в этом направлении, но не стоит забывать, ради кого мы все это делаем. Вся наша работа направлена на создание благоприятных условий для проживания в Дубенском муниципальном районе, очень хотелось бы  сохранить миграционный прирост населения в районе.</w:t>
      </w:r>
    </w:p>
    <w:p w:rsidR="00830200" w:rsidRPr="00417C15" w:rsidRDefault="00830200" w:rsidP="00830200">
      <w:pPr>
        <w:spacing w:after="0" w:line="240" w:lineRule="auto"/>
        <w:ind w:firstLine="709"/>
        <w:jc w:val="both"/>
        <w:rPr>
          <w:rFonts w:ascii="Times New Roman" w:eastAsia="Times New Roman" w:hAnsi="Times New Roman" w:cs="Times New Roman"/>
          <w:sz w:val="16"/>
          <w:szCs w:val="16"/>
          <w:shd w:val="clear" w:color="auto" w:fill="FFFFFF"/>
        </w:rPr>
      </w:pPr>
      <w:r w:rsidRPr="00417C15">
        <w:rPr>
          <w:rFonts w:ascii="Times New Roman" w:eastAsia="Times New Roman" w:hAnsi="Times New Roman" w:cs="Times New Roman"/>
          <w:sz w:val="16"/>
          <w:szCs w:val="16"/>
          <w:shd w:val="clear" w:color="auto" w:fill="FFFFFF"/>
        </w:rPr>
        <w:t>Для динамичного экономического роста, повышения конкурентоспособности района за счёт его инвестиционного потенциала, расширения внутреннего рынка и возможностей для экспорта в ближайшее время планируется решение следующих задач:</w:t>
      </w:r>
    </w:p>
    <w:p w:rsidR="00830200" w:rsidRPr="00417C15" w:rsidRDefault="00830200" w:rsidP="00830200">
      <w:pPr>
        <w:spacing w:after="0" w:line="240" w:lineRule="auto"/>
        <w:ind w:firstLine="709"/>
        <w:jc w:val="both"/>
        <w:rPr>
          <w:rFonts w:ascii="Times New Roman" w:eastAsia="Times New Roman" w:hAnsi="Times New Roman" w:cs="Times New Roman"/>
          <w:sz w:val="16"/>
          <w:szCs w:val="16"/>
          <w:shd w:val="clear" w:color="auto" w:fill="FFFFFF"/>
        </w:rPr>
      </w:pPr>
      <w:r w:rsidRPr="00417C15">
        <w:rPr>
          <w:rFonts w:ascii="Times New Roman" w:eastAsia="Times New Roman" w:hAnsi="Times New Roman" w:cs="Times New Roman"/>
          <w:sz w:val="16"/>
          <w:szCs w:val="16"/>
          <w:shd w:val="clear" w:color="auto" w:fill="FFFFFF"/>
        </w:rPr>
        <w:t>– продолжить работу по освоению земель сельскохозяйственного назначения из невостребованных паев, принадлежащих на праве общей долевой собственности сельским поселениям;</w:t>
      </w:r>
    </w:p>
    <w:p w:rsidR="00830200" w:rsidRPr="00417C15" w:rsidRDefault="00830200" w:rsidP="00830200">
      <w:pPr>
        <w:spacing w:after="0" w:line="240" w:lineRule="auto"/>
        <w:ind w:firstLine="709"/>
        <w:jc w:val="both"/>
        <w:rPr>
          <w:rFonts w:ascii="Times New Roman" w:eastAsia="Times New Roman" w:hAnsi="Times New Roman" w:cs="Times New Roman"/>
          <w:sz w:val="16"/>
          <w:szCs w:val="16"/>
          <w:shd w:val="clear" w:color="auto" w:fill="FFFFFF"/>
        </w:rPr>
      </w:pPr>
      <w:r w:rsidRPr="00417C15">
        <w:rPr>
          <w:rFonts w:ascii="Times New Roman" w:eastAsia="Times New Roman" w:hAnsi="Times New Roman" w:cs="Times New Roman"/>
          <w:sz w:val="16"/>
          <w:szCs w:val="16"/>
          <w:shd w:val="clear" w:color="auto" w:fill="FFFFFF"/>
        </w:rPr>
        <w:t>– проводить  работу по привлечению новых инвесторов на территорию района;</w:t>
      </w:r>
    </w:p>
    <w:p w:rsidR="00830200" w:rsidRPr="00417C15" w:rsidRDefault="00830200" w:rsidP="00830200">
      <w:pPr>
        <w:spacing w:after="0" w:line="240" w:lineRule="auto"/>
        <w:ind w:firstLine="709"/>
        <w:jc w:val="both"/>
        <w:rPr>
          <w:rFonts w:ascii="Times New Roman" w:eastAsia="Times New Roman" w:hAnsi="Times New Roman" w:cs="Times New Roman"/>
          <w:sz w:val="16"/>
          <w:szCs w:val="16"/>
          <w:shd w:val="clear" w:color="auto" w:fill="FFFFFF"/>
        </w:rPr>
      </w:pPr>
      <w:r w:rsidRPr="00417C15">
        <w:rPr>
          <w:rFonts w:ascii="Times New Roman" w:eastAsia="Times New Roman" w:hAnsi="Times New Roman" w:cs="Times New Roman"/>
          <w:sz w:val="16"/>
          <w:szCs w:val="16"/>
          <w:shd w:val="clear" w:color="auto" w:fill="FFFFFF"/>
        </w:rPr>
        <w:t>– продолжить оказание поддержки субъектам малого и среднего предпринимательства;</w:t>
      </w:r>
    </w:p>
    <w:p w:rsidR="00830200" w:rsidRPr="00417C15" w:rsidRDefault="00830200" w:rsidP="00830200">
      <w:pPr>
        <w:spacing w:after="0" w:line="240" w:lineRule="auto"/>
        <w:ind w:firstLine="709"/>
        <w:jc w:val="both"/>
        <w:rPr>
          <w:rFonts w:ascii="Times New Roman" w:eastAsia="Times New Roman" w:hAnsi="Times New Roman" w:cs="Times New Roman"/>
          <w:sz w:val="16"/>
          <w:szCs w:val="16"/>
          <w:shd w:val="clear" w:color="auto" w:fill="FFFFFF"/>
        </w:rPr>
      </w:pPr>
      <w:r w:rsidRPr="00417C15">
        <w:rPr>
          <w:rFonts w:ascii="Times New Roman" w:eastAsia="Times New Roman" w:hAnsi="Times New Roman" w:cs="Times New Roman"/>
          <w:sz w:val="16"/>
          <w:szCs w:val="16"/>
          <w:shd w:val="clear" w:color="auto" w:fill="FFFFFF"/>
        </w:rPr>
        <w:t>– максимально снизить административные барьеры;</w:t>
      </w:r>
    </w:p>
    <w:p w:rsidR="00830200" w:rsidRPr="00417C15" w:rsidRDefault="00830200" w:rsidP="00830200">
      <w:pPr>
        <w:spacing w:after="0" w:line="240" w:lineRule="auto"/>
        <w:ind w:firstLine="709"/>
        <w:jc w:val="both"/>
        <w:rPr>
          <w:rFonts w:ascii="Times New Roman" w:eastAsia="Times New Roman" w:hAnsi="Times New Roman" w:cs="Times New Roman"/>
          <w:sz w:val="16"/>
          <w:szCs w:val="16"/>
          <w:shd w:val="clear" w:color="auto" w:fill="FFFFFF"/>
        </w:rPr>
      </w:pPr>
      <w:r w:rsidRPr="00417C15">
        <w:rPr>
          <w:rFonts w:ascii="Times New Roman" w:eastAsia="Times New Roman" w:hAnsi="Times New Roman" w:cs="Times New Roman"/>
          <w:sz w:val="16"/>
          <w:szCs w:val="16"/>
          <w:shd w:val="clear" w:color="auto" w:fill="FFFFFF"/>
        </w:rPr>
        <w:t>– продолжить формирование инвестиционно-привлекательного имиджа района;</w:t>
      </w:r>
    </w:p>
    <w:p w:rsidR="00830200" w:rsidRPr="00417C15" w:rsidRDefault="00830200" w:rsidP="00830200">
      <w:pPr>
        <w:spacing w:after="0" w:line="240" w:lineRule="auto"/>
        <w:ind w:firstLine="709"/>
        <w:jc w:val="both"/>
        <w:rPr>
          <w:rFonts w:ascii="Times New Roman" w:eastAsia="Times New Roman" w:hAnsi="Times New Roman" w:cs="Times New Roman"/>
          <w:sz w:val="16"/>
          <w:szCs w:val="16"/>
          <w:shd w:val="clear" w:color="auto" w:fill="FFFFFF"/>
        </w:rPr>
      </w:pPr>
      <w:r w:rsidRPr="00417C15">
        <w:rPr>
          <w:rFonts w:ascii="Times New Roman" w:eastAsia="Times New Roman" w:hAnsi="Times New Roman" w:cs="Times New Roman"/>
          <w:sz w:val="16"/>
          <w:szCs w:val="16"/>
          <w:shd w:val="clear" w:color="auto" w:fill="FFFFFF"/>
        </w:rPr>
        <w:t>– продолжать развивать практику использования оценки регулирующего воздействия; </w:t>
      </w:r>
    </w:p>
    <w:p w:rsidR="00830200" w:rsidRPr="00417C15" w:rsidRDefault="00830200" w:rsidP="00830200">
      <w:pPr>
        <w:spacing w:after="0" w:line="240" w:lineRule="auto"/>
        <w:ind w:firstLine="709"/>
        <w:jc w:val="both"/>
        <w:rPr>
          <w:rFonts w:ascii="Times New Roman" w:eastAsia="Times New Roman" w:hAnsi="Times New Roman" w:cs="Times New Roman"/>
          <w:sz w:val="16"/>
          <w:szCs w:val="16"/>
          <w:shd w:val="clear" w:color="auto" w:fill="FFFFFF"/>
        </w:rPr>
      </w:pPr>
      <w:r w:rsidRPr="00417C15">
        <w:rPr>
          <w:rFonts w:ascii="Times New Roman" w:eastAsia="Times New Roman" w:hAnsi="Times New Roman" w:cs="Times New Roman"/>
          <w:sz w:val="16"/>
          <w:szCs w:val="16"/>
          <w:shd w:val="clear" w:color="auto" w:fill="FFFFFF"/>
        </w:rPr>
        <w:t>– оказывать содействие в реализации инвестиционных проектов на территории района.</w:t>
      </w:r>
    </w:p>
    <w:p w:rsidR="00830200" w:rsidRPr="00417C15" w:rsidRDefault="00830200" w:rsidP="00830200">
      <w:pPr>
        <w:spacing w:after="0" w:line="240" w:lineRule="auto"/>
        <w:ind w:firstLine="709"/>
        <w:jc w:val="both"/>
        <w:rPr>
          <w:rFonts w:ascii="Times New Roman" w:eastAsia="Times New Roman" w:hAnsi="Times New Roman" w:cs="Times New Roman"/>
          <w:sz w:val="16"/>
          <w:szCs w:val="16"/>
          <w:shd w:val="clear" w:color="auto" w:fill="FFFFFF"/>
        </w:rPr>
      </w:pPr>
      <w:r w:rsidRPr="00417C15">
        <w:rPr>
          <w:rFonts w:ascii="Times New Roman" w:eastAsia="Times New Roman" w:hAnsi="Times New Roman" w:cs="Times New Roman"/>
          <w:sz w:val="16"/>
          <w:szCs w:val="16"/>
          <w:shd w:val="clear" w:color="auto" w:fill="FFFFFF"/>
        </w:rPr>
        <w:t>Таковы задачи, стоящие перед нами. Шаг за шагом, целенаправленно и системно, мы будем стремиться к высокому качеству жизни в нашем районе на основе экономического роста, повышения конкурентоспособности, развития инфраструктуры и инновации района.</w:t>
      </w:r>
    </w:p>
    <w:p w:rsidR="00830200" w:rsidRPr="00417C15" w:rsidRDefault="00830200" w:rsidP="00830200">
      <w:pPr>
        <w:spacing w:after="0" w:line="240" w:lineRule="auto"/>
        <w:ind w:firstLine="709"/>
        <w:jc w:val="both"/>
        <w:rPr>
          <w:rFonts w:ascii="Times New Roman" w:eastAsia="Times New Roman" w:hAnsi="Times New Roman" w:cs="Times New Roman"/>
          <w:sz w:val="16"/>
          <w:szCs w:val="16"/>
          <w:shd w:val="clear" w:color="auto" w:fill="FFFFFF"/>
        </w:rPr>
      </w:pPr>
      <w:r w:rsidRPr="00417C15">
        <w:rPr>
          <w:rFonts w:ascii="Times New Roman" w:eastAsia="Times New Roman" w:hAnsi="Times New Roman" w:cs="Times New Roman"/>
          <w:sz w:val="16"/>
          <w:szCs w:val="16"/>
          <w:shd w:val="clear" w:color="auto" w:fill="FFFFFF"/>
        </w:rPr>
        <w:t>Уважаемые коллеги!</w:t>
      </w:r>
    </w:p>
    <w:p w:rsidR="00830200" w:rsidRPr="00417C15" w:rsidRDefault="00830200" w:rsidP="00830200">
      <w:pPr>
        <w:spacing w:after="0" w:line="240" w:lineRule="auto"/>
        <w:ind w:firstLine="709"/>
        <w:jc w:val="both"/>
        <w:rPr>
          <w:rFonts w:ascii="Times New Roman" w:eastAsia="Times New Roman" w:hAnsi="Times New Roman" w:cs="Times New Roman"/>
          <w:sz w:val="16"/>
          <w:szCs w:val="16"/>
          <w:shd w:val="clear" w:color="auto" w:fill="FFFFFF"/>
        </w:rPr>
      </w:pPr>
      <w:r w:rsidRPr="00417C15">
        <w:rPr>
          <w:rFonts w:ascii="Times New Roman" w:eastAsia="Times New Roman" w:hAnsi="Times New Roman" w:cs="Times New Roman"/>
          <w:sz w:val="16"/>
          <w:szCs w:val="16"/>
          <w:shd w:val="clear" w:color="auto" w:fill="FFFFFF"/>
        </w:rPr>
        <w:t>Уверен, на основе плодотворного сотрудничества нам удастся не только решить все задачи, поставленные на 2020 год, но и поработать на дальнейшую перспективу. Убеждён, что все перечисленные шаги позволят сохранить и приумножить интерес инвесторов к нашему району, нарастить объёмы привлекаемых вложений. Я надеюсь, что наши совместные действия позволят предпринимательскому сообществу реализовать все задуманные планы на благо нашего района и всех его жителей.</w:t>
      </w:r>
    </w:p>
    <w:p w:rsidR="00830200" w:rsidRPr="00417C15" w:rsidRDefault="00830200" w:rsidP="00830200">
      <w:pPr>
        <w:widowControl w:val="0"/>
        <w:spacing w:after="0" w:line="240" w:lineRule="auto"/>
        <w:ind w:firstLine="720"/>
        <w:contextualSpacing/>
        <w:jc w:val="center"/>
        <w:rPr>
          <w:rFonts w:ascii="Times New Roman" w:eastAsia="Times New Roman" w:hAnsi="Times New Roman" w:cs="Arial"/>
          <w:iCs/>
          <w:sz w:val="16"/>
          <w:szCs w:val="16"/>
        </w:rPr>
      </w:pPr>
    </w:p>
    <w:p w:rsidR="00830200" w:rsidRPr="00417C15" w:rsidRDefault="00830200" w:rsidP="00830200">
      <w:pPr>
        <w:spacing w:after="0" w:line="240" w:lineRule="auto"/>
        <w:jc w:val="center"/>
        <w:rPr>
          <w:rFonts w:ascii="Times New Roman" w:eastAsia="Times New Roman" w:hAnsi="Times New Roman" w:cs="Times New Roman"/>
          <w:b/>
          <w:sz w:val="16"/>
          <w:szCs w:val="16"/>
        </w:rPr>
      </w:pPr>
      <w:r w:rsidRPr="00417C15">
        <w:rPr>
          <w:rFonts w:ascii="Times New Roman" w:eastAsia="Times New Roman" w:hAnsi="Times New Roman" w:cs="Times New Roman"/>
          <w:b/>
          <w:sz w:val="16"/>
          <w:szCs w:val="16"/>
        </w:rPr>
        <w:t>СОВЕТ ДЕПУТАТОВ ДУБЕНСКОГО МУНИЦИПАЛЬНОГО РАЙОНА РЕСПУБЛИКИ МОРДОВИЯ ШЕСТОГО СОЗЫВА</w:t>
      </w:r>
    </w:p>
    <w:p w:rsidR="00830200" w:rsidRPr="00417C15" w:rsidRDefault="00830200" w:rsidP="00830200">
      <w:pPr>
        <w:spacing w:after="0" w:line="240" w:lineRule="auto"/>
        <w:jc w:val="center"/>
        <w:rPr>
          <w:rFonts w:ascii="Times New Roman" w:eastAsia="Times New Roman" w:hAnsi="Times New Roman" w:cs="Times New Roman"/>
          <w:sz w:val="16"/>
          <w:szCs w:val="16"/>
        </w:rPr>
      </w:pPr>
    </w:p>
    <w:p w:rsidR="00830200" w:rsidRPr="00417C15" w:rsidRDefault="00830200" w:rsidP="00830200">
      <w:pPr>
        <w:spacing w:after="0" w:line="240" w:lineRule="auto"/>
        <w:jc w:val="center"/>
        <w:rPr>
          <w:rFonts w:ascii="Times New Roman" w:eastAsia="Times New Roman" w:hAnsi="Times New Roman" w:cs="Times New Roman"/>
          <w:b/>
          <w:sz w:val="16"/>
          <w:szCs w:val="16"/>
        </w:rPr>
      </w:pPr>
      <w:r w:rsidRPr="00417C15">
        <w:rPr>
          <w:rFonts w:ascii="Times New Roman" w:eastAsia="Times New Roman" w:hAnsi="Times New Roman" w:cs="Times New Roman"/>
          <w:b/>
          <w:sz w:val="16"/>
          <w:szCs w:val="16"/>
        </w:rPr>
        <w:t>РЕШЕНИЕ</w:t>
      </w:r>
    </w:p>
    <w:p w:rsidR="00830200" w:rsidRPr="00417C15" w:rsidRDefault="00830200" w:rsidP="00830200">
      <w:pPr>
        <w:spacing w:after="0" w:line="240" w:lineRule="auto"/>
        <w:jc w:val="center"/>
        <w:rPr>
          <w:rFonts w:ascii="Times New Roman" w:eastAsia="Times New Roman" w:hAnsi="Times New Roman" w:cs="Times New Roman"/>
          <w:b/>
          <w:sz w:val="16"/>
          <w:szCs w:val="16"/>
        </w:rPr>
      </w:pPr>
    </w:p>
    <w:p w:rsidR="00830200" w:rsidRPr="00417C15" w:rsidRDefault="00830200" w:rsidP="00830200">
      <w:pPr>
        <w:spacing w:after="0" w:line="240" w:lineRule="auto"/>
        <w:jc w:val="center"/>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с. Дубенки</w:t>
      </w:r>
    </w:p>
    <w:p w:rsidR="00830200" w:rsidRPr="00417C15" w:rsidRDefault="00830200" w:rsidP="00830200">
      <w:pPr>
        <w:spacing w:after="0" w:line="240" w:lineRule="auto"/>
        <w:jc w:val="center"/>
        <w:rPr>
          <w:rFonts w:ascii="Times New Roman" w:eastAsia="Times New Roman" w:hAnsi="Times New Roman" w:cs="Times New Roman"/>
          <w:sz w:val="16"/>
          <w:szCs w:val="16"/>
        </w:rPr>
      </w:pPr>
    </w:p>
    <w:p w:rsidR="00830200" w:rsidRPr="00417C15" w:rsidRDefault="00830200" w:rsidP="00830200">
      <w:pPr>
        <w:spacing w:after="0" w:line="240" w:lineRule="auto"/>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 xml:space="preserve">  12.03.2020                                                                                                  № 230</w:t>
      </w:r>
    </w:p>
    <w:p w:rsidR="00830200" w:rsidRPr="00417C15" w:rsidRDefault="00830200" w:rsidP="00830200">
      <w:pPr>
        <w:spacing w:after="0" w:line="240" w:lineRule="auto"/>
        <w:ind w:left="709"/>
        <w:jc w:val="both"/>
        <w:rPr>
          <w:rFonts w:ascii="Times New Roman" w:eastAsia="Times New Roman" w:hAnsi="Times New Roman" w:cs="Times New Roman"/>
          <w:b/>
          <w:sz w:val="16"/>
          <w:szCs w:val="16"/>
        </w:rPr>
      </w:pPr>
      <w:r w:rsidRPr="00417C15">
        <w:rPr>
          <w:rFonts w:ascii="Times New Roman" w:eastAsia="Times New Roman" w:hAnsi="Times New Roman" w:cs="Times New Roman"/>
          <w:b/>
          <w:sz w:val="16"/>
          <w:szCs w:val="16"/>
        </w:rPr>
        <w:t xml:space="preserve">  </w:t>
      </w:r>
    </w:p>
    <w:p w:rsidR="00830200" w:rsidRPr="00417C15" w:rsidRDefault="00830200" w:rsidP="00830200">
      <w:pPr>
        <w:tabs>
          <w:tab w:val="left" w:pos="8789"/>
        </w:tabs>
        <w:spacing w:after="0" w:line="240" w:lineRule="auto"/>
        <w:ind w:right="283"/>
        <w:jc w:val="center"/>
        <w:rPr>
          <w:rFonts w:ascii="Times New Roman" w:eastAsia="Times New Roman" w:hAnsi="Times New Roman" w:cs="Times New Roman"/>
          <w:bCs/>
          <w:sz w:val="16"/>
          <w:szCs w:val="16"/>
        </w:rPr>
      </w:pPr>
      <w:r w:rsidRPr="00417C15">
        <w:rPr>
          <w:rFonts w:ascii="Times New Roman" w:eastAsia="Times New Roman" w:hAnsi="Times New Roman" w:cs="Times New Roman"/>
          <w:sz w:val="16"/>
          <w:szCs w:val="16"/>
        </w:rPr>
        <w:t xml:space="preserve">О </w:t>
      </w:r>
      <w:r w:rsidRPr="00417C15">
        <w:rPr>
          <w:rFonts w:ascii="Times New Roman" w:eastAsia="Times New Roman" w:hAnsi="Times New Roman" w:cs="Times New Roman"/>
          <w:bCs/>
          <w:sz w:val="16"/>
          <w:szCs w:val="16"/>
        </w:rPr>
        <w:t xml:space="preserve">Программе действий администрации Дубенского муниципального района  по реализации положений   Послания Президента Российской Федерации Федеральному Собранию и Послания Главы Республики Мордовия Государственному Собранию Республики Мордовия на 2020 год </w:t>
      </w:r>
    </w:p>
    <w:p w:rsidR="00830200" w:rsidRPr="00417C15" w:rsidRDefault="00830200" w:rsidP="00830200">
      <w:pPr>
        <w:widowControl w:val="0"/>
        <w:shd w:val="clear" w:color="auto" w:fill="FFFFFF"/>
        <w:tabs>
          <w:tab w:val="left" w:pos="0"/>
        </w:tabs>
        <w:autoSpaceDE w:val="0"/>
        <w:autoSpaceDN w:val="0"/>
        <w:adjustRightInd w:val="0"/>
        <w:spacing w:after="0" w:line="240" w:lineRule="auto"/>
        <w:jc w:val="both"/>
        <w:rPr>
          <w:rFonts w:ascii="Arial" w:eastAsia="Times New Roman" w:hAnsi="Arial" w:cs="Times New Roman"/>
          <w:sz w:val="16"/>
          <w:szCs w:val="16"/>
        </w:rPr>
      </w:pPr>
    </w:p>
    <w:p w:rsidR="00830200" w:rsidRPr="00417C15" w:rsidRDefault="00830200" w:rsidP="00830200">
      <w:pPr>
        <w:shd w:val="clear" w:color="auto" w:fill="FFFFFF"/>
        <w:tabs>
          <w:tab w:val="num" w:pos="709"/>
          <w:tab w:val="left" w:pos="1214"/>
        </w:tabs>
        <w:spacing w:after="0" w:line="240" w:lineRule="auto"/>
        <w:ind w:firstLine="709"/>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Обсудив проект Программы  действий администрации Дубенского муниципального района  по реализации положений   Послания Президента Российской Федерации Федеральному Собранию и Послания Главы Республики Мордовия Государственному Собранию Республики Мордовия на 2020 год, Совет депутатов Дубенского муниципального района решил:</w:t>
      </w:r>
    </w:p>
    <w:p w:rsidR="00830200" w:rsidRPr="00417C15" w:rsidRDefault="00830200" w:rsidP="00830200">
      <w:pPr>
        <w:shd w:val="clear" w:color="auto" w:fill="FFFFFF"/>
        <w:tabs>
          <w:tab w:val="num" w:pos="709"/>
          <w:tab w:val="left" w:pos="1214"/>
        </w:tabs>
        <w:spacing w:after="0" w:line="240" w:lineRule="auto"/>
        <w:ind w:firstLine="709"/>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1.</w:t>
      </w:r>
      <w:r w:rsidRPr="00417C15">
        <w:rPr>
          <w:rFonts w:ascii="Times New Roman" w:eastAsia="Times New Roman" w:hAnsi="Times New Roman" w:cs="Times New Roman"/>
          <w:sz w:val="16"/>
          <w:szCs w:val="16"/>
        </w:rPr>
        <w:tab/>
        <w:t>Утвердить Программу  действий администрации Дубенского муниципального района  по реализации положений   Послания Президента Российской Федерации Федеральному Собранию и Послания Главы Республики Мордовия Государственному Собранию Республики Мордовия на 2020 год.</w:t>
      </w:r>
    </w:p>
    <w:p w:rsidR="00830200" w:rsidRPr="00417C15" w:rsidRDefault="00830200" w:rsidP="00830200">
      <w:pPr>
        <w:shd w:val="clear" w:color="auto" w:fill="FFFFFF"/>
        <w:tabs>
          <w:tab w:val="num" w:pos="709"/>
          <w:tab w:val="left" w:pos="1214"/>
        </w:tabs>
        <w:spacing w:after="0" w:line="240" w:lineRule="auto"/>
        <w:ind w:firstLine="709"/>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2.</w:t>
      </w:r>
      <w:r w:rsidRPr="00417C15">
        <w:rPr>
          <w:rFonts w:ascii="Times New Roman" w:eastAsia="Times New Roman" w:hAnsi="Times New Roman" w:cs="Times New Roman"/>
          <w:sz w:val="16"/>
          <w:szCs w:val="16"/>
        </w:rPr>
        <w:tab/>
        <w:t>Рекомендовать органам местного самоуправления, муниципальным учреждениям Дубенского муниципального района во взаимодействии с хозяйствующими субъектами обеспечить меры по выполнению Послания Главы Республики Мордовия Государственному Собранию Республики Мордовия.</w:t>
      </w:r>
    </w:p>
    <w:p w:rsidR="00830200" w:rsidRPr="00417C15" w:rsidRDefault="00830200" w:rsidP="00830200">
      <w:pPr>
        <w:shd w:val="clear" w:color="auto" w:fill="FFFFFF"/>
        <w:tabs>
          <w:tab w:val="num" w:pos="709"/>
          <w:tab w:val="left" w:pos="1214"/>
        </w:tabs>
        <w:spacing w:after="0" w:line="240" w:lineRule="auto"/>
        <w:ind w:firstLine="709"/>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3.</w:t>
      </w:r>
      <w:r w:rsidRPr="00417C15">
        <w:rPr>
          <w:rFonts w:ascii="Times New Roman" w:eastAsia="Times New Roman" w:hAnsi="Times New Roman" w:cs="Times New Roman"/>
          <w:sz w:val="16"/>
          <w:szCs w:val="16"/>
        </w:rPr>
        <w:tab/>
        <w:t xml:space="preserve"> 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830200" w:rsidRPr="00417C15" w:rsidRDefault="00830200" w:rsidP="00830200">
      <w:pPr>
        <w:shd w:val="clear" w:color="auto" w:fill="FFFFFF"/>
        <w:tabs>
          <w:tab w:val="num" w:pos="709"/>
          <w:tab w:val="left" w:pos="1214"/>
        </w:tabs>
        <w:spacing w:after="0" w:line="240" w:lineRule="auto"/>
        <w:ind w:firstLine="709"/>
        <w:jc w:val="both"/>
        <w:rPr>
          <w:rFonts w:ascii="Times New Roman" w:eastAsia="Calibri" w:hAnsi="Times New Roman" w:cs="Times New Roman"/>
          <w:sz w:val="16"/>
          <w:szCs w:val="16"/>
          <w:lang w:eastAsia="en-US"/>
        </w:rPr>
      </w:pPr>
      <w:r w:rsidRPr="00417C15">
        <w:rPr>
          <w:rFonts w:ascii="Times New Roman" w:eastAsia="Times New Roman" w:hAnsi="Times New Roman" w:cs="Times New Roman"/>
          <w:sz w:val="16"/>
          <w:szCs w:val="16"/>
        </w:rPr>
        <w:t>4.</w:t>
      </w:r>
      <w:r w:rsidRPr="00417C15">
        <w:rPr>
          <w:rFonts w:ascii="Times New Roman" w:eastAsia="Times New Roman" w:hAnsi="Times New Roman" w:cs="Times New Roman"/>
          <w:sz w:val="16"/>
          <w:szCs w:val="16"/>
        </w:rPr>
        <w:tab/>
        <w:t xml:space="preserve">Настоящее решение вступает в силу со дня его официального  опубликования.  </w:t>
      </w:r>
    </w:p>
    <w:p w:rsidR="00830200" w:rsidRPr="00417C15" w:rsidRDefault="00830200" w:rsidP="00830200">
      <w:pPr>
        <w:spacing w:after="0" w:line="240" w:lineRule="auto"/>
        <w:jc w:val="both"/>
        <w:rPr>
          <w:rFonts w:ascii="Times New Roman" w:eastAsia="Calibri" w:hAnsi="Times New Roman" w:cs="Times New Roman"/>
          <w:sz w:val="16"/>
          <w:szCs w:val="16"/>
          <w:lang w:eastAsia="en-US"/>
        </w:rPr>
      </w:pPr>
    </w:p>
    <w:p w:rsidR="00830200" w:rsidRPr="00417C15" w:rsidRDefault="00830200" w:rsidP="00830200">
      <w:pPr>
        <w:spacing w:after="0" w:line="240" w:lineRule="auto"/>
        <w:ind w:firstLine="709"/>
        <w:jc w:val="both"/>
        <w:rPr>
          <w:rFonts w:ascii="Times New Roman" w:eastAsia="Calibri" w:hAnsi="Times New Roman" w:cs="Times New Roman"/>
          <w:sz w:val="16"/>
          <w:szCs w:val="16"/>
          <w:lang w:eastAsia="en-US"/>
        </w:rPr>
      </w:pPr>
    </w:p>
    <w:tbl>
      <w:tblPr>
        <w:tblW w:w="0" w:type="auto"/>
        <w:tblInd w:w="108" w:type="dxa"/>
        <w:tblLook w:val="04A0" w:firstRow="1" w:lastRow="0" w:firstColumn="1" w:lastColumn="0" w:noHBand="0" w:noVBand="1"/>
      </w:tblPr>
      <w:tblGrid>
        <w:gridCol w:w="4566"/>
        <w:gridCol w:w="4895"/>
      </w:tblGrid>
      <w:tr w:rsidR="00830200" w:rsidRPr="00417C15" w:rsidTr="00830200">
        <w:trPr>
          <w:trHeight w:val="882"/>
        </w:trPr>
        <w:tc>
          <w:tcPr>
            <w:tcW w:w="4785" w:type="dxa"/>
          </w:tcPr>
          <w:p w:rsidR="00830200" w:rsidRPr="00417C15" w:rsidRDefault="00830200" w:rsidP="00830200">
            <w:pPr>
              <w:spacing w:after="0" w:line="240" w:lineRule="auto"/>
              <w:rPr>
                <w:rFonts w:ascii="Times New Roman" w:eastAsia="Calibri" w:hAnsi="Times New Roman" w:cs="Times New Roman"/>
                <w:sz w:val="16"/>
                <w:szCs w:val="16"/>
                <w:lang w:eastAsia="en-US"/>
              </w:rPr>
            </w:pPr>
            <w:r w:rsidRPr="00417C15">
              <w:rPr>
                <w:rFonts w:ascii="Times New Roman" w:eastAsia="Calibri" w:hAnsi="Times New Roman" w:cs="Times New Roman"/>
                <w:sz w:val="16"/>
                <w:szCs w:val="16"/>
                <w:lang w:eastAsia="en-US"/>
              </w:rPr>
              <w:t xml:space="preserve">Глава Дубенского муниципального района                        </w:t>
            </w:r>
          </w:p>
          <w:p w:rsidR="00830200" w:rsidRPr="00417C15" w:rsidRDefault="00830200" w:rsidP="00830200">
            <w:pPr>
              <w:spacing w:after="0" w:line="240" w:lineRule="auto"/>
              <w:rPr>
                <w:rFonts w:ascii="Times New Roman" w:eastAsia="Calibri" w:hAnsi="Times New Roman" w:cs="Times New Roman"/>
                <w:sz w:val="16"/>
                <w:szCs w:val="16"/>
                <w:lang w:eastAsia="en-US"/>
              </w:rPr>
            </w:pPr>
          </w:p>
        </w:tc>
        <w:tc>
          <w:tcPr>
            <w:tcW w:w="5137" w:type="dxa"/>
          </w:tcPr>
          <w:p w:rsidR="00830200" w:rsidRPr="00417C15" w:rsidRDefault="00830200" w:rsidP="00830200">
            <w:pPr>
              <w:spacing w:after="0" w:line="240" w:lineRule="auto"/>
              <w:rPr>
                <w:rFonts w:ascii="Times New Roman" w:eastAsia="Calibri" w:hAnsi="Times New Roman" w:cs="Times New Roman"/>
                <w:sz w:val="16"/>
                <w:szCs w:val="16"/>
                <w:lang w:eastAsia="en-US"/>
              </w:rPr>
            </w:pPr>
            <w:r w:rsidRPr="00417C15">
              <w:rPr>
                <w:rFonts w:ascii="Times New Roman" w:eastAsia="Calibri" w:hAnsi="Times New Roman" w:cs="Times New Roman"/>
                <w:sz w:val="16"/>
                <w:szCs w:val="16"/>
                <w:lang w:eastAsia="en-US"/>
              </w:rPr>
              <w:t>Председатель Совета депутатов</w:t>
            </w:r>
          </w:p>
          <w:p w:rsidR="00830200" w:rsidRPr="00417C15" w:rsidRDefault="00830200" w:rsidP="00830200">
            <w:pPr>
              <w:spacing w:after="0" w:line="240" w:lineRule="auto"/>
              <w:rPr>
                <w:rFonts w:ascii="Times New Roman" w:eastAsia="Calibri" w:hAnsi="Times New Roman" w:cs="Times New Roman"/>
                <w:sz w:val="16"/>
                <w:szCs w:val="16"/>
                <w:lang w:eastAsia="en-US"/>
              </w:rPr>
            </w:pPr>
            <w:r w:rsidRPr="00417C15">
              <w:rPr>
                <w:rFonts w:ascii="Times New Roman" w:eastAsia="Calibri" w:hAnsi="Times New Roman" w:cs="Times New Roman"/>
                <w:sz w:val="16"/>
                <w:szCs w:val="16"/>
                <w:lang w:eastAsia="en-US"/>
              </w:rPr>
              <w:t>Дубенского муниципального района</w:t>
            </w:r>
          </w:p>
          <w:p w:rsidR="00830200" w:rsidRPr="00417C15" w:rsidRDefault="00830200" w:rsidP="00830200">
            <w:pPr>
              <w:spacing w:after="0" w:line="240" w:lineRule="auto"/>
              <w:rPr>
                <w:rFonts w:ascii="Times New Roman" w:eastAsia="Calibri" w:hAnsi="Times New Roman" w:cs="Times New Roman"/>
                <w:sz w:val="16"/>
                <w:szCs w:val="16"/>
                <w:lang w:eastAsia="en-US"/>
              </w:rPr>
            </w:pPr>
          </w:p>
        </w:tc>
      </w:tr>
      <w:tr w:rsidR="00830200" w:rsidRPr="00417C15" w:rsidTr="00830200">
        <w:trPr>
          <w:trHeight w:val="323"/>
        </w:trPr>
        <w:tc>
          <w:tcPr>
            <w:tcW w:w="4785" w:type="dxa"/>
            <w:hideMark/>
          </w:tcPr>
          <w:p w:rsidR="00830200" w:rsidRPr="00417C15" w:rsidRDefault="00830200" w:rsidP="00830200">
            <w:pPr>
              <w:spacing w:after="0" w:line="240" w:lineRule="auto"/>
              <w:jc w:val="right"/>
              <w:rPr>
                <w:rFonts w:ascii="Times New Roman" w:eastAsia="Calibri" w:hAnsi="Times New Roman" w:cs="Times New Roman"/>
                <w:sz w:val="16"/>
                <w:szCs w:val="16"/>
                <w:lang w:eastAsia="en-US"/>
              </w:rPr>
            </w:pPr>
            <w:r w:rsidRPr="00417C15">
              <w:rPr>
                <w:rFonts w:ascii="Times New Roman" w:eastAsia="Calibri" w:hAnsi="Times New Roman" w:cs="Times New Roman"/>
                <w:sz w:val="16"/>
                <w:szCs w:val="16"/>
                <w:lang w:eastAsia="en-US"/>
              </w:rPr>
              <w:t>Плешаков С.Г.</w:t>
            </w:r>
          </w:p>
        </w:tc>
        <w:tc>
          <w:tcPr>
            <w:tcW w:w="5137" w:type="dxa"/>
            <w:hideMark/>
          </w:tcPr>
          <w:p w:rsidR="00830200" w:rsidRPr="00417C15" w:rsidRDefault="00830200" w:rsidP="00830200">
            <w:pPr>
              <w:spacing w:after="0" w:line="240" w:lineRule="auto"/>
              <w:jc w:val="right"/>
              <w:rPr>
                <w:rFonts w:ascii="Times New Roman" w:eastAsia="Calibri" w:hAnsi="Times New Roman" w:cs="Times New Roman"/>
                <w:sz w:val="16"/>
                <w:szCs w:val="16"/>
                <w:lang w:eastAsia="en-US"/>
              </w:rPr>
            </w:pPr>
            <w:r w:rsidRPr="00417C15">
              <w:rPr>
                <w:rFonts w:ascii="Times New Roman" w:eastAsia="Calibri" w:hAnsi="Times New Roman" w:cs="Times New Roman"/>
                <w:sz w:val="16"/>
                <w:szCs w:val="16"/>
                <w:lang w:eastAsia="en-US"/>
              </w:rPr>
              <w:t xml:space="preserve">                  </w:t>
            </w:r>
            <w:proofErr w:type="spellStart"/>
            <w:r w:rsidRPr="00417C15">
              <w:rPr>
                <w:rFonts w:ascii="Times New Roman" w:eastAsia="Calibri" w:hAnsi="Times New Roman" w:cs="Times New Roman"/>
                <w:sz w:val="16"/>
                <w:szCs w:val="16"/>
                <w:lang w:eastAsia="en-US"/>
              </w:rPr>
              <w:t>Сайгачев</w:t>
            </w:r>
            <w:proofErr w:type="spellEnd"/>
            <w:r w:rsidRPr="00417C15">
              <w:rPr>
                <w:rFonts w:ascii="Times New Roman" w:eastAsia="Calibri" w:hAnsi="Times New Roman" w:cs="Times New Roman"/>
                <w:sz w:val="16"/>
                <w:szCs w:val="16"/>
                <w:lang w:eastAsia="en-US"/>
              </w:rPr>
              <w:t xml:space="preserve"> А.И.</w:t>
            </w:r>
          </w:p>
        </w:tc>
      </w:tr>
    </w:tbl>
    <w:p w:rsidR="00830200" w:rsidRPr="00417C15" w:rsidRDefault="00830200" w:rsidP="00830200">
      <w:pPr>
        <w:keepNext/>
        <w:spacing w:after="0" w:line="240" w:lineRule="auto"/>
        <w:jc w:val="both"/>
        <w:outlineLvl w:val="0"/>
        <w:rPr>
          <w:rFonts w:ascii="Times New Roman" w:eastAsia="Times New Roman" w:hAnsi="Times New Roman" w:cs="Times New Roman"/>
          <w:b/>
          <w:bCs/>
          <w:sz w:val="16"/>
          <w:szCs w:val="16"/>
        </w:rPr>
      </w:pPr>
    </w:p>
    <w:p w:rsidR="00830200" w:rsidRPr="00417C15" w:rsidRDefault="00830200" w:rsidP="00830200">
      <w:pPr>
        <w:widowControl w:val="0"/>
        <w:spacing w:after="0" w:line="240" w:lineRule="auto"/>
        <w:ind w:firstLine="720"/>
        <w:contextualSpacing/>
        <w:jc w:val="center"/>
        <w:rPr>
          <w:rFonts w:ascii="Times New Roman" w:eastAsia="Times New Roman" w:hAnsi="Times New Roman" w:cs="Arial"/>
          <w:iCs/>
          <w:sz w:val="16"/>
          <w:szCs w:val="16"/>
        </w:rPr>
      </w:pPr>
    </w:p>
    <w:p w:rsidR="00830200" w:rsidRPr="00417C15" w:rsidRDefault="00830200" w:rsidP="00830200">
      <w:pPr>
        <w:widowControl w:val="0"/>
        <w:spacing w:after="0" w:line="240" w:lineRule="auto"/>
        <w:contextualSpacing/>
        <w:jc w:val="both"/>
        <w:rPr>
          <w:rFonts w:ascii="Times New Roman" w:eastAsia="Times New Roman" w:hAnsi="Times New Roman" w:cs="Arial"/>
          <w:iCs/>
          <w:sz w:val="16"/>
          <w:szCs w:val="16"/>
        </w:rPr>
      </w:pPr>
    </w:p>
    <w:p w:rsidR="00830200" w:rsidRPr="00417C15" w:rsidRDefault="00830200" w:rsidP="00830200">
      <w:pPr>
        <w:widowControl w:val="0"/>
        <w:tabs>
          <w:tab w:val="center" w:pos="4677"/>
          <w:tab w:val="right" w:pos="9355"/>
        </w:tabs>
        <w:autoSpaceDE w:val="0"/>
        <w:autoSpaceDN w:val="0"/>
        <w:adjustRightInd w:val="0"/>
        <w:spacing w:after="0" w:line="240" w:lineRule="auto"/>
        <w:ind w:firstLine="720"/>
        <w:jc w:val="both"/>
        <w:rPr>
          <w:rFonts w:ascii="Times New Roman" w:eastAsia="Times New Roman" w:hAnsi="Times New Roman" w:cs="Times New Roman"/>
          <w:sz w:val="16"/>
          <w:szCs w:val="16"/>
        </w:rPr>
        <w:sectPr w:rsidR="00830200" w:rsidRPr="00417C15" w:rsidSect="00830200">
          <w:footerReference w:type="even" r:id="rId9"/>
          <w:pgSz w:w="11904" w:h="16834"/>
          <w:pgMar w:top="1134" w:right="850" w:bottom="1134" w:left="1701" w:header="720" w:footer="720" w:gutter="0"/>
          <w:cols w:space="720"/>
          <w:noEndnote/>
          <w:titlePg/>
          <w:docGrid w:linePitch="272"/>
        </w:sectPr>
      </w:pPr>
    </w:p>
    <w:tbl>
      <w:tblPr>
        <w:tblW w:w="15559" w:type="dxa"/>
        <w:tblLook w:val="04A0" w:firstRow="1" w:lastRow="0" w:firstColumn="1" w:lastColumn="0" w:noHBand="0" w:noVBand="1"/>
      </w:tblPr>
      <w:tblGrid>
        <w:gridCol w:w="9747"/>
        <w:gridCol w:w="5812"/>
      </w:tblGrid>
      <w:tr w:rsidR="00830200" w:rsidRPr="00417C15" w:rsidTr="00830200">
        <w:tc>
          <w:tcPr>
            <w:tcW w:w="9747" w:type="dxa"/>
            <w:shd w:val="clear" w:color="auto" w:fill="auto"/>
          </w:tcPr>
          <w:p w:rsidR="00830200" w:rsidRPr="00417C15" w:rsidRDefault="00830200" w:rsidP="00830200">
            <w:pPr>
              <w:widowControl w:val="0"/>
              <w:tabs>
                <w:tab w:val="center" w:pos="4677"/>
                <w:tab w:val="right" w:pos="9355"/>
              </w:tabs>
              <w:autoSpaceDE w:val="0"/>
              <w:autoSpaceDN w:val="0"/>
              <w:adjustRightInd w:val="0"/>
              <w:spacing w:after="0" w:line="240" w:lineRule="auto"/>
              <w:ind w:firstLine="720"/>
              <w:jc w:val="both"/>
              <w:rPr>
                <w:rFonts w:ascii="Times New Roman" w:eastAsia="Times New Roman" w:hAnsi="Times New Roman" w:cs="Times New Roman"/>
                <w:sz w:val="16"/>
                <w:szCs w:val="16"/>
              </w:rPr>
            </w:pPr>
          </w:p>
        </w:tc>
        <w:tc>
          <w:tcPr>
            <w:tcW w:w="5812" w:type="dxa"/>
            <w:shd w:val="clear" w:color="auto" w:fill="auto"/>
          </w:tcPr>
          <w:p w:rsidR="00830200" w:rsidRPr="00417C15" w:rsidRDefault="00830200" w:rsidP="00830200">
            <w:pPr>
              <w:widowControl w:val="0"/>
              <w:tabs>
                <w:tab w:val="center" w:pos="4677"/>
                <w:tab w:val="right" w:pos="9355"/>
              </w:tabs>
              <w:autoSpaceDE w:val="0"/>
              <w:autoSpaceDN w:val="0"/>
              <w:adjustRightInd w:val="0"/>
              <w:spacing w:after="0" w:line="240" w:lineRule="auto"/>
              <w:ind w:firstLine="720"/>
              <w:jc w:val="both"/>
              <w:rPr>
                <w:rFonts w:ascii="Times New Roman" w:eastAsia="Times New Roman" w:hAnsi="Times New Roman" w:cs="Times New Roman"/>
                <w:sz w:val="16"/>
                <w:szCs w:val="16"/>
              </w:rPr>
            </w:pPr>
          </w:p>
        </w:tc>
      </w:tr>
    </w:tbl>
    <w:p w:rsidR="00830200" w:rsidRPr="00417C15" w:rsidRDefault="00830200" w:rsidP="00830200">
      <w:pPr>
        <w:widowControl w:val="0"/>
        <w:autoSpaceDE w:val="0"/>
        <w:autoSpaceDN w:val="0"/>
        <w:adjustRightInd w:val="0"/>
        <w:spacing w:after="0" w:line="240" w:lineRule="auto"/>
        <w:ind w:left="9640" w:hanging="4253"/>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                                                             Приложение №1</w:t>
      </w:r>
      <w:r w:rsidRPr="00417C15">
        <w:rPr>
          <w:rFonts w:ascii="Times New Roman" w:eastAsia="Times New Roman" w:hAnsi="Times New Roman" w:cs="Times New Roman"/>
          <w:color w:val="000000"/>
          <w:sz w:val="16"/>
          <w:szCs w:val="16"/>
        </w:rPr>
        <w:br/>
        <w:t>УТВЕРЖДЕНО</w:t>
      </w:r>
      <w:r w:rsidRPr="00417C15">
        <w:rPr>
          <w:rFonts w:ascii="Times New Roman" w:eastAsia="Times New Roman" w:hAnsi="Times New Roman" w:cs="Times New Roman"/>
          <w:color w:val="000000"/>
          <w:sz w:val="16"/>
          <w:szCs w:val="16"/>
        </w:rPr>
        <w:br/>
        <w:t>решением Совета депутатов</w:t>
      </w:r>
      <w:r w:rsidRPr="00417C15">
        <w:rPr>
          <w:rFonts w:ascii="Times New Roman" w:eastAsia="Times New Roman" w:hAnsi="Times New Roman" w:cs="Times New Roman"/>
          <w:color w:val="000000"/>
          <w:sz w:val="16"/>
          <w:szCs w:val="16"/>
        </w:rPr>
        <w:br/>
        <w:t>Дубенского муниципального района Республики Мордовия</w:t>
      </w:r>
      <w:r w:rsidRPr="00417C15">
        <w:rPr>
          <w:rFonts w:ascii="Times New Roman" w:eastAsia="Times New Roman" w:hAnsi="Times New Roman" w:cs="Times New Roman"/>
          <w:color w:val="000000"/>
          <w:sz w:val="16"/>
          <w:szCs w:val="16"/>
        </w:rPr>
        <w:br/>
        <w:t>от 12.03.2020 г. № 230</w:t>
      </w:r>
    </w:p>
    <w:p w:rsidR="00830200" w:rsidRPr="00417C15" w:rsidRDefault="00830200" w:rsidP="00830200">
      <w:pPr>
        <w:widowControl w:val="0"/>
        <w:tabs>
          <w:tab w:val="center" w:pos="4677"/>
          <w:tab w:val="right" w:pos="9355"/>
        </w:tabs>
        <w:autoSpaceDE w:val="0"/>
        <w:autoSpaceDN w:val="0"/>
        <w:adjustRightInd w:val="0"/>
        <w:spacing w:after="0" w:line="240" w:lineRule="auto"/>
        <w:ind w:firstLine="720"/>
        <w:jc w:val="center"/>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 xml:space="preserve">                                                           </w:t>
      </w:r>
    </w:p>
    <w:p w:rsidR="00830200" w:rsidRPr="00417C15" w:rsidRDefault="00830200" w:rsidP="00830200">
      <w:pPr>
        <w:widowControl w:val="0"/>
        <w:tabs>
          <w:tab w:val="center" w:pos="4677"/>
          <w:tab w:val="right" w:pos="9355"/>
        </w:tabs>
        <w:autoSpaceDE w:val="0"/>
        <w:autoSpaceDN w:val="0"/>
        <w:adjustRightInd w:val="0"/>
        <w:spacing w:after="0" w:line="240" w:lineRule="auto"/>
        <w:ind w:firstLine="720"/>
        <w:jc w:val="center"/>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 xml:space="preserve">                                                                                                                                                       </w:t>
      </w:r>
    </w:p>
    <w:p w:rsidR="00830200" w:rsidRPr="00417C15" w:rsidRDefault="00830200" w:rsidP="00830200">
      <w:pPr>
        <w:widowControl w:val="0"/>
        <w:tabs>
          <w:tab w:val="center" w:pos="4677"/>
          <w:tab w:val="right" w:pos="9355"/>
        </w:tabs>
        <w:autoSpaceDE w:val="0"/>
        <w:autoSpaceDN w:val="0"/>
        <w:adjustRightInd w:val="0"/>
        <w:spacing w:after="0" w:line="240" w:lineRule="auto"/>
        <w:ind w:firstLine="720"/>
        <w:contextualSpacing/>
        <w:jc w:val="center"/>
        <w:rPr>
          <w:rFonts w:ascii="Times New Roman" w:eastAsia="Times New Roman" w:hAnsi="Times New Roman" w:cs="Times New Roman"/>
          <w:sz w:val="16"/>
          <w:szCs w:val="16"/>
        </w:rPr>
      </w:pPr>
    </w:p>
    <w:p w:rsidR="00830200" w:rsidRPr="00417C15" w:rsidRDefault="00830200" w:rsidP="00830200">
      <w:pPr>
        <w:widowControl w:val="0"/>
        <w:tabs>
          <w:tab w:val="center" w:pos="4677"/>
          <w:tab w:val="right" w:pos="9355"/>
        </w:tabs>
        <w:autoSpaceDE w:val="0"/>
        <w:autoSpaceDN w:val="0"/>
        <w:adjustRightInd w:val="0"/>
        <w:spacing w:after="0" w:line="240" w:lineRule="auto"/>
        <w:ind w:firstLine="720"/>
        <w:contextualSpacing/>
        <w:jc w:val="center"/>
        <w:rPr>
          <w:rFonts w:ascii="Times New Roman" w:eastAsia="Times New Roman" w:hAnsi="Times New Roman" w:cs="Times New Roman"/>
          <w:sz w:val="16"/>
          <w:szCs w:val="16"/>
        </w:rPr>
      </w:pPr>
    </w:p>
    <w:p w:rsidR="00830200" w:rsidRPr="00417C15" w:rsidRDefault="00830200" w:rsidP="00830200">
      <w:pPr>
        <w:widowControl w:val="0"/>
        <w:tabs>
          <w:tab w:val="center" w:pos="4677"/>
          <w:tab w:val="right" w:pos="9355"/>
        </w:tabs>
        <w:autoSpaceDE w:val="0"/>
        <w:autoSpaceDN w:val="0"/>
        <w:adjustRightInd w:val="0"/>
        <w:spacing w:after="0" w:line="240" w:lineRule="auto"/>
        <w:ind w:firstLine="720"/>
        <w:contextualSpacing/>
        <w:jc w:val="center"/>
        <w:rPr>
          <w:rFonts w:ascii="Times New Roman" w:eastAsia="Times New Roman" w:hAnsi="Times New Roman" w:cs="Times New Roman"/>
          <w:sz w:val="16"/>
          <w:szCs w:val="16"/>
        </w:rPr>
      </w:pPr>
    </w:p>
    <w:p w:rsidR="00830200" w:rsidRPr="00417C15" w:rsidRDefault="00830200" w:rsidP="00830200">
      <w:pPr>
        <w:widowControl w:val="0"/>
        <w:tabs>
          <w:tab w:val="center" w:pos="4677"/>
          <w:tab w:val="right" w:pos="9355"/>
        </w:tabs>
        <w:autoSpaceDE w:val="0"/>
        <w:autoSpaceDN w:val="0"/>
        <w:adjustRightInd w:val="0"/>
        <w:spacing w:after="0" w:line="240" w:lineRule="auto"/>
        <w:ind w:firstLine="720"/>
        <w:contextualSpacing/>
        <w:jc w:val="center"/>
        <w:rPr>
          <w:rFonts w:ascii="Times New Roman" w:eastAsia="Times New Roman" w:hAnsi="Times New Roman" w:cs="Times New Roman"/>
          <w:b/>
          <w:sz w:val="16"/>
          <w:szCs w:val="16"/>
        </w:rPr>
      </w:pPr>
      <w:r w:rsidRPr="00417C15">
        <w:rPr>
          <w:rFonts w:ascii="Times New Roman" w:eastAsia="Times New Roman" w:hAnsi="Times New Roman" w:cs="Times New Roman"/>
          <w:b/>
          <w:sz w:val="16"/>
          <w:szCs w:val="16"/>
        </w:rPr>
        <w:t xml:space="preserve">Программа действий </w:t>
      </w:r>
    </w:p>
    <w:p w:rsidR="00830200" w:rsidRPr="00417C15" w:rsidRDefault="00830200" w:rsidP="00830200">
      <w:pPr>
        <w:widowControl w:val="0"/>
        <w:tabs>
          <w:tab w:val="center" w:pos="4677"/>
          <w:tab w:val="right" w:pos="9355"/>
        </w:tabs>
        <w:autoSpaceDE w:val="0"/>
        <w:autoSpaceDN w:val="0"/>
        <w:adjustRightInd w:val="0"/>
        <w:spacing w:after="0" w:line="240" w:lineRule="auto"/>
        <w:ind w:firstLine="720"/>
        <w:contextualSpacing/>
        <w:jc w:val="center"/>
        <w:rPr>
          <w:rFonts w:ascii="Times New Roman" w:eastAsia="Times New Roman" w:hAnsi="Times New Roman" w:cs="Times New Roman"/>
          <w:b/>
          <w:sz w:val="16"/>
          <w:szCs w:val="16"/>
        </w:rPr>
      </w:pPr>
      <w:r w:rsidRPr="00417C15">
        <w:rPr>
          <w:rFonts w:ascii="Times New Roman" w:eastAsia="Times New Roman" w:hAnsi="Times New Roman" w:cs="Times New Roman"/>
          <w:b/>
          <w:sz w:val="16"/>
          <w:szCs w:val="16"/>
        </w:rPr>
        <w:t xml:space="preserve">администрации  Дубенского муниципального района </w:t>
      </w:r>
    </w:p>
    <w:p w:rsidR="00830200" w:rsidRPr="00417C15" w:rsidRDefault="00830200" w:rsidP="00830200">
      <w:pPr>
        <w:shd w:val="clear" w:color="auto" w:fill="FFFFFF"/>
        <w:spacing w:after="0" w:line="240" w:lineRule="auto"/>
        <w:contextualSpacing/>
        <w:jc w:val="center"/>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 xml:space="preserve">по реализации положений Послания </w:t>
      </w:r>
    </w:p>
    <w:p w:rsidR="00830200" w:rsidRPr="00417C15" w:rsidRDefault="00830200" w:rsidP="00830200">
      <w:pPr>
        <w:shd w:val="clear" w:color="auto" w:fill="FFFFFF"/>
        <w:spacing w:after="0" w:line="240" w:lineRule="auto"/>
        <w:contextualSpacing/>
        <w:jc w:val="center"/>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Президента  Российской Федерации Федеральному Собранию и Послания Главы Республики Мордовия Государственному Собранию Республики Мордовия</w:t>
      </w:r>
    </w:p>
    <w:p w:rsidR="00830200" w:rsidRPr="00417C15" w:rsidRDefault="00830200" w:rsidP="00830200">
      <w:pPr>
        <w:shd w:val="clear" w:color="auto" w:fill="FFFFFF"/>
        <w:spacing w:after="0" w:line="240" w:lineRule="auto"/>
        <w:contextualSpacing/>
        <w:jc w:val="center"/>
        <w:rPr>
          <w:rFonts w:ascii="Times New Roman" w:eastAsia="Times New Roman" w:hAnsi="Times New Roman" w:cs="Times New Roman"/>
          <w:b/>
          <w:bCs/>
          <w:color w:val="000000"/>
          <w:sz w:val="16"/>
          <w:szCs w:val="16"/>
        </w:rPr>
      </w:pPr>
    </w:p>
    <w:p w:rsidR="00830200" w:rsidRPr="00417C15" w:rsidRDefault="00830200" w:rsidP="00830200">
      <w:pPr>
        <w:shd w:val="clear" w:color="auto" w:fill="FFFFFF"/>
        <w:spacing w:after="0" w:line="240" w:lineRule="auto"/>
        <w:contextualSpacing/>
        <w:jc w:val="center"/>
        <w:rPr>
          <w:rFonts w:ascii="Times New Roman" w:eastAsia="Times New Roman" w:hAnsi="Times New Roman" w:cs="Times New Roman"/>
          <w:b/>
          <w:bCs/>
          <w:color w:val="000000"/>
          <w:sz w:val="16"/>
          <w:szCs w:val="16"/>
        </w:rPr>
      </w:pPr>
    </w:p>
    <w:p w:rsidR="00830200" w:rsidRPr="00417C15" w:rsidRDefault="00830200" w:rsidP="00830200">
      <w:pPr>
        <w:shd w:val="clear" w:color="auto" w:fill="FFFFFF"/>
        <w:spacing w:after="0" w:line="240" w:lineRule="auto"/>
        <w:contextualSpacing/>
        <w:jc w:val="center"/>
        <w:rPr>
          <w:rFonts w:ascii="Franklin Gothic Book" w:eastAsia="Times New Roman" w:hAnsi="Franklin Gothic Book" w:cs="Times New Roman"/>
          <w:b/>
          <w:color w:val="545050"/>
          <w:sz w:val="16"/>
          <w:szCs w:val="16"/>
        </w:rPr>
      </w:pPr>
    </w:p>
    <w:p w:rsidR="00830200" w:rsidRPr="00417C15" w:rsidRDefault="00830200" w:rsidP="00830200">
      <w:pPr>
        <w:widowControl w:val="0"/>
        <w:tabs>
          <w:tab w:val="center" w:pos="4677"/>
          <w:tab w:val="right" w:pos="9355"/>
        </w:tabs>
        <w:autoSpaceDE w:val="0"/>
        <w:autoSpaceDN w:val="0"/>
        <w:adjustRightInd w:val="0"/>
        <w:spacing w:after="0" w:line="240" w:lineRule="auto"/>
        <w:ind w:firstLine="720"/>
        <w:jc w:val="center"/>
        <w:rPr>
          <w:rFonts w:ascii="Times New Roman" w:eastAsia="Times New Roman" w:hAnsi="Times New Roman" w:cs="Times New Roman"/>
          <w:sz w:val="16"/>
          <w:szCs w:val="16"/>
        </w:rPr>
      </w:pPr>
    </w:p>
    <w:p w:rsidR="00830200" w:rsidRPr="00417C15" w:rsidRDefault="00830200" w:rsidP="00830200">
      <w:pPr>
        <w:widowControl w:val="0"/>
        <w:tabs>
          <w:tab w:val="center" w:pos="4677"/>
          <w:tab w:val="right" w:pos="9355"/>
        </w:tabs>
        <w:autoSpaceDE w:val="0"/>
        <w:autoSpaceDN w:val="0"/>
        <w:adjustRightInd w:val="0"/>
        <w:spacing w:after="0" w:line="240" w:lineRule="auto"/>
        <w:ind w:firstLine="720"/>
        <w:jc w:val="center"/>
        <w:rPr>
          <w:rFonts w:ascii="Times New Roman" w:eastAsia="Times New Roman" w:hAnsi="Times New Roman" w:cs="Times New Roman"/>
          <w:sz w:val="16"/>
          <w:szCs w:val="16"/>
        </w:rPr>
      </w:pPr>
    </w:p>
    <w:p w:rsidR="00830200" w:rsidRPr="00417C15" w:rsidRDefault="00830200" w:rsidP="00830200">
      <w:pPr>
        <w:widowControl w:val="0"/>
        <w:tabs>
          <w:tab w:val="center" w:pos="4677"/>
          <w:tab w:val="right" w:pos="9355"/>
        </w:tabs>
        <w:autoSpaceDE w:val="0"/>
        <w:autoSpaceDN w:val="0"/>
        <w:adjustRightInd w:val="0"/>
        <w:spacing w:after="0" w:line="240" w:lineRule="auto"/>
        <w:ind w:firstLine="720"/>
        <w:jc w:val="center"/>
        <w:rPr>
          <w:rFonts w:ascii="Times New Roman" w:eastAsia="Times New Roman" w:hAnsi="Times New Roman" w:cs="Times New Roman"/>
          <w:sz w:val="16"/>
          <w:szCs w:val="16"/>
        </w:rPr>
      </w:pPr>
    </w:p>
    <w:tbl>
      <w:tblPr>
        <w:tblW w:w="14345" w:type="dxa"/>
        <w:jc w:val="center"/>
        <w:tblLayout w:type="fixed"/>
        <w:tblLook w:val="0000" w:firstRow="0" w:lastRow="0" w:firstColumn="0" w:lastColumn="0" w:noHBand="0" w:noVBand="0"/>
      </w:tblPr>
      <w:tblGrid>
        <w:gridCol w:w="777"/>
        <w:gridCol w:w="6885"/>
        <w:gridCol w:w="1582"/>
        <w:gridCol w:w="1842"/>
        <w:gridCol w:w="3259"/>
      </w:tblGrid>
      <w:tr w:rsidR="00830200" w:rsidRPr="00417C15" w:rsidTr="00830200">
        <w:trPr>
          <w:tblHeader/>
          <w:jc w:val="center"/>
        </w:trPr>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п/п</w:t>
            </w:r>
          </w:p>
        </w:tc>
        <w:tc>
          <w:tcPr>
            <w:tcW w:w="6885" w:type="dxa"/>
            <w:tcBorders>
              <w:top w:val="single" w:sz="4" w:space="0" w:color="auto"/>
              <w:left w:val="single" w:sz="4" w:space="0" w:color="auto"/>
              <w:bottom w:val="single" w:sz="4" w:space="0" w:color="auto"/>
              <w:right w:val="single" w:sz="4" w:space="0" w:color="auto"/>
            </w:tcBorders>
            <w:shd w:val="clear" w:color="auto" w:fill="auto"/>
            <w:vAlign w:val="center"/>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bCs/>
                <w:color w:val="000000"/>
                <w:sz w:val="16"/>
                <w:szCs w:val="16"/>
              </w:rPr>
            </w:pPr>
            <w:r w:rsidRPr="00417C15">
              <w:rPr>
                <w:rFonts w:ascii="Times New Roman" w:eastAsia="Times New Roman" w:hAnsi="Times New Roman" w:cs="Times New Roman"/>
                <w:bCs/>
                <w:color w:val="000000"/>
                <w:sz w:val="16"/>
                <w:szCs w:val="16"/>
              </w:rPr>
              <w:t>Наименование мероприятия</w:t>
            </w:r>
          </w:p>
        </w:tc>
        <w:tc>
          <w:tcPr>
            <w:tcW w:w="1582" w:type="dxa"/>
            <w:tcBorders>
              <w:top w:val="single" w:sz="4" w:space="0" w:color="auto"/>
              <w:left w:val="single" w:sz="4" w:space="0" w:color="auto"/>
              <w:bottom w:val="single" w:sz="4" w:space="0" w:color="auto"/>
              <w:right w:val="single" w:sz="4" w:space="0" w:color="auto"/>
            </w:tcBorders>
            <w:shd w:val="clear" w:color="auto" w:fill="auto"/>
            <w:vAlign w:val="center"/>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bCs/>
                <w:color w:val="000000"/>
                <w:sz w:val="16"/>
                <w:szCs w:val="16"/>
              </w:rPr>
            </w:pPr>
            <w:r w:rsidRPr="00417C15">
              <w:rPr>
                <w:rFonts w:ascii="Times New Roman" w:eastAsia="Times New Roman" w:hAnsi="Times New Roman" w:cs="Times New Roman"/>
                <w:bCs/>
                <w:color w:val="000000"/>
                <w:sz w:val="16"/>
                <w:szCs w:val="16"/>
              </w:rPr>
              <w:t>Срок</w:t>
            </w:r>
          </w:p>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bCs/>
                <w:color w:val="000000"/>
                <w:sz w:val="16"/>
                <w:szCs w:val="16"/>
              </w:rPr>
            </w:pPr>
            <w:r w:rsidRPr="00417C15">
              <w:rPr>
                <w:rFonts w:ascii="Times New Roman" w:eastAsia="Times New Roman" w:hAnsi="Times New Roman" w:cs="Times New Roman"/>
                <w:bCs/>
                <w:color w:val="000000"/>
                <w:sz w:val="16"/>
                <w:szCs w:val="16"/>
              </w:rPr>
              <w:t>исполнения</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bCs/>
                <w:color w:val="000000"/>
                <w:sz w:val="16"/>
                <w:szCs w:val="16"/>
              </w:rPr>
            </w:pPr>
            <w:r w:rsidRPr="00417C15">
              <w:rPr>
                <w:rFonts w:ascii="Times New Roman" w:eastAsia="Times New Roman" w:hAnsi="Times New Roman" w:cs="Times New Roman"/>
                <w:bCs/>
                <w:color w:val="000000"/>
                <w:sz w:val="16"/>
                <w:szCs w:val="16"/>
              </w:rPr>
              <w:t>Исполнители</w:t>
            </w:r>
          </w:p>
        </w:tc>
        <w:tc>
          <w:tcPr>
            <w:tcW w:w="3259" w:type="dxa"/>
            <w:tcBorders>
              <w:top w:val="single" w:sz="4" w:space="0" w:color="auto"/>
              <w:left w:val="single" w:sz="4" w:space="0" w:color="auto"/>
              <w:bottom w:val="single" w:sz="4" w:space="0" w:color="auto"/>
              <w:right w:val="single" w:sz="4" w:space="0" w:color="auto"/>
            </w:tcBorders>
            <w:shd w:val="clear" w:color="auto" w:fill="auto"/>
            <w:vAlign w:val="center"/>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Ответственный за исполнение</w:t>
            </w:r>
          </w:p>
        </w:tc>
      </w:tr>
      <w:tr w:rsidR="00830200" w:rsidRPr="00417C15" w:rsidTr="00830200">
        <w:trPr>
          <w:trHeight w:val="216"/>
          <w:jc w:val="center"/>
        </w:trPr>
        <w:tc>
          <w:tcPr>
            <w:tcW w:w="777"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p>
        </w:tc>
        <w:tc>
          <w:tcPr>
            <w:tcW w:w="6885"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u w:color="000000"/>
              </w:rPr>
            </w:pPr>
            <w:r w:rsidRPr="00417C15">
              <w:rPr>
                <w:rFonts w:ascii="Times New Roman" w:eastAsia="Times New Roman" w:hAnsi="Times New Roman" w:cs="Times New Roman"/>
                <w:b/>
                <w:color w:val="000000"/>
                <w:sz w:val="16"/>
                <w:szCs w:val="16"/>
                <w:u w:color="000000"/>
              </w:rPr>
              <w:t>Меры по улучшению демографической ситуации, совершенствованию системы поддержки семей и росту доходов граждан</w:t>
            </w:r>
          </w:p>
        </w:tc>
        <w:tc>
          <w:tcPr>
            <w:tcW w:w="1582"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3259"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830200" w:rsidRPr="00417C15" w:rsidTr="00830200">
        <w:trPr>
          <w:trHeight w:val="214"/>
          <w:jc w:val="center"/>
        </w:trPr>
        <w:tc>
          <w:tcPr>
            <w:tcW w:w="777"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p>
        </w:tc>
        <w:tc>
          <w:tcPr>
            <w:tcW w:w="6885"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Calibri" w:hAnsi="Times New Roman" w:cs="Times New Roman"/>
                <w:b/>
                <w:i/>
                <w:sz w:val="16"/>
                <w:szCs w:val="16"/>
              </w:rPr>
            </w:pPr>
            <w:r w:rsidRPr="00417C15">
              <w:rPr>
                <w:rFonts w:ascii="Times New Roman" w:eastAsia="Calibri" w:hAnsi="Times New Roman" w:cs="Times New Roman"/>
                <w:b/>
                <w:i/>
                <w:sz w:val="16"/>
                <w:szCs w:val="16"/>
              </w:rPr>
              <w:t>П. 1 из цитат</w:t>
            </w:r>
          </w:p>
        </w:tc>
        <w:tc>
          <w:tcPr>
            <w:tcW w:w="1582"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Calibri" w:hAnsi="Times New Roman" w:cs="Times New Roman"/>
                <w:bCs/>
                <w:sz w:val="16"/>
                <w:szCs w:val="16"/>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Calibri" w:hAnsi="Times New Roman" w:cs="Times New Roman"/>
                <w:bCs/>
                <w:sz w:val="16"/>
                <w:szCs w:val="16"/>
              </w:rPr>
            </w:pPr>
          </w:p>
        </w:tc>
        <w:tc>
          <w:tcPr>
            <w:tcW w:w="3259"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Calibri" w:hAnsi="Times New Roman" w:cs="Times New Roman"/>
                <w:bCs/>
                <w:sz w:val="16"/>
                <w:szCs w:val="16"/>
              </w:rPr>
            </w:pPr>
          </w:p>
        </w:tc>
      </w:tr>
      <w:tr w:rsidR="00830200" w:rsidRPr="00417C15" w:rsidTr="00830200">
        <w:trPr>
          <w:trHeight w:val="214"/>
          <w:jc w:val="center"/>
        </w:trPr>
        <w:tc>
          <w:tcPr>
            <w:tcW w:w="777"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p>
        </w:tc>
        <w:tc>
          <w:tcPr>
            <w:tcW w:w="6885"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tabs>
                <w:tab w:val="left" w:pos="2187"/>
              </w:tabs>
              <w:autoSpaceDE w:val="0"/>
              <w:autoSpaceDN w:val="0"/>
              <w:adjustRightInd w:val="0"/>
              <w:spacing w:after="0" w:line="240" w:lineRule="auto"/>
              <w:jc w:val="both"/>
              <w:rPr>
                <w:rFonts w:ascii="Times New Roman" w:eastAsia="Calibri" w:hAnsi="Times New Roman" w:cs="Times New Roman"/>
                <w:b/>
                <w:i/>
                <w:sz w:val="16"/>
                <w:szCs w:val="16"/>
              </w:rPr>
            </w:pPr>
            <w:r w:rsidRPr="00417C15">
              <w:rPr>
                <w:rFonts w:ascii="Times New Roman" w:eastAsia="Calibri" w:hAnsi="Times New Roman" w:cs="Times New Roman"/>
                <w:b/>
                <w:i/>
                <w:sz w:val="16"/>
                <w:szCs w:val="16"/>
              </w:rPr>
              <w:t>Такой ключевой показатель, как суммарный коэффициент рождаемости, то есть число рождений, приходящихся на одну женщину, в 2019 году составил, по предварительной оценке, 1,5. Много это или мало? Для нашей страны – мало. Да, это примерно то же самое, что и во многих европейских странах. Но для нашей страны – мало.</w:t>
            </w:r>
          </w:p>
          <w:p w:rsidR="00830200" w:rsidRPr="00417C15" w:rsidRDefault="00830200" w:rsidP="00830200">
            <w:pPr>
              <w:widowControl w:val="0"/>
              <w:tabs>
                <w:tab w:val="left" w:pos="2187"/>
              </w:tabs>
              <w:autoSpaceDE w:val="0"/>
              <w:autoSpaceDN w:val="0"/>
              <w:adjustRightInd w:val="0"/>
              <w:spacing w:after="0" w:line="240" w:lineRule="auto"/>
              <w:jc w:val="both"/>
              <w:rPr>
                <w:rFonts w:ascii="Times New Roman" w:eastAsia="Calibri" w:hAnsi="Times New Roman" w:cs="Times New Roman"/>
                <w:b/>
                <w:sz w:val="16"/>
                <w:szCs w:val="16"/>
              </w:rPr>
            </w:pPr>
            <w:r w:rsidRPr="00417C15">
              <w:rPr>
                <w:rFonts w:ascii="Times New Roman" w:eastAsia="Calibri" w:hAnsi="Times New Roman" w:cs="Times New Roman"/>
                <w:b/>
                <w:i/>
                <w:sz w:val="16"/>
                <w:szCs w:val="16"/>
              </w:rPr>
              <w:t>Повторю: существующие сейчас негативные прогнозы не могут нас не настораживать. Наша историческая обязанность – ответить на этот вызов. Не только выбраться из демографической ловушки, но и к середине наступающего десятилетия обеспечить устойчивый естественный рост численности населения страны. В 2024 году коэффициент рождаемости должен быть 1,7.</w:t>
            </w:r>
          </w:p>
        </w:tc>
        <w:tc>
          <w:tcPr>
            <w:tcW w:w="1582"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Calibri" w:hAnsi="Times New Roman" w:cs="Times New Roman"/>
                <w:sz w:val="16"/>
                <w:szCs w:val="16"/>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tabs>
                <w:tab w:val="left" w:pos="2187"/>
              </w:tabs>
              <w:autoSpaceDE w:val="0"/>
              <w:autoSpaceDN w:val="0"/>
              <w:adjustRightInd w:val="0"/>
              <w:spacing w:after="0" w:line="240" w:lineRule="auto"/>
              <w:jc w:val="both"/>
              <w:rPr>
                <w:rFonts w:ascii="Times New Roman" w:eastAsia="Calibri" w:hAnsi="Times New Roman" w:cs="Times New Roman"/>
                <w:sz w:val="16"/>
                <w:szCs w:val="16"/>
              </w:rPr>
            </w:pPr>
          </w:p>
        </w:tc>
        <w:tc>
          <w:tcPr>
            <w:tcW w:w="3259"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tabs>
                <w:tab w:val="left" w:pos="2187"/>
              </w:tabs>
              <w:autoSpaceDE w:val="0"/>
              <w:autoSpaceDN w:val="0"/>
              <w:adjustRightInd w:val="0"/>
              <w:spacing w:after="0" w:line="240" w:lineRule="auto"/>
              <w:jc w:val="both"/>
              <w:rPr>
                <w:rFonts w:ascii="Times New Roman" w:eastAsia="Calibri" w:hAnsi="Times New Roman" w:cs="Times New Roman"/>
                <w:sz w:val="16"/>
                <w:szCs w:val="16"/>
              </w:rPr>
            </w:pPr>
          </w:p>
        </w:tc>
      </w:tr>
      <w:tr w:rsidR="00830200" w:rsidRPr="00417C15" w:rsidTr="00830200">
        <w:trPr>
          <w:trHeight w:val="214"/>
          <w:jc w:val="center"/>
        </w:trPr>
        <w:tc>
          <w:tcPr>
            <w:tcW w:w="777" w:type="dxa"/>
            <w:tcBorders>
              <w:top w:val="single" w:sz="4" w:space="0" w:color="auto"/>
              <w:left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1.</w:t>
            </w:r>
          </w:p>
        </w:tc>
        <w:tc>
          <w:tcPr>
            <w:tcW w:w="6885"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Обеспечить реализацию Плана мероприятий («дорожной карты») по реализации национального проекта «Демография» в Республике Мордовия до 2024 года, обеспечив устойчивый естественный рост численности и достичь коэффициента рождаемости:</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к 2020 году –2,655</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к 2021 году – 2,700</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к 2022 году – 2,744;</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к 2023 году – 2,745;</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к 2024 году –  2,779.</w:t>
            </w:r>
          </w:p>
        </w:tc>
        <w:tc>
          <w:tcPr>
            <w:tcW w:w="1582" w:type="dxa"/>
            <w:tcBorders>
              <w:top w:val="single" w:sz="4" w:space="0" w:color="auto"/>
              <w:left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b/>
                <w:color w:val="000000"/>
                <w:sz w:val="16"/>
                <w:szCs w:val="16"/>
              </w:rPr>
            </w:pPr>
            <w:r w:rsidRPr="00417C15">
              <w:rPr>
                <w:rFonts w:ascii="Times New Roman" w:eastAsia="Calibri" w:hAnsi="Times New Roman" w:cs="Times New Roman"/>
                <w:bCs/>
                <w:sz w:val="16"/>
                <w:szCs w:val="16"/>
              </w:rPr>
              <w:t>в течение года</w:t>
            </w:r>
          </w:p>
        </w:tc>
        <w:tc>
          <w:tcPr>
            <w:tcW w:w="1842" w:type="dxa"/>
            <w:tcBorders>
              <w:top w:val="single" w:sz="4" w:space="0" w:color="auto"/>
              <w:left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color w:val="000000"/>
                <w:sz w:val="16"/>
                <w:szCs w:val="16"/>
              </w:rPr>
            </w:pPr>
            <w:r w:rsidRPr="00417C15">
              <w:rPr>
                <w:rFonts w:ascii="Times New Roman" w:eastAsia="Times New Roman" w:hAnsi="Times New Roman" w:cs="Times New Roman"/>
                <w:bCs/>
                <w:color w:val="000000"/>
                <w:sz w:val="16"/>
                <w:szCs w:val="16"/>
              </w:rPr>
              <w:t>МКУ «Управление по социальной работе администрации Дубенского муниципального района»</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color w:val="000000"/>
                <w:sz w:val="16"/>
                <w:szCs w:val="16"/>
              </w:rPr>
            </w:pPr>
            <w:r w:rsidRPr="00417C15">
              <w:rPr>
                <w:rFonts w:ascii="Times New Roman" w:eastAsia="Times New Roman" w:hAnsi="Times New Roman" w:cs="Times New Roman"/>
                <w:bCs/>
                <w:color w:val="000000"/>
                <w:sz w:val="16"/>
                <w:szCs w:val="16"/>
              </w:rPr>
              <w:t>во взаимодействии</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color w:val="000000"/>
                <w:sz w:val="16"/>
                <w:szCs w:val="16"/>
              </w:rPr>
            </w:pPr>
            <w:r w:rsidRPr="00417C15">
              <w:rPr>
                <w:rFonts w:ascii="Times New Roman" w:eastAsia="Times New Roman" w:hAnsi="Times New Roman" w:cs="Times New Roman"/>
                <w:bCs/>
                <w:color w:val="000000"/>
                <w:sz w:val="16"/>
                <w:szCs w:val="16"/>
              </w:rPr>
              <w:t>ГКУ «Социальная защита населения по Дубенскому району РМ», ГБУЗ РМ «Дубенская РБ»</w:t>
            </w:r>
          </w:p>
        </w:tc>
        <w:tc>
          <w:tcPr>
            <w:tcW w:w="3259" w:type="dxa"/>
            <w:tcBorders>
              <w:top w:val="single" w:sz="4" w:space="0" w:color="auto"/>
              <w:left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Маркова Е.Г., заместитель Главы, начальник управления по социальной работе администрации Дубенского муниципального района </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color w:val="000000"/>
                <w:sz w:val="16"/>
                <w:szCs w:val="16"/>
              </w:rPr>
            </w:pPr>
            <w:proofErr w:type="spellStart"/>
            <w:r w:rsidRPr="00417C15">
              <w:rPr>
                <w:rFonts w:ascii="Times New Roman" w:eastAsia="Times New Roman" w:hAnsi="Times New Roman" w:cs="Times New Roman"/>
                <w:color w:val="000000"/>
                <w:sz w:val="16"/>
                <w:szCs w:val="16"/>
              </w:rPr>
              <w:t>Декина</w:t>
            </w:r>
            <w:proofErr w:type="spellEnd"/>
            <w:r w:rsidRPr="00417C15">
              <w:rPr>
                <w:rFonts w:ascii="Times New Roman" w:eastAsia="Times New Roman" w:hAnsi="Times New Roman" w:cs="Times New Roman"/>
                <w:color w:val="000000"/>
                <w:sz w:val="16"/>
                <w:szCs w:val="16"/>
              </w:rPr>
              <w:t xml:space="preserve"> Л.В., директор </w:t>
            </w:r>
            <w:r w:rsidRPr="00417C15">
              <w:rPr>
                <w:rFonts w:ascii="Times New Roman" w:eastAsia="Times New Roman" w:hAnsi="Times New Roman" w:cs="Times New Roman"/>
                <w:bCs/>
                <w:color w:val="000000"/>
                <w:sz w:val="16"/>
                <w:szCs w:val="16"/>
              </w:rPr>
              <w:t>ГКУ РМ «Социальная защита населения по Дубенскому району РМ» (по согласованию)</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color w:val="000000"/>
                <w:sz w:val="16"/>
                <w:szCs w:val="16"/>
              </w:rPr>
            </w:pPr>
            <w:r w:rsidRPr="00417C15">
              <w:rPr>
                <w:rFonts w:ascii="Times New Roman" w:eastAsia="Times New Roman" w:hAnsi="Times New Roman" w:cs="Times New Roman"/>
                <w:bCs/>
                <w:color w:val="000000"/>
                <w:sz w:val="16"/>
                <w:szCs w:val="16"/>
              </w:rPr>
              <w:t xml:space="preserve">Катаева А.Н., </w:t>
            </w:r>
            <w:proofErr w:type="spellStart"/>
            <w:r w:rsidRPr="00417C15">
              <w:rPr>
                <w:rFonts w:ascii="Times New Roman" w:eastAsia="Times New Roman" w:hAnsi="Times New Roman" w:cs="Times New Roman"/>
                <w:bCs/>
                <w:color w:val="000000"/>
                <w:sz w:val="16"/>
                <w:szCs w:val="16"/>
              </w:rPr>
              <w:t>и.о</w:t>
            </w:r>
            <w:proofErr w:type="spellEnd"/>
            <w:r w:rsidRPr="00417C15">
              <w:rPr>
                <w:rFonts w:ascii="Times New Roman" w:eastAsia="Times New Roman" w:hAnsi="Times New Roman" w:cs="Times New Roman"/>
                <w:bCs/>
                <w:color w:val="000000"/>
                <w:sz w:val="16"/>
                <w:szCs w:val="16"/>
              </w:rPr>
              <w:t>. главного врача</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sz w:val="16"/>
                <w:szCs w:val="16"/>
              </w:rPr>
            </w:pPr>
            <w:r w:rsidRPr="00417C15">
              <w:rPr>
                <w:rFonts w:ascii="Times New Roman" w:eastAsia="Times New Roman" w:hAnsi="Times New Roman" w:cs="Times New Roman"/>
                <w:bCs/>
                <w:color w:val="000000"/>
                <w:sz w:val="16"/>
                <w:szCs w:val="16"/>
              </w:rPr>
              <w:t>ГБУЗ РМ «Дубенская РБ» (по согласованию)</w:t>
            </w:r>
          </w:p>
        </w:tc>
      </w:tr>
      <w:tr w:rsidR="00830200" w:rsidRPr="00417C15" w:rsidTr="00830200">
        <w:trPr>
          <w:jc w:val="center"/>
        </w:trPr>
        <w:tc>
          <w:tcPr>
            <w:tcW w:w="777"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p>
        </w:tc>
        <w:tc>
          <w:tcPr>
            <w:tcW w:w="6885"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
                <w:i/>
                <w:sz w:val="16"/>
                <w:szCs w:val="16"/>
              </w:rPr>
            </w:pPr>
            <w:r w:rsidRPr="00417C15">
              <w:rPr>
                <w:rFonts w:ascii="Times New Roman" w:eastAsia="Times New Roman" w:hAnsi="Times New Roman" w:cs="Times New Roman"/>
                <w:b/>
                <w:i/>
                <w:sz w:val="16"/>
                <w:szCs w:val="16"/>
              </w:rPr>
              <w:t xml:space="preserve">Люди хотят развития и сами стремятся двигаться вперёд в профессии, знаниях, в достижении благополучия, готовы брать на себя ответственность за конкретные дела. Зачастую они лучше знают, что, почему и как надо менять там, где они живут, </w:t>
            </w:r>
            <w:r w:rsidRPr="00417C15">
              <w:rPr>
                <w:rFonts w:ascii="Times New Roman" w:eastAsia="Times New Roman" w:hAnsi="Times New Roman" w:cs="Times New Roman"/>
                <w:b/>
                <w:i/>
                <w:sz w:val="16"/>
                <w:szCs w:val="16"/>
              </w:rPr>
              <w:lastRenderedPageBreak/>
              <w:t>работают, – в городах, районах, сёлах, по всей стране.</w:t>
            </w:r>
          </w:p>
        </w:tc>
        <w:tc>
          <w:tcPr>
            <w:tcW w:w="1582"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3259"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830200" w:rsidRPr="00417C15" w:rsidTr="00830200">
        <w:trPr>
          <w:jc w:val="center"/>
        </w:trPr>
        <w:tc>
          <w:tcPr>
            <w:tcW w:w="777" w:type="dxa"/>
            <w:tcBorders>
              <w:top w:val="single" w:sz="4" w:space="0" w:color="auto"/>
              <w:left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lastRenderedPageBreak/>
              <w:t>2.</w:t>
            </w:r>
          </w:p>
        </w:tc>
        <w:tc>
          <w:tcPr>
            <w:tcW w:w="6885" w:type="dxa"/>
            <w:tcBorders>
              <w:top w:val="single" w:sz="4" w:space="0" w:color="auto"/>
              <w:left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Обеспечить организацию:</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переобучения и повышения квалификации не менее 10 женщин, находящихся в отпуске по уходу за ребенком до достижения им возраста 3-х лет, а также женщин, имеющих детей дошкольного возраста, не состоящих в трудовых отношениях и обратившихся в органы службы занятости, в рамках федерального проекта «Содействие занятости женщин – создание условий дошкольного образования для детей в возрасте до трех лет»;</w:t>
            </w:r>
          </w:p>
        </w:tc>
        <w:tc>
          <w:tcPr>
            <w:tcW w:w="1582" w:type="dxa"/>
            <w:tcBorders>
              <w:top w:val="single" w:sz="4" w:space="0" w:color="auto"/>
              <w:left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bCs/>
                <w:color w:val="000000"/>
                <w:sz w:val="16"/>
                <w:szCs w:val="16"/>
              </w:rPr>
            </w:pPr>
          </w:p>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417C15">
              <w:rPr>
                <w:rFonts w:ascii="Times New Roman" w:eastAsia="Times New Roman" w:hAnsi="Times New Roman" w:cs="Times New Roman"/>
                <w:bCs/>
                <w:color w:val="000000"/>
                <w:sz w:val="16"/>
                <w:szCs w:val="16"/>
              </w:rPr>
              <w:t>в течение года</w:t>
            </w:r>
          </w:p>
        </w:tc>
        <w:tc>
          <w:tcPr>
            <w:tcW w:w="1842" w:type="dxa"/>
            <w:tcBorders>
              <w:top w:val="single" w:sz="4" w:space="0" w:color="auto"/>
              <w:left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sz w:val="16"/>
                <w:szCs w:val="16"/>
              </w:rPr>
            </w:pPr>
            <w:r w:rsidRPr="00417C15">
              <w:rPr>
                <w:rFonts w:ascii="Times New Roman" w:eastAsia="Times New Roman" w:hAnsi="Times New Roman" w:cs="Times New Roman"/>
                <w:bCs/>
                <w:sz w:val="16"/>
                <w:szCs w:val="16"/>
              </w:rPr>
              <w:t>МКУ «Управление по социальной работе администрации Дубенского муниципального района» взаимодействие с ГКУ РМ «Центр занятости населения Дубенского муниципального района Республики Мордовия»</w:t>
            </w:r>
          </w:p>
        </w:tc>
        <w:tc>
          <w:tcPr>
            <w:tcW w:w="3259" w:type="dxa"/>
            <w:tcBorders>
              <w:top w:val="single" w:sz="4" w:space="0" w:color="auto"/>
              <w:left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sz w:val="16"/>
                <w:szCs w:val="16"/>
              </w:rPr>
            </w:pPr>
            <w:r w:rsidRPr="00417C15">
              <w:rPr>
                <w:rFonts w:ascii="Times New Roman" w:eastAsia="Times New Roman" w:hAnsi="Times New Roman" w:cs="Times New Roman"/>
                <w:bCs/>
                <w:sz w:val="16"/>
                <w:szCs w:val="16"/>
              </w:rPr>
              <w:t>Маркова Е.Г., заместитель Главы, начальник управления по социальной работе администрации Дубенского муниципального района</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sz w:val="16"/>
                <w:szCs w:val="16"/>
              </w:rPr>
            </w:pPr>
            <w:r w:rsidRPr="00417C15">
              <w:rPr>
                <w:rFonts w:ascii="Times New Roman" w:eastAsia="Times New Roman" w:hAnsi="Times New Roman" w:cs="Times New Roman"/>
                <w:color w:val="000000"/>
                <w:sz w:val="16"/>
                <w:szCs w:val="16"/>
              </w:rPr>
              <w:t xml:space="preserve">Гриднева Т.П., заместитель директора-начальник отдела содействия занятости населения по Дубенскому району «ГКУРМЦЗН </w:t>
            </w:r>
            <w:proofErr w:type="spellStart"/>
            <w:r w:rsidRPr="00417C15">
              <w:rPr>
                <w:rFonts w:ascii="Times New Roman" w:eastAsia="Times New Roman" w:hAnsi="Times New Roman" w:cs="Times New Roman"/>
                <w:color w:val="000000"/>
                <w:sz w:val="16"/>
                <w:szCs w:val="16"/>
              </w:rPr>
              <w:t>Чамзинский</w:t>
            </w:r>
            <w:proofErr w:type="spellEnd"/>
            <w:r w:rsidRPr="00417C15">
              <w:rPr>
                <w:rFonts w:ascii="Times New Roman" w:eastAsia="Times New Roman" w:hAnsi="Times New Roman" w:cs="Times New Roman"/>
                <w:color w:val="000000"/>
                <w:sz w:val="16"/>
                <w:szCs w:val="16"/>
              </w:rPr>
              <w:t>» ( по согласованию)</w:t>
            </w:r>
          </w:p>
        </w:tc>
      </w:tr>
      <w:tr w:rsidR="00830200" w:rsidRPr="00417C15" w:rsidTr="00830200">
        <w:trPr>
          <w:jc w:val="center"/>
        </w:trPr>
        <w:tc>
          <w:tcPr>
            <w:tcW w:w="777" w:type="dxa"/>
            <w:tcBorders>
              <w:left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p>
        </w:tc>
        <w:tc>
          <w:tcPr>
            <w:tcW w:w="6885" w:type="dxa"/>
            <w:tcBorders>
              <w:left w:val="single" w:sz="4" w:space="0" w:color="auto"/>
              <w:right w:val="single" w:sz="4" w:space="0" w:color="auto"/>
            </w:tcBorders>
            <w:shd w:val="clear" w:color="auto" w:fill="auto"/>
          </w:tcPr>
          <w:p w:rsidR="00830200" w:rsidRPr="00417C15" w:rsidRDefault="00830200" w:rsidP="00830200">
            <w:pPr>
              <w:widowControl w:val="0"/>
              <w:tabs>
                <w:tab w:val="left" w:pos="2187"/>
              </w:tabs>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профессионального обучения и дополнительного профессионального образования  не менее 19  лиц в возрасте 50-ти лет и старше, а также лиц </w:t>
            </w:r>
            <w:proofErr w:type="spellStart"/>
            <w:r w:rsidRPr="00417C15">
              <w:rPr>
                <w:rFonts w:ascii="Times New Roman" w:eastAsia="Times New Roman" w:hAnsi="Times New Roman" w:cs="Times New Roman"/>
                <w:color w:val="000000"/>
                <w:sz w:val="16"/>
                <w:szCs w:val="16"/>
              </w:rPr>
              <w:t>предпенсионного</w:t>
            </w:r>
            <w:proofErr w:type="spellEnd"/>
            <w:r w:rsidRPr="00417C15">
              <w:rPr>
                <w:rFonts w:ascii="Times New Roman" w:eastAsia="Times New Roman" w:hAnsi="Times New Roman" w:cs="Times New Roman"/>
                <w:color w:val="000000"/>
                <w:sz w:val="16"/>
                <w:szCs w:val="16"/>
              </w:rPr>
              <w:t xml:space="preserve"> возраста в рамках федерального проекта «Старшее поколение».</w:t>
            </w:r>
          </w:p>
        </w:tc>
        <w:tc>
          <w:tcPr>
            <w:tcW w:w="1582" w:type="dxa"/>
            <w:tcBorders>
              <w:left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Calibri" w:hAnsi="Times New Roman" w:cs="Times New Roman"/>
                <w:bCs/>
                <w:sz w:val="16"/>
                <w:szCs w:val="16"/>
              </w:rPr>
            </w:pPr>
          </w:p>
        </w:tc>
        <w:tc>
          <w:tcPr>
            <w:tcW w:w="1842" w:type="dxa"/>
            <w:tcBorders>
              <w:left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Calibri" w:hAnsi="Times New Roman" w:cs="Times New Roman"/>
                <w:bCs/>
                <w:sz w:val="16"/>
                <w:szCs w:val="16"/>
              </w:rPr>
            </w:pPr>
          </w:p>
        </w:tc>
        <w:tc>
          <w:tcPr>
            <w:tcW w:w="3259" w:type="dxa"/>
            <w:tcBorders>
              <w:left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Calibri" w:hAnsi="Times New Roman" w:cs="Times New Roman"/>
                <w:bCs/>
                <w:sz w:val="16"/>
                <w:szCs w:val="16"/>
              </w:rPr>
            </w:pPr>
          </w:p>
        </w:tc>
      </w:tr>
      <w:tr w:rsidR="00830200" w:rsidRPr="00417C15" w:rsidTr="00830200">
        <w:trPr>
          <w:jc w:val="center"/>
        </w:trPr>
        <w:tc>
          <w:tcPr>
            <w:tcW w:w="777"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p>
        </w:tc>
        <w:tc>
          <w:tcPr>
            <w:tcW w:w="6885"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Calibri" w:hAnsi="Times New Roman" w:cs="Times New Roman"/>
                <w:sz w:val="16"/>
                <w:szCs w:val="16"/>
              </w:rPr>
            </w:pPr>
          </w:p>
        </w:tc>
        <w:tc>
          <w:tcPr>
            <w:tcW w:w="1582"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Calibri" w:hAnsi="Times New Roman" w:cs="Times New Roman"/>
                <w:sz w:val="16"/>
                <w:szCs w:val="16"/>
              </w:rPr>
            </w:pPr>
          </w:p>
        </w:tc>
        <w:tc>
          <w:tcPr>
            <w:tcW w:w="1842"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Calibri" w:hAnsi="Times New Roman" w:cs="Times New Roman"/>
                <w:sz w:val="16"/>
                <w:szCs w:val="16"/>
              </w:rPr>
            </w:pPr>
          </w:p>
        </w:tc>
        <w:tc>
          <w:tcPr>
            <w:tcW w:w="3259"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Calibri" w:hAnsi="Times New Roman" w:cs="Times New Roman"/>
                <w:sz w:val="16"/>
                <w:szCs w:val="16"/>
              </w:rPr>
            </w:pPr>
          </w:p>
        </w:tc>
      </w:tr>
      <w:tr w:rsidR="00830200" w:rsidRPr="00417C15" w:rsidTr="00830200">
        <w:trPr>
          <w:jc w:val="center"/>
        </w:trPr>
        <w:tc>
          <w:tcPr>
            <w:tcW w:w="777"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p>
        </w:tc>
        <w:tc>
          <w:tcPr>
            <w:tcW w:w="6885"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
                <w:sz w:val="16"/>
                <w:szCs w:val="16"/>
              </w:rPr>
            </w:pPr>
            <w:r w:rsidRPr="00417C15">
              <w:rPr>
                <w:rFonts w:ascii="Times New Roman" w:eastAsia="Times New Roman" w:hAnsi="Times New Roman" w:cs="Times New Roman"/>
                <w:b/>
                <w:sz w:val="16"/>
                <w:szCs w:val="16"/>
              </w:rPr>
              <w:t>Судьба России,… зависит от того, ….. сколько детей родится в российских семьях через год, через пять, десять лет, какими они вырастут, кем станут, что сделают для развития страны и какие ценности будут для них опорой в жизни.</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
                <w:sz w:val="16"/>
                <w:szCs w:val="16"/>
              </w:rPr>
            </w:pPr>
            <w:r w:rsidRPr="00417C15">
              <w:rPr>
                <w:rFonts w:ascii="Times New Roman" w:eastAsia="Times New Roman" w:hAnsi="Times New Roman" w:cs="Times New Roman"/>
                <w:b/>
                <w:sz w:val="16"/>
                <w:szCs w:val="16"/>
              </w:rPr>
              <w:t>Выстраивая долгосрочную политику поддержки семьи, нужно идти от конкретных жизненных ситуаций, разбираться, с какими трудностями сталкивается молодая, многодетная или неполная семья</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
                <w:sz w:val="16"/>
                <w:szCs w:val="16"/>
              </w:rPr>
            </w:pPr>
          </w:p>
        </w:tc>
        <w:tc>
          <w:tcPr>
            <w:tcW w:w="1582"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Calibri" w:hAnsi="Times New Roman" w:cs="Times New Roman"/>
                <w:bCs/>
                <w:sz w:val="16"/>
                <w:szCs w:val="16"/>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3259"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color w:val="000000"/>
                <w:sz w:val="16"/>
                <w:szCs w:val="16"/>
              </w:rPr>
            </w:pPr>
          </w:p>
        </w:tc>
      </w:tr>
      <w:tr w:rsidR="00830200" w:rsidRPr="00417C15" w:rsidTr="00830200">
        <w:trPr>
          <w:jc w:val="center"/>
        </w:trPr>
        <w:tc>
          <w:tcPr>
            <w:tcW w:w="777"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3.</w:t>
            </w:r>
          </w:p>
        </w:tc>
        <w:tc>
          <w:tcPr>
            <w:tcW w:w="6885"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tabs>
                <w:tab w:val="left" w:pos="2187"/>
              </w:tabs>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 xml:space="preserve">В целях предупреждения причинения вреда здоровью детей, их физическому, интеллектуальному и психическому развитию обеспечить принятие дополнительных нормативных правовых актов, запрещающих продажу несовершеннолетним продукции, содержащей никотин и его производные на территории республики, а также меры по предотвращению вовлечения несовершеннолетних в потребление указанных веществ </w:t>
            </w:r>
          </w:p>
        </w:tc>
        <w:tc>
          <w:tcPr>
            <w:tcW w:w="1582"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bCs/>
                <w:sz w:val="16"/>
                <w:szCs w:val="16"/>
              </w:rPr>
            </w:pPr>
            <w:r w:rsidRPr="00417C15">
              <w:rPr>
                <w:rFonts w:ascii="Times New Roman" w:eastAsia="Times New Roman" w:hAnsi="Times New Roman" w:cs="Times New Roman"/>
                <w:bCs/>
                <w:sz w:val="16"/>
                <w:szCs w:val="16"/>
                <w:lang w:val="en-US"/>
              </w:rPr>
              <w:t xml:space="preserve">I </w:t>
            </w:r>
            <w:r w:rsidRPr="00417C15">
              <w:rPr>
                <w:rFonts w:ascii="Times New Roman" w:eastAsia="Times New Roman" w:hAnsi="Times New Roman" w:cs="Times New Roman"/>
                <w:bCs/>
                <w:sz w:val="16"/>
                <w:szCs w:val="16"/>
              </w:rPr>
              <w:t xml:space="preserve">квартал </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sz w:val="16"/>
                <w:szCs w:val="16"/>
              </w:rPr>
            </w:pPr>
            <w:r w:rsidRPr="00417C15">
              <w:rPr>
                <w:rFonts w:ascii="Times New Roman" w:eastAsia="Times New Roman" w:hAnsi="Times New Roman" w:cs="Times New Roman"/>
                <w:bCs/>
                <w:color w:val="000000"/>
                <w:sz w:val="16"/>
                <w:szCs w:val="16"/>
              </w:rPr>
              <w:t>МКУ «Управление по социальной работе администрации Дубенского муниципального района»</w:t>
            </w:r>
          </w:p>
        </w:tc>
        <w:tc>
          <w:tcPr>
            <w:tcW w:w="3259"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sz w:val="16"/>
                <w:szCs w:val="16"/>
              </w:rPr>
            </w:pPr>
            <w:r w:rsidRPr="00417C15">
              <w:rPr>
                <w:rFonts w:ascii="Times New Roman" w:eastAsia="Times New Roman" w:hAnsi="Times New Roman" w:cs="Times New Roman"/>
                <w:bCs/>
                <w:sz w:val="16"/>
                <w:szCs w:val="16"/>
              </w:rPr>
              <w:t>Маркова Е.Г., заместитель Главы, начальник управления по социальной работе администрации Дубенского муниципального района</w:t>
            </w:r>
          </w:p>
        </w:tc>
      </w:tr>
      <w:tr w:rsidR="00830200" w:rsidRPr="00417C15" w:rsidTr="00830200">
        <w:trPr>
          <w:jc w:val="center"/>
        </w:trPr>
        <w:tc>
          <w:tcPr>
            <w:tcW w:w="777"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p>
        </w:tc>
        <w:tc>
          <w:tcPr>
            <w:tcW w:w="6885"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tabs>
                <w:tab w:val="left" w:pos="2187"/>
              </w:tabs>
              <w:autoSpaceDE w:val="0"/>
              <w:autoSpaceDN w:val="0"/>
              <w:adjustRightInd w:val="0"/>
              <w:spacing w:after="0" w:line="240" w:lineRule="auto"/>
              <w:jc w:val="both"/>
              <w:rPr>
                <w:rFonts w:ascii="Times New Roman" w:eastAsia="Times New Roman" w:hAnsi="Times New Roman" w:cs="Times New Roman"/>
                <w:b/>
                <w:sz w:val="16"/>
                <w:szCs w:val="16"/>
              </w:rPr>
            </w:pPr>
            <w:r w:rsidRPr="00417C15">
              <w:rPr>
                <w:rFonts w:ascii="Times New Roman" w:eastAsia="Times New Roman" w:hAnsi="Times New Roman" w:cs="Times New Roman"/>
                <w:b/>
                <w:i/>
                <w:sz w:val="16"/>
                <w:szCs w:val="16"/>
              </w:rPr>
              <w:t>Выстраивая долгосрочную политику поддержки семьи, нужно идти от конкретных жизненных ситуаций, разбираться, с какими трудностями сталкивается молодая, многодетная или неполная семья</w:t>
            </w:r>
          </w:p>
        </w:tc>
        <w:tc>
          <w:tcPr>
            <w:tcW w:w="1582"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bCs/>
                <w:sz w:val="16"/>
                <w:szCs w:val="16"/>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sz w:val="16"/>
                <w:szCs w:val="16"/>
              </w:rPr>
            </w:pPr>
          </w:p>
        </w:tc>
        <w:tc>
          <w:tcPr>
            <w:tcW w:w="3259"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sz w:val="16"/>
                <w:szCs w:val="16"/>
              </w:rPr>
            </w:pPr>
          </w:p>
        </w:tc>
      </w:tr>
      <w:tr w:rsidR="00830200" w:rsidRPr="00417C15" w:rsidTr="00830200">
        <w:trPr>
          <w:jc w:val="center"/>
        </w:trPr>
        <w:tc>
          <w:tcPr>
            <w:tcW w:w="777"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4.</w:t>
            </w:r>
          </w:p>
        </w:tc>
        <w:tc>
          <w:tcPr>
            <w:tcW w:w="6885"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tabs>
                <w:tab w:val="left" w:pos="2187"/>
              </w:tabs>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 xml:space="preserve">Представить гражданам, имеющим трех и более детей, не менее 1 земельного участков. Сформировать прогноз на 2020 год в разрезе  сельских поселений по количеству предоставленных земельных участков гражданам, имеющим трех и более детей и направить его в Правительство Республики Мордовия </w:t>
            </w:r>
          </w:p>
        </w:tc>
        <w:tc>
          <w:tcPr>
            <w:tcW w:w="1582"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bCs/>
                <w:sz w:val="16"/>
                <w:szCs w:val="16"/>
              </w:rPr>
            </w:pPr>
            <w:r w:rsidRPr="00417C15">
              <w:rPr>
                <w:rFonts w:ascii="Times New Roman" w:eastAsia="Times New Roman" w:hAnsi="Times New Roman" w:cs="Times New Roman"/>
                <w:bCs/>
                <w:sz w:val="16"/>
                <w:szCs w:val="16"/>
              </w:rPr>
              <w:t>до 15 февраля</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color w:val="000000"/>
                <w:sz w:val="16"/>
                <w:szCs w:val="16"/>
              </w:rPr>
            </w:pPr>
            <w:r w:rsidRPr="00417C15">
              <w:rPr>
                <w:rFonts w:ascii="Times New Roman" w:eastAsia="Times New Roman" w:hAnsi="Times New Roman" w:cs="Times New Roman"/>
                <w:bCs/>
                <w:color w:val="000000"/>
                <w:sz w:val="16"/>
                <w:szCs w:val="16"/>
              </w:rPr>
              <w:t>МКУ «Управление по социальной работе администрации Дубенского муниципального района»</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sz w:val="16"/>
                <w:szCs w:val="16"/>
              </w:rPr>
            </w:pPr>
            <w:r w:rsidRPr="00417C15">
              <w:rPr>
                <w:rFonts w:ascii="Times New Roman" w:eastAsia="Times New Roman" w:hAnsi="Times New Roman" w:cs="Times New Roman"/>
                <w:bCs/>
                <w:sz w:val="16"/>
                <w:szCs w:val="16"/>
              </w:rPr>
              <w:t>Управление  имущественных и земельных отношений</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sz w:val="16"/>
                <w:szCs w:val="16"/>
              </w:rPr>
            </w:pPr>
            <w:r w:rsidRPr="00417C15">
              <w:rPr>
                <w:rFonts w:ascii="Times New Roman" w:eastAsia="Times New Roman" w:hAnsi="Times New Roman" w:cs="Times New Roman"/>
                <w:bCs/>
                <w:sz w:val="16"/>
                <w:szCs w:val="16"/>
              </w:rPr>
              <w:t xml:space="preserve">Администрации Дубенского муниципального района </w:t>
            </w:r>
          </w:p>
        </w:tc>
        <w:tc>
          <w:tcPr>
            <w:tcW w:w="3259"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Маркова Е.Г., заместитель Главы, начальник управления по социальной работе администрации Дубенского муниципального района </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sz w:val="16"/>
                <w:szCs w:val="16"/>
              </w:rPr>
            </w:pPr>
            <w:r w:rsidRPr="00417C15">
              <w:rPr>
                <w:rFonts w:ascii="Times New Roman" w:eastAsia="Times New Roman" w:hAnsi="Times New Roman" w:cs="Times New Roman"/>
                <w:color w:val="000000"/>
                <w:sz w:val="16"/>
                <w:szCs w:val="16"/>
              </w:rPr>
              <w:t>Карпова Л.А., начальник у</w:t>
            </w:r>
            <w:r w:rsidRPr="00417C15">
              <w:rPr>
                <w:rFonts w:ascii="Times New Roman" w:eastAsia="Times New Roman" w:hAnsi="Times New Roman" w:cs="Times New Roman"/>
                <w:bCs/>
                <w:sz w:val="16"/>
                <w:szCs w:val="16"/>
              </w:rPr>
              <w:t>правления  имущественных и земельных отношений администрации Дубенского муниципального района</w:t>
            </w:r>
          </w:p>
        </w:tc>
      </w:tr>
      <w:tr w:rsidR="00830200" w:rsidRPr="00417C15" w:rsidTr="00830200">
        <w:trPr>
          <w:jc w:val="center"/>
        </w:trPr>
        <w:tc>
          <w:tcPr>
            <w:tcW w:w="777"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p>
        </w:tc>
        <w:tc>
          <w:tcPr>
            <w:tcW w:w="6885"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tabs>
                <w:tab w:val="left" w:pos="2187"/>
              </w:tabs>
              <w:autoSpaceDE w:val="0"/>
              <w:autoSpaceDN w:val="0"/>
              <w:adjustRightInd w:val="0"/>
              <w:spacing w:after="0" w:line="240" w:lineRule="auto"/>
              <w:jc w:val="both"/>
              <w:rPr>
                <w:rFonts w:ascii="Times New Roman" w:eastAsia="Times New Roman" w:hAnsi="Times New Roman" w:cs="Times New Roman"/>
                <w:b/>
                <w:i/>
                <w:color w:val="000000"/>
                <w:sz w:val="16"/>
                <w:szCs w:val="16"/>
              </w:rPr>
            </w:pPr>
            <w:r w:rsidRPr="00417C15">
              <w:rPr>
                <w:rFonts w:ascii="Times New Roman" w:eastAsia="Times New Roman" w:hAnsi="Times New Roman" w:cs="Times New Roman"/>
                <w:b/>
                <w:i/>
                <w:color w:val="000000"/>
                <w:sz w:val="16"/>
                <w:szCs w:val="16"/>
              </w:rPr>
              <w:t>П. 2 из цитат</w:t>
            </w:r>
          </w:p>
        </w:tc>
        <w:tc>
          <w:tcPr>
            <w:tcW w:w="1582"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bCs/>
                <w:color w:val="000000"/>
                <w:sz w:val="16"/>
                <w:szCs w:val="16"/>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color w:val="000000"/>
                <w:sz w:val="16"/>
                <w:szCs w:val="16"/>
              </w:rPr>
            </w:pPr>
          </w:p>
        </w:tc>
        <w:tc>
          <w:tcPr>
            <w:tcW w:w="3259"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sz w:val="16"/>
                <w:szCs w:val="16"/>
              </w:rPr>
            </w:pPr>
          </w:p>
        </w:tc>
      </w:tr>
      <w:tr w:rsidR="00830200" w:rsidRPr="00417C15" w:rsidTr="00830200">
        <w:trPr>
          <w:jc w:val="center"/>
        </w:trPr>
        <w:tc>
          <w:tcPr>
            <w:tcW w:w="777"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p>
        </w:tc>
        <w:tc>
          <w:tcPr>
            <w:tcW w:w="6885"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
                <w:i/>
                <w:sz w:val="16"/>
                <w:szCs w:val="16"/>
                <w:shd w:val="clear" w:color="auto" w:fill="FEFEFE"/>
              </w:rPr>
            </w:pPr>
            <w:r w:rsidRPr="00417C15">
              <w:rPr>
                <w:rFonts w:ascii="Times New Roman" w:eastAsia="Times New Roman" w:hAnsi="Times New Roman" w:cs="Times New Roman"/>
                <w:b/>
                <w:i/>
                <w:sz w:val="16"/>
                <w:szCs w:val="16"/>
                <w:shd w:val="clear" w:color="auto" w:fill="FEFEFE"/>
              </w:rPr>
              <w:t>Так, важнейший, чувствительный вопрос – возможность устроить ребёнка в ясли. Мы выделили средства из федерального бюджета, чтобы помочь регионам до конца 2021 года создать 255 тысяч новых мест в яслях. Однако за 2018–2019 годы вместо девяноста тысяч таких мест создано 78 тысяч. Из них реально могут быть предоставлены малышам 37,5 тысячи мест. На остальные до сих пор просто не получена образовательная лицензия. Значит, такие ясли не готовы принять детей.</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
                <w:i/>
                <w:sz w:val="16"/>
                <w:szCs w:val="16"/>
                <w:shd w:val="clear" w:color="auto" w:fill="FEFEFE"/>
              </w:rPr>
            </w:pPr>
            <w:r w:rsidRPr="00417C15">
              <w:rPr>
                <w:rFonts w:ascii="Times New Roman" w:eastAsia="Times New Roman" w:hAnsi="Times New Roman" w:cs="Times New Roman"/>
                <w:b/>
                <w:i/>
                <w:sz w:val="16"/>
                <w:szCs w:val="16"/>
                <w:shd w:val="clear" w:color="auto" w:fill="FEFEFE"/>
              </w:rPr>
              <w:t>Уважаемые главы субъектов Федерации, дорогие мои коллеги, нельзя так работать. Ну вы чего? Это значит, что мы создали 77,7 тысячи, да и то не в полноценном режиме, имею в виду, что половина из них не может работать, а к 2021 году нужно создать 177,3. Я вас прошу сделать всё, хотя это уже очень сложно, тем не менее это нужно сделать – нужно наверстать этот пробел. Повторю, мы должны работать по всем направлениям поддержки семьи.</w:t>
            </w:r>
          </w:p>
        </w:tc>
        <w:tc>
          <w:tcPr>
            <w:tcW w:w="1582"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b/>
                <w:i/>
                <w:color w:val="000000"/>
                <w:sz w:val="16"/>
                <w:szCs w:val="16"/>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
                <w:i/>
                <w:color w:val="000000"/>
                <w:sz w:val="16"/>
                <w:szCs w:val="16"/>
              </w:rPr>
            </w:pPr>
          </w:p>
        </w:tc>
        <w:tc>
          <w:tcPr>
            <w:tcW w:w="3259"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
                <w:i/>
                <w:color w:val="000000"/>
                <w:sz w:val="16"/>
                <w:szCs w:val="16"/>
              </w:rPr>
            </w:pPr>
          </w:p>
        </w:tc>
      </w:tr>
      <w:tr w:rsidR="00830200" w:rsidRPr="00417C15" w:rsidTr="00830200">
        <w:trPr>
          <w:jc w:val="center"/>
        </w:trPr>
        <w:tc>
          <w:tcPr>
            <w:tcW w:w="777" w:type="dxa"/>
            <w:tcBorders>
              <w:top w:val="single" w:sz="4" w:space="0" w:color="auto"/>
              <w:left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5.</w:t>
            </w:r>
          </w:p>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p>
        </w:tc>
        <w:tc>
          <w:tcPr>
            <w:tcW w:w="6885" w:type="dxa"/>
            <w:tcBorders>
              <w:top w:val="single" w:sz="4" w:space="0" w:color="auto"/>
              <w:left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shd w:val="clear" w:color="auto" w:fill="FEFEFE"/>
              </w:rPr>
            </w:pPr>
            <w:r w:rsidRPr="00417C15">
              <w:rPr>
                <w:rFonts w:ascii="Times New Roman" w:eastAsia="Times New Roman" w:hAnsi="Times New Roman" w:cs="Times New Roman"/>
                <w:sz w:val="16"/>
                <w:szCs w:val="16"/>
                <w:shd w:val="clear" w:color="auto" w:fill="FEFEFE"/>
              </w:rPr>
              <w:t>Обеспечить:</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shd w:val="clear" w:color="auto" w:fill="FEFEFE"/>
              </w:rPr>
            </w:pPr>
            <w:r w:rsidRPr="00417C15">
              <w:rPr>
                <w:rFonts w:ascii="Times New Roman" w:eastAsia="Times New Roman" w:hAnsi="Times New Roman" w:cs="Times New Roman"/>
                <w:sz w:val="16"/>
                <w:szCs w:val="16"/>
                <w:shd w:val="clear" w:color="auto" w:fill="FEFEFE"/>
              </w:rPr>
              <w:t>К 2021 году 100%-</w:t>
            </w:r>
            <w:proofErr w:type="spellStart"/>
            <w:r w:rsidRPr="00417C15">
              <w:rPr>
                <w:rFonts w:ascii="Times New Roman" w:eastAsia="Times New Roman" w:hAnsi="Times New Roman" w:cs="Times New Roman"/>
                <w:sz w:val="16"/>
                <w:szCs w:val="16"/>
                <w:shd w:val="clear" w:color="auto" w:fill="FEFEFE"/>
              </w:rPr>
              <w:t>ую</w:t>
            </w:r>
            <w:proofErr w:type="spellEnd"/>
            <w:r w:rsidRPr="00417C15">
              <w:rPr>
                <w:rFonts w:ascii="Times New Roman" w:eastAsia="Times New Roman" w:hAnsi="Times New Roman" w:cs="Times New Roman"/>
                <w:sz w:val="16"/>
                <w:szCs w:val="16"/>
                <w:shd w:val="clear" w:color="auto" w:fill="FEFEFE"/>
              </w:rPr>
              <w:t xml:space="preserve"> доступность дошкольного образования для детей в возрасте до трех лет;</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shd w:val="clear" w:color="auto" w:fill="FEFEFE"/>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shd w:val="clear" w:color="auto" w:fill="FEFEFE"/>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shd w:val="clear" w:color="auto" w:fill="FEFEFE"/>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shd w:val="clear" w:color="auto" w:fill="FEFEFE"/>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shd w:val="clear" w:color="auto" w:fill="FEFEFE"/>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shd w:val="clear" w:color="auto" w:fill="FEFEFE"/>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shd w:val="clear" w:color="auto" w:fill="FEFEFE"/>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shd w:val="clear" w:color="auto" w:fill="FEFEFE"/>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shd w:val="clear" w:color="auto" w:fill="FEFEFE"/>
              </w:rPr>
            </w:pPr>
            <w:r w:rsidRPr="00417C15">
              <w:rPr>
                <w:rFonts w:ascii="Times New Roman" w:eastAsia="Times New Roman" w:hAnsi="Times New Roman" w:cs="Times New Roman"/>
                <w:sz w:val="16"/>
                <w:szCs w:val="16"/>
                <w:shd w:val="clear" w:color="auto" w:fill="FEFEFE"/>
              </w:rPr>
              <w:t>Оказать содействие в завершении строительства детского сада в с. Дубенки Дубенского муниципального района на 70 мест;</w:t>
            </w:r>
          </w:p>
        </w:tc>
        <w:tc>
          <w:tcPr>
            <w:tcW w:w="1582" w:type="dxa"/>
            <w:tcBorders>
              <w:top w:val="single" w:sz="4" w:space="0" w:color="auto"/>
              <w:left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в течение года </w:t>
            </w:r>
          </w:p>
        </w:tc>
        <w:tc>
          <w:tcPr>
            <w:tcW w:w="1842" w:type="dxa"/>
            <w:tcBorders>
              <w:top w:val="single" w:sz="4" w:space="0" w:color="auto"/>
              <w:left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bCs/>
                <w:color w:val="000000"/>
                <w:sz w:val="16"/>
                <w:szCs w:val="16"/>
              </w:rPr>
              <w:t>МКУ «Управление по социальной работе администрации Дубенского муниципального района»</w:t>
            </w:r>
          </w:p>
        </w:tc>
        <w:tc>
          <w:tcPr>
            <w:tcW w:w="3259" w:type="dxa"/>
            <w:tcBorders>
              <w:top w:val="single" w:sz="4" w:space="0" w:color="auto"/>
              <w:left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Маркова Е.Г., заместитель Главы, начальник управления по социальной работе администрации Дубенского муниципального района </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roofErr w:type="spellStart"/>
            <w:r w:rsidRPr="00417C15">
              <w:rPr>
                <w:rFonts w:ascii="Times New Roman" w:eastAsia="Times New Roman" w:hAnsi="Times New Roman" w:cs="Times New Roman"/>
                <w:color w:val="000000"/>
                <w:sz w:val="16"/>
                <w:szCs w:val="16"/>
              </w:rPr>
              <w:t>Паркаев</w:t>
            </w:r>
            <w:proofErr w:type="spellEnd"/>
            <w:r w:rsidRPr="00417C15">
              <w:rPr>
                <w:rFonts w:ascii="Times New Roman" w:eastAsia="Times New Roman" w:hAnsi="Times New Roman" w:cs="Times New Roman"/>
                <w:color w:val="000000"/>
                <w:sz w:val="16"/>
                <w:szCs w:val="16"/>
              </w:rPr>
              <w:t xml:space="preserve"> В.П., заместитель главы администрации Дубенского муниципального района по строительству, архитектуре и ЖКХ </w:t>
            </w:r>
          </w:p>
        </w:tc>
      </w:tr>
      <w:tr w:rsidR="00830200" w:rsidRPr="00417C15" w:rsidTr="00830200">
        <w:trPr>
          <w:jc w:val="center"/>
        </w:trPr>
        <w:tc>
          <w:tcPr>
            <w:tcW w:w="777" w:type="dxa"/>
            <w:tcBorders>
              <w:left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p>
        </w:tc>
        <w:tc>
          <w:tcPr>
            <w:tcW w:w="6885" w:type="dxa"/>
            <w:tcBorders>
              <w:left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shd w:val="clear" w:color="auto" w:fill="FEFEFE"/>
              </w:rPr>
            </w:pPr>
          </w:p>
        </w:tc>
        <w:tc>
          <w:tcPr>
            <w:tcW w:w="1582" w:type="dxa"/>
            <w:tcBorders>
              <w:left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p>
        </w:tc>
        <w:tc>
          <w:tcPr>
            <w:tcW w:w="1842" w:type="dxa"/>
            <w:tcBorders>
              <w:left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3259" w:type="dxa"/>
            <w:tcBorders>
              <w:left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830200" w:rsidRPr="00417C15" w:rsidTr="00830200">
        <w:trPr>
          <w:jc w:val="center"/>
        </w:trPr>
        <w:tc>
          <w:tcPr>
            <w:tcW w:w="777"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highlight w:val="yellow"/>
              </w:rPr>
            </w:pPr>
          </w:p>
        </w:tc>
        <w:tc>
          <w:tcPr>
            <w:tcW w:w="6885"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highlight w:val="yellow"/>
                <w:shd w:val="clear" w:color="auto" w:fill="FEFEFE"/>
              </w:rPr>
            </w:pPr>
          </w:p>
        </w:tc>
        <w:tc>
          <w:tcPr>
            <w:tcW w:w="1582"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highlight w:val="yellow"/>
              </w:rPr>
            </w:pPr>
          </w:p>
        </w:tc>
        <w:tc>
          <w:tcPr>
            <w:tcW w:w="1842"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highlight w:val="yellow"/>
              </w:rPr>
            </w:pPr>
          </w:p>
        </w:tc>
        <w:tc>
          <w:tcPr>
            <w:tcW w:w="3259"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highlight w:val="yellow"/>
              </w:rPr>
            </w:pPr>
          </w:p>
        </w:tc>
      </w:tr>
      <w:tr w:rsidR="00830200" w:rsidRPr="00417C15" w:rsidTr="00830200">
        <w:trPr>
          <w:jc w:val="center"/>
        </w:trPr>
        <w:tc>
          <w:tcPr>
            <w:tcW w:w="777"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6.</w:t>
            </w:r>
          </w:p>
        </w:tc>
        <w:tc>
          <w:tcPr>
            <w:tcW w:w="6885"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shd w:val="clear" w:color="auto" w:fill="FEFEFE"/>
              </w:rPr>
            </w:pPr>
            <w:r w:rsidRPr="00417C15">
              <w:rPr>
                <w:rFonts w:ascii="Times New Roman" w:eastAsia="Times New Roman" w:hAnsi="Times New Roman" w:cs="Times New Roman"/>
                <w:sz w:val="16"/>
                <w:szCs w:val="16"/>
                <w:shd w:val="clear" w:color="auto" w:fill="FEFEFE"/>
              </w:rPr>
              <w:t>Обеспечить своевременное переоформление лицензии на осуществление образовательной деятельности в связи с введением в эксплуатацию новых зданий в структуре имеющихся образовательных организаций</w:t>
            </w:r>
          </w:p>
        </w:tc>
        <w:tc>
          <w:tcPr>
            <w:tcW w:w="1582"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417C15">
              <w:rPr>
                <w:rFonts w:ascii="Times New Roman" w:eastAsia="Times New Roman" w:hAnsi="Times New Roman" w:cs="Times New Roman"/>
                <w:bCs/>
                <w:color w:val="000000"/>
                <w:sz w:val="16"/>
                <w:szCs w:val="16"/>
              </w:rPr>
              <w:t>в течение 30 рабочих дней со дня подачи заявления</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МКУ «Управление по социальной работе администрации Дубенского муниципального района»</w:t>
            </w:r>
          </w:p>
        </w:tc>
        <w:tc>
          <w:tcPr>
            <w:tcW w:w="3259"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roofErr w:type="spellStart"/>
            <w:r w:rsidRPr="00417C15">
              <w:rPr>
                <w:rFonts w:ascii="Times New Roman" w:eastAsia="Times New Roman" w:hAnsi="Times New Roman" w:cs="Times New Roman"/>
                <w:color w:val="000000"/>
                <w:sz w:val="16"/>
                <w:szCs w:val="16"/>
              </w:rPr>
              <w:t>Семкина</w:t>
            </w:r>
            <w:proofErr w:type="spellEnd"/>
            <w:r w:rsidRPr="00417C15">
              <w:rPr>
                <w:rFonts w:ascii="Times New Roman" w:eastAsia="Times New Roman" w:hAnsi="Times New Roman" w:cs="Times New Roman"/>
                <w:color w:val="000000"/>
                <w:sz w:val="16"/>
                <w:szCs w:val="16"/>
              </w:rPr>
              <w:t xml:space="preserve"> С.А., заведующая МБДОУ «Дубенский детский сад комбинированного вида «Солнышко» </w:t>
            </w:r>
          </w:p>
        </w:tc>
      </w:tr>
      <w:tr w:rsidR="00830200" w:rsidRPr="00417C15" w:rsidTr="00830200">
        <w:trPr>
          <w:jc w:val="center"/>
        </w:trPr>
        <w:tc>
          <w:tcPr>
            <w:tcW w:w="777"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p>
        </w:tc>
        <w:tc>
          <w:tcPr>
            <w:tcW w:w="6885"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tabs>
                <w:tab w:val="left" w:pos="2187"/>
              </w:tabs>
              <w:autoSpaceDE w:val="0"/>
              <w:autoSpaceDN w:val="0"/>
              <w:adjustRightInd w:val="0"/>
              <w:spacing w:after="0" w:line="240" w:lineRule="auto"/>
              <w:jc w:val="both"/>
              <w:rPr>
                <w:rFonts w:ascii="Times New Roman" w:eastAsia="Times New Roman" w:hAnsi="Times New Roman" w:cs="Times New Roman"/>
                <w:b/>
                <w:i/>
                <w:sz w:val="16"/>
                <w:szCs w:val="16"/>
              </w:rPr>
            </w:pPr>
            <w:r w:rsidRPr="00417C15">
              <w:rPr>
                <w:rFonts w:ascii="Times New Roman" w:eastAsia="Times New Roman" w:hAnsi="Times New Roman" w:cs="Times New Roman"/>
                <w:b/>
                <w:i/>
                <w:sz w:val="16"/>
                <w:szCs w:val="16"/>
              </w:rPr>
              <w:t>В Послании прошлого года говорил о необходимости расширять практику социального контракта. Он призван стать своего рода индивидуальной программой повышения доходов и качества жизни для каждой нуждающейся семьи. В рамках контракта государство будет предоставлять гражданам регулярные выплаты, помощь по переобучению и повышению квалификации, содействие в трудоустройстве или открытии небольшого собственного дела.</w:t>
            </w:r>
          </w:p>
          <w:p w:rsidR="00830200" w:rsidRPr="00417C15" w:rsidRDefault="00830200" w:rsidP="00830200">
            <w:pPr>
              <w:widowControl w:val="0"/>
              <w:tabs>
                <w:tab w:val="left" w:pos="2187"/>
              </w:tabs>
              <w:autoSpaceDE w:val="0"/>
              <w:autoSpaceDN w:val="0"/>
              <w:adjustRightInd w:val="0"/>
              <w:spacing w:after="0" w:line="240" w:lineRule="auto"/>
              <w:jc w:val="both"/>
              <w:rPr>
                <w:rFonts w:ascii="Times New Roman" w:eastAsia="Times New Roman" w:hAnsi="Times New Roman" w:cs="Times New Roman"/>
                <w:b/>
                <w:i/>
                <w:sz w:val="16"/>
                <w:szCs w:val="16"/>
              </w:rPr>
            </w:pPr>
            <w:r w:rsidRPr="00417C15">
              <w:rPr>
                <w:rFonts w:ascii="Times New Roman" w:eastAsia="Times New Roman" w:hAnsi="Times New Roman" w:cs="Times New Roman"/>
                <w:b/>
                <w:i/>
                <w:sz w:val="16"/>
                <w:szCs w:val="16"/>
              </w:rPr>
              <w:t>Регионы уже начали внедрять механизм социального контракта. Но его эффективность пока крайне низкая. И на снижение бедности, на повышение доходов семей влияние слабое.</w:t>
            </w:r>
          </w:p>
          <w:p w:rsidR="00830200" w:rsidRPr="00417C15" w:rsidRDefault="00830200" w:rsidP="00830200">
            <w:pPr>
              <w:widowControl w:val="0"/>
              <w:tabs>
                <w:tab w:val="left" w:pos="2187"/>
              </w:tabs>
              <w:autoSpaceDE w:val="0"/>
              <w:autoSpaceDN w:val="0"/>
              <w:adjustRightInd w:val="0"/>
              <w:spacing w:after="0" w:line="240" w:lineRule="auto"/>
              <w:jc w:val="both"/>
              <w:rPr>
                <w:rFonts w:ascii="Times New Roman" w:eastAsia="Times New Roman" w:hAnsi="Times New Roman" w:cs="Times New Roman"/>
                <w:b/>
                <w:i/>
                <w:sz w:val="16"/>
                <w:szCs w:val="16"/>
              </w:rPr>
            </w:pPr>
            <w:r w:rsidRPr="00417C15">
              <w:rPr>
                <w:rFonts w:ascii="Times New Roman" w:eastAsia="Times New Roman" w:hAnsi="Times New Roman" w:cs="Times New Roman"/>
                <w:b/>
                <w:i/>
                <w:sz w:val="16"/>
                <w:szCs w:val="16"/>
              </w:rPr>
              <w:t>Поэтому, во-первых, прошу Правительство учесть опыт пилотных проектов и обновить сами принципы социального контракта. И, во-вторых, расширить финансовую поддержку регионов, чтобы уже в 2021 году внедрить этот механизм во всех субъектах Федерации.</w:t>
            </w:r>
          </w:p>
          <w:p w:rsidR="00830200" w:rsidRPr="00417C15" w:rsidRDefault="00830200" w:rsidP="00830200">
            <w:pPr>
              <w:widowControl w:val="0"/>
              <w:tabs>
                <w:tab w:val="left" w:pos="2187"/>
              </w:tabs>
              <w:autoSpaceDE w:val="0"/>
              <w:autoSpaceDN w:val="0"/>
              <w:adjustRightInd w:val="0"/>
              <w:spacing w:after="0" w:line="240" w:lineRule="auto"/>
              <w:jc w:val="both"/>
              <w:rPr>
                <w:rFonts w:ascii="Times New Roman" w:eastAsia="Times New Roman" w:hAnsi="Times New Roman" w:cs="Times New Roman"/>
                <w:i/>
                <w:sz w:val="16"/>
                <w:szCs w:val="16"/>
              </w:rPr>
            </w:pPr>
            <w:r w:rsidRPr="00417C15">
              <w:rPr>
                <w:rFonts w:ascii="Times New Roman" w:eastAsia="Times New Roman" w:hAnsi="Times New Roman" w:cs="Times New Roman"/>
                <w:b/>
                <w:i/>
                <w:sz w:val="16"/>
                <w:szCs w:val="16"/>
              </w:rPr>
              <w:t>Обращаю ваше внимание, уважаемые коллеги, в том числе руководители регионов: показателем результативности работы будет не количество заключённых социальных контрактов, а реальное снижение бедности</w:t>
            </w:r>
            <w:r w:rsidRPr="00417C15">
              <w:rPr>
                <w:rFonts w:ascii="Times New Roman" w:eastAsia="Times New Roman" w:hAnsi="Times New Roman" w:cs="Times New Roman"/>
                <w:i/>
                <w:sz w:val="16"/>
                <w:szCs w:val="16"/>
              </w:rPr>
              <w:t>.</w:t>
            </w:r>
          </w:p>
        </w:tc>
        <w:tc>
          <w:tcPr>
            <w:tcW w:w="1582"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bCs/>
                <w:sz w:val="16"/>
                <w:szCs w:val="16"/>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sz w:val="16"/>
                <w:szCs w:val="16"/>
              </w:rPr>
            </w:pPr>
          </w:p>
        </w:tc>
        <w:tc>
          <w:tcPr>
            <w:tcW w:w="3259"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sz w:val="16"/>
                <w:szCs w:val="16"/>
              </w:rPr>
            </w:pPr>
          </w:p>
        </w:tc>
      </w:tr>
      <w:tr w:rsidR="00830200" w:rsidRPr="00417C15" w:rsidTr="00830200">
        <w:trPr>
          <w:jc w:val="center"/>
        </w:trPr>
        <w:tc>
          <w:tcPr>
            <w:tcW w:w="777" w:type="dxa"/>
            <w:tcBorders>
              <w:top w:val="single" w:sz="4" w:space="0" w:color="auto"/>
              <w:left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highlight w:val="yellow"/>
              </w:rPr>
            </w:pPr>
            <w:r w:rsidRPr="00417C15">
              <w:rPr>
                <w:rFonts w:ascii="Times New Roman" w:eastAsia="Times New Roman" w:hAnsi="Times New Roman" w:cs="Times New Roman"/>
                <w:color w:val="000000"/>
                <w:sz w:val="16"/>
                <w:szCs w:val="16"/>
              </w:rPr>
              <w:lastRenderedPageBreak/>
              <w:t>7.</w:t>
            </w:r>
          </w:p>
        </w:tc>
        <w:tc>
          <w:tcPr>
            <w:tcW w:w="6885" w:type="dxa"/>
            <w:tcBorders>
              <w:top w:val="single" w:sz="4" w:space="0" w:color="auto"/>
              <w:left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Обеспечить оказание государственной социальной помощи на основании социального контракта в виде предоставления:</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ежемесячного денежного пособия гражданам, заключившим социальный контракт на реализацию мероприятия по поиску работы, - не менее 19 человекам;</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единовременного денежного пособия гражданам, заключившим социальный контракт на реализацию мероприятия по осуществлению индивидуальной предпринимательской деятельности, - не менее 4 человек;</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 xml:space="preserve">единовременного и ежемесячного денежных пособий гражданам, заключившим социальный контракт на реализацию мероприятий по прохождению профессионального обучения и дополнительного профессионального образования, - не менее 7 человекам;  </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ежемесячного денежного пособия гражданам, заключившим социальный контракт на реализацию иных мероприятий, направленных на преодоление трудной жизненной ситуации, – не менее 15 человекам.</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Достичь снижения уровня бедности к 2021 году по сравнению с 2018 годом на 13,1 %</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Обеспечить достижение показателя «Доля граждан, преодолевших трудную жизненную ситуацию, в общей численности получателей государственной социальной помощи на основании социального контракта» - 50 %</w:t>
            </w:r>
          </w:p>
        </w:tc>
        <w:tc>
          <w:tcPr>
            <w:tcW w:w="1582" w:type="dxa"/>
            <w:tcBorders>
              <w:top w:val="single" w:sz="4" w:space="0" w:color="auto"/>
              <w:left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bCs/>
                <w:sz w:val="16"/>
                <w:szCs w:val="16"/>
              </w:rPr>
            </w:pPr>
            <w:r w:rsidRPr="00417C15">
              <w:rPr>
                <w:rFonts w:ascii="Times New Roman" w:eastAsia="Times New Roman" w:hAnsi="Times New Roman" w:cs="Times New Roman"/>
                <w:bCs/>
                <w:sz w:val="16"/>
                <w:szCs w:val="16"/>
              </w:rPr>
              <w:t>в течение года</w:t>
            </w:r>
          </w:p>
        </w:tc>
        <w:tc>
          <w:tcPr>
            <w:tcW w:w="1842" w:type="dxa"/>
            <w:tcBorders>
              <w:top w:val="single" w:sz="4" w:space="0" w:color="auto"/>
              <w:left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color w:val="000000"/>
                <w:sz w:val="16"/>
                <w:szCs w:val="16"/>
              </w:rPr>
            </w:pPr>
            <w:r w:rsidRPr="00417C15">
              <w:rPr>
                <w:rFonts w:ascii="Times New Roman" w:eastAsia="Times New Roman" w:hAnsi="Times New Roman" w:cs="Times New Roman"/>
                <w:bCs/>
                <w:color w:val="000000"/>
                <w:sz w:val="16"/>
                <w:szCs w:val="16"/>
              </w:rPr>
              <w:t>МКУ «Управление по социальной работе администрации Дубенского муниципального района»</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color w:val="000000"/>
                <w:sz w:val="16"/>
                <w:szCs w:val="16"/>
              </w:rPr>
            </w:pPr>
            <w:r w:rsidRPr="00417C15">
              <w:rPr>
                <w:rFonts w:ascii="Times New Roman" w:eastAsia="Times New Roman" w:hAnsi="Times New Roman" w:cs="Times New Roman"/>
                <w:bCs/>
                <w:color w:val="000000"/>
                <w:sz w:val="16"/>
                <w:szCs w:val="16"/>
              </w:rPr>
              <w:t>во взаимодействии</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sz w:val="16"/>
                <w:szCs w:val="16"/>
              </w:rPr>
            </w:pPr>
            <w:r w:rsidRPr="00417C15">
              <w:rPr>
                <w:rFonts w:ascii="Times New Roman" w:eastAsia="Times New Roman" w:hAnsi="Times New Roman" w:cs="Times New Roman"/>
                <w:bCs/>
                <w:color w:val="000000"/>
                <w:sz w:val="16"/>
                <w:szCs w:val="16"/>
              </w:rPr>
              <w:t>ГКУ «Социальная защита населения по Дубенскому району РМ»</w:t>
            </w:r>
          </w:p>
        </w:tc>
        <w:tc>
          <w:tcPr>
            <w:tcW w:w="3259" w:type="dxa"/>
            <w:tcBorders>
              <w:top w:val="single" w:sz="4" w:space="0" w:color="auto"/>
              <w:left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Маркова Е.Г., </w:t>
            </w:r>
            <w:proofErr w:type="spellStart"/>
            <w:r w:rsidRPr="00417C15">
              <w:rPr>
                <w:rFonts w:ascii="Times New Roman" w:eastAsia="Times New Roman" w:hAnsi="Times New Roman" w:cs="Times New Roman"/>
                <w:color w:val="000000"/>
                <w:sz w:val="16"/>
                <w:szCs w:val="16"/>
              </w:rPr>
              <w:t>зместитель</w:t>
            </w:r>
            <w:proofErr w:type="spellEnd"/>
            <w:r w:rsidRPr="00417C15">
              <w:rPr>
                <w:rFonts w:ascii="Times New Roman" w:eastAsia="Times New Roman" w:hAnsi="Times New Roman" w:cs="Times New Roman"/>
                <w:color w:val="000000"/>
                <w:sz w:val="16"/>
                <w:szCs w:val="16"/>
              </w:rPr>
              <w:t xml:space="preserve"> Главы, начальник управления по социальной работе администрации Дубенского муниципального района </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sz w:val="16"/>
                <w:szCs w:val="16"/>
              </w:rPr>
            </w:pPr>
            <w:proofErr w:type="spellStart"/>
            <w:r w:rsidRPr="00417C15">
              <w:rPr>
                <w:rFonts w:ascii="Times New Roman" w:eastAsia="Times New Roman" w:hAnsi="Times New Roman" w:cs="Times New Roman"/>
                <w:color w:val="000000"/>
                <w:sz w:val="16"/>
                <w:szCs w:val="16"/>
              </w:rPr>
              <w:t>Декина</w:t>
            </w:r>
            <w:proofErr w:type="spellEnd"/>
            <w:r w:rsidRPr="00417C15">
              <w:rPr>
                <w:rFonts w:ascii="Times New Roman" w:eastAsia="Times New Roman" w:hAnsi="Times New Roman" w:cs="Times New Roman"/>
                <w:color w:val="000000"/>
                <w:sz w:val="16"/>
                <w:szCs w:val="16"/>
              </w:rPr>
              <w:t xml:space="preserve"> Л.В. , директор </w:t>
            </w:r>
            <w:r w:rsidRPr="00417C15">
              <w:rPr>
                <w:rFonts w:ascii="Times New Roman" w:eastAsia="Times New Roman" w:hAnsi="Times New Roman" w:cs="Times New Roman"/>
                <w:bCs/>
                <w:color w:val="000000"/>
                <w:sz w:val="16"/>
                <w:szCs w:val="16"/>
              </w:rPr>
              <w:t>ГКУ РМ «Социальная защита населения по Дубенскому району РМ» (по согласованию)</w:t>
            </w:r>
          </w:p>
        </w:tc>
      </w:tr>
      <w:tr w:rsidR="00830200" w:rsidRPr="00417C15" w:rsidTr="00830200">
        <w:trPr>
          <w:jc w:val="center"/>
        </w:trPr>
        <w:tc>
          <w:tcPr>
            <w:tcW w:w="777" w:type="dxa"/>
            <w:tcBorders>
              <w:left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highlight w:val="yellow"/>
              </w:rPr>
            </w:pPr>
          </w:p>
        </w:tc>
        <w:tc>
          <w:tcPr>
            <w:tcW w:w="6885" w:type="dxa"/>
            <w:tcBorders>
              <w:left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1582" w:type="dxa"/>
            <w:tcBorders>
              <w:left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bCs/>
                <w:sz w:val="16"/>
                <w:szCs w:val="16"/>
              </w:rPr>
            </w:pPr>
          </w:p>
        </w:tc>
        <w:tc>
          <w:tcPr>
            <w:tcW w:w="1842" w:type="dxa"/>
            <w:tcBorders>
              <w:left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sz w:val="16"/>
                <w:szCs w:val="16"/>
              </w:rPr>
            </w:pPr>
          </w:p>
        </w:tc>
        <w:tc>
          <w:tcPr>
            <w:tcW w:w="3259" w:type="dxa"/>
            <w:tcBorders>
              <w:left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sz w:val="16"/>
                <w:szCs w:val="16"/>
              </w:rPr>
            </w:pPr>
          </w:p>
        </w:tc>
      </w:tr>
      <w:tr w:rsidR="00830200" w:rsidRPr="00417C15" w:rsidTr="00830200">
        <w:trPr>
          <w:jc w:val="center"/>
        </w:trPr>
        <w:tc>
          <w:tcPr>
            <w:tcW w:w="777" w:type="dxa"/>
            <w:tcBorders>
              <w:left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highlight w:val="yellow"/>
              </w:rPr>
            </w:pPr>
          </w:p>
        </w:tc>
        <w:tc>
          <w:tcPr>
            <w:tcW w:w="6885" w:type="dxa"/>
            <w:tcBorders>
              <w:left w:val="single" w:sz="4" w:space="0" w:color="auto"/>
              <w:right w:val="single" w:sz="4" w:space="0" w:color="auto"/>
            </w:tcBorders>
            <w:shd w:val="clear" w:color="auto" w:fill="auto"/>
          </w:tcPr>
          <w:p w:rsidR="00830200" w:rsidRPr="00417C15" w:rsidRDefault="00830200" w:rsidP="00830200">
            <w:pPr>
              <w:widowControl w:val="0"/>
              <w:tabs>
                <w:tab w:val="left" w:pos="2187"/>
              </w:tabs>
              <w:autoSpaceDE w:val="0"/>
              <w:autoSpaceDN w:val="0"/>
              <w:adjustRightInd w:val="0"/>
              <w:spacing w:after="0" w:line="240" w:lineRule="auto"/>
              <w:jc w:val="both"/>
              <w:rPr>
                <w:rFonts w:ascii="Times New Roman" w:eastAsia="Times New Roman" w:hAnsi="Times New Roman" w:cs="Times New Roman"/>
                <w:sz w:val="16"/>
                <w:szCs w:val="16"/>
              </w:rPr>
            </w:pPr>
          </w:p>
        </w:tc>
        <w:tc>
          <w:tcPr>
            <w:tcW w:w="1582" w:type="dxa"/>
            <w:tcBorders>
              <w:left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bCs/>
                <w:sz w:val="16"/>
                <w:szCs w:val="16"/>
              </w:rPr>
            </w:pPr>
          </w:p>
        </w:tc>
        <w:tc>
          <w:tcPr>
            <w:tcW w:w="1842" w:type="dxa"/>
            <w:tcBorders>
              <w:left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sz w:val="16"/>
                <w:szCs w:val="16"/>
              </w:rPr>
            </w:pPr>
          </w:p>
        </w:tc>
        <w:tc>
          <w:tcPr>
            <w:tcW w:w="3259" w:type="dxa"/>
            <w:tcBorders>
              <w:left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sz w:val="16"/>
                <w:szCs w:val="16"/>
              </w:rPr>
            </w:pPr>
          </w:p>
        </w:tc>
      </w:tr>
      <w:tr w:rsidR="00830200" w:rsidRPr="00417C15" w:rsidTr="00830200">
        <w:trPr>
          <w:jc w:val="center"/>
        </w:trPr>
        <w:tc>
          <w:tcPr>
            <w:tcW w:w="777" w:type="dxa"/>
            <w:tcBorders>
              <w:left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highlight w:val="yellow"/>
              </w:rPr>
            </w:pPr>
          </w:p>
        </w:tc>
        <w:tc>
          <w:tcPr>
            <w:tcW w:w="6885" w:type="dxa"/>
            <w:tcBorders>
              <w:left w:val="single" w:sz="4" w:space="0" w:color="auto"/>
              <w:right w:val="single" w:sz="4" w:space="0" w:color="auto"/>
            </w:tcBorders>
            <w:shd w:val="clear" w:color="auto" w:fill="auto"/>
          </w:tcPr>
          <w:p w:rsidR="00830200" w:rsidRPr="00417C15" w:rsidRDefault="00830200" w:rsidP="00830200">
            <w:pPr>
              <w:widowControl w:val="0"/>
              <w:tabs>
                <w:tab w:val="left" w:pos="2187"/>
              </w:tabs>
              <w:autoSpaceDE w:val="0"/>
              <w:autoSpaceDN w:val="0"/>
              <w:adjustRightInd w:val="0"/>
              <w:spacing w:after="0" w:line="240" w:lineRule="auto"/>
              <w:jc w:val="both"/>
              <w:rPr>
                <w:rFonts w:ascii="Times New Roman" w:eastAsia="Times New Roman" w:hAnsi="Times New Roman" w:cs="Times New Roman"/>
                <w:sz w:val="16"/>
                <w:szCs w:val="16"/>
              </w:rPr>
            </w:pPr>
          </w:p>
        </w:tc>
        <w:tc>
          <w:tcPr>
            <w:tcW w:w="1582" w:type="dxa"/>
            <w:tcBorders>
              <w:left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bCs/>
                <w:sz w:val="16"/>
                <w:szCs w:val="16"/>
              </w:rPr>
            </w:pPr>
          </w:p>
        </w:tc>
        <w:tc>
          <w:tcPr>
            <w:tcW w:w="1842" w:type="dxa"/>
            <w:tcBorders>
              <w:left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sz w:val="16"/>
                <w:szCs w:val="16"/>
              </w:rPr>
            </w:pPr>
          </w:p>
        </w:tc>
        <w:tc>
          <w:tcPr>
            <w:tcW w:w="3259" w:type="dxa"/>
            <w:tcBorders>
              <w:left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sz w:val="16"/>
                <w:szCs w:val="16"/>
              </w:rPr>
            </w:pPr>
          </w:p>
        </w:tc>
      </w:tr>
      <w:tr w:rsidR="00830200" w:rsidRPr="00417C15" w:rsidTr="00830200">
        <w:trPr>
          <w:jc w:val="center"/>
        </w:trPr>
        <w:tc>
          <w:tcPr>
            <w:tcW w:w="777" w:type="dxa"/>
            <w:tcBorders>
              <w:left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highlight w:val="yellow"/>
              </w:rPr>
            </w:pPr>
          </w:p>
        </w:tc>
        <w:tc>
          <w:tcPr>
            <w:tcW w:w="6885" w:type="dxa"/>
            <w:tcBorders>
              <w:left w:val="single" w:sz="4" w:space="0" w:color="auto"/>
              <w:right w:val="single" w:sz="4" w:space="0" w:color="auto"/>
            </w:tcBorders>
            <w:shd w:val="clear" w:color="auto" w:fill="auto"/>
          </w:tcPr>
          <w:p w:rsidR="00830200" w:rsidRPr="00417C15" w:rsidRDefault="00830200" w:rsidP="00830200">
            <w:pPr>
              <w:widowControl w:val="0"/>
              <w:tabs>
                <w:tab w:val="left" w:pos="2187"/>
              </w:tabs>
              <w:autoSpaceDE w:val="0"/>
              <w:autoSpaceDN w:val="0"/>
              <w:adjustRightInd w:val="0"/>
              <w:spacing w:after="0" w:line="240" w:lineRule="auto"/>
              <w:jc w:val="both"/>
              <w:rPr>
                <w:rFonts w:ascii="Times New Roman" w:eastAsia="Times New Roman" w:hAnsi="Times New Roman" w:cs="Times New Roman"/>
                <w:sz w:val="16"/>
                <w:szCs w:val="16"/>
              </w:rPr>
            </w:pPr>
          </w:p>
        </w:tc>
        <w:tc>
          <w:tcPr>
            <w:tcW w:w="1582" w:type="dxa"/>
            <w:tcBorders>
              <w:left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bCs/>
                <w:sz w:val="16"/>
                <w:szCs w:val="16"/>
              </w:rPr>
            </w:pPr>
          </w:p>
        </w:tc>
        <w:tc>
          <w:tcPr>
            <w:tcW w:w="1842" w:type="dxa"/>
            <w:tcBorders>
              <w:left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sz w:val="16"/>
                <w:szCs w:val="16"/>
              </w:rPr>
            </w:pPr>
          </w:p>
        </w:tc>
        <w:tc>
          <w:tcPr>
            <w:tcW w:w="3259" w:type="dxa"/>
            <w:tcBorders>
              <w:left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sz w:val="16"/>
                <w:szCs w:val="16"/>
              </w:rPr>
            </w:pPr>
          </w:p>
        </w:tc>
      </w:tr>
      <w:tr w:rsidR="00830200" w:rsidRPr="00417C15" w:rsidTr="00830200">
        <w:trPr>
          <w:jc w:val="center"/>
        </w:trPr>
        <w:tc>
          <w:tcPr>
            <w:tcW w:w="777" w:type="dxa"/>
            <w:tcBorders>
              <w:left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highlight w:val="yellow"/>
              </w:rPr>
            </w:pPr>
          </w:p>
        </w:tc>
        <w:tc>
          <w:tcPr>
            <w:tcW w:w="6885" w:type="dxa"/>
            <w:tcBorders>
              <w:left w:val="single" w:sz="4" w:space="0" w:color="auto"/>
              <w:right w:val="single" w:sz="4" w:space="0" w:color="auto"/>
            </w:tcBorders>
            <w:shd w:val="clear" w:color="auto" w:fill="auto"/>
          </w:tcPr>
          <w:p w:rsidR="00830200" w:rsidRPr="00417C15" w:rsidRDefault="00830200" w:rsidP="00830200">
            <w:pPr>
              <w:widowControl w:val="0"/>
              <w:tabs>
                <w:tab w:val="left" w:pos="2187"/>
              </w:tabs>
              <w:autoSpaceDE w:val="0"/>
              <w:autoSpaceDN w:val="0"/>
              <w:adjustRightInd w:val="0"/>
              <w:spacing w:after="0" w:line="240" w:lineRule="auto"/>
              <w:jc w:val="both"/>
              <w:rPr>
                <w:rFonts w:ascii="Times New Roman" w:eastAsia="Times New Roman" w:hAnsi="Times New Roman" w:cs="Times New Roman"/>
                <w:sz w:val="16"/>
                <w:szCs w:val="16"/>
              </w:rPr>
            </w:pPr>
          </w:p>
        </w:tc>
        <w:tc>
          <w:tcPr>
            <w:tcW w:w="1582" w:type="dxa"/>
            <w:tcBorders>
              <w:left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bCs/>
                <w:sz w:val="16"/>
                <w:szCs w:val="16"/>
              </w:rPr>
            </w:pPr>
          </w:p>
        </w:tc>
        <w:tc>
          <w:tcPr>
            <w:tcW w:w="1842" w:type="dxa"/>
            <w:tcBorders>
              <w:left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sz w:val="16"/>
                <w:szCs w:val="16"/>
              </w:rPr>
            </w:pPr>
          </w:p>
        </w:tc>
        <w:tc>
          <w:tcPr>
            <w:tcW w:w="3259" w:type="dxa"/>
            <w:tcBorders>
              <w:left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sz w:val="16"/>
                <w:szCs w:val="16"/>
              </w:rPr>
            </w:pPr>
          </w:p>
        </w:tc>
      </w:tr>
      <w:tr w:rsidR="00830200" w:rsidRPr="00417C15" w:rsidTr="00830200">
        <w:trPr>
          <w:jc w:val="center"/>
        </w:trPr>
        <w:tc>
          <w:tcPr>
            <w:tcW w:w="777"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highlight w:val="yellow"/>
              </w:rPr>
            </w:pPr>
          </w:p>
        </w:tc>
        <w:tc>
          <w:tcPr>
            <w:tcW w:w="6885"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tabs>
                <w:tab w:val="left" w:pos="2187"/>
              </w:tabs>
              <w:autoSpaceDE w:val="0"/>
              <w:autoSpaceDN w:val="0"/>
              <w:adjustRightInd w:val="0"/>
              <w:spacing w:after="0" w:line="240" w:lineRule="auto"/>
              <w:jc w:val="both"/>
              <w:rPr>
                <w:rFonts w:ascii="Times New Roman" w:eastAsia="Times New Roman" w:hAnsi="Times New Roman" w:cs="Times New Roman"/>
                <w:sz w:val="16"/>
                <w:szCs w:val="16"/>
              </w:rPr>
            </w:pPr>
          </w:p>
        </w:tc>
        <w:tc>
          <w:tcPr>
            <w:tcW w:w="1582"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bCs/>
                <w:sz w:val="16"/>
                <w:szCs w:val="16"/>
              </w:rPr>
            </w:pPr>
          </w:p>
        </w:tc>
        <w:tc>
          <w:tcPr>
            <w:tcW w:w="1842"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sz w:val="16"/>
                <w:szCs w:val="16"/>
              </w:rPr>
            </w:pPr>
          </w:p>
        </w:tc>
        <w:tc>
          <w:tcPr>
            <w:tcW w:w="3259"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sz w:val="16"/>
                <w:szCs w:val="16"/>
              </w:rPr>
            </w:pPr>
          </w:p>
        </w:tc>
      </w:tr>
      <w:tr w:rsidR="00830200" w:rsidRPr="00417C15" w:rsidTr="00830200">
        <w:trPr>
          <w:jc w:val="center"/>
        </w:trPr>
        <w:tc>
          <w:tcPr>
            <w:tcW w:w="777"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highlight w:val="yellow"/>
              </w:rPr>
            </w:pPr>
          </w:p>
        </w:tc>
        <w:tc>
          <w:tcPr>
            <w:tcW w:w="6885"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tabs>
                <w:tab w:val="left" w:pos="2187"/>
              </w:tabs>
              <w:autoSpaceDE w:val="0"/>
              <w:autoSpaceDN w:val="0"/>
              <w:adjustRightInd w:val="0"/>
              <w:spacing w:after="0" w:line="240" w:lineRule="auto"/>
              <w:jc w:val="both"/>
              <w:rPr>
                <w:rFonts w:ascii="Times New Roman" w:eastAsia="Times New Roman" w:hAnsi="Times New Roman" w:cs="Times New Roman"/>
                <w:b/>
                <w:i/>
                <w:sz w:val="16"/>
                <w:szCs w:val="16"/>
                <w:highlight w:val="yellow"/>
              </w:rPr>
            </w:pPr>
            <w:r w:rsidRPr="00417C15">
              <w:rPr>
                <w:rFonts w:ascii="Times New Roman" w:eastAsia="Times New Roman" w:hAnsi="Times New Roman" w:cs="Times New Roman"/>
                <w:b/>
                <w:i/>
                <w:sz w:val="16"/>
                <w:szCs w:val="16"/>
              </w:rPr>
              <w:t>Очень важно, чтобы они восприняли подлинные ценности многодетной семьи, что семья – это любовь, счастье, радость материнства и отцовства, что семья – это крепкая связь нескольких поколений, где уважение к старшим и забота о детях всегда объединяют, дают чувство уверенности, защищённости, надёжности.</w:t>
            </w:r>
          </w:p>
        </w:tc>
        <w:tc>
          <w:tcPr>
            <w:tcW w:w="1582"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bCs/>
                <w:sz w:val="16"/>
                <w:szCs w:val="16"/>
                <w:highlight w:val="yellow"/>
              </w:rPr>
            </w:pPr>
          </w:p>
        </w:tc>
        <w:tc>
          <w:tcPr>
            <w:tcW w:w="1842"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sz w:val="16"/>
                <w:szCs w:val="16"/>
                <w:highlight w:val="yellow"/>
              </w:rPr>
            </w:pPr>
          </w:p>
        </w:tc>
        <w:tc>
          <w:tcPr>
            <w:tcW w:w="3259"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sz w:val="16"/>
                <w:szCs w:val="16"/>
                <w:highlight w:val="yellow"/>
              </w:rPr>
            </w:pPr>
          </w:p>
        </w:tc>
      </w:tr>
      <w:tr w:rsidR="00830200" w:rsidRPr="00417C15" w:rsidTr="00830200">
        <w:trPr>
          <w:jc w:val="center"/>
        </w:trPr>
        <w:tc>
          <w:tcPr>
            <w:tcW w:w="777"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8.</w:t>
            </w:r>
          </w:p>
        </w:tc>
        <w:tc>
          <w:tcPr>
            <w:tcW w:w="6885"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 xml:space="preserve">Принять участие в реализации  распоряжения Правительства Республики Мордовия «О Плане мероприятий на 2020-2025 годы по реализации второго этапа Концепции семейной политики в Республике Мордовия» </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1582"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bCs/>
                <w:sz w:val="16"/>
                <w:szCs w:val="16"/>
              </w:rPr>
            </w:pPr>
          </w:p>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bCs/>
                <w:sz w:val="16"/>
                <w:szCs w:val="16"/>
              </w:rPr>
            </w:pPr>
            <w:r w:rsidRPr="00417C15">
              <w:rPr>
                <w:rFonts w:ascii="Times New Roman" w:eastAsia="Times New Roman" w:hAnsi="Times New Roman" w:cs="Times New Roman"/>
                <w:bCs/>
                <w:sz w:val="16"/>
                <w:szCs w:val="16"/>
              </w:rPr>
              <w:t>в течение года</w:t>
            </w:r>
          </w:p>
        </w:tc>
        <w:tc>
          <w:tcPr>
            <w:tcW w:w="1842"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sz w:val="16"/>
                <w:szCs w:val="16"/>
              </w:rPr>
            </w:pPr>
            <w:r w:rsidRPr="00417C15">
              <w:rPr>
                <w:rFonts w:ascii="Times New Roman" w:eastAsia="Times New Roman" w:hAnsi="Times New Roman" w:cs="Times New Roman"/>
                <w:bCs/>
                <w:color w:val="000000"/>
                <w:sz w:val="16"/>
                <w:szCs w:val="16"/>
              </w:rPr>
              <w:t>МКУ «Управление по социальной работе администрации Дубенского муниципального района»</w:t>
            </w:r>
          </w:p>
        </w:tc>
        <w:tc>
          <w:tcPr>
            <w:tcW w:w="3259"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sz w:val="16"/>
                <w:szCs w:val="16"/>
              </w:rPr>
            </w:pPr>
            <w:r w:rsidRPr="00417C15">
              <w:rPr>
                <w:rFonts w:ascii="Times New Roman" w:eastAsia="Times New Roman" w:hAnsi="Times New Roman" w:cs="Times New Roman"/>
                <w:color w:val="000000"/>
                <w:sz w:val="16"/>
                <w:szCs w:val="16"/>
              </w:rPr>
              <w:t xml:space="preserve">Маркова Е.Г., заместитель Главы, начальник управления по социальной работе администрации Дубенского муниципального района </w:t>
            </w:r>
          </w:p>
        </w:tc>
      </w:tr>
      <w:tr w:rsidR="00830200" w:rsidRPr="00417C15" w:rsidTr="00830200">
        <w:trPr>
          <w:jc w:val="center"/>
        </w:trPr>
        <w:tc>
          <w:tcPr>
            <w:tcW w:w="777"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p>
        </w:tc>
        <w:tc>
          <w:tcPr>
            <w:tcW w:w="6885"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
                <w:i/>
                <w:sz w:val="16"/>
                <w:szCs w:val="16"/>
              </w:rPr>
            </w:pPr>
            <w:r w:rsidRPr="00417C15">
              <w:rPr>
                <w:rFonts w:ascii="Times New Roman" w:eastAsia="Times New Roman" w:hAnsi="Times New Roman" w:cs="Times New Roman"/>
                <w:b/>
                <w:i/>
                <w:sz w:val="16"/>
                <w:szCs w:val="16"/>
              </w:rPr>
              <w:t>П. 6 из цитат</w:t>
            </w:r>
          </w:p>
        </w:tc>
        <w:tc>
          <w:tcPr>
            <w:tcW w:w="1582"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bCs/>
                <w:sz w:val="16"/>
                <w:szCs w:val="16"/>
              </w:rPr>
            </w:pPr>
          </w:p>
        </w:tc>
        <w:tc>
          <w:tcPr>
            <w:tcW w:w="1842"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sz w:val="16"/>
                <w:szCs w:val="16"/>
              </w:rPr>
            </w:pPr>
          </w:p>
        </w:tc>
        <w:tc>
          <w:tcPr>
            <w:tcW w:w="3259"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sz w:val="16"/>
                <w:szCs w:val="16"/>
              </w:rPr>
            </w:pPr>
          </w:p>
        </w:tc>
      </w:tr>
      <w:tr w:rsidR="00830200" w:rsidRPr="00417C15" w:rsidTr="00830200">
        <w:trPr>
          <w:trHeight w:val="2437"/>
          <w:jc w:val="center"/>
        </w:trPr>
        <w:tc>
          <w:tcPr>
            <w:tcW w:w="777"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p>
        </w:tc>
        <w:tc>
          <w:tcPr>
            <w:tcW w:w="6885"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
                <w:i/>
                <w:sz w:val="16"/>
                <w:szCs w:val="16"/>
              </w:rPr>
            </w:pPr>
            <w:r w:rsidRPr="00417C15">
              <w:rPr>
                <w:rFonts w:ascii="Times New Roman" w:eastAsia="Times New Roman" w:hAnsi="Times New Roman" w:cs="Times New Roman"/>
                <w:b/>
                <w:i/>
                <w:sz w:val="16"/>
                <w:szCs w:val="16"/>
              </w:rPr>
              <w:t>В этой связи предлагаю обеспечить бесплатным горячим питанием всех учеников начальной школы с первого по четвёртый класс.</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
                <w:i/>
                <w:sz w:val="16"/>
                <w:szCs w:val="16"/>
              </w:rPr>
            </w:pPr>
            <w:r w:rsidRPr="00417C15">
              <w:rPr>
                <w:rFonts w:ascii="Times New Roman" w:eastAsia="Times New Roman" w:hAnsi="Times New Roman" w:cs="Times New Roman"/>
                <w:b/>
                <w:i/>
                <w:sz w:val="16"/>
                <w:szCs w:val="16"/>
              </w:rPr>
              <w:t>Мне кажется, что для нашего общества это чрезвычайно важно. Да, мне говорят: даже в советское время с его широкой социальной программой поддержки граждан не было такой меры поддержки. Но и расслоения в обществе тогда такого не было. Я думаю, что эта мера будет оправданной.</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
                <w:sz w:val="16"/>
                <w:szCs w:val="16"/>
              </w:rPr>
            </w:pPr>
            <w:r w:rsidRPr="00417C15">
              <w:rPr>
                <w:rFonts w:ascii="Times New Roman" w:eastAsia="Times New Roman" w:hAnsi="Times New Roman" w:cs="Times New Roman"/>
                <w:b/>
                <w:i/>
                <w:sz w:val="16"/>
                <w:szCs w:val="16"/>
              </w:rPr>
              <w:t>Чтобы организовать бесплатное горячее и, подчеркну, здоровое питание, предлагаю направить средства из трёх источников: федерального, регионального и местного. Но вопрос не только в деньгах. Нужно создать в школах и необходимую инфраструктуру, оборудовать столовые и буфеты, наладить систему снабжения, и, безусловно, качественными продуктами. Обращаю внимание, что даже во время Советского Союза этого не делалось, как я уже сказал. Это, конечно, потребует времени, но в тех регионах и школах, где есть техническая готовность, бесплатное горячее питание должно предоставляться уже с 1 сентября 2020 года. Остальных коллег прошу форсировать эту работу. Не позднее 1 сентября 2023 года младшие школьники во всех субъектах Федерации по всей стране должны быть обеспечены бесплатным качественным горячим питанием.</w:t>
            </w:r>
          </w:p>
        </w:tc>
        <w:tc>
          <w:tcPr>
            <w:tcW w:w="1582"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bCs/>
                <w:sz w:val="16"/>
                <w:szCs w:val="16"/>
              </w:rPr>
            </w:pPr>
          </w:p>
        </w:tc>
        <w:tc>
          <w:tcPr>
            <w:tcW w:w="1842"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sz w:val="16"/>
                <w:szCs w:val="16"/>
              </w:rPr>
            </w:pPr>
          </w:p>
        </w:tc>
        <w:tc>
          <w:tcPr>
            <w:tcW w:w="3259"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sz w:val="16"/>
                <w:szCs w:val="16"/>
              </w:rPr>
            </w:pPr>
          </w:p>
        </w:tc>
      </w:tr>
      <w:tr w:rsidR="00830200" w:rsidRPr="00417C15" w:rsidTr="00830200">
        <w:trPr>
          <w:trHeight w:val="1037"/>
          <w:jc w:val="center"/>
        </w:trPr>
        <w:tc>
          <w:tcPr>
            <w:tcW w:w="777"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9.</w:t>
            </w:r>
          </w:p>
        </w:tc>
        <w:tc>
          <w:tcPr>
            <w:tcW w:w="6885"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shd w:val="clear" w:color="auto" w:fill="FEFEFE"/>
              </w:rPr>
            </w:pPr>
            <w:r w:rsidRPr="00417C15">
              <w:rPr>
                <w:rFonts w:ascii="Times New Roman" w:eastAsia="Times New Roman" w:hAnsi="Times New Roman" w:cs="Times New Roman"/>
                <w:sz w:val="16"/>
                <w:szCs w:val="16"/>
                <w:shd w:val="clear" w:color="auto" w:fill="FEFEFE"/>
              </w:rPr>
              <w:t>Обеспечить горячее питание обучающихся  1-4 классов общеобразовательных организаций Дубенского муниципального района с 1 сентября 2020 года. Разработать «дорожную карту» по данному вопросу в части создания необходимой инфраструктуры, налаживания системы снабжения.</w:t>
            </w:r>
          </w:p>
        </w:tc>
        <w:tc>
          <w:tcPr>
            <w:tcW w:w="1582"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 </w:t>
            </w:r>
            <w:r w:rsidRPr="00417C15">
              <w:rPr>
                <w:rFonts w:ascii="Times New Roman" w:eastAsia="Times New Roman" w:hAnsi="Times New Roman" w:cs="Times New Roman"/>
                <w:color w:val="000000"/>
                <w:sz w:val="16"/>
                <w:szCs w:val="16"/>
                <w:lang w:val="en-US"/>
              </w:rPr>
              <w:t>III</w:t>
            </w:r>
            <w:r w:rsidRPr="00417C15">
              <w:rPr>
                <w:rFonts w:ascii="Times New Roman" w:eastAsia="Times New Roman" w:hAnsi="Times New Roman" w:cs="Times New Roman"/>
                <w:color w:val="000000"/>
                <w:sz w:val="16"/>
                <w:szCs w:val="16"/>
              </w:rPr>
              <w:t xml:space="preserve"> квартала</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bCs/>
                <w:color w:val="000000"/>
                <w:sz w:val="16"/>
                <w:szCs w:val="16"/>
              </w:rPr>
              <w:t>МКУ «Управление по социальной работе администрации Дубенского муниципального района»</w:t>
            </w:r>
          </w:p>
        </w:tc>
        <w:tc>
          <w:tcPr>
            <w:tcW w:w="3259"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Маркова Е.Г., заместитель Главы, начальник управления по социальной работе администрации Дубенского муниципального района </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Руководители общеобразовательных организаций</w:t>
            </w:r>
          </w:p>
        </w:tc>
      </w:tr>
      <w:tr w:rsidR="00830200" w:rsidRPr="00417C15" w:rsidTr="00830200">
        <w:trPr>
          <w:jc w:val="center"/>
        </w:trPr>
        <w:tc>
          <w:tcPr>
            <w:tcW w:w="777" w:type="dxa"/>
            <w:tcBorders>
              <w:top w:val="single" w:sz="4" w:space="0" w:color="auto"/>
              <w:left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10.</w:t>
            </w:r>
          </w:p>
        </w:tc>
        <w:tc>
          <w:tcPr>
            <w:tcW w:w="6885" w:type="dxa"/>
            <w:tcBorders>
              <w:top w:val="single" w:sz="4" w:space="0" w:color="auto"/>
              <w:left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Calibri" w:hAnsi="Times New Roman" w:cs="Times New Roman"/>
                <w:sz w:val="16"/>
                <w:szCs w:val="16"/>
              </w:rPr>
            </w:pPr>
            <w:r w:rsidRPr="00417C15">
              <w:rPr>
                <w:rFonts w:ascii="Times New Roman" w:eastAsia="Calibri" w:hAnsi="Times New Roman" w:cs="Times New Roman"/>
                <w:sz w:val="16"/>
                <w:szCs w:val="16"/>
              </w:rPr>
              <w:t>Обеспечить внедрение образовательного приложения Региональной системы обработки единой социальной электронной карты жителя Республики Мордовия, в том числе в части обеспечения горячим питанием:</w:t>
            </w:r>
          </w:p>
          <w:p w:rsidR="00830200" w:rsidRPr="00417C15" w:rsidRDefault="00830200" w:rsidP="00830200">
            <w:pPr>
              <w:widowControl w:val="0"/>
              <w:autoSpaceDE w:val="0"/>
              <w:autoSpaceDN w:val="0"/>
              <w:adjustRightInd w:val="0"/>
              <w:spacing w:after="0" w:line="240" w:lineRule="auto"/>
              <w:jc w:val="both"/>
              <w:rPr>
                <w:rFonts w:ascii="Times New Roman" w:eastAsia="Calibri" w:hAnsi="Times New Roman" w:cs="Times New Roman"/>
                <w:sz w:val="16"/>
                <w:szCs w:val="16"/>
              </w:rPr>
            </w:pPr>
            <w:r w:rsidRPr="00417C15">
              <w:rPr>
                <w:rFonts w:ascii="Times New Roman" w:eastAsia="Calibri" w:hAnsi="Times New Roman" w:cs="Times New Roman"/>
                <w:sz w:val="16"/>
                <w:szCs w:val="16"/>
              </w:rPr>
              <w:t>обеспечить разработку функциональных требований;</w:t>
            </w:r>
          </w:p>
          <w:p w:rsidR="00830200" w:rsidRPr="00417C15" w:rsidRDefault="00830200" w:rsidP="00830200">
            <w:pPr>
              <w:widowControl w:val="0"/>
              <w:autoSpaceDE w:val="0"/>
              <w:autoSpaceDN w:val="0"/>
              <w:adjustRightInd w:val="0"/>
              <w:spacing w:after="0" w:line="240" w:lineRule="auto"/>
              <w:jc w:val="both"/>
              <w:rPr>
                <w:rFonts w:ascii="Times New Roman" w:eastAsia="Calibri" w:hAnsi="Times New Roman" w:cs="Times New Roman"/>
                <w:sz w:val="16"/>
                <w:szCs w:val="16"/>
              </w:rPr>
            </w:pPr>
          </w:p>
        </w:tc>
        <w:tc>
          <w:tcPr>
            <w:tcW w:w="1582" w:type="dxa"/>
            <w:tcBorders>
              <w:top w:val="single" w:sz="4" w:space="0" w:color="auto"/>
              <w:left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Calibri" w:hAnsi="Times New Roman" w:cs="Times New Roman"/>
                <w:sz w:val="16"/>
                <w:szCs w:val="16"/>
              </w:rPr>
            </w:pPr>
            <w:r w:rsidRPr="00417C15">
              <w:rPr>
                <w:rFonts w:ascii="Times New Roman" w:eastAsia="Times New Roman" w:hAnsi="Times New Roman" w:cs="Times New Roman"/>
                <w:color w:val="000000"/>
                <w:sz w:val="16"/>
                <w:szCs w:val="16"/>
              </w:rPr>
              <w:t xml:space="preserve"> </w:t>
            </w:r>
            <w:r w:rsidRPr="00417C15">
              <w:rPr>
                <w:rFonts w:ascii="Times New Roman" w:eastAsia="Times New Roman" w:hAnsi="Times New Roman" w:cs="Times New Roman"/>
                <w:color w:val="000000"/>
                <w:sz w:val="16"/>
                <w:szCs w:val="16"/>
                <w:lang w:val="en-US"/>
              </w:rPr>
              <w:t>III</w:t>
            </w:r>
            <w:r w:rsidRPr="00417C15">
              <w:rPr>
                <w:rFonts w:ascii="Times New Roman" w:eastAsia="Times New Roman" w:hAnsi="Times New Roman" w:cs="Times New Roman"/>
                <w:color w:val="000000"/>
                <w:sz w:val="16"/>
                <w:szCs w:val="16"/>
              </w:rPr>
              <w:t xml:space="preserve"> квартала</w:t>
            </w:r>
          </w:p>
        </w:tc>
        <w:tc>
          <w:tcPr>
            <w:tcW w:w="1842" w:type="dxa"/>
            <w:tcBorders>
              <w:top w:val="single" w:sz="4" w:space="0" w:color="auto"/>
              <w:left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Calibri" w:hAnsi="Times New Roman" w:cs="Times New Roman"/>
                <w:sz w:val="16"/>
                <w:szCs w:val="16"/>
              </w:rPr>
            </w:pPr>
            <w:r w:rsidRPr="00417C15">
              <w:rPr>
                <w:rFonts w:ascii="Times New Roman" w:eastAsia="Times New Roman" w:hAnsi="Times New Roman" w:cs="Times New Roman"/>
                <w:bCs/>
                <w:color w:val="000000"/>
                <w:sz w:val="16"/>
                <w:szCs w:val="16"/>
              </w:rPr>
              <w:t>МКУ «Управление по социальной работе администрации Дубенского муниципального района»</w:t>
            </w:r>
          </w:p>
        </w:tc>
        <w:tc>
          <w:tcPr>
            <w:tcW w:w="3259" w:type="dxa"/>
            <w:tcBorders>
              <w:top w:val="single" w:sz="4" w:space="0" w:color="auto"/>
              <w:left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Calibri" w:hAnsi="Times New Roman" w:cs="Times New Roman"/>
                <w:sz w:val="16"/>
                <w:szCs w:val="16"/>
              </w:rPr>
            </w:pPr>
            <w:r w:rsidRPr="00417C15">
              <w:rPr>
                <w:rFonts w:ascii="Times New Roman" w:eastAsia="Calibri" w:hAnsi="Times New Roman" w:cs="Times New Roman"/>
                <w:sz w:val="16"/>
                <w:szCs w:val="16"/>
              </w:rPr>
              <w:t xml:space="preserve">Маркова Е.Г., заместитель Главы, начальник управления по социальной работе администрации Дубенского муниципального района </w:t>
            </w:r>
          </w:p>
          <w:p w:rsidR="00830200" w:rsidRPr="00417C15" w:rsidRDefault="00830200" w:rsidP="00830200">
            <w:pPr>
              <w:widowControl w:val="0"/>
              <w:autoSpaceDE w:val="0"/>
              <w:autoSpaceDN w:val="0"/>
              <w:adjustRightInd w:val="0"/>
              <w:spacing w:after="0" w:line="240" w:lineRule="auto"/>
              <w:jc w:val="both"/>
              <w:rPr>
                <w:rFonts w:ascii="Times New Roman" w:eastAsia="Calibri" w:hAnsi="Times New Roman" w:cs="Times New Roman"/>
                <w:sz w:val="16"/>
                <w:szCs w:val="16"/>
              </w:rPr>
            </w:pPr>
            <w:r w:rsidRPr="00417C15">
              <w:rPr>
                <w:rFonts w:ascii="Times New Roman" w:eastAsia="Calibri" w:hAnsi="Times New Roman" w:cs="Times New Roman"/>
                <w:sz w:val="16"/>
                <w:szCs w:val="16"/>
              </w:rPr>
              <w:t>Руководители общеобразовательных организаций</w:t>
            </w:r>
          </w:p>
          <w:p w:rsidR="00830200" w:rsidRPr="00417C15" w:rsidRDefault="00830200" w:rsidP="00830200">
            <w:pPr>
              <w:widowControl w:val="0"/>
              <w:autoSpaceDE w:val="0"/>
              <w:autoSpaceDN w:val="0"/>
              <w:adjustRightInd w:val="0"/>
              <w:spacing w:after="0" w:line="240" w:lineRule="auto"/>
              <w:jc w:val="both"/>
              <w:rPr>
                <w:rFonts w:ascii="Times New Roman" w:eastAsia="Calibri" w:hAnsi="Times New Roman" w:cs="Times New Roman"/>
                <w:sz w:val="16"/>
                <w:szCs w:val="16"/>
              </w:rPr>
            </w:pPr>
          </w:p>
        </w:tc>
      </w:tr>
      <w:tr w:rsidR="00830200" w:rsidRPr="00417C15" w:rsidTr="00830200">
        <w:trPr>
          <w:jc w:val="center"/>
        </w:trPr>
        <w:tc>
          <w:tcPr>
            <w:tcW w:w="777" w:type="dxa"/>
            <w:tcBorders>
              <w:top w:val="single" w:sz="4" w:space="0" w:color="auto"/>
              <w:left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11.</w:t>
            </w:r>
          </w:p>
        </w:tc>
        <w:tc>
          <w:tcPr>
            <w:tcW w:w="6885" w:type="dxa"/>
            <w:tcBorders>
              <w:top w:val="single" w:sz="4" w:space="0" w:color="auto"/>
              <w:left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Calibri" w:hAnsi="Times New Roman" w:cs="Times New Roman"/>
                <w:sz w:val="16"/>
                <w:szCs w:val="16"/>
              </w:rPr>
            </w:pPr>
            <w:r w:rsidRPr="00417C15">
              <w:rPr>
                <w:rFonts w:ascii="Times New Roman" w:eastAsia="Calibri" w:hAnsi="Times New Roman" w:cs="Times New Roman"/>
                <w:sz w:val="16"/>
                <w:szCs w:val="16"/>
              </w:rPr>
              <w:t xml:space="preserve">Оказать содействие в проведении дополнительных </w:t>
            </w:r>
            <w:proofErr w:type="spellStart"/>
            <w:r w:rsidRPr="00417C15">
              <w:rPr>
                <w:rFonts w:ascii="Times New Roman" w:eastAsia="Calibri" w:hAnsi="Times New Roman" w:cs="Times New Roman"/>
                <w:sz w:val="16"/>
                <w:szCs w:val="16"/>
              </w:rPr>
              <w:t>скринингов</w:t>
            </w:r>
            <w:proofErr w:type="spellEnd"/>
            <w:r w:rsidRPr="00417C15">
              <w:rPr>
                <w:rFonts w:ascii="Times New Roman" w:eastAsia="Calibri" w:hAnsi="Times New Roman" w:cs="Times New Roman"/>
                <w:sz w:val="16"/>
                <w:szCs w:val="16"/>
              </w:rPr>
              <w:t xml:space="preserve"> на выявление отдельных социально значимых неинфекционных заболеваний гражданам старше 65 лет, проживающих в сельской местности, в рамках федерального проекта «Старшее поколение» национального проекта «Демография». Не менее 20% от общей численности граждан старше 65 лет.</w:t>
            </w:r>
          </w:p>
        </w:tc>
        <w:tc>
          <w:tcPr>
            <w:tcW w:w="1582" w:type="dxa"/>
            <w:tcBorders>
              <w:top w:val="single" w:sz="4" w:space="0" w:color="auto"/>
              <w:left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В течении года</w:t>
            </w:r>
          </w:p>
        </w:tc>
        <w:tc>
          <w:tcPr>
            <w:tcW w:w="1842" w:type="dxa"/>
            <w:tcBorders>
              <w:top w:val="single" w:sz="4" w:space="0" w:color="auto"/>
              <w:left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color w:val="000000"/>
                <w:sz w:val="16"/>
                <w:szCs w:val="16"/>
              </w:rPr>
            </w:pPr>
            <w:r w:rsidRPr="00417C15">
              <w:rPr>
                <w:rFonts w:ascii="Times New Roman" w:eastAsia="Times New Roman" w:hAnsi="Times New Roman" w:cs="Times New Roman"/>
                <w:bCs/>
                <w:color w:val="000000"/>
                <w:sz w:val="16"/>
                <w:szCs w:val="16"/>
              </w:rPr>
              <w:t>МКУ «Управление по социальной работе администрации Дубенского муниципального района»</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color w:val="000000"/>
                <w:sz w:val="16"/>
                <w:szCs w:val="16"/>
              </w:rPr>
            </w:pPr>
            <w:r w:rsidRPr="00417C15">
              <w:rPr>
                <w:rFonts w:ascii="Times New Roman" w:eastAsia="Times New Roman" w:hAnsi="Times New Roman" w:cs="Times New Roman"/>
                <w:bCs/>
                <w:color w:val="000000"/>
                <w:sz w:val="16"/>
                <w:szCs w:val="16"/>
              </w:rPr>
              <w:t>во взаимодействии</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color w:val="000000"/>
                <w:sz w:val="16"/>
                <w:szCs w:val="16"/>
              </w:rPr>
            </w:pPr>
            <w:r w:rsidRPr="00417C15">
              <w:rPr>
                <w:rFonts w:ascii="Times New Roman" w:eastAsia="Times New Roman" w:hAnsi="Times New Roman" w:cs="Times New Roman"/>
                <w:bCs/>
                <w:color w:val="000000"/>
                <w:sz w:val="16"/>
                <w:szCs w:val="16"/>
              </w:rPr>
              <w:t>ГКУ «Социальная защита населения по Дубенскому району РМ», ГБУЗ РМ  «Дубенская РБ»</w:t>
            </w:r>
          </w:p>
        </w:tc>
        <w:tc>
          <w:tcPr>
            <w:tcW w:w="3259" w:type="dxa"/>
            <w:tcBorders>
              <w:top w:val="single" w:sz="4" w:space="0" w:color="auto"/>
              <w:left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sz w:val="16"/>
                <w:szCs w:val="16"/>
              </w:rPr>
            </w:pPr>
            <w:r w:rsidRPr="00417C15">
              <w:rPr>
                <w:rFonts w:ascii="Times New Roman" w:eastAsia="Times New Roman" w:hAnsi="Times New Roman" w:cs="Times New Roman"/>
                <w:bCs/>
                <w:sz w:val="16"/>
                <w:szCs w:val="16"/>
              </w:rPr>
              <w:t xml:space="preserve">Маркова Е.Г., </w:t>
            </w:r>
            <w:proofErr w:type="spellStart"/>
            <w:r w:rsidRPr="00417C15">
              <w:rPr>
                <w:rFonts w:ascii="Times New Roman" w:eastAsia="Times New Roman" w:hAnsi="Times New Roman" w:cs="Times New Roman"/>
                <w:bCs/>
                <w:sz w:val="16"/>
                <w:szCs w:val="16"/>
              </w:rPr>
              <w:t>зместитель</w:t>
            </w:r>
            <w:proofErr w:type="spellEnd"/>
            <w:r w:rsidRPr="00417C15">
              <w:rPr>
                <w:rFonts w:ascii="Times New Roman" w:eastAsia="Times New Roman" w:hAnsi="Times New Roman" w:cs="Times New Roman"/>
                <w:bCs/>
                <w:sz w:val="16"/>
                <w:szCs w:val="16"/>
              </w:rPr>
              <w:t xml:space="preserve"> Главы, начальник управления по социальной работе администрации Дубенского муниципального района </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sz w:val="16"/>
                <w:szCs w:val="16"/>
              </w:rPr>
            </w:pPr>
            <w:proofErr w:type="spellStart"/>
            <w:r w:rsidRPr="00417C15">
              <w:rPr>
                <w:rFonts w:ascii="Times New Roman" w:eastAsia="Times New Roman" w:hAnsi="Times New Roman" w:cs="Times New Roman"/>
                <w:bCs/>
                <w:sz w:val="16"/>
                <w:szCs w:val="16"/>
              </w:rPr>
              <w:t>Декина</w:t>
            </w:r>
            <w:proofErr w:type="spellEnd"/>
            <w:r w:rsidRPr="00417C15">
              <w:rPr>
                <w:rFonts w:ascii="Times New Roman" w:eastAsia="Times New Roman" w:hAnsi="Times New Roman" w:cs="Times New Roman"/>
                <w:bCs/>
                <w:sz w:val="16"/>
                <w:szCs w:val="16"/>
              </w:rPr>
              <w:t xml:space="preserve"> Л.В. , директор ГКУ РМ «Социальная защита населения по Дубенскому району РМ» (по согласованию)</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sz w:val="16"/>
                <w:szCs w:val="16"/>
              </w:rPr>
            </w:pPr>
            <w:r w:rsidRPr="00417C15">
              <w:rPr>
                <w:rFonts w:ascii="Times New Roman" w:eastAsia="Times New Roman" w:hAnsi="Times New Roman" w:cs="Times New Roman"/>
                <w:bCs/>
                <w:sz w:val="16"/>
                <w:szCs w:val="16"/>
              </w:rPr>
              <w:t xml:space="preserve">Катаева А.Н., </w:t>
            </w:r>
            <w:proofErr w:type="spellStart"/>
            <w:r w:rsidRPr="00417C15">
              <w:rPr>
                <w:rFonts w:ascii="Times New Roman" w:eastAsia="Times New Roman" w:hAnsi="Times New Roman" w:cs="Times New Roman"/>
                <w:bCs/>
                <w:sz w:val="16"/>
                <w:szCs w:val="16"/>
              </w:rPr>
              <w:t>и.о</w:t>
            </w:r>
            <w:proofErr w:type="spellEnd"/>
            <w:r w:rsidRPr="00417C15">
              <w:rPr>
                <w:rFonts w:ascii="Times New Roman" w:eastAsia="Times New Roman" w:hAnsi="Times New Roman" w:cs="Times New Roman"/>
                <w:bCs/>
                <w:sz w:val="16"/>
                <w:szCs w:val="16"/>
              </w:rPr>
              <w:t>. главного врача ГБУЗ РМ «Дубенская РБ»(по согласованию)</w:t>
            </w:r>
          </w:p>
        </w:tc>
      </w:tr>
      <w:tr w:rsidR="00830200" w:rsidRPr="00417C15" w:rsidTr="00830200">
        <w:trPr>
          <w:jc w:val="center"/>
        </w:trPr>
        <w:tc>
          <w:tcPr>
            <w:tcW w:w="777" w:type="dxa"/>
            <w:tcBorders>
              <w:top w:val="single" w:sz="4" w:space="0" w:color="auto"/>
              <w:left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p>
        </w:tc>
        <w:tc>
          <w:tcPr>
            <w:tcW w:w="6885" w:type="dxa"/>
            <w:tcBorders>
              <w:top w:val="single" w:sz="4" w:space="0" w:color="auto"/>
              <w:left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Calibri" w:hAnsi="Times New Roman" w:cs="Times New Roman"/>
                <w:sz w:val="16"/>
                <w:szCs w:val="16"/>
              </w:rPr>
            </w:pPr>
          </w:p>
        </w:tc>
        <w:tc>
          <w:tcPr>
            <w:tcW w:w="1582" w:type="dxa"/>
            <w:tcBorders>
              <w:top w:val="single" w:sz="4" w:space="0" w:color="auto"/>
              <w:left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p>
        </w:tc>
        <w:tc>
          <w:tcPr>
            <w:tcW w:w="1842" w:type="dxa"/>
            <w:tcBorders>
              <w:top w:val="single" w:sz="4" w:space="0" w:color="auto"/>
              <w:left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color w:val="000000"/>
                <w:sz w:val="16"/>
                <w:szCs w:val="16"/>
              </w:rPr>
            </w:pPr>
          </w:p>
        </w:tc>
        <w:tc>
          <w:tcPr>
            <w:tcW w:w="3259" w:type="dxa"/>
            <w:tcBorders>
              <w:top w:val="single" w:sz="4" w:space="0" w:color="auto"/>
              <w:left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830200" w:rsidRPr="00417C15" w:rsidTr="00830200">
        <w:trPr>
          <w:jc w:val="center"/>
        </w:trPr>
        <w:tc>
          <w:tcPr>
            <w:tcW w:w="777"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p>
        </w:tc>
        <w:tc>
          <w:tcPr>
            <w:tcW w:w="6885"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
                <w:sz w:val="16"/>
                <w:szCs w:val="16"/>
              </w:rPr>
            </w:pPr>
            <w:r w:rsidRPr="00417C15">
              <w:rPr>
                <w:rFonts w:ascii="Times New Roman" w:eastAsia="Times New Roman" w:hAnsi="Times New Roman" w:cs="Times New Roman"/>
                <w:b/>
                <w:sz w:val="16"/>
                <w:szCs w:val="16"/>
              </w:rPr>
              <w:t>Развитие системы образования</w:t>
            </w:r>
          </w:p>
        </w:tc>
        <w:tc>
          <w:tcPr>
            <w:tcW w:w="1582"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bCs/>
                <w:sz w:val="16"/>
                <w:szCs w:val="16"/>
              </w:rPr>
            </w:pPr>
          </w:p>
        </w:tc>
        <w:tc>
          <w:tcPr>
            <w:tcW w:w="1842"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sz w:val="16"/>
                <w:szCs w:val="16"/>
              </w:rPr>
            </w:pPr>
          </w:p>
        </w:tc>
        <w:tc>
          <w:tcPr>
            <w:tcW w:w="3259"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sz w:val="16"/>
                <w:szCs w:val="16"/>
              </w:rPr>
            </w:pPr>
          </w:p>
        </w:tc>
      </w:tr>
      <w:tr w:rsidR="00830200" w:rsidRPr="00417C15" w:rsidTr="00830200">
        <w:trPr>
          <w:jc w:val="center"/>
        </w:trPr>
        <w:tc>
          <w:tcPr>
            <w:tcW w:w="777"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p>
        </w:tc>
        <w:tc>
          <w:tcPr>
            <w:tcW w:w="6885"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
                <w:i/>
                <w:sz w:val="16"/>
                <w:szCs w:val="16"/>
                <w:shd w:val="clear" w:color="auto" w:fill="FEFEFE"/>
              </w:rPr>
            </w:pPr>
            <w:r w:rsidRPr="00417C15">
              <w:rPr>
                <w:rFonts w:ascii="Times New Roman" w:eastAsia="Times New Roman" w:hAnsi="Times New Roman" w:cs="Times New Roman"/>
                <w:b/>
                <w:i/>
                <w:sz w:val="16"/>
                <w:szCs w:val="16"/>
                <w:shd w:val="clear" w:color="auto" w:fill="FEFEFE"/>
              </w:rPr>
              <w:t>П. 8 из цитат</w:t>
            </w:r>
          </w:p>
        </w:tc>
        <w:tc>
          <w:tcPr>
            <w:tcW w:w="1582"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p>
        </w:tc>
        <w:tc>
          <w:tcPr>
            <w:tcW w:w="1842"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3259"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color w:val="000000"/>
                <w:sz w:val="16"/>
                <w:szCs w:val="16"/>
                <w:lang w:eastAsia="en-US"/>
              </w:rPr>
            </w:pPr>
          </w:p>
        </w:tc>
      </w:tr>
      <w:tr w:rsidR="00830200" w:rsidRPr="00417C15" w:rsidTr="00830200">
        <w:trPr>
          <w:jc w:val="center"/>
        </w:trPr>
        <w:tc>
          <w:tcPr>
            <w:tcW w:w="777"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p>
        </w:tc>
        <w:tc>
          <w:tcPr>
            <w:tcW w:w="6885"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
                <w:i/>
                <w:sz w:val="16"/>
                <w:szCs w:val="16"/>
                <w:shd w:val="clear" w:color="auto" w:fill="FEFEFE"/>
              </w:rPr>
            </w:pPr>
            <w:r w:rsidRPr="00417C15">
              <w:rPr>
                <w:rFonts w:ascii="Times New Roman" w:eastAsia="Times New Roman" w:hAnsi="Times New Roman" w:cs="Times New Roman"/>
                <w:b/>
                <w:i/>
                <w:sz w:val="16"/>
                <w:szCs w:val="16"/>
                <w:shd w:val="clear" w:color="auto" w:fill="FEFEFE"/>
              </w:rPr>
              <w:t xml:space="preserve">Сейчас практически все школы России подключены к интернету. В 2021 году они должны получить уже не просто доступ в сеть, а высокоскоростной интернет, что позволит в полном объёме приступить к цифровой трансформации отечественной школы, обеспечить доступ педагогов и учеников к передовым образовательным программам, </w:t>
            </w:r>
            <w:r w:rsidRPr="00417C15">
              <w:rPr>
                <w:rFonts w:ascii="Times New Roman" w:eastAsia="Times New Roman" w:hAnsi="Times New Roman" w:cs="Times New Roman"/>
                <w:b/>
                <w:i/>
                <w:sz w:val="16"/>
                <w:szCs w:val="16"/>
                <w:shd w:val="clear" w:color="auto" w:fill="FEFEFE"/>
              </w:rPr>
              <w:lastRenderedPageBreak/>
              <w:t>внедрять индивидуальные подходы к обучению, направленные на раскрытие способностей каждого ребёнка.</w:t>
            </w:r>
          </w:p>
        </w:tc>
        <w:tc>
          <w:tcPr>
            <w:tcW w:w="1582"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p>
        </w:tc>
        <w:tc>
          <w:tcPr>
            <w:tcW w:w="1842"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3259"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color w:val="000000"/>
                <w:sz w:val="16"/>
                <w:szCs w:val="16"/>
                <w:lang w:eastAsia="en-US"/>
              </w:rPr>
            </w:pPr>
          </w:p>
        </w:tc>
      </w:tr>
      <w:tr w:rsidR="00830200" w:rsidRPr="00417C15" w:rsidTr="00830200">
        <w:trPr>
          <w:jc w:val="center"/>
        </w:trPr>
        <w:tc>
          <w:tcPr>
            <w:tcW w:w="777"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lastRenderedPageBreak/>
              <w:t>12.</w:t>
            </w:r>
          </w:p>
        </w:tc>
        <w:tc>
          <w:tcPr>
            <w:tcW w:w="6885"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shd w:val="clear" w:color="auto" w:fill="FEFEFE"/>
              </w:rPr>
            </w:pPr>
            <w:r w:rsidRPr="00417C15">
              <w:rPr>
                <w:rFonts w:ascii="Times New Roman" w:eastAsia="Times New Roman" w:hAnsi="Times New Roman" w:cs="Times New Roman"/>
                <w:sz w:val="16"/>
                <w:szCs w:val="16"/>
                <w:shd w:val="clear" w:color="auto" w:fill="FEFEFE"/>
              </w:rPr>
              <w:t>Обеспечить внедрение целевой модели цифровой образовательной среды в МБОУ «Дубенская СОШ» и МБОУ «</w:t>
            </w:r>
            <w:proofErr w:type="spellStart"/>
            <w:r w:rsidRPr="00417C15">
              <w:rPr>
                <w:rFonts w:ascii="Times New Roman" w:eastAsia="Times New Roman" w:hAnsi="Times New Roman" w:cs="Times New Roman"/>
                <w:sz w:val="16"/>
                <w:szCs w:val="16"/>
                <w:shd w:val="clear" w:color="auto" w:fill="FEFEFE"/>
              </w:rPr>
              <w:t>Ардатовская</w:t>
            </w:r>
            <w:proofErr w:type="spellEnd"/>
            <w:r w:rsidRPr="00417C15">
              <w:rPr>
                <w:rFonts w:ascii="Times New Roman" w:eastAsia="Times New Roman" w:hAnsi="Times New Roman" w:cs="Times New Roman"/>
                <w:sz w:val="16"/>
                <w:szCs w:val="16"/>
                <w:shd w:val="clear" w:color="auto" w:fill="FEFEFE"/>
              </w:rPr>
              <w:t xml:space="preserve"> СОШ»</w:t>
            </w:r>
          </w:p>
        </w:tc>
        <w:tc>
          <w:tcPr>
            <w:tcW w:w="1582"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417C15">
              <w:rPr>
                <w:rFonts w:ascii="Times New Roman" w:eastAsia="Times New Roman" w:hAnsi="Times New Roman" w:cs="Times New Roman"/>
                <w:bCs/>
                <w:color w:val="000000"/>
                <w:sz w:val="16"/>
                <w:szCs w:val="16"/>
                <w:lang w:val="en-US"/>
              </w:rPr>
              <w:t xml:space="preserve">IV </w:t>
            </w:r>
            <w:r w:rsidRPr="00417C15">
              <w:rPr>
                <w:rFonts w:ascii="Times New Roman" w:eastAsia="Times New Roman" w:hAnsi="Times New Roman" w:cs="Times New Roman"/>
                <w:bCs/>
                <w:color w:val="000000"/>
                <w:sz w:val="16"/>
                <w:szCs w:val="16"/>
              </w:rPr>
              <w:t>квартал</w:t>
            </w:r>
          </w:p>
        </w:tc>
        <w:tc>
          <w:tcPr>
            <w:tcW w:w="1842"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color w:val="000000"/>
                <w:sz w:val="16"/>
                <w:szCs w:val="16"/>
              </w:rPr>
            </w:pPr>
            <w:r w:rsidRPr="00417C15">
              <w:rPr>
                <w:rFonts w:ascii="Times New Roman" w:eastAsia="Times New Roman" w:hAnsi="Times New Roman" w:cs="Times New Roman"/>
                <w:bCs/>
                <w:color w:val="000000"/>
                <w:sz w:val="16"/>
                <w:szCs w:val="16"/>
              </w:rPr>
              <w:t>МКУ «Управление по социальной работе администрации Дубенского муниципального района»</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3259"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Маркова Е.Г., заместитель Главы, начальник управления по социальной работе администрации Дубенского муниципального района </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Каргин,  директор МБОУ «Дубенская СОШ»</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color w:val="000000"/>
                <w:sz w:val="16"/>
                <w:szCs w:val="16"/>
                <w:lang w:eastAsia="en-US"/>
              </w:rPr>
            </w:pPr>
            <w:proofErr w:type="spellStart"/>
            <w:r w:rsidRPr="00417C15">
              <w:rPr>
                <w:rFonts w:ascii="Times New Roman" w:eastAsia="Times New Roman" w:hAnsi="Times New Roman" w:cs="Times New Roman"/>
                <w:color w:val="000000"/>
                <w:sz w:val="16"/>
                <w:szCs w:val="16"/>
              </w:rPr>
              <w:t>Малыйкин</w:t>
            </w:r>
            <w:proofErr w:type="spellEnd"/>
            <w:r w:rsidRPr="00417C15">
              <w:rPr>
                <w:rFonts w:ascii="Times New Roman" w:eastAsia="Times New Roman" w:hAnsi="Times New Roman" w:cs="Times New Roman"/>
                <w:color w:val="000000"/>
                <w:sz w:val="16"/>
                <w:szCs w:val="16"/>
              </w:rPr>
              <w:t xml:space="preserve"> Ю.Ф.,  директор МБОУ «</w:t>
            </w:r>
            <w:proofErr w:type="spellStart"/>
            <w:r w:rsidRPr="00417C15">
              <w:rPr>
                <w:rFonts w:ascii="Times New Roman" w:eastAsia="Times New Roman" w:hAnsi="Times New Roman" w:cs="Times New Roman"/>
                <w:color w:val="000000"/>
                <w:sz w:val="16"/>
                <w:szCs w:val="16"/>
              </w:rPr>
              <w:t>Ардатовская</w:t>
            </w:r>
            <w:proofErr w:type="spellEnd"/>
            <w:r w:rsidRPr="00417C15">
              <w:rPr>
                <w:rFonts w:ascii="Times New Roman" w:eastAsia="Times New Roman" w:hAnsi="Times New Roman" w:cs="Times New Roman"/>
                <w:color w:val="000000"/>
                <w:sz w:val="16"/>
                <w:szCs w:val="16"/>
              </w:rPr>
              <w:t xml:space="preserve"> СОШ» </w:t>
            </w:r>
          </w:p>
        </w:tc>
      </w:tr>
      <w:tr w:rsidR="00830200" w:rsidRPr="00417C15" w:rsidTr="00830200">
        <w:trPr>
          <w:jc w:val="center"/>
        </w:trPr>
        <w:tc>
          <w:tcPr>
            <w:tcW w:w="777"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13.</w:t>
            </w:r>
          </w:p>
        </w:tc>
        <w:tc>
          <w:tcPr>
            <w:tcW w:w="6885"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tabs>
                <w:tab w:val="left" w:pos="2187"/>
              </w:tabs>
              <w:autoSpaceDE w:val="0"/>
              <w:autoSpaceDN w:val="0"/>
              <w:adjustRightInd w:val="0"/>
              <w:spacing w:after="0" w:line="240" w:lineRule="auto"/>
              <w:jc w:val="both"/>
              <w:rPr>
                <w:rFonts w:ascii="Times New Roman" w:eastAsia="Calibri" w:hAnsi="Times New Roman" w:cs="Times New Roman"/>
                <w:sz w:val="16"/>
                <w:szCs w:val="16"/>
              </w:rPr>
            </w:pPr>
            <w:r w:rsidRPr="00417C15">
              <w:rPr>
                <w:rFonts w:ascii="Times New Roman" w:eastAsia="Calibri" w:hAnsi="Times New Roman" w:cs="Times New Roman"/>
                <w:sz w:val="16"/>
                <w:szCs w:val="16"/>
              </w:rPr>
              <w:t>Обеспечить открытие центра гуманитарного и цифрового профиля «Точка роста» на базе МБОУ «</w:t>
            </w:r>
            <w:proofErr w:type="spellStart"/>
            <w:r w:rsidRPr="00417C15">
              <w:rPr>
                <w:rFonts w:ascii="Times New Roman" w:eastAsia="Calibri" w:hAnsi="Times New Roman" w:cs="Times New Roman"/>
                <w:sz w:val="16"/>
                <w:szCs w:val="16"/>
              </w:rPr>
              <w:t>Кочкуровская</w:t>
            </w:r>
            <w:proofErr w:type="spellEnd"/>
            <w:r w:rsidRPr="00417C15">
              <w:rPr>
                <w:rFonts w:ascii="Times New Roman" w:eastAsia="Calibri" w:hAnsi="Times New Roman" w:cs="Times New Roman"/>
                <w:sz w:val="16"/>
                <w:szCs w:val="16"/>
              </w:rPr>
              <w:t xml:space="preserve"> СОШ»</w:t>
            </w:r>
          </w:p>
        </w:tc>
        <w:tc>
          <w:tcPr>
            <w:tcW w:w="1582"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Calibri" w:hAnsi="Times New Roman" w:cs="Times New Roman"/>
                <w:bCs/>
                <w:sz w:val="16"/>
                <w:szCs w:val="16"/>
              </w:rPr>
            </w:pPr>
            <w:r w:rsidRPr="00417C15">
              <w:rPr>
                <w:rFonts w:ascii="Times New Roman" w:eastAsia="Times New Roman" w:hAnsi="Times New Roman" w:cs="Times New Roman"/>
                <w:bCs/>
                <w:color w:val="000000"/>
                <w:sz w:val="16"/>
                <w:szCs w:val="16"/>
                <w:lang w:val="en-US"/>
              </w:rPr>
              <w:t>IV</w:t>
            </w:r>
            <w:r w:rsidRPr="00417C15">
              <w:rPr>
                <w:rFonts w:ascii="Times New Roman" w:eastAsia="Times New Roman" w:hAnsi="Times New Roman" w:cs="Times New Roman"/>
                <w:bCs/>
                <w:color w:val="000000"/>
                <w:sz w:val="16"/>
                <w:szCs w:val="16"/>
              </w:rPr>
              <w:t xml:space="preserve"> квартал</w:t>
            </w:r>
          </w:p>
        </w:tc>
        <w:tc>
          <w:tcPr>
            <w:tcW w:w="1842"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color w:val="000000"/>
                <w:sz w:val="16"/>
                <w:szCs w:val="16"/>
              </w:rPr>
            </w:pPr>
            <w:r w:rsidRPr="00417C15">
              <w:rPr>
                <w:rFonts w:ascii="Times New Roman" w:eastAsia="Times New Roman" w:hAnsi="Times New Roman" w:cs="Times New Roman"/>
                <w:bCs/>
                <w:color w:val="000000"/>
                <w:sz w:val="16"/>
                <w:szCs w:val="16"/>
              </w:rPr>
              <w:t>МКУ «Управление по социальной работе администрации Дубенского муниципального района»</w:t>
            </w:r>
          </w:p>
          <w:p w:rsidR="00830200" w:rsidRPr="00417C15" w:rsidRDefault="00830200" w:rsidP="00830200">
            <w:pPr>
              <w:widowControl w:val="0"/>
              <w:autoSpaceDE w:val="0"/>
              <w:autoSpaceDN w:val="0"/>
              <w:adjustRightInd w:val="0"/>
              <w:spacing w:after="0" w:line="240" w:lineRule="auto"/>
              <w:jc w:val="both"/>
              <w:rPr>
                <w:rFonts w:ascii="Times New Roman" w:eastAsia="Calibri" w:hAnsi="Times New Roman" w:cs="Times New Roman"/>
                <w:bCs/>
                <w:sz w:val="16"/>
                <w:szCs w:val="16"/>
              </w:rPr>
            </w:pPr>
          </w:p>
        </w:tc>
        <w:tc>
          <w:tcPr>
            <w:tcW w:w="3259"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Маркова Е.Г., заместитель Главы, начальник управления по социальной работе администрации Дубенского муниципального района </w:t>
            </w:r>
          </w:p>
          <w:p w:rsidR="00830200" w:rsidRPr="00417C15" w:rsidRDefault="00830200" w:rsidP="00830200">
            <w:pPr>
              <w:widowControl w:val="0"/>
              <w:autoSpaceDE w:val="0"/>
              <w:autoSpaceDN w:val="0"/>
              <w:adjustRightInd w:val="0"/>
              <w:spacing w:after="0" w:line="240" w:lineRule="auto"/>
              <w:jc w:val="both"/>
              <w:rPr>
                <w:rFonts w:ascii="Times New Roman" w:eastAsia="Calibri" w:hAnsi="Times New Roman" w:cs="Times New Roman"/>
                <w:bCs/>
                <w:sz w:val="16"/>
                <w:szCs w:val="16"/>
              </w:rPr>
            </w:pPr>
            <w:proofErr w:type="spellStart"/>
            <w:r w:rsidRPr="00417C15">
              <w:rPr>
                <w:rFonts w:ascii="Times New Roman" w:eastAsia="Times New Roman" w:hAnsi="Times New Roman" w:cs="Times New Roman"/>
                <w:color w:val="000000"/>
                <w:sz w:val="16"/>
                <w:szCs w:val="16"/>
              </w:rPr>
              <w:t>Журмилова</w:t>
            </w:r>
            <w:proofErr w:type="spellEnd"/>
            <w:r w:rsidRPr="00417C15">
              <w:rPr>
                <w:rFonts w:ascii="Times New Roman" w:eastAsia="Times New Roman" w:hAnsi="Times New Roman" w:cs="Times New Roman"/>
                <w:color w:val="000000"/>
                <w:sz w:val="16"/>
                <w:szCs w:val="16"/>
              </w:rPr>
              <w:t xml:space="preserve"> С.В.,  директор МБОУ «</w:t>
            </w:r>
            <w:proofErr w:type="spellStart"/>
            <w:r w:rsidRPr="00417C15">
              <w:rPr>
                <w:rFonts w:ascii="Times New Roman" w:eastAsia="Times New Roman" w:hAnsi="Times New Roman" w:cs="Times New Roman"/>
                <w:color w:val="000000"/>
                <w:sz w:val="16"/>
                <w:szCs w:val="16"/>
              </w:rPr>
              <w:t>Кочкуровская</w:t>
            </w:r>
            <w:proofErr w:type="spellEnd"/>
            <w:r w:rsidRPr="00417C15">
              <w:rPr>
                <w:rFonts w:ascii="Times New Roman" w:eastAsia="Times New Roman" w:hAnsi="Times New Roman" w:cs="Times New Roman"/>
                <w:color w:val="000000"/>
                <w:sz w:val="16"/>
                <w:szCs w:val="16"/>
              </w:rPr>
              <w:t xml:space="preserve"> СОШ»</w:t>
            </w:r>
          </w:p>
        </w:tc>
      </w:tr>
      <w:tr w:rsidR="00830200" w:rsidRPr="00417C15" w:rsidTr="00830200">
        <w:trPr>
          <w:jc w:val="center"/>
        </w:trPr>
        <w:tc>
          <w:tcPr>
            <w:tcW w:w="777"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14.</w:t>
            </w:r>
          </w:p>
        </w:tc>
        <w:tc>
          <w:tcPr>
            <w:tcW w:w="6885"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Calibri" w:hAnsi="Times New Roman" w:cs="Times New Roman"/>
                <w:sz w:val="16"/>
                <w:szCs w:val="16"/>
              </w:rPr>
            </w:pPr>
            <w:r w:rsidRPr="00417C15">
              <w:rPr>
                <w:rFonts w:ascii="Times New Roman" w:eastAsia="Calibri" w:hAnsi="Times New Roman" w:cs="Times New Roman"/>
                <w:sz w:val="16"/>
                <w:szCs w:val="16"/>
              </w:rPr>
              <w:t>Обеспечить ремонт спортивного зала МБОУ «Красинская СОШ»</w:t>
            </w:r>
          </w:p>
        </w:tc>
        <w:tc>
          <w:tcPr>
            <w:tcW w:w="1582"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Calibri" w:hAnsi="Times New Roman" w:cs="Times New Roman"/>
                <w:sz w:val="16"/>
                <w:szCs w:val="16"/>
              </w:rPr>
            </w:pPr>
            <w:r w:rsidRPr="00417C15">
              <w:rPr>
                <w:rFonts w:ascii="Times New Roman" w:eastAsia="Times New Roman" w:hAnsi="Times New Roman" w:cs="Times New Roman"/>
                <w:bCs/>
                <w:color w:val="000000"/>
                <w:sz w:val="16"/>
                <w:szCs w:val="16"/>
                <w:lang w:val="en-US"/>
              </w:rPr>
              <w:t>IV</w:t>
            </w:r>
            <w:r w:rsidRPr="00417C15">
              <w:rPr>
                <w:rFonts w:ascii="Times New Roman" w:eastAsia="Times New Roman" w:hAnsi="Times New Roman" w:cs="Times New Roman"/>
                <w:bCs/>
                <w:color w:val="000000"/>
                <w:sz w:val="16"/>
                <w:szCs w:val="16"/>
              </w:rPr>
              <w:t xml:space="preserve"> квартал</w:t>
            </w:r>
            <w:r w:rsidRPr="00417C15">
              <w:rPr>
                <w:rFonts w:ascii="Times New Roman" w:eastAsia="Calibri" w:hAnsi="Times New Roman" w:cs="Times New Roman"/>
                <w:sz w:val="16"/>
                <w:szCs w:val="16"/>
              </w:rPr>
              <w:br/>
            </w:r>
          </w:p>
        </w:tc>
        <w:tc>
          <w:tcPr>
            <w:tcW w:w="1842"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color w:val="000000"/>
                <w:sz w:val="16"/>
                <w:szCs w:val="16"/>
              </w:rPr>
            </w:pPr>
            <w:r w:rsidRPr="00417C15">
              <w:rPr>
                <w:rFonts w:ascii="Times New Roman" w:eastAsia="Times New Roman" w:hAnsi="Times New Roman" w:cs="Times New Roman"/>
                <w:bCs/>
                <w:color w:val="000000"/>
                <w:sz w:val="16"/>
                <w:szCs w:val="16"/>
              </w:rPr>
              <w:t>МКУ «Управление по социальной работе администрации Дубенского муниципального района»</w:t>
            </w:r>
          </w:p>
          <w:p w:rsidR="00830200" w:rsidRPr="00417C15" w:rsidRDefault="00830200" w:rsidP="00830200">
            <w:pPr>
              <w:widowControl w:val="0"/>
              <w:autoSpaceDE w:val="0"/>
              <w:autoSpaceDN w:val="0"/>
              <w:adjustRightInd w:val="0"/>
              <w:spacing w:after="0" w:line="240" w:lineRule="auto"/>
              <w:jc w:val="both"/>
              <w:rPr>
                <w:rFonts w:ascii="Times New Roman" w:eastAsia="Calibri" w:hAnsi="Times New Roman" w:cs="Times New Roman"/>
                <w:sz w:val="16"/>
                <w:szCs w:val="16"/>
              </w:rPr>
            </w:pPr>
          </w:p>
        </w:tc>
        <w:tc>
          <w:tcPr>
            <w:tcW w:w="3259"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Маркова Е.Г., заместитель Главы, начальник управления по социальной работе администрации Дубенского муниципального района </w:t>
            </w:r>
          </w:p>
          <w:p w:rsidR="00830200" w:rsidRPr="00417C15" w:rsidRDefault="00830200" w:rsidP="00830200">
            <w:pPr>
              <w:widowControl w:val="0"/>
              <w:autoSpaceDE w:val="0"/>
              <w:autoSpaceDN w:val="0"/>
              <w:adjustRightInd w:val="0"/>
              <w:spacing w:after="0" w:line="240" w:lineRule="auto"/>
              <w:jc w:val="both"/>
              <w:rPr>
                <w:rFonts w:ascii="Times New Roman" w:eastAsia="Calibri" w:hAnsi="Times New Roman" w:cs="Times New Roman"/>
                <w:sz w:val="16"/>
                <w:szCs w:val="16"/>
              </w:rPr>
            </w:pPr>
            <w:r w:rsidRPr="00417C15">
              <w:rPr>
                <w:rFonts w:ascii="Times New Roman" w:eastAsia="Times New Roman" w:hAnsi="Times New Roman" w:cs="Times New Roman"/>
                <w:color w:val="000000"/>
                <w:sz w:val="16"/>
                <w:szCs w:val="16"/>
              </w:rPr>
              <w:t xml:space="preserve">Инкин И.И.,  директор МБОУ «Красинская СОШ» </w:t>
            </w:r>
          </w:p>
        </w:tc>
      </w:tr>
      <w:tr w:rsidR="00830200" w:rsidRPr="00417C15" w:rsidTr="00830200">
        <w:trPr>
          <w:jc w:val="center"/>
        </w:trPr>
        <w:tc>
          <w:tcPr>
            <w:tcW w:w="777"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15</w:t>
            </w:r>
          </w:p>
        </w:tc>
        <w:tc>
          <w:tcPr>
            <w:tcW w:w="6885"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Calibri" w:hAnsi="Times New Roman" w:cs="Times New Roman"/>
                <w:sz w:val="16"/>
                <w:szCs w:val="16"/>
              </w:rPr>
            </w:pPr>
            <w:r w:rsidRPr="00417C15">
              <w:rPr>
                <w:rFonts w:ascii="Times New Roman" w:eastAsia="Calibri" w:hAnsi="Times New Roman" w:cs="Times New Roman"/>
                <w:sz w:val="16"/>
                <w:szCs w:val="16"/>
              </w:rPr>
              <w:t>Обеспечить повышение квалификации педагогов на базе платформы «ПЕДАГОГ.13»</w:t>
            </w:r>
          </w:p>
        </w:tc>
        <w:tc>
          <w:tcPr>
            <w:tcW w:w="1582"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bCs/>
                <w:color w:val="000000"/>
                <w:sz w:val="16"/>
                <w:szCs w:val="16"/>
              </w:rPr>
            </w:pPr>
            <w:r w:rsidRPr="00417C15">
              <w:rPr>
                <w:rFonts w:ascii="Times New Roman" w:eastAsia="Times New Roman" w:hAnsi="Times New Roman" w:cs="Times New Roman"/>
                <w:bCs/>
                <w:color w:val="000000"/>
                <w:sz w:val="16"/>
                <w:szCs w:val="16"/>
              </w:rPr>
              <w:t>В течении года</w:t>
            </w:r>
          </w:p>
        </w:tc>
        <w:tc>
          <w:tcPr>
            <w:tcW w:w="1842"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bCs/>
                <w:color w:val="000000"/>
                <w:sz w:val="16"/>
                <w:szCs w:val="16"/>
              </w:rPr>
              <w:t>МКУ «Управление по социальной работе администрации Дубенского муниципального района»</w:t>
            </w:r>
          </w:p>
        </w:tc>
        <w:tc>
          <w:tcPr>
            <w:tcW w:w="3259"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Маркова Е.Г., </w:t>
            </w:r>
            <w:proofErr w:type="spellStart"/>
            <w:r w:rsidRPr="00417C15">
              <w:rPr>
                <w:rFonts w:ascii="Times New Roman" w:eastAsia="Times New Roman" w:hAnsi="Times New Roman" w:cs="Times New Roman"/>
                <w:color w:val="000000"/>
                <w:sz w:val="16"/>
                <w:szCs w:val="16"/>
              </w:rPr>
              <w:t>зместитель</w:t>
            </w:r>
            <w:proofErr w:type="spellEnd"/>
            <w:r w:rsidRPr="00417C15">
              <w:rPr>
                <w:rFonts w:ascii="Times New Roman" w:eastAsia="Times New Roman" w:hAnsi="Times New Roman" w:cs="Times New Roman"/>
                <w:color w:val="000000"/>
                <w:sz w:val="16"/>
                <w:szCs w:val="16"/>
              </w:rPr>
              <w:t xml:space="preserve"> Главы, начальник управления по социальной работе администрации Дубенского муниципального района </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 директора образовательных организаций</w:t>
            </w:r>
          </w:p>
        </w:tc>
      </w:tr>
      <w:tr w:rsidR="00830200" w:rsidRPr="00417C15" w:rsidTr="00830200">
        <w:trPr>
          <w:jc w:val="center"/>
        </w:trPr>
        <w:tc>
          <w:tcPr>
            <w:tcW w:w="777"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16.</w:t>
            </w:r>
          </w:p>
        </w:tc>
        <w:tc>
          <w:tcPr>
            <w:tcW w:w="6885"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Calibri" w:hAnsi="Times New Roman" w:cs="Times New Roman"/>
                <w:sz w:val="16"/>
                <w:szCs w:val="16"/>
              </w:rPr>
            </w:pPr>
            <w:r w:rsidRPr="00417C15">
              <w:rPr>
                <w:rFonts w:ascii="Times New Roman" w:eastAsia="Calibri" w:hAnsi="Times New Roman" w:cs="Times New Roman"/>
                <w:sz w:val="16"/>
                <w:szCs w:val="16"/>
              </w:rPr>
              <w:t>Обеспечить участие обучающихся в выездном технопарке «</w:t>
            </w:r>
            <w:proofErr w:type="spellStart"/>
            <w:r w:rsidRPr="00417C15">
              <w:rPr>
                <w:rFonts w:ascii="Times New Roman" w:eastAsia="Calibri" w:hAnsi="Times New Roman" w:cs="Times New Roman"/>
                <w:sz w:val="16"/>
                <w:szCs w:val="16"/>
              </w:rPr>
              <w:t>Кванториум</w:t>
            </w:r>
            <w:proofErr w:type="spellEnd"/>
            <w:r w:rsidRPr="00417C15">
              <w:rPr>
                <w:rFonts w:ascii="Times New Roman" w:eastAsia="Calibri" w:hAnsi="Times New Roman" w:cs="Times New Roman"/>
                <w:sz w:val="16"/>
                <w:szCs w:val="16"/>
              </w:rPr>
              <w:t>»</w:t>
            </w:r>
          </w:p>
        </w:tc>
        <w:tc>
          <w:tcPr>
            <w:tcW w:w="1582"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bCs/>
                <w:color w:val="000000"/>
                <w:sz w:val="16"/>
                <w:szCs w:val="16"/>
              </w:rPr>
            </w:pPr>
            <w:r w:rsidRPr="00417C15">
              <w:rPr>
                <w:rFonts w:ascii="Times New Roman" w:eastAsia="Times New Roman" w:hAnsi="Times New Roman" w:cs="Times New Roman"/>
                <w:bCs/>
                <w:color w:val="000000"/>
                <w:sz w:val="16"/>
                <w:szCs w:val="16"/>
              </w:rPr>
              <w:t>В течении года</w:t>
            </w:r>
          </w:p>
        </w:tc>
        <w:tc>
          <w:tcPr>
            <w:tcW w:w="1842"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bCs/>
                <w:color w:val="000000"/>
                <w:sz w:val="16"/>
                <w:szCs w:val="16"/>
              </w:rPr>
              <w:t>МКУ «Управление по социальной работе администрации Дубенского муниципального района»</w:t>
            </w:r>
          </w:p>
        </w:tc>
        <w:tc>
          <w:tcPr>
            <w:tcW w:w="3259"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Маркова Е.Г., заместитель Главы, начальник управления по социальной работе администрации Дубенского муниципального района ., директора образовательных организаций</w:t>
            </w:r>
          </w:p>
        </w:tc>
      </w:tr>
      <w:tr w:rsidR="00830200" w:rsidRPr="00417C15" w:rsidTr="00830200">
        <w:trPr>
          <w:jc w:val="center"/>
        </w:trPr>
        <w:tc>
          <w:tcPr>
            <w:tcW w:w="777"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p>
        </w:tc>
        <w:tc>
          <w:tcPr>
            <w:tcW w:w="6885"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
                <w:i/>
                <w:sz w:val="16"/>
                <w:szCs w:val="16"/>
              </w:rPr>
            </w:pPr>
            <w:r w:rsidRPr="00417C15">
              <w:rPr>
                <w:rFonts w:ascii="Times New Roman" w:eastAsia="Times New Roman" w:hAnsi="Times New Roman" w:cs="Times New Roman"/>
                <w:b/>
                <w:i/>
                <w:sz w:val="16"/>
                <w:szCs w:val="16"/>
              </w:rPr>
              <w:t>П. 10 из цитат</w:t>
            </w:r>
          </w:p>
        </w:tc>
        <w:tc>
          <w:tcPr>
            <w:tcW w:w="1582"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bCs/>
                <w:sz w:val="16"/>
                <w:szCs w:val="16"/>
              </w:rPr>
            </w:pPr>
          </w:p>
        </w:tc>
        <w:tc>
          <w:tcPr>
            <w:tcW w:w="1842"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sz w:val="16"/>
                <w:szCs w:val="16"/>
              </w:rPr>
            </w:pPr>
          </w:p>
        </w:tc>
        <w:tc>
          <w:tcPr>
            <w:tcW w:w="3259"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sz w:val="16"/>
                <w:szCs w:val="16"/>
              </w:rPr>
            </w:pPr>
          </w:p>
        </w:tc>
      </w:tr>
      <w:tr w:rsidR="00830200" w:rsidRPr="00417C15" w:rsidTr="00830200">
        <w:trPr>
          <w:jc w:val="center"/>
        </w:trPr>
        <w:tc>
          <w:tcPr>
            <w:tcW w:w="777"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p>
        </w:tc>
        <w:tc>
          <w:tcPr>
            <w:tcW w:w="6885"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
                <w:i/>
                <w:sz w:val="16"/>
                <w:szCs w:val="16"/>
              </w:rPr>
            </w:pPr>
            <w:r w:rsidRPr="00417C15">
              <w:rPr>
                <w:rFonts w:ascii="Times New Roman" w:eastAsia="Times New Roman" w:hAnsi="Times New Roman" w:cs="Times New Roman"/>
                <w:b/>
                <w:i/>
                <w:sz w:val="16"/>
                <w:szCs w:val="16"/>
              </w:rPr>
              <w:t>В рамках национального проекта «Культура» выделяется более 8 миллиардов рублей на оборудование и музыкальные инструменты для детских школ искусств. Но проблема гораздо шире. Сейчас более тысячи помещений, где размещены такие учебные заведения, обветшали или просто непригодны для занятий. Прошу Правительство помочь регионам привести их в порядок. И регионы прошу не забывать, что это ваша обязанность.</w:t>
            </w:r>
          </w:p>
        </w:tc>
        <w:tc>
          <w:tcPr>
            <w:tcW w:w="1582"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bCs/>
                <w:sz w:val="16"/>
                <w:szCs w:val="16"/>
              </w:rPr>
            </w:pPr>
          </w:p>
        </w:tc>
        <w:tc>
          <w:tcPr>
            <w:tcW w:w="1842"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sz w:val="16"/>
                <w:szCs w:val="16"/>
              </w:rPr>
            </w:pPr>
          </w:p>
        </w:tc>
        <w:tc>
          <w:tcPr>
            <w:tcW w:w="3259"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sz w:val="16"/>
                <w:szCs w:val="16"/>
              </w:rPr>
            </w:pPr>
          </w:p>
        </w:tc>
      </w:tr>
      <w:tr w:rsidR="00830200" w:rsidRPr="00417C15" w:rsidTr="00830200">
        <w:trPr>
          <w:jc w:val="center"/>
        </w:trPr>
        <w:tc>
          <w:tcPr>
            <w:tcW w:w="777"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17.</w:t>
            </w:r>
          </w:p>
        </w:tc>
        <w:tc>
          <w:tcPr>
            <w:tcW w:w="6885"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 xml:space="preserve">Начать подготовку к разработке ПСД на капитальный ремонт здания для </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i/>
                <w:sz w:val="16"/>
                <w:szCs w:val="16"/>
              </w:rPr>
            </w:pPr>
            <w:r w:rsidRPr="00417C15">
              <w:rPr>
                <w:rFonts w:ascii="Times New Roman" w:eastAsia="Times New Roman" w:hAnsi="Times New Roman" w:cs="Times New Roman"/>
                <w:sz w:val="16"/>
                <w:szCs w:val="16"/>
              </w:rPr>
              <w:t>МБОУ ДО «Дубенская ДШИ</w:t>
            </w:r>
            <w:r w:rsidRPr="00417C15">
              <w:rPr>
                <w:rFonts w:ascii="Times New Roman" w:eastAsia="Times New Roman" w:hAnsi="Times New Roman" w:cs="Times New Roman"/>
                <w:i/>
                <w:sz w:val="16"/>
                <w:szCs w:val="16"/>
              </w:rPr>
              <w:t>»</w:t>
            </w:r>
          </w:p>
        </w:tc>
        <w:tc>
          <w:tcPr>
            <w:tcW w:w="1582"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bCs/>
                <w:sz w:val="16"/>
                <w:szCs w:val="16"/>
              </w:rPr>
            </w:pPr>
            <w:r w:rsidRPr="00417C15">
              <w:rPr>
                <w:rFonts w:ascii="Times New Roman" w:eastAsia="Times New Roman" w:hAnsi="Times New Roman" w:cs="Times New Roman"/>
                <w:bCs/>
                <w:sz w:val="16"/>
                <w:szCs w:val="16"/>
              </w:rPr>
              <w:t xml:space="preserve"> До 01.09.2020г.</w:t>
            </w:r>
          </w:p>
        </w:tc>
        <w:tc>
          <w:tcPr>
            <w:tcW w:w="1842"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bCs/>
                <w:color w:val="000000"/>
                <w:sz w:val="16"/>
                <w:szCs w:val="16"/>
              </w:rPr>
              <w:t>МКУ «Управление по социальной работе администрации Дубенского муниципального района»</w:t>
            </w:r>
          </w:p>
        </w:tc>
        <w:tc>
          <w:tcPr>
            <w:tcW w:w="3259"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Маркова Е.Г., заместитель Главы, начальник управления по социальной работе администрации Дубенского муниципального района , </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Герасимова М.П., заместитель начальника управления по социальной работе –</w:t>
            </w:r>
            <w:r w:rsidRPr="00417C15">
              <w:rPr>
                <w:rFonts w:ascii="Times New Roman" w:eastAsia="Times New Roman" w:hAnsi="Times New Roman" w:cs="Times New Roman"/>
                <w:color w:val="000000"/>
                <w:sz w:val="16"/>
                <w:szCs w:val="16"/>
              </w:rPr>
              <w:lastRenderedPageBreak/>
              <w:t xml:space="preserve">заведующая отделом культуры и </w:t>
            </w:r>
            <w:proofErr w:type="spellStart"/>
            <w:r w:rsidRPr="00417C15">
              <w:rPr>
                <w:rFonts w:ascii="Times New Roman" w:eastAsia="Times New Roman" w:hAnsi="Times New Roman" w:cs="Times New Roman"/>
                <w:color w:val="000000"/>
                <w:sz w:val="16"/>
                <w:szCs w:val="16"/>
              </w:rPr>
              <w:t>туризманачальник</w:t>
            </w:r>
            <w:proofErr w:type="spellEnd"/>
            <w:r w:rsidRPr="00417C15">
              <w:rPr>
                <w:rFonts w:ascii="Times New Roman" w:eastAsia="Times New Roman" w:hAnsi="Times New Roman" w:cs="Times New Roman"/>
                <w:color w:val="000000"/>
                <w:sz w:val="16"/>
                <w:szCs w:val="16"/>
              </w:rPr>
              <w:t xml:space="preserve"> отдела культуры и туризма</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830200" w:rsidRPr="00417C15" w:rsidTr="00830200">
        <w:trPr>
          <w:jc w:val="center"/>
        </w:trPr>
        <w:tc>
          <w:tcPr>
            <w:tcW w:w="777"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p>
        </w:tc>
        <w:tc>
          <w:tcPr>
            <w:tcW w:w="6885"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
                <w:i/>
                <w:sz w:val="16"/>
                <w:szCs w:val="16"/>
              </w:rPr>
            </w:pPr>
            <w:r w:rsidRPr="00417C15">
              <w:rPr>
                <w:rFonts w:ascii="Times New Roman" w:eastAsia="Times New Roman" w:hAnsi="Times New Roman" w:cs="Times New Roman"/>
                <w:b/>
                <w:i/>
                <w:sz w:val="16"/>
                <w:szCs w:val="16"/>
              </w:rPr>
              <w:t>П. 11 из цитат</w:t>
            </w:r>
          </w:p>
        </w:tc>
        <w:tc>
          <w:tcPr>
            <w:tcW w:w="1582"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bCs/>
                <w:sz w:val="16"/>
                <w:szCs w:val="16"/>
              </w:rPr>
            </w:pPr>
          </w:p>
        </w:tc>
        <w:tc>
          <w:tcPr>
            <w:tcW w:w="1842"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sz w:val="16"/>
                <w:szCs w:val="16"/>
              </w:rPr>
            </w:pPr>
          </w:p>
        </w:tc>
        <w:tc>
          <w:tcPr>
            <w:tcW w:w="3259"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sz w:val="16"/>
                <w:szCs w:val="16"/>
              </w:rPr>
            </w:pPr>
          </w:p>
        </w:tc>
      </w:tr>
      <w:tr w:rsidR="00830200" w:rsidRPr="00417C15" w:rsidTr="00830200">
        <w:trPr>
          <w:trHeight w:val="1222"/>
          <w:jc w:val="center"/>
        </w:trPr>
        <w:tc>
          <w:tcPr>
            <w:tcW w:w="777"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p>
        </w:tc>
        <w:tc>
          <w:tcPr>
            <w:tcW w:w="6885"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
                <w:sz w:val="16"/>
                <w:szCs w:val="16"/>
              </w:rPr>
            </w:pPr>
            <w:r w:rsidRPr="00417C15">
              <w:rPr>
                <w:rFonts w:ascii="Times New Roman" w:eastAsia="Times New Roman" w:hAnsi="Times New Roman" w:cs="Times New Roman"/>
                <w:b/>
                <w:i/>
                <w:sz w:val="16"/>
                <w:szCs w:val="16"/>
              </w:rPr>
              <w:t>Далее: современная школа – это современный учитель, его высокий статус и общественный престиж. К середине наступающего десятилетия национальная система профессионального роста должна охватить не менее половины педагогов страны. В перспективе не только в сфере общего, дополнительного профессионального образования.</w:t>
            </w:r>
          </w:p>
        </w:tc>
        <w:tc>
          <w:tcPr>
            <w:tcW w:w="1582"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bCs/>
                <w:sz w:val="16"/>
                <w:szCs w:val="16"/>
              </w:rPr>
            </w:pPr>
          </w:p>
        </w:tc>
        <w:tc>
          <w:tcPr>
            <w:tcW w:w="1842"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sz w:val="16"/>
                <w:szCs w:val="16"/>
              </w:rPr>
            </w:pPr>
          </w:p>
        </w:tc>
        <w:tc>
          <w:tcPr>
            <w:tcW w:w="3259"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sz w:val="16"/>
                <w:szCs w:val="16"/>
              </w:rPr>
            </w:pPr>
          </w:p>
        </w:tc>
      </w:tr>
      <w:tr w:rsidR="00830200" w:rsidRPr="00417C15" w:rsidTr="00830200">
        <w:trPr>
          <w:jc w:val="center"/>
        </w:trPr>
        <w:tc>
          <w:tcPr>
            <w:tcW w:w="777" w:type="dxa"/>
            <w:tcBorders>
              <w:left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  18.</w:t>
            </w:r>
          </w:p>
        </w:tc>
        <w:tc>
          <w:tcPr>
            <w:tcW w:w="6885" w:type="dxa"/>
            <w:tcBorders>
              <w:left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Обеспечить повышение квалификации работников МБУК «Дубенский районный дом культуры», МБУК «Дубенская районная библиотека» и МБУ ДО «Дубенская ДШИ» на базе федеральных Центров непрерывного образования и повышения квалификации творческих и управленческих кадров в сфере культуры (7 человек)</w:t>
            </w:r>
          </w:p>
        </w:tc>
        <w:tc>
          <w:tcPr>
            <w:tcW w:w="1582" w:type="dxa"/>
            <w:tcBorders>
              <w:left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bCs/>
                <w:sz w:val="16"/>
                <w:szCs w:val="16"/>
              </w:rPr>
            </w:pPr>
          </w:p>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bCs/>
                <w:sz w:val="16"/>
                <w:szCs w:val="16"/>
              </w:rPr>
            </w:pPr>
            <w:r w:rsidRPr="00417C15">
              <w:rPr>
                <w:rFonts w:ascii="Times New Roman" w:eastAsia="Times New Roman" w:hAnsi="Times New Roman" w:cs="Times New Roman"/>
                <w:bCs/>
                <w:sz w:val="16"/>
                <w:szCs w:val="16"/>
              </w:rPr>
              <w:t>в течение года</w:t>
            </w:r>
          </w:p>
        </w:tc>
        <w:tc>
          <w:tcPr>
            <w:tcW w:w="1842" w:type="dxa"/>
            <w:tcBorders>
              <w:left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color w:val="000000"/>
                <w:sz w:val="16"/>
                <w:szCs w:val="16"/>
              </w:rPr>
            </w:pPr>
            <w:r w:rsidRPr="00417C15">
              <w:rPr>
                <w:rFonts w:ascii="Times New Roman" w:eastAsia="Times New Roman" w:hAnsi="Times New Roman" w:cs="Times New Roman"/>
                <w:bCs/>
                <w:color w:val="000000"/>
                <w:sz w:val="16"/>
                <w:szCs w:val="16"/>
              </w:rPr>
              <w:t>МКУ «Управление по социальной работе администрации Дубенского муниципального района»</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sz w:val="16"/>
                <w:szCs w:val="16"/>
              </w:rPr>
            </w:pPr>
          </w:p>
        </w:tc>
        <w:tc>
          <w:tcPr>
            <w:tcW w:w="3259" w:type="dxa"/>
            <w:tcBorders>
              <w:left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sz w:val="16"/>
                <w:szCs w:val="16"/>
              </w:rPr>
            </w:pPr>
            <w:r w:rsidRPr="00417C15">
              <w:rPr>
                <w:rFonts w:ascii="Times New Roman" w:eastAsia="Times New Roman" w:hAnsi="Times New Roman" w:cs="Times New Roman"/>
                <w:bCs/>
                <w:sz w:val="16"/>
                <w:szCs w:val="16"/>
              </w:rPr>
              <w:t xml:space="preserve">Маркова Е.Г., заместитель Главы, начальник управления по социальной работе администрации Дубенского муниципального района , </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sz w:val="16"/>
                <w:szCs w:val="16"/>
              </w:rPr>
            </w:pPr>
            <w:r w:rsidRPr="00417C15">
              <w:rPr>
                <w:rFonts w:ascii="Times New Roman" w:eastAsia="Times New Roman" w:hAnsi="Times New Roman" w:cs="Times New Roman"/>
                <w:bCs/>
                <w:sz w:val="16"/>
                <w:szCs w:val="16"/>
              </w:rPr>
              <w:t xml:space="preserve">Герасимова М.П., заместитель начальника управления по социальной работе –заведующая отделом культуры и </w:t>
            </w:r>
            <w:proofErr w:type="spellStart"/>
            <w:r w:rsidRPr="00417C15">
              <w:rPr>
                <w:rFonts w:ascii="Times New Roman" w:eastAsia="Times New Roman" w:hAnsi="Times New Roman" w:cs="Times New Roman"/>
                <w:bCs/>
                <w:sz w:val="16"/>
                <w:szCs w:val="16"/>
              </w:rPr>
              <w:t>туризманачальник</w:t>
            </w:r>
            <w:proofErr w:type="spellEnd"/>
            <w:r w:rsidRPr="00417C15">
              <w:rPr>
                <w:rFonts w:ascii="Times New Roman" w:eastAsia="Times New Roman" w:hAnsi="Times New Roman" w:cs="Times New Roman"/>
                <w:bCs/>
                <w:sz w:val="16"/>
                <w:szCs w:val="16"/>
              </w:rPr>
              <w:t xml:space="preserve"> отдела культуры и туризма</w:t>
            </w:r>
          </w:p>
        </w:tc>
      </w:tr>
      <w:tr w:rsidR="00830200" w:rsidRPr="00417C15" w:rsidTr="00830200">
        <w:trPr>
          <w:jc w:val="center"/>
        </w:trPr>
        <w:tc>
          <w:tcPr>
            <w:tcW w:w="777" w:type="dxa"/>
            <w:tcBorders>
              <w:left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p>
        </w:tc>
        <w:tc>
          <w:tcPr>
            <w:tcW w:w="6885" w:type="dxa"/>
            <w:tcBorders>
              <w:left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1582" w:type="dxa"/>
            <w:tcBorders>
              <w:left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bCs/>
                <w:sz w:val="16"/>
                <w:szCs w:val="16"/>
              </w:rPr>
            </w:pPr>
          </w:p>
        </w:tc>
        <w:tc>
          <w:tcPr>
            <w:tcW w:w="1842" w:type="dxa"/>
            <w:tcBorders>
              <w:left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sz w:val="16"/>
                <w:szCs w:val="16"/>
              </w:rPr>
            </w:pPr>
          </w:p>
        </w:tc>
        <w:tc>
          <w:tcPr>
            <w:tcW w:w="3259" w:type="dxa"/>
            <w:tcBorders>
              <w:left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sz w:val="16"/>
                <w:szCs w:val="16"/>
              </w:rPr>
            </w:pPr>
          </w:p>
        </w:tc>
      </w:tr>
      <w:tr w:rsidR="00830200" w:rsidRPr="00417C15" w:rsidTr="00830200">
        <w:trPr>
          <w:jc w:val="center"/>
        </w:trPr>
        <w:tc>
          <w:tcPr>
            <w:tcW w:w="777"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p>
        </w:tc>
        <w:tc>
          <w:tcPr>
            <w:tcW w:w="6885"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tabs>
                <w:tab w:val="center" w:pos="4677"/>
                <w:tab w:val="right" w:pos="9355"/>
              </w:tabs>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582"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p>
        </w:tc>
        <w:tc>
          <w:tcPr>
            <w:tcW w:w="1842"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3259"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830200" w:rsidRPr="00417C15" w:rsidTr="00830200">
        <w:trPr>
          <w:jc w:val="center"/>
        </w:trPr>
        <w:tc>
          <w:tcPr>
            <w:tcW w:w="777"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p>
        </w:tc>
        <w:tc>
          <w:tcPr>
            <w:tcW w:w="6885"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
                <w:i/>
                <w:sz w:val="16"/>
                <w:szCs w:val="16"/>
                <w:shd w:val="clear" w:color="auto" w:fill="FEFEFE"/>
              </w:rPr>
            </w:pPr>
            <w:r w:rsidRPr="00417C15">
              <w:rPr>
                <w:rFonts w:ascii="Times New Roman" w:eastAsia="Times New Roman" w:hAnsi="Times New Roman" w:cs="Times New Roman"/>
                <w:b/>
                <w:i/>
                <w:sz w:val="16"/>
                <w:szCs w:val="16"/>
                <w:shd w:val="clear" w:color="auto" w:fill="FEFEFE"/>
              </w:rPr>
              <w:t>П. 12 из цитат</w:t>
            </w:r>
          </w:p>
        </w:tc>
        <w:tc>
          <w:tcPr>
            <w:tcW w:w="1582"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p>
        </w:tc>
        <w:tc>
          <w:tcPr>
            <w:tcW w:w="1842"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3259"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color w:val="000000"/>
                <w:sz w:val="16"/>
                <w:szCs w:val="16"/>
                <w:lang w:eastAsia="en-US"/>
              </w:rPr>
            </w:pPr>
          </w:p>
        </w:tc>
      </w:tr>
      <w:tr w:rsidR="00830200" w:rsidRPr="00417C15" w:rsidTr="00830200">
        <w:trPr>
          <w:jc w:val="center"/>
        </w:trPr>
        <w:tc>
          <w:tcPr>
            <w:tcW w:w="777"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p>
        </w:tc>
        <w:tc>
          <w:tcPr>
            <w:tcW w:w="6885"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
                <w:i/>
                <w:sz w:val="16"/>
                <w:szCs w:val="16"/>
                <w:shd w:val="clear" w:color="auto" w:fill="FEFEFE"/>
              </w:rPr>
            </w:pPr>
            <w:r w:rsidRPr="00417C15">
              <w:rPr>
                <w:rFonts w:ascii="Times New Roman" w:eastAsia="Times New Roman" w:hAnsi="Times New Roman" w:cs="Times New Roman"/>
                <w:b/>
                <w:i/>
                <w:sz w:val="16"/>
                <w:szCs w:val="16"/>
                <w:shd w:val="clear" w:color="auto" w:fill="FEFEFE"/>
              </w:rPr>
              <w:t>Ближе всего к ученикам – их классные руководители. … В этой связи считаю необходимым уже с 1 сентября ввести специальную доплату классным руководителям в размере не менее пяти тысяч рублей за счёт средств федерального бюджета.</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
                <w:i/>
                <w:sz w:val="16"/>
                <w:szCs w:val="16"/>
                <w:shd w:val="clear" w:color="auto" w:fill="FEFEFE"/>
              </w:rPr>
            </w:pPr>
            <w:r w:rsidRPr="00417C15">
              <w:rPr>
                <w:rFonts w:ascii="Times New Roman" w:eastAsia="Times New Roman" w:hAnsi="Times New Roman" w:cs="Times New Roman"/>
                <w:b/>
                <w:i/>
                <w:sz w:val="16"/>
                <w:szCs w:val="16"/>
                <w:shd w:val="clear" w:color="auto" w:fill="FEFEFE"/>
              </w:rPr>
              <w:t>Но, само собой разумеется, я хочу обратить на это внимание: все действующие региональные выплаты за классное руководство должны быть сохранены, уважаемые коллеги, обращаю на это ваше внимание. И обязательно посмотрю, что происходит на практике, в жизни.</w:t>
            </w:r>
          </w:p>
        </w:tc>
        <w:tc>
          <w:tcPr>
            <w:tcW w:w="1582"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p>
        </w:tc>
        <w:tc>
          <w:tcPr>
            <w:tcW w:w="1842"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3259"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color w:val="000000"/>
                <w:sz w:val="16"/>
                <w:szCs w:val="16"/>
                <w:lang w:eastAsia="en-US"/>
              </w:rPr>
            </w:pPr>
          </w:p>
        </w:tc>
      </w:tr>
      <w:tr w:rsidR="00830200" w:rsidRPr="00417C15" w:rsidTr="00830200">
        <w:trPr>
          <w:jc w:val="center"/>
        </w:trPr>
        <w:tc>
          <w:tcPr>
            <w:tcW w:w="777"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19.</w:t>
            </w:r>
          </w:p>
        </w:tc>
        <w:tc>
          <w:tcPr>
            <w:tcW w:w="6885"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shd w:val="clear" w:color="auto" w:fill="FEFEFE"/>
              </w:rPr>
            </w:pPr>
            <w:r w:rsidRPr="00417C15">
              <w:rPr>
                <w:rFonts w:ascii="Times New Roman" w:eastAsia="Times New Roman" w:hAnsi="Times New Roman" w:cs="Times New Roman"/>
                <w:iCs/>
                <w:sz w:val="16"/>
                <w:szCs w:val="16"/>
                <w:shd w:val="clear" w:color="auto" w:fill="FEFEFE"/>
              </w:rPr>
              <w:t xml:space="preserve">Обеспечить выплату специальной доплаты классным руководителям </w:t>
            </w:r>
            <w:r w:rsidRPr="00417C15">
              <w:rPr>
                <w:rFonts w:ascii="Times New Roman" w:eastAsia="Times New Roman" w:hAnsi="Times New Roman" w:cs="Times New Roman"/>
                <w:sz w:val="16"/>
                <w:szCs w:val="16"/>
                <w:shd w:val="clear" w:color="auto" w:fill="FEFEFE"/>
              </w:rPr>
              <w:t xml:space="preserve">в размере не менее пяти тысяч рублей за счёт средств федерального бюджета </w:t>
            </w:r>
            <w:r w:rsidRPr="00417C15">
              <w:rPr>
                <w:rFonts w:ascii="Times New Roman" w:eastAsia="Times New Roman" w:hAnsi="Times New Roman" w:cs="Times New Roman"/>
                <w:sz w:val="16"/>
                <w:szCs w:val="16"/>
                <w:shd w:val="clear" w:color="auto" w:fill="FEFEFE"/>
                <w:lang w:val="en-US"/>
              </w:rPr>
              <w:t>c</w:t>
            </w:r>
            <w:r w:rsidRPr="00417C15">
              <w:rPr>
                <w:rFonts w:ascii="Times New Roman" w:eastAsia="Times New Roman" w:hAnsi="Times New Roman" w:cs="Times New Roman"/>
                <w:sz w:val="16"/>
                <w:szCs w:val="16"/>
                <w:shd w:val="clear" w:color="auto" w:fill="FEFEFE"/>
              </w:rPr>
              <w:t xml:space="preserve"> сохранением региональных выплат за классное руководство</w:t>
            </w:r>
          </w:p>
        </w:tc>
        <w:tc>
          <w:tcPr>
            <w:tcW w:w="1582"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417C15">
              <w:rPr>
                <w:rFonts w:ascii="Times New Roman" w:eastAsia="Times New Roman" w:hAnsi="Times New Roman" w:cs="Times New Roman"/>
                <w:bCs/>
                <w:color w:val="000000"/>
                <w:sz w:val="16"/>
                <w:szCs w:val="16"/>
                <w:lang w:val="en-US"/>
              </w:rPr>
              <w:t xml:space="preserve">III-IV </w:t>
            </w:r>
            <w:r w:rsidRPr="00417C15">
              <w:rPr>
                <w:rFonts w:ascii="Times New Roman" w:eastAsia="Times New Roman" w:hAnsi="Times New Roman" w:cs="Times New Roman"/>
                <w:bCs/>
                <w:color w:val="000000"/>
                <w:sz w:val="16"/>
                <w:szCs w:val="16"/>
              </w:rPr>
              <w:t>кварталы</w:t>
            </w:r>
          </w:p>
        </w:tc>
        <w:tc>
          <w:tcPr>
            <w:tcW w:w="1842"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color w:val="000000"/>
                <w:sz w:val="16"/>
                <w:szCs w:val="16"/>
              </w:rPr>
            </w:pPr>
            <w:r w:rsidRPr="00417C15">
              <w:rPr>
                <w:rFonts w:ascii="Times New Roman" w:eastAsia="Times New Roman" w:hAnsi="Times New Roman" w:cs="Times New Roman"/>
                <w:bCs/>
                <w:color w:val="000000"/>
                <w:sz w:val="16"/>
                <w:szCs w:val="16"/>
              </w:rPr>
              <w:t>МКУ «Управление по социальной работе администрации Дубенского муниципального района»</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3259"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Маркова Е.Г., заместитель Главы, начальник управления по социальной работе администрации Дубенского муниципального района </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color w:val="000000"/>
                <w:sz w:val="16"/>
                <w:szCs w:val="16"/>
                <w:lang w:eastAsia="en-US"/>
              </w:rPr>
            </w:pPr>
            <w:r w:rsidRPr="00417C15">
              <w:rPr>
                <w:rFonts w:ascii="Times New Roman" w:eastAsia="Times New Roman" w:hAnsi="Times New Roman" w:cs="Times New Roman"/>
                <w:color w:val="000000"/>
                <w:sz w:val="16"/>
                <w:szCs w:val="16"/>
              </w:rPr>
              <w:t xml:space="preserve"> директора образовательных организаций</w:t>
            </w:r>
          </w:p>
        </w:tc>
      </w:tr>
      <w:tr w:rsidR="00830200" w:rsidRPr="00417C15" w:rsidTr="00830200">
        <w:trPr>
          <w:jc w:val="center"/>
        </w:trPr>
        <w:tc>
          <w:tcPr>
            <w:tcW w:w="777"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p>
        </w:tc>
        <w:tc>
          <w:tcPr>
            <w:tcW w:w="6885"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tabs>
                <w:tab w:val="left" w:pos="2187"/>
              </w:tabs>
              <w:autoSpaceDE w:val="0"/>
              <w:autoSpaceDN w:val="0"/>
              <w:adjustRightInd w:val="0"/>
              <w:spacing w:after="0" w:line="240" w:lineRule="auto"/>
              <w:jc w:val="both"/>
              <w:rPr>
                <w:rFonts w:ascii="Times New Roman" w:eastAsia="Times New Roman" w:hAnsi="Times New Roman" w:cs="Times New Roman"/>
                <w:b/>
                <w:color w:val="000000"/>
                <w:sz w:val="16"/>
                <w:szCs w:val="16"/>
              </w:rPr>
            </w:pPr>
            <w:r w:rsidRPr="00417C15">
              <w:rPr>
                <w:rFonts w:ascii="Times New Roman" w:eastAsia="Times New Roman" w:hAnsi="Times New Roman" w:cs="Times New Roman"/>
                <w:b/>
                <w:color w:val="000000"/>
                <w:sz w:val="16"/>
                <w:szCs w:val="16"/>
              </w:rPr>
              <w:t>Спорт</w:t>
            </w:r>
          </w:p>
        </w:tc>
        <w:tc>
          <w:tcPr>
            <w:tcW w:w="1582"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bCs/>
                <w:color w:val="000000"/>
                <w:sz w:val="16"/>
                <w:szCs w:val="16"/>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3259"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r>
      <w:tr w:rsidR="00830200" w:rsidRPr="00417C15" w:rsidTr="00830200">
        <w:trPr>
          <w:jc w:val="center"/>
        </w:trPr>
        <w:tc>
          <w:tcPr>
            <w:tcW w:w="777"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p>
        </w:tc>
        <w:tc>
          <w:tcPr>
            <w:tcW w:w="6885"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tabs>
                <w:tab w:val="left" w:pos="2187"/>
              </w:tabs>
              <w:autoSpaceDE w:val="0"/>
              <w:autoSpaceDN w:val="0"/>
              <w:adjustRightInd w:val="0"/>
              <w:spacing w:after="0" w:line="240" w:lineRule="auto"/>
              <w:jc w:val="both"/>
              <w:rPr>
                <w:rFonts w:ascii="Times New Roman" w:eastAsia="Times New Roman" w:hAnsi="Times New Roman" w:cs="Times New Roman"/>
                <w:b/>
                <w:i/>
                <w:color w:val="000000"/>
                <w:sz w:val="16"/>
                <w:szCs w:val="16"/>
              </w:rPr>
            </w:pPr>
            <w:r w:rsidRPr="00417C15">
              <w:rPr>
                <w:rFonts w:ascii="Times New Roman" w:eastAsia="Times New Roman" w:hAnsi="Times New Roman" w:cs="Times New Roman"/>
                <w:b/>
                <w:i/>
                <w:color w:val="000000"/>
                <w:sz w:val="16"/>
                <w:szCs w:val="16"/>
              </w:rPr>
              <w:t>В прошлом году впервые в истории ожидаемая продолжительность жизни в России превысила 73 года – на восемь лет больше, чем в 2000 году. Это результат социальных, экономических изменений в стране, развития массового спорта, продвижения ценностей здорового образа жизни.</w:t>
            </w:r>
          </w:p>
        </w:tc>
        <w:tc>
          <w:tcPr>
            <w:tcW w:w="1582"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bCs/>
                <w:color w:val="000000"/>
                <w:sz w:val="16"/>
                <w:szCs w:val="16"/>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3259"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r>
      <w:tr w:rsidR="00830200" w:rsidRPr="00417C15" w:rsidTr="00830200">
        <w:trPr>
          <w:jc w:val="center"/>
        </w:trPr>
        <w:tc>
          <w:tcPr>
            <w:tcW w:w="777"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20.</w:t>
            </w:r>
          </w:p>
        </w:tc>
        <w:tc>
          <w:tcPr>
            <w:tcW w:w="6885"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lang w:bidi="ru-RU"/>
              </w:rPr>
            </w:pPr>
            <w:r w:rsidRPr="00417C15">
              <w:rPr>
                <w:rFonts w:ascii="Times New Roman" w:eastAsia="Times New Roman" w:hAnsi="Times New Roman" w:cs="Times New Roman"/>
                <w:sz w:val="16"/>
                <w:szCs w:val="16"/>
                <w:lang w:bidi="ru-RU"/>
              </w:rPr>
              <w:t>Организовать проведение физкультурных и спортивных мероприятий среди лиц старшего возраста в рамках Календарного плана официальных физкультурных мероприятий и спортивных мероприятий Дубенского муниципального района Республики Мордовия на 2020 год:</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соревнования «День здоровья", посвященный Дню Победы</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lastRenderedPageBreak/>
              <w:t>соревнования «День здоровья» (месячник пожилых людей)</w:t>
            </w:r>
          </w:p>
          <w:p w:rsidR="00830200" w:rsidRPr="00417C15" w:rsidRDefault="00830200" w:rsidP="00830200">
            <w:pPr>
              <w:keepNext/>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1582"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keepNext/>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lastRenderedPageBreak/>
              <w:t>в течение года</w:t>
            </w:r>
          </w:p>
          <w:p w:rsidR="00830200" w:rsidRPr="00417C15" w:rsidRDefault="00830200" w:rsidP="00830200">
            <w:pPr>
              <w:keepNext/>
              <w:widowControl w:val="0"/>
              <w:autoSpaceDE w:val="0"/>
              <w:autoSpaceDN w:val="0"/>
              <w:adjustRightInd w:val="0"/>
              <w:spacing w:after="0" w:line="240" w:lineRule="auto"/>
              <w:jc w:val="center"/>
              <w:rPr>
                <w:rFonts w:ascii="Times New Roman" w:eastAsia="Times New Roman" w:hAnsi="Times New Roman" w:cs="Times New Roman"/>
                <w:sz w:val="16"/>
                <w:szCs w:val="16"/>
              </w:rPr>
            </w:pPr>
          </w:p>
          <w:p w:rsidR="00830200" w:rsidRPr="00417C15" w:rsidRDefault="00830200" w:rsidP="00830200">
            <w:pPr>
              <w:keepNext/>
              <w:widowControl w:val="0"/>
              <w:autoSpaceDE w:val="0"/>
              <w:autoSpaceDN w:val="0"/>
              <w:adjustRightInd w:val="0"/>
              <w:spacing w:after="0" w:line="240" w:lineRule="auto"/>
              <w:jc w:val="center"/>
              <w:rPr>
                <w:rFonts w:ascii="Times New Roman" w:eastAsia="Times New Roman" w:hAnsi="Times New Roman" w:cs="Times New Roman"/>
                <w:sz w:val="16"/>
                <w:szCs w:val="16"/>
              </w:rPr>
            </w:pPr>
          </w:p>
          <w:p w:rsidR="00830200" w:rsidRPr="00417C15" w:rsidRDefault="00830200" w:rsidP="00830200">
            <w:pPr>
              <w:keepNext/>
              <w:widowControl w:val="0"/>
              <w:autoSpaceDE w:val="0"/>
              <w:autoSpaceDN w:val="0"/>
              <w:adjustRightInd w:val="0"/>
              <w:spacing w:after="0" w:line="240" w:lineRule="auto"/>
              <w:jc w:val="center"/>
              <w:rPr>
                <w:rFonts w:ascii="Times New Roman" w:eastAsia="Times New Roman" w:hAnsi="Times New Roman" w:cs="Times New Roman"/>
                <w:sz w:val="16"/>
                <w:szCs w:val="16"/>
              </w:rPr>
            </w:pPr>
          </w:p>
          <w:p w:rsidR="00830200" w:rsidRPr="00417C15" w:rsidRDefault="00830200" w:rsidP="00830200">
            <w:pPr>
              <w:keepNext/>
              <w:widowControl w:val="0"/>
              <w:autoSpaceDE w:val="0"/>
              <w:autoSpaceDN w:val="0"/>
              <w:adjustRightInd w:val="0"/>
              <w:spacing w:after="0" w:line="240" w:lineRule="auto"/>
              <w:jc w:val="center"/>
              <w:rPr>
                <w:rFonts w:ascii="Times New Roman" w:eastAsia="Times New Roman" w:hAnsi="Times New Roman" w:cs="Times New Roman"/>
                <w:sz w:val="16"/>
                <w:szCs w:val="16"/>
              </w:rPr>
            </w:pPr>
          </w:p>
          <w:p w:rsidR="00830200" w:rsidRPr="00417C15" w:rsidRDefault="00830200" w:rsidP="00830200">
            <w:pPr>
              <w:keepNext/>
              <w:widowControl w:val="0"/>
              <w:autoSpaceDE w:val="0"/>
              <w:autoSpaceDN w:val="0"/>
              <w:adjustRightInd w:val="0"/>
              <w:spacing w:after="0" w:line="240" w:lineRule="auto"/>
              <w:jc w:val="center"/>
              <w:rPr>
                <w:rFonts w:ascii="Times New Roman" w:eastAsia="Times New Roman" w:hAnsi="Times New Roman" w:cs="Times New Roman"/>
                <w:sz w:val="16"/>
                <w:szCs w:val="16"/>
                <w:lang w:bidi="ru-RU"/>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bCs/>
                <w:color w:val="000000"/>
                <w:sz w:val="16"/>
                <w:szCs w:val="16"/>
              </w:rPr>
              <w:lastRenderedPageBreak/>
              <w:t xml:space="preserve">МКУ «Управление по социальной работе администрации Дубенского муниципального </w:t>
            </w:r>
            <w:r w:rsidRPr="00417C15">
              <w:rPr>
                <w:rFonts w:ascii="Times New Roman" w:eastAsia="Times New Roman" w:hAnsi="Times New Roman" w:cs="Times New Roman"/>
                <w:bCs/>
                <w:color w:val="000000"/>
                <w:sz w:val="16"/>
                <w:szCs w:val="16"/>
              </w:rPr>
              <w:lastRenderedPageBreak/>
              <w:t>района»</w:t>
            </w:r>
          </w:p>
        </w:tc>
        <w:tc>
          <w:tcPr>
            <w:tcW w:w="3259"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lastRenderedPageBreak/>
              <w:t xml:space="preserve">Маркова Е.Г., заместитель Главы, начальник управления по социальной работе администрации Дубенского муниципального района  </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 xml:space="preserve">Дементьева Т.В., заместитель начальника </w:t>
            </w:r>
            <w:r w:rsidRPr="00417C15">
              <w:rPr>
                <w:rFonts w:ascii="Times New Roman" w:eastAsia="Times New Roman" w:hAnsi="Times New Roman" w:cs="Times New Roman"/>
                <w:sz w:val="16"/>
                <w:szCs w:val="16"/>
              </w:rPr>
              <w:lastRenderedPageBreak/>
              <w:t>управления по социальной работе -заведующий отделом по делам молодежи, физической культуры и спорту администрации Дубенского муниципального района.</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830200" w:rsidRPr="00417C15" w:rsidTr="00830200">
        <w:trPr>
          <w:jc w:val="center"/>
        </w:trPr>
        <w:tc>
          <w:tcPr>
            <w:tcW w:w="777"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lastRenderedPageBreak/>
              <w:t>21.</w:t>
            </w:r>
          </w:p>
        </w:tc>
        <w:tc>
          <w:tcPr>
            <w:tcW w:w="6885"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Организовать  следующие мероприятия для жителей района:</w:t>
            </w:r>
          </w:p>
          <w:p w:rsidR="00830200" w:rsidRPr="00417C15" w:rsidRDefault="00830200" w:rsidP="00830200">
            <w:pPr>
              <w:widowControl w:val="0"/>
              <w:autoSpaceDE w:val="0"/>
              <w:autoSpaceDN w:val="0"/>
              <w:adjustRightInd w:val="0"/>
              <w:spacing w:after="0" w:line="240" w:lineRule="atLeast"/>
              <w:contextualSpacing/>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 xml:space="preserve">-соревнования по лыжным гонкам, посвященные памяти Героя Социалистического труда Николая Максимовича  </w:t>
            </w:r>
            <w:proofErr w:type="spellStart"/>
            <w:r w:rsidRPr="00417C15">
              <w:rPr>
                <w:rFonts w:ascii="Times New Roman" w:eastAsia="Times New Roman" w:hAnsi="Times New Roman" w:cs="Times New Roman"/>
                <w:sz w:val="16"/>
                <w:szCs w:val="16"/>
              </w:rPr>
              <w:t>Суродеева</w:t>
            </w:r>
            <w:proofErr w:type="spellEnd"/>
            <w:r w:rsidRPr="00417C15">
              <w:rPr>
                <w:rFonts w:ascii="Times New Roman" w:eastAsia="Times New Roman" w:hAnsi="Times New Roman" w:cs="Times New Roman"/>
                <w:sz w:val="16"/>
                <w:szCs w:val="16"/>
              </w:rPr>
              <w:t xml:space="preserve">; </w:t>
            </w:r>
          </w:p>
          <w:p w:rsidR="00830200" w:rsidRPr="00417C15" w:rsidRDefault="00830200" w:rsidP="00830200">
            <w:pPr>
              <w:widowControl w:val="0"/>
              <w:autoSpaceDE w:val="0"/>
              <w:autoSpaceDN w:val="0"/>
              <w:adjustRightInd w:val="0"/>
              <w:spacing w:after="0" w:line="240" w:lineRule="atLeast"/>
              <w:contextualSpacing/>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 соревнования по лыжным гонкам «Лыжня России»;</w:t>
            </w:r>
          </w:p>
          <w:p w:rsidR="00830200" w:rsidRPr="00417C15" w:rsidRDefault="00830200" w:rsidP="00830200">
            <w:pPr>
              <w:widowControl w:val="0"/>
              <w:autoSpaceDE w:val="0"/>
              <w:autoSpaceDN w:val="0"/>
              <w:adjustRightInd w:val="0"/>
              <w:spacing w:after="0" w:line="240" w:lineRule="atLeast"/>
              <w:contextualSpacing/>
              <w:jc w:val="both"/>
              <w:rPr>
                <w:rFonts w:ascii="Times New Roman" w:eastAsia="Times New Roman" w:hAnsi="Times New Roman" w:cs="Times New Roman"/>
                <w:sz w:val="16"/>
                <w:szCs w:val="16"/>
                <w:shd w:val="clear" w:color="auto" w:fill="FFFFFF"/>
              </w:rPr>
            </w:pPr>
            <w:r w:rsidRPr="00417C15">
              <w:rPr>
                <w:rFonts w:ascii="Times New Roman" w:eastAsia="Times New Roman" w:hAnsi="Times New Roman" w:cs="Times New Roman"/>
                <w:sz w:val="16"/>
                <w:szCs w:val="16"/>
                <w:shd w:val="clear" w:color="auto" w:fill="FFFFFF"/>
              </w:rPr>
              <w:t>- соревнования по мини-футболу на призы ООО «Агрофирма «Юбилейная», посвященные памяти воинов-интернационалистов;</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-спортивно-массовые соревнования «День здоровья»;</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-соревнования «Папа, мама, я – спортивная семья»;</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-соревнования по мини-футболу «Руководители- за здоровый образ жизни»;</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-соревнования « А ну-ка, парни!»;</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-«Мой папа и дедушка – самые, самые»;</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-«смотр строя и песни» посвященные 23 февраля;</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pacing w:val="10"/>
                <w:sz w:val="16"/>
                <w:szCs w:val="16"/>
              </w:rPr>
            </w:pPr>
            <w:r w:rsidRPr="00417C15">
              <w:rPr>
                <w:rFonts w:ascii="Times New Roman" w:eastAsia="Times New Roman" w:hAnsi="Times New Roman" w:cs="Times New Roman"/>
                <w:spacing w:val="10"/>
                <w:sz w:val="16"/>
                <w:szCs w:val="16"/>
              </w:rPr>
              <w:t>-турнир по мини-футболу «День памяти друзей»;</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pacing w:val="10"/>
                <w:sz w:val="16"/>
                <w:szCs w:val="16"/>
              </w:rPr>
            </w:pPr>
            <w:r w:rsidRPr="00417C15">
              <w:rPr>
                <w:rFonts w:ascii="Times New Roman" w:eastAsia="Times New Roman" w:hAnsi="Times New Roman" w:cs="Times New Roman"/>
                <w:spacing w:val="10"/>
                <w:sz w:val="16"/>
                <w:szCs w:val="16"/>
              </w:rPr>
              <w:t>-турнир по хоккею с шайбой «День памяти друзей»;</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pacing w:val="10"/>
                <w:sz w:val="16"/>
                <w:szCs w:val="16"/>
              </w:rPr>
            </w:pPr>
            <w:r w:rsidRPr="00417C15">
              <w:rPr>
                <w:rFonts w:ascii="Times New Roman" w:eastAsia="Times New Roman" w:hAnsi="Times New Roman" w:cs="Times New Roman"/>
                <w:sz w:val="16"/>
                <w:szCs w:val="16"/>
              </w:rPr>
              <w:t xml:space="preserve">-турнир по шахматам и шашкам </w:t>
            </w:r>
            <w:r w:rsidRPr="00417C15">
              <w:rPr>
                <w:rFonts w:ascii="Times New Roman" w:eastAsia="Times New Roman" w:hAnsi="Times New Roman" w:cs="Times New Roman"/>
                <w:spacing w:val="10"/>
                <w:sz w:val="16"/>
                <w:szCs w:val="16"/>
              </w:rPr>
              <w:t>«День памяти друзей»;</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pacing w:val="10"/>
                <w:sz w:val="16"/>
                <w:szCs w:val="16"/>
              </w:rPr>
              <w:t>-Летние сельские спортивные игры Дубенского муниципального района;</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pacing w:val="10"/>
                <w:sz w:val="16"/>
                <w:szCs w:val="16"/>
              </w:rPr>
            </w:pPr>
            <w:r w:rsidRPr="00417C15">
              <w:rPr>
                <w:rFonts w:ascii="Times New Roman" w:eastAsia="Times New Roman" w:hAnsi="Times New Roman" w:cs="Times New Roman"/>
                <w:sz w:val="16"/>
                <w:szCs w:val="16"/>
              </w:rPr>
              <w:t>-спортивные состязания посвященные «</w:t>
            </w:r>
            <w:r w:rsidRPr="00417C15">
              <w:rPr>
                <w:rFonts w:ascii="Times New Roman" w:eastAsia="Times New Roman" w:hAnsi="Times New Roman" w:cs="Times New Roman"/>
                <w:spacing w:val="10"/>
                <w:sz w:val="16"/>
                <w:szCs w:val="16"/>
              </w:rPr>
              <w:t>Дню Дубенского муниципального района Республики Мордовия»;</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pacing w:val="10"/>
                <w:sz w:val="16"/>
                <w:szCs w:val="16"/>
              </w:rPr>
            </w:pPr>
            <w:r w:rsidRPr="00417C15">
              <w:rPr>
                <w:rFonts w:ascii="Times New Roman" w:eastAsia="Times New Roman" w:hAnsi="Times New Roman" w:cs="Times New Roman"/>
                <w:sz w:val="16"/>
                <w:szCs w:val="16"/>
              </w:rPr>
              <w:t>-спортивные состязания посвященные «</w:t>
            </w:r>
            <w:r w:rsidRPr="00417C15">
              <w:rPr>
                <w:rFonts w:ascii="Times New Roman" w:eastAsia="Times New Roman" w:hAnsi="Times New Roman" w:cs="Times New Roman"/>
                <w:spacing w:val="10"/>
                <w:sz w:val="16"/>
                <w:szCs w:val="16"/>
              </w:rPr>
              <w:t>Дню физкультурника»;</w:t>
            </w:r>
          </w:p>
          <w:p w:rsidR="00830200" w:rsidRPr="00417C15" w:rsidRDefault="00830200" w:rsidP="00830200">
            <w:pPr>
              <w:widowControl w:val="0"/>
              <w:autoSpaceDE w:val="0"/>
              <w:autoSpaceDN w:val="0"/>
              <w:adjustRightInd w:val="0"/>
              <w:spacing w:after="0" w:line="240" w:lineRule="atLeast"/>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 xml:space="preserve">- </w:t>
            </w:r>
            <w:proofErr w:type="spellStart"/>
            <w:r w:rsidRPr="00417C15">
              <w:rPr>
                <w:rFonts w:ascii="Times New Roman" w:eastAsia="Times New Roman" w:hAnsi="Times New Roman" w:cs="Times New Roman"/>
                <w:sz w:val="16"/>
                <w:szCs w:val="16"/>
              </w:rPr>
              <w:t>шашечно</w:t>
            </w:r>
            <w:proofErr w:type="spellEnd"/>
            <w:r w:rsidRPr="00417C15">
              <w:rPr>
                <w:rFonts w:ascii="Times New Roman" w:eastAsia="Times New Roman" w:hAnsi="Times New Roman" w:cs="Times New Roman"/>
                <w:sz w:val="16"/>
                <w:szCs w:val="16"/>
              </w:rPr>
              <w:t xml:space="preserve">-шахматный турнир памяти </w:t>
            </w:r>
            <w:proofErr w:type="spellStart"/>
            <w:r w:rsidRPr="00417C15">
              <w:rPr>
                <w:rFonts w:ascii="Times New Roman" w:eastAsia="Times New Roman" w:hAnsi="Times New Roman" w:cs="Times New Roman"/>
                <w:sz w:val="16"/>
                <w:szCs w:val="16"/>
              </w:rPr>
              <w:t>Русскина</w:t>
            </w:r>
            <w:proofErr w:type="spellEnd"/>
            <w:r w:rsidRPr="00417C15">
              <w:rPr>
                <w:rFonts w:ascii="Times New Roman" w:eastAsia="Times New Roman" w:hAnsi="Times New Roman" w:cs="Times New Roman"/>
                <w:sz w:val="16"/>
                <w:szCs w:val="16"/>
              </w:rPr>
              <w:t xml:space="preserve"> Ивана Алексеевича;</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pacing w:val="10"/>
                <w:sz w:val="16"/>
                <w:szCs w:val="16"/>
              </w:rPr>
            </w:pPr>
            <w:r w:rsidRPr="00417C15">
              <w:rPr>
                <w:rFonts w:ascii="Times New Roman" w:eastAsia="Times New Roman" w:hAnsi="Times New Roman" w:cs="Times New Roman"/>
                <w:spacing w:val="10"/>
                <w:sz w:val="16"/>
                <w:szCs w:val="16"/>
              </w:rPr>
              <w:t>-</w:t>
            </w:r>
            <w:r w:rsidRPr="00417C15">
              <w:rPr>
                <w:rFonts w:ascii="Times New Roman" w:eastAsia="Times New Roman" w:hAnsi="Times New Roman" w:cs="Times New Roman"/>
                <w:sz w:val="16"/>
                <w:szCs w:val="16"/>
              </w:rPr>
              <w:t xml:space="preserve"> традиционный открытый республиканский  турнир  по вольной борьбе, посвященный памяти земляка, капитана полиции </w:t>
            </w:r>
            <w:proofErr w:type="spellStart"/>
            <w:r w:rsidRPr="00417C15">
              <w:rPr>
                <w:rFonts w:ascii="Times New Roman" w:eastAsia="Times New Roman" w:hAnsi="Times New Roman" w:cs="Times New Roman"/>
                <w:sz w:val="16"/>
                <w:szCs w:val="16"/>
              </w:rPr>
              <w:t>Святкина</w:t>
            </w:r>
            <w:proofErr w:type="spellEnd"/>
            <w:r w:rsidRPr="00417C15">
              <w:rPr>
                <w:rFonts w:ascii="Times New Roman" w:eastAsia="Times New Roman" w:hAnsi="Times New Roman" w:cs="Times New Roman"/>
                <w:sz w:val="16"/>
                <w:szCs w:val="16"/>
              </w:rPr>
              <w:t xml:space="preserve"> Ю.Д.;</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pacing w:val="10"/>
                <w:sz w:val="16"/>
                <w:szCs w:val="16"/>
              </w:rPr>
            </w:pPr>
            <w:r w:rsidRPr="00417C15">
              <w:rPr>
                <w:rFonts w:ascii="Times New Roman" w:eastAsia="Times New Roman" w:hAnsi="Times New Roman" w:cs="Times New Roman"/>
                <w:sz w:val="16"/>
                <w:szCs w:val="16"/>
              </w:rPr>
              <w:t>- спортивные состязания, посвященные «</w:t>
            </w:r>
            <w:r w:rsidRPr="00417C15">
              <w:rPr>
                <w:rFonts w:ascii="Times New Roman" w:eastAsia="Times New Roman" w:hAnsi="Times New Roman" w:cs="Times New Roman"/>
                <w:spacing w:val="10"/>
                <w:sz w:val="16"/>
                <w:szCs w:val="16"/>
              </w:rPr>
              <w:t>Межрайонным спортивным играм для инвалидов»;</w:t>
            </w:r>
          </w:p>
          <w:p w:rsidR="00830200" w:rsidRPr="00417C15" w:rsidRDefault="00830200" w:rsidP="00830200">
            <w:pPr>
              <w:widowControl w:val="0"/>
              <w:autoSpaceDE w:val="0"/>
              <w:autoSpaceDN w:val="0"/>
              <w:adjustRightInd w:val="0"/>
              <w:spacing w:after="0" w:line="240" w:lineRule="atLeast"/>
              <w:contextualSpacing/>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-шахматный турнир  памяти заслуженного юриста Республики Мордовия Казакова Матвея Михайловича;</w:t>
            </w:r>
          </w:p>
          <w:p w:rsidR="00830200" w:rsidRPr="00417C15" w:rsidRDefault="00830200" w:rsidP="00830200">
            <w:pPr>
              <w:widowControl w:val="0"/>
              <w:autoSpaceDE w:val="0"/>
              <w:autoSpaceDN w:val="0"/>
              <w:adjustRightInd w:val="0"/>
              <w:spacing w:after="0" w:line="240" w:lineRule="atLeast"/>
              <w:contextualSpacing/>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 xml:space="preserve">- турнир по мини – футболу посвященный памяти Рыбалко Александра Евгеньевича; </w:t>
            </w:r>
          </w:p>
          <w:p w:rsidR="00830200" w:rsidRPr="00417C15" w:rsidRDefault="00830200" w:rsidP="00830200">
            <w:pPr>
              <w:keepNext/>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-соревнования по настольному теннису посвященные  памяти  депутату Верховного Совета СССР  Евгения Андреевича Куликову.</w:t>
            </w:r>
          </w:p>
          <w:p w:rsidR="00830200" w:rsidRPr="00417C15" w:rsidRDefault="00830200" w:rsidP="00830200">
            <w:pPr>
              <w:keepNext/>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830200" w:rsidRPr="00417C15" w:rsidRDefault="00830200" w:rsidP="00830200">
            <w:pPr>
              <w:widowControl w:val="0"/>
              <w:tabs>
                <w:tab w:val="left" w:pos="5325"/>
              </w:tabs>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Calibri" w:hAnsi="Times New Roman" w:cs="Times New Roman"/>
                <w:sz w:val="16"/>
                <w:szCs w:val="16"/>
                <w:lang w:eastAsia="en-US"/>
              </w:rPr>
              <w:t xml:space="preserve">Провести Зимний фестиваль </w:t>
            </w:r>
            <w:r w:rsidRPr="00417C15">
              <w:rPr>
                <w:rFonts w:ascii="Times New Roman" w:eastAsia="Times New Roman" w:hAnsi="Times New Roman" w:cs="Times New Roman"/>
                <w:sz w:val="16"/>
                <w:szCs w:val="16"/>
              </w:rPr>
              <w:t>Всероссийского физкультурно-спортивного комплекса «Готов к труду и обороне (ГТО) среди всех категорий населения в 2020 году</w:t>
            </w:r>
          </w:p>
          <w:p w:rsidR="00830200" w:rsidRPr="00417C15" w:rsidRDefault="00830200" w:rsidP="00830200">
            <w:pPr>
              <w:widowControl w:val="0"/>
              <w:tabs>
                <w:tab w:val="left" w:pos="5325"/>
              </w:tabs>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Calibri" w:hAnsi="Times New Roman" w:cs="Times New Roman"/>
                <w:sz w:val="16"/>
                <w:szCs w:val="16"/>
                <w:lang w:eastAsia="en-US"/>
              </w:rPr>
              <w:t xml:space="preserve">-провести Летний фестиваль </w:t>
            </w:r>
            <w:r w:rsidRPr="00417C15">
              <w:rPr>
                <w:rFonts w:ascii="Times New Roman" w:eastAsia="Times New Roman" w:hAnsi="Times New Roman" w:cs="Times New Roman"/>
                <w:sz w:val="16"/>
                <w:szCs w:val="16"/>
              </w:rPr>
              <w:t>Всероссийского физкультурно-спортивного комплекса «Готов к труду и обороне (ГТО) среди всех категорий населения в 2020 году</w:t>
            </w:r>
          </w:p>
          <w:p w:rsidR="00830200" w:rsidRPr="00417C15" w:rsidRDefault="00830200" w:rsidP="00830200">
            <w:pPr>
              <w:widowControl w:val="0"/>
              <w:tabs>
                <w:tab w:val="left" w:pos="5325"/>
              </w:tabs>
              <w:autoSpaceDE w:val="0"/>
              <w:autoSpaceDN w:val="0"/>
              <w:adjustRightInd w:val="0"/>
              <w:spacing w:after="0" w:line="240" w:lineRule="auto"/>
              <w:jc w:val="both"/>
              <w:rPr>
                <w:rFonts w:ascii="Times New Roman" w:eastAsia="Times New Roman" w:hAnsi="Times New Roman" w:cs="Times New Roman"/>
                <w:sz w:val="16"/>
                <w:szCs w:val="16"/>
              </w:rPr>
            </w:pPr>
          </w:p>
          <w:p w:rsidR="00830200" w:rsidRPr="00417C15" w:rsidRDefault="00830200" w:rsidP="00830200">
            <w:pPr>
              <w:widowControl w:val="0"/>
              <w:tabs>
                <w:tab w:val="left" w:pos="5325"/>
              </w:tabs>
              <w:autoSpaceDE w:val="0"/>
              <w:autoSpaceDN w:val="0"/>
              <w:adjustRightInd w:val="0"/>
              <w:spacing w:after="0" w:line="240" w:lineRule="auto"/>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 xml:space="preserve">Принять участие:                                                                          </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 xml:space="preserve"> -во всероссийском  пробеге  «Кросс Нации»;</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 xml:space="preserve">-в республиканских  соревнованиях,  посвященных ко Дню пионерии; </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lastRenderedPageBreak/>
              <w:t xml:space="preserve">-в Межрайонном турнире по мини-футболу среди ветеранов на призы Олимпийского чемпиона по хоккею с шайбой, уроженца </w:t>
            </w:r>
            <w:proofErr w:type="spellStart"/>
            <w:r w:rsidRPr="00417C15">
              <w:rPr>
                <w:rFonts w:ascii="Times New Roman" w:eastAsia="Times New Roman" w:hAnsi="Times New Roman" w:cs="Times New Roman"/>
                <w:sz w:val="16"/>
                <w:szCs w:val="16"/>
              </w:rPr>
              <w:t>Атяшевского</w:t>
            </w:r>
            <w:proofErr w:type="spellEnd"/>
            <w:r w:rsidRPr="00417C15">
              <w:rPr>
                <w:rFonts w:ascii="Times New Roman" w:eastAsia="Times New Roman" w:hAnsi="Times New Roman" w:cs="Times New Roman"/>
                <w:sz w:val="16"/>
                <w:szCs w:val="16"/>
              </w:rPr>
              <w:t xml:space="preserve"> района </w:t>
            </w:r>
            <w:proofErr w:type="spellStart"/>
            <w:r w:rsidRPr="00417C15">
              <w:rPr>
                <w:rFonts w:ascii="Times New Roman" w:eastAsia="Times New Roman" w:hAnsi="Times New Roman" w:cs="Times New Roman"/>
                <w:sz w:val="16"/>
                <w:szCs w:val="16"/>
              </w:rPr>
              <w:t>В.Г.Шувалова</w:t>
            </w:r>
            <w:proofErr w:type="spellEnd"/>
            <w:r w:rsidRPr="00417C15">
              <w:rPr>
                <w:rFonts w:ascii="Times New Roman" w:eastAsia="Times New Roman" w:hAnsi="Times New Roman" w:cs="Times New Roman"/>
                <w:sz w:val="16"/>
                <w:szCs w:val="16"/>
              </w:rPr>
              <w:t>, посвященному Победе в Великой Отечественной войне в рамках проведения республиканской акции «Без наркотиков»;</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 xml:space="preserve">-в Первенстве Республики Мордовия 2020/2020 </w:t>
            </w:r>
            <w:proofErr w:type="spellStart"/>
            <w:r w:rsidRPr="00417C15">
              <w:rPr>
                <w:rFonts w:ascii="Times New Roman" w:eastAsia="Times New Roman" w:hAnsi="Times New Roman" w:cs="Times New Roman"/>
                <w:sz w:val="16"/>
                <w:szCs w:val="16"/>
              </w:rPr>
              <w:t>г.г</w:t>
            </w:r>
            <w:proofErr w:type="spellEnd"/>
            <w:r w:rsidRPr="00417C15">
              <w:rPr>
                <w:rFonts w:ascii="Times New Roman" w:eastAsia="Times New Roman" w:hAnsi="Times New Roman" w:cs="Times New Roman"/>
                <w:sz w:val="16"/>
                <w:szCs w:val="16"/>
              </w:rPr>
              <w:t>. по мини-футболу среди команд мальчиков 2001/2002 г.р.;</w:t>
            </w:r>
          </w:p>
          <w:p w:rsidR="00830200" w:rsidRPr="00417C15" w:rsidRDefault="00830200" w:rsidP="00830200">
            <w:pPr>
              <w:keepNext/>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-в Республиканском турнире по мини-футболу посвященный памяти войнам</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roofErr w:type="spellStart"/>
            <w:r w:rsidRPr="00417C15">
              <w:rPr>
                <w:rFonts w:ascii="Times New Roman" w:eastAsia="Times New Roman" w:hAnsi="Times New Roman" w:cs="Times New Roman"/>
                <w:sz w:val="16"/>
                <w:szCs w:val="16"/>
              </w:rPr>
              <w:t>нтернационалистов</w:t>
            </w:r>
            <w:proofErr w:type="spellEnd"/>
            <w:r w:rsidRPr="00417C15">
              <w:rPr>
                <w:rFonts w:ascii="Times New Roman" w:eastAsia="Times New Roman" w:hAnsi="Times New Roman" w:cs="Times New Roman"/>
                <w:sz w:val="16"/>
                <w:szCs w:val="16"/>
              </w:rPr>
              <w:t xml:space="preserve"> России;</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-в Традиционном блиц-турнире по мини-футболу посвященный Дню Защитника Отечества;</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-в лично-командном Чемпионате Республики Мордовия по пауэрлифтингу (силовому троеборью);</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 xml:space="preserve">-в открытом республиканском турнире на призы РМ </w:t>
            </w:r>
            <w:proofErr w:type="spellStart"/>
            <w:r w:rsidRPr="00417C15">
              <w:rPr>
                <w:rFonts w:ascii="Times New Roman" w:eastAsia="Times New Roman" w:hAnsi="Times New Roman" w:cs="Times New Roman"/>
                <w:sz w:val="16"/>
                <w:szCs w:val="16"/>
              </w:rPr>
              <w:t>Рейл</w:t>
            </w:r>
            <w:proofErr w:type="spellEnd"/>
            <w:r w:rsidRPr="00417C15">
              <w:rPr>
                <w:rFonts w:ascii="Times New Roman" w:eastAsia="Times New Roman" w:hAnsi="Times New Roman" w:cs="Times New Roman"/>
                <w:sz w:val="16"/>
                <w:szCs w:val="16"/>
              </w:rPr>
              <w:t xml:space="preserve"> по тяжелой атлетике среди мужчин и женщин посвященный памяти МС СССР Валерия Потапова;</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-в Республиканских соревнованиях по тяжелой атлетике среди мужчин;</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-в соревнованиях Первенства Республики Мордовия по тяжелой атлетике;</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-в лично-командном первенстве РМ по тяжелой атлетике среди юношей и девушек 2000 г.р. и младше;</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 xml:space="preserve">-в Первенстве Республики Мордовия по вольной борьбе среди юношей и девушек 2000-2001 года рождения  в </w:t>
            </w:r>
            <w:proofErr w:type="spellStart"/>
            <w:r w:rsidRPr="00417C15">
              <w:rPr>
                <w:rFonts w:ascii="Times New Roman" w:eastAsia="Times New Roman" w:hAnsi="Times New Roman" w:cs="Times New Roman"/>
                <w:sz w:val="16"/>
                <w:szCs w:val="16"/>
              </w:rPr>
              <w:t>п.Атяшево</w:t>
            </w:r>
            <w:proofErr w:type="spellEnd"/>
            <w:r w:rsidRPr="00417C15">
              <w:rPr>
                <w:rFonts w:ascii="Times New Roman" w:eastAsia="Times New Roman" w:hAnsi="Times New Roman" w:cs="Times New Roman"/>
                <w:sz w:val="16"/>
                <w:szCs w:val="16"/>
              </w:rPr>
              <w:t>;</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 xml:space="preserve">-в </w:t>
            </w:r>
            <w:r w:rsidRPr="00417C15">
              <w:rPr>
                <w:rFonts w:ascii="Times New Roman" w:eastAsia="Times New Roman" w:hAnsi="Times New Roman" w:cs="Times New Roman"/>
                <w:sz w:val="16"/>
                <w:szCs w:val="16"/>
                <w:lang w:val="en-US"/>
              </w:rPr>
              <w:t>XXXII</w:t>
            </w:r>
            <w:r w:rsidRPr="00417C15">
              <w:rPr>
                <w:rFonts w:ascii="Times New Roman" w:eastAsia="Times New Roman" w:hAnsi="Times New Roman" w:cs="Times New Roman"/>
                <w:sz w:val="16"/>
                <w:szCs w:val="16"/>
              </w:rPr>
              <w:t xml:space="preserve"> Республиканских соревнованиях по волейболу на призы ООО «Колос» памяти Героя Социалистического труда </w:t>
            </w:r>
            <w:proofErr w:type="spellStart"/>
            <w:r w:rsidRPr="00417C15">
              <w:rPr>
                <w:rFonts w:ascii="Times New Roman" w:eastAsia="Times New Roman" w:hAnsi="Times New Roman" w:cs="Times New Roman"/>
                <w:sz w:val="16"/>
                <w:szCs w:val="16"/>
              </w:rPr>
              <w:t>Камаева</w:t>
            </w:r>
            <w:proofErr w:type="spellEnd"/>
            <w:r w:rsidRPr="00417C15">
              <w:rPr>
                <w:rFonts w:ascii="Times New Roman" w:eastAsia="Times New Roman" w:hAnsi="Times New Roman" w:cs="Times New Roman"/>
                <w:sz w:val="16"/>
                <w:szCs w:val="16"/>
              </w:rPr>
              <w:t xml:space="preserve"> Н.В.;</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-в Соревнованиях Первенства Республики Мордовия среди детских и юношеских команд по хоккею с шайбой в сезоне 2020-2020;</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Чемпионате Республики Мордовия по хоккею с шайбой среди юношей;</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-в турнире Чемпионата и Первенства РМ по биатлону;</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в турнире Чемпионата и Первенства РМ по лыжным гонкам;</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-в Первенстве республики по мини-футболу среди команд муниципальных районов (</w:t>
            </w:r>
            <w:r w:rsidRPr="00417C15">
              <w:rPr>
                <w:rFonts w:ascii="Times New Roman" w:eastAsia="Times New Roman" w:hAnsi="Times New Roman" w:cs="Times New Roman"/>
                <w:sz w:val="16"/>
                <w:szCs w:val="16"/>
                <w:lang w:val="en-US"/>
              </w:rPr>
              <w:t>II</w:t>
            </w:r>
            <w:r w:rsidRPr="00417C15">
              <w:rPr>
                <w:rFonts w:ascii="Times New Roman" w:eastAsia="Times New Roman" w:hAnsi="Times New Roman" w:cs="Times New Roman"/>
                <w:sz w:val="16"/>
                <w:szCs w:val="16"/>
              </w:rPr>
              <w:t xml:space="preserve"> дивизиона);</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-в Первенстве Республики Мордовия 2020 года по мини-футболу среди детских команд 2006-2007 года рождения;</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-в весеннем турнире по футболу на Призы Федерации футбола РМ;</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-в соревнованиях Первенства Приволжского федерального округа по пауэрлифтингу (троеборье и троеборье классическое) среди юношей, девушек, юниоров и юниорок;</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-в соревнованиях по греко-римской и вольной борьбе среди юношей и девушек;</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 xml:space="preserve">-в соревнованиях Первенства и Кубка Республики Мордовия по футболу 2020 года среди взрослых команд </w:t>
            </w:r>
            <w:r w:rsidRPr="00417C15">
              <w:rPr>
                <w:rFonts w:ascii="Times New Roman" w:eastAsia="Times New Roman" w:hAnsi="Times New Roman" w:cs="Times New Roman"/>
                <w:sz w:val="16"/>
                <w:szCs w:val="16"/>
                <w:lang w:val="en-US"/>
              </w:rPr>
              <w:t>II</w:t>
            </w:r>
            <w:r w:rsidRPr="00417C15">
              <w:rPr>
                <w:rFonts w:ascii="Times New Roman" w:eastAsia="Times New Roman" w:hAnsi="Times New Roman" w:cs="Times New Roman"/>
                <w:sz w:val="16"/>
                <w:szCs w:val="16"/>
              </w:rPr>
              <w:t xml:space="preserve"> дивизиона;</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 в открытии Республиканской школы социальной практики «Я – доброволец!»;</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 в учредительном собрании регионального отделения Общероссийской общественно-государственной детско-юношеской организации «Российское движение школьников»;</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 в поисковой экспедиции «Западный фронт-3»;</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 в палаточном лагере «Юный патриот 2020»;</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 в  Форуме «Молодежное предпринимательство: бизнес-трамплин»;</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 xml:space="preserve">- в турнире по мини-футболу среди ветеранов на призы Олимпийского чемпиона, заслуженного мастера спорта СССР по хоккею с шайбой </w:t>
            </w:r>
            <w:proofErr w:type="spellStart"/>
            <w:r w:rsidRPr="00417C15">
              <w:rPr>
                <w:rFonts w:ascii="Times New Roman" w:eastAsia="Times New Roman" w:hAnsi="Times New Roman" w:cs="Times New Roman"/>
                <w:sz w:val="16"/>
                <w:szCs w:val="16"/>
              </w:rPr>
              <w:t>В.Г.Шувалова</w:t>
            </w:r>
            <w:proofErr w:type="spellEnd"/>
            <w:r w:rsidRPr="00417C15">
              <w:rPr>
                <w:rFonts w:ascii="Times New Roman" w:eastAsia="Times New Roman" w:hAnsi="Times New Roman" w:cs="Times New Roman"/>
                <w:sz w:val="16"/>
                <w:szCs w:val="16"/>
              </w:rPr>
              <w:t>;</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 xml:space="preserve">-  37-х Республиканских соревнованиях по волейболу среди мужских команд, посвященных памяти Героя Социалистического труда </w:t>
            </w:r>
            <w:proofErr w:type="spellStart"/>
            <w:r w:rsidRPr="00417C15">
              <w:rPr>
                <w:rFonts w:ascii="Times New Roman" w:eastAsia="Times New Roman" w:hAnsi="Times New Roman" w:cs="Times New Roman"/>
                <w:sz w:val="16"/>
                <w:szCs w:val="16"/>
              </w:rPr>
              <w:t>Камаева</w:t>
            </w:r>
            <w:proofErr w:type="spellEnd"/>
            <w:r w:rsidRPr="00417C15">
              <w:rPr>
                <w:rFonts w:ascii="Times New Roman" w:eastAsia="Times New Roman" w:hAnsi="Times New Roman" w:cs="Times New Roman"/>
                <w:sz w:val="16"/>
                <w:szCs w:val="16"/>
              </w:rPr>
              <w:t xml:space="preserve"> </w:t>
            </w:r>
            <w:proofErr w:type="spellStart"/>
            <w:r w:rsidRPr="00417C15">
              <w:rPr>
                <w:rFonts w:ascii="Times New Roman" w:eastAsia="Times New Roman" w:hAnsi="Times New Roman" w:cs="Times New Roman"/>
                <w:sz w:val="16"/>
                <w:szCs w:val="16"/>
              </w:rPr>
              <w:t>Н.В.в</w:t>
            </w:r>
            <w:proofErr w:type="spellEnd"/>
            <w:r w:rsidRPr="00417C15">
              <w:rPr>
                <w:rFonts w:ascii="Times New Roman" w:eastAsia="Times New Roman" w:hAnsi="Times New Roman" w:cs="Times New Roman"/>
                <w:sz w:val="16"/>
                <w:szCs w:val="16"/>
              </w:rPr>
              <w:t xml:space="preserve"> </w:t>
            </w:r>
            <w:proofErr w:type="spellStart"/>
            <w:r w:rsidRPr="00417C15">
              <w:rPr>
                <w:rFonts w:ascii="Times New Roman" w:eastAsia="Times New Roman" w:hAnsi="Times New Roman" w:cs="Times New Roman"/>
                <w:sz w:val="16"/>
                <w:szCs w:val="16"/>
              </w:rPr>
              <w:t>с.Большие</w:t>
            </w:r>
            <w:proofErr w:type="spellEnd"/>
            <w:r w:rsidRPr="00417C15">
              <w:rPr>
                <w:rFonts w:ascii="Times New Roman" w:eastAsia="Times New Roman" w:hAnsi="Times New Roman" w:cs="Times New Roman"/>
                <w:sz w:val="16"/>
                <w:szCs w:val="16"/>
              </w:rPr>
              <w:t xml:space="preserve"> Березники;</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 в Форуме социальных инноваций Республики Мордовия;</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 в Международном дне добровольцев (волонтеров);</w:t>
            </w:r>
          </w:p>
          <w:p w:rsidR="00830200" w:rsidRPr="00417C15" w:rsidRDefault="00830200" w:rsidP="00830200">
            <w:pPr>
              <w:keepNext/>
              <w:widowControl w:val="0"/>
              <w:autoSpaceDE w:val="0"/>
              <w:autoSpaceDN w:val="0"/>
              <w:adjustRightInd w:val="0"/>
              <w:spacing w:after="0" w:line="240" w:lineRule="auto"/>
              <w:jc w:val="both"/>
              <w:rPr>
                <w:rFonts w:ascii="Times New Roman" w:eastAsia="Times New Roman" w:hAnsi="Times New Roman" w:cs="Times New Roman"/>
                <w:sz w:val="16"/>
                <w:szCs w:val="16"/>
                <w:lang w:bidi="ru-RU"/>
              </w:rPr>
            </w:pPr>
            <w:r w:rsidRPr="00417C15">
              <w:rPr>
                <w:rFonts w:ascii="Times New Roman" w:eastAsia="Times New Roman" w:hAnsi="Times New Roman" w:cs="Times New Roman"/>
                <w:sz w:val="16"/>
                <w:szCs w:val="16"/>
              </w:rPr>
              <w:t xml:space="preserve">- в открытых лично-командных чемпионате и первенстве, Кубке </w:t>
            </w:r>
            <w:proofErr w:type="spellStart"/>
            <w:r w:rsidRPr="00417C15">
              <w:rPr>
                <w:rFonts w:ascii="Times New Roman" w:eastAsia="Times New Roman" w:hAnsi="Times New Roman" w:cs="Times New Roman"/>
                <w:sz w:val="16"/>
                <w:szCs w:val="16"/>
              </w:rPr>
              <w:t>И.А.Фатькина</w:t>
            </w:r>
            <w:proofErr w:type="spellEnd"/>
            <w:r w:rsidRPr="00417C15">
              <w:rPr>
                <w:rFonts w:ascii="Times New Roman" w:eastAsia="Times New Roman" w:hAnsi="Times New Roman" w:cs="Times New Roman"/>
                <w:sz w:val="16"/>
                <w:szCs w:val="16"/>
              </w:rPr>
              <w:t xml:space="preserve"> Республики </w:t>
            </w:r>
            <w:r w:rsidRPr="00417C15">
              <w:rPr>
                <w:rFonts w:ascii="Times New Roman" w:eastAsia="Times New Roman" w:hAnsi="Times New Roman" w:cs="Times New Roman"/>
                <w:sz w:val="16"/>
                <w:szCs w:val="16"/>
              </w:rPr>
              <w:lastRenderedPageBreak/>
              <w:t>Мордовия по легкой атлетике в помещении</w:t>
            </w:r>
          </w:p>
        </w:tc>
        <w:tc>
          <w:tcPr>
            <w:tcW w:w="1582"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keepNext/>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lastRenderedPageBreak/>
              <w:t>в течение года</w:t>
            </w:r>
          </w:p>
          <w:p w:rsidR="00830200" w:rsidRPr="00417C15" w:rsidRDefault="00830200" w:rsidP="00830200">
            <w:pPr>
              <w:keepNext/>
              <w:widowControl w:val="0"/>
              <w:autoSpaceDE w:val="0"/>
              <w:autoSpaceDN w:val="0"/>
              <w:adjustRightInd w:val="0"/>
              <w:spacing w:after="0" w:line="240" w:lineRule="auto"/>
              <w:jc w:val="center"/>
              <w:rPr>
                <w:rFonts w:ascii="Times New Roman" w:eastAsia="Times New Roman" w:hAnsi="Times New Roman" w:cs="Times New Roman"/>
                <w:sz w:val="16"/>
                <w:szCs w:val="16"/>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contextualSpacing/>
              <w:jc w:val="both"/>
              <w:rPr>
                <w:rFonts w:ascii="Times New Roman" w:eastAsia="Calibri" w:hAnsi="Times New Roman" w:cs="Times New Roman"/>
                <w:sz w:val="16"/>
                <w:szCs w:val="16"/>
                <w:lang w:eastAsia="en-US"/>
              </w:rPr>
            </w:pPr>
            <w:r w:rsidRPr="00417C15">
              <w:rPr>
                <w:rFonts w:ascii="Times New Roman" w:eastAsia="Times New Roman" w:hAnsi="Times New Roman" w:cs="Times New Roman"/>
                <w:bCs/>
                <w:color w:val="000000"/>
                <w:sz w:val="16"/>
                <w:szCs w:val="16"/>
              </w:rPr>
              <w:t>МКУ «Управление по социальной работе администрации Дубенского муниципального района»</w:t>
            </w:r>
          </w:p>
        </w:tc>
        <w:tc>
          <w:tcPr>
            <w:tcW w:w="3259"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Calibri" w:hAnsi="Times New Roman" w:cs="Times New Roman"/>
                <w:sz w:val="16"/>
                <w:szCs w:val="16"/>
                <w:lang w:eastAsia="en-US"/>
              </w:rPr>
            </w:pPr>
            <w:r w:rsidRPr="00417C15">
              <w:rPr>
                <w:rFonts w:ascii="Times New Roman" w:eastAsia="Calibri" w:hAnsi="Times New Roman" w:cs="Times New Roman"/>
                <w:sz w:val="16"/>
                <w:szCs w:val="16"/>
                <w:lang w:eastAsia="en-US"/>
              </w:rPr>
              <w:t xml:space="preserve">Маркова Е.Г., заместитель Главы, начальник управления по социальной работе администрации Дубенского муниципального района  </w:t>
            </w:r>
          </w:p>
          <w:p w:rsidR="00830200" w:rsidRPr="00417C15" w:rsidRDefault="00830200" w:rsidP="00830200">
            <w:pPr>
              <w:widowControl w:val="0"/>
              <w:autoSpaceDE w:val="0"/>
              <w:autoSpaceDN w:val="0"/>
              <w:adjustRightInd w:val="0"/>
              <w:spacing w:after="0" w:line="240" w:lineRule="auto"/>
              <w:jc w:val="both"/>
              <w:rPr>
                <w:rFonts w:ascii="Times New Roman" w:eastAsia="Calibri" w:hAnsi="Times New Roman" w:cs="Times New Roman"/>
                <w:sz w:val="16"/>
                <w:szCs w:val="16"/>
                <w:lang w:eastAsia="en-US"/>
              </w:rPr>
            </w:pPr>
            <w:r w:rsidRPr="00417C15">
              <w:rPr>
                <w:rFonts w:ascii="Times New Roman" w:eastAsia="Calibri" w:hAnsi="Times New Roman" w:cs="Times New Roman"/>
                <w:sz w:val="16"/>
                <w:szCs w:val="16"/>
                <w:lang w:eastAsia="en-US"/>
              </w:rPr>
              <w:t>Дементьева Т.В., заместитель начальника управления по социальной работе -заведующий отделом по делам молодежи, физической культуры и спорту администрации Дубенского муниципального района.</w:t>
            </w:r>
          </w:p>
        </w:tc>
      </w:tr>
      <w:tr w:rsidR="00830200" w:rsidRPr="00417C15" w:rsidTr="00830200">
        <w:trPr>
          <w:jc w:val="center"/>
        </w:trPr>
        <w:tc>
          <w:tcPr>
            <w:tcW w:w="777"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lastRenderedPageBreak/>
              <w:t>22.</w:t>
            </w:r>
          </w:p>
        </w:tc>
        <w:tc>
          <w:tcPr>
            <w:tcW w:w="6885"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Провести традиционные  матчевые  встречи:</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-турнир по мини – футболу на приз главы Дубенского муниципального района;</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-турнир по волейболу на приз главы Дубенского муниципального района;</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-Рождественский турнир по мини-футболу;</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-Шахматный турнир посвященный празднованию Нового года;</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-Шахматный турнир посвященный празднику Рождества Христова;</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-провести спортивные мероприятия на территории Дубенского муниципального района, посвященные  Дню России.</w:t>
            </w:r>
          </w:p>
          <w:p w:rsidR="00830200" w:rsidRPr="00417C15" w:rsidRDefault="00830200" w:rsidP="00830200">
            <w:pPr>
              <w:keepNext/>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1582"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В течение года</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sz w:val="16"/>
                <w:szCs w:val="16"/>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bCs/>
                <w:color w:val="000000"/>
                <w:sz w:val="16"/>
                <w:szCs w:val="16"/>
              </w:rPr>
              <w:t>МКУ «Управление по социальной работе администрации Дубенского муниципального района»</w:t>
            </w:r>
          </w:p>
          <w:p w:rsidR="00830200" w:rsidRPr="00417C15" w:rsidRDefault="00830200" w:rsidP="00830200">
            <w:pPr>
              <w:keepNext/>
              <w:widowControl w:val="0"/>
              <w:autoSpaceDE w:val="0"/>
              <w:autoSpaceDN w:val="0"/>
              <w:adjustRightInd w:val="0"/>
              <w:spacing w:after="0" w:line="240" w:lineRule="auto"/>
              <w:jc w:val="both"/>
              <w:rPr>
                <w:rFonts w:ascii="Times New Roman" w:eastAsia="Times New Roman" w:hAnsi="Times New Roman" w:cs="Times New Roman"/>
                <w:bCs/>
                <w:sz w:val="16"/>
                <w:szCs w:val="16"/>
              </w:rPr>
            </w:pPr>
            <w:r w:rsidRPr="00417C15">
              <w:rPr>
                <w:rFonts w:ascii="Times New Roman" w:eastAsia="Times New Roman" w:hAnsi="Times New Roman" w:cs="Times New Roman"/>
                <w:sz w:val="16"/>
                <w:szCs w:val="16"/>
              </w:rPr>
              <w:t>во взаимодействии  с администрациями сельских поселений</w:t>
            </w:r>
          </w:p>
        </w:tc>
        <w:tc>
          <w:tcPr>
            <w:tcW w:w="3259"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color w:val="000000"/>
                <w:sz w:val="16"/>
                <w:szCs w:val="16"/>
              </w:rPr>
            </w:pPr>
            <w:r w:rsidRPr="00417C15">
              <w:rPr>
                <w:rFonts w:ascii="Times New Roman" w:eastAsia="Times New Roman" w:hAnsi="Times New Roman" w:cs="Times New Roman"/>
                <w:sz w:val="16"/>
                <w:szCs w:val="16"/>
              </w:rPr>
              <w:t xml:space="preserve">Дементьева Т.В., заместитель начальника управления по социальной работе -заведующий отделом по делам молодежи, физической культуры и спорту администрации Дубенского муниципального района </w:t>
            </w:r>
          </w:p>
        </w:tc>
      </w:tr>
      <w:tr w:rsidR="00830200" w:rsidRPr="00417C15" w:rsidTr="00830200">
        <w:trPr>
          <w:jc w:val="center"/>
        </w:trPr>
        <w:tc>
          <w:tcPr>
            <w:tcW w:w="777"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p>
        </w:tc>
        <w:tc>
          <w:tcPr>
            <w:tcW w:w="6885"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
                <w:sz w:val="16"/>
                <w:szCs w:val="16"/>
                <w:lang w:bidi="ru-RU"/>
              </w:rPr>
            </w:pPr>
            <w:r w:rsidRPr="00417C15">
              <w:rPr>
                <w:rFonts w:ascii="Times New Roman" w:eastAsia="Times New Roman" w:hAnsi="Times New Roman" w:cs="Times New Roman"/>
                <w:b/>
                <w:sz w:val="16"/>
                <w:szCs w:val="16"/>
                <w:lang w:bidi="ru-RU"/>
              </w:rPr>
              <w:t>Развитие здравоохранения</w:t>
            </w:r>
          </w:p>
        </w:tc>
        <w:tc>
          <w:tcPr>
            <w:tcW w:w="1582"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p>
        </w:tc>
        <w:tc>
          <w:tcPr>
            <w:tcW w:w="1842"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3259"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830200" w:rsidRPr="00417C15" w:rsidTr="00830200">
        <w:trPr>
          <w:jc w:val="center"/>
        </w:trPr>
        <w:tc>
          <w:tcPr>
            <w:tcW w:w="777"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p>
        </w:tc>
        <w:tc>
          <w:tcPr>
            <w:tcW w:w="6885"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
                <w:i/>
                <w:sz w:val="16"/>
                <w:szCs w:val="16"/>
              </w:rPr>
            </w:pPr>
            <w:r w:rsidRPr="00417C15">
              <w:rPr>
                <w:rFonts w:ascii="Times New Roman" w:eastAsia="Times New Roman" w:hAnsi="Times New Roman" w:cs="Times New Roman"/>
                <w:b/>
                <w:i/>
                <w:sz w:val="16"/>
                <w:szCs w:val="16"/>
              </w:rPr>
              <w:t>П. 16 из цитат</w:t>
            </w:r>
          </w:p>
        </w:tc>
        <w:tc>
          <w:tcPr>
            <w:tcW w:w="1582"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rPr>
            </w:pPr>
          </w:p>
        </w:tc>
        <w:tc>
          <w:tcPr>
            <w:tcW w:w="3259"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rPr>
            </w:pPr>
          </w:p>
        </w:tc>
      </w:tr>
      <w:tr w:rsidR="00830200" w:rsidRPr="00417C15" w:rsidTr="00830200">
        <w:trPr>
          <w:jc w:val="center"/>
        </w:trPr>
        <w:tc>
          <w:tcPr>
            <w:tcW w:w="777"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p>
        </w:tc>
        <w:tc>
          <w:tcPr>
            <w:tcW w:w="6885"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
                <w:i/>
                <w:sz w:val="16"/>
                <w:szCs w:val="16"/>
              </w:rPr>
            </w:pPr>
            <w:r w:rsidRPr="00417C15">
              <w:rPr>
                <w:rFonts w:ascii="Times New Roman" w:eastAsia="Times New Roman" w:hAnsi="Times New Roman" w:cs="Times New Roman"/>
                <w:b/>
                <w:i/>
                <w:sz w:val="16"/>
                <w:szCs w:val="16"/>
              </w:rPr>
              <w:t>Поэтому сейчас нам нужно сконцентрировать усилия на первичном звене здравоохранения, с которым соприкасается каждый человек и каждая семья. Именно здесь у нас больше всего сложных, чувствительных для людей проблем.</w:t>
            </w:r>
          </w:p>
        </w:tc>
        <w:tc>
          <w:tcPr>
            <w:tcW w:w="1582"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rPr>
            </w:pPr>
          </w:p>
        </w:tc>
        <w:tc>
          <w:tcPr>
            <w:tcW w:w="3259"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rPr>
            </w:pPr>
          </w:p>
        </w:tc>
      </w:tr>
      <w:tr w:rsidR="00830200" w:rsidRPr="00417C15" w:rsidTr="00830200">
        <w:trPr>
          <w:jc w:val="center"/>
        </w:trPr>
        <w:tc>
          <w:tcPr>
            <w:tcW w:w="777"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23.</w:t>
            </w:r>
          </w:p>
        </w:tc>
        <w:tc>
          <w:tcPr>
            <w:tcW w:w="6885"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Calibri" w:hAnsi="Times New Roman" w:cs="Times New Roman"/>
                <w:sz w:val="16"/>
                <w:szCs w:val="16"/>
                <w:lang w:eastAsia="en-US"/>
              </w:rPr>
            </w:pPr>
            <w:r w:rsidRPr="00417C15">
              <w:rPr>
                <w:rFonts w:ascii="Times New Roman" w:eastAsia="Calibri" w:hAnsi="Times New Roman" w:cs="Times New Roman"/>
                <w:sz w:val="16"/>
                <w:szCs w:val="16"/>
                <w:lang w:eastAsia="en-US"/>
              </w:rPr>
              <w:t>Принять участие в реализации региональной программы модернизации первичного звена здравоохранения, включающую план мероприятий («дорожную карту») с указанием сроков их реализации:</w:t>
            </w:r>
          </w:p>
          <w:p w:rsidR="00830200" w:rsidRPr="00417C15" w:rsidRDefault="00830200" w:rsidP="00830200">
            <w:pPr>
              <w:widowControl w:val="0"/>
              <w:autoSpaceDE w:val="0"/>
              <w:autoSpaceDN w:val="0"/>
              <w:adjustRightInd w:val="0"/>
              <w:spacing w:after="0" w:line="240" w:lineRule="auto"/>
              <w:jc w:val="both"/>
              <w:rPr>
                <w:rFonts w:ascii="Times New Roman" w:eastAsia="Calibri" w:hAnsi="Times New Roman" w:cs="Times New Roman"/>
                <w:sz w:val="16"/>
                <w:szCs w:val="16"/>
                <w:lang w:eastAsia="en-US"/>
              </w:rPr>
            </w:pPr>
            <w:r w:rsidRPr="00417C15">
              <w:rPr>
                <w:rFonts w:ascii="Times New Roman" w:eastAsia="Calibri" w:hAnsi="Times New Roman" w:cs="Times New Roman"/>
                <w:sz w:val="16"/>
                <w:szCs w:val="16"/>
                <w:lang w:eastAsia="en-US"/>
              </w:rPr>
              <w:t xml:space="preserve">Создании соответствующей инфраструктуры при строительстве </w:t>
            </w:r>
            <w:proofErr w:type="spellStart"/>
            <w:r w:rsidRPr="00417C15">
              <w:rPr>
                <w:rFonts w:ascii="Times New Roman" w:eastAsia="Calibri" w:hAnsi="Times New Roman" w:cs="Times New Roman"/>
                <w:sz w:val="16"/>
                <w:szCs w:val="16"/>
                <w:lang w:eastAsia="en-US"/>
              </w:rPr>
              <w:t>Моргинской</w:t>
            </w:r>
            <w:proofErr w:type="spellEnd"/>
            <w:r w:rsidRPr="00417C15">
              <w:rPr>
                <w:rFonts w:ascii="Times New Roman" w:eastAsia="Calibri" w:hAnsi="Times New Roman" w:cs="Times New Roman"/>
                <w:sz w:val="16"/>
                <w:szCs w:val="16"/>
                <w:lang w:eastAsia="en-US"/>
              </w:rPr>
              <w:t xml:space="preserve">, </w:t>
            </w:r>
            <w:proofErr w:type="spellStart"/>
            <w:r w:rsidRPr="00417C15">
              <w:rPr>
                <w:rFonts w:ascii="Times New Roman" w:eastAsia="Calibri" w:hAnsi="Times New Roman" w:cs="Times New Roman"/>
                <w:sz w:val="16"/>
                <w:szCs w:val="16"/>
                <w:lang w:eastAsia="en-US"/>
              </w:rPr>
              <w:t>Енгалычевской</w:t>
            </w:r>
            <w:proofErr w:type="spellEnd"/>
            <w:r w:rsidRPr="00417C15">
              <w:rPr>
                <w:rFonts w:ascii="Times New Roman" w:eastAsia="Calibri" w:hAnsi="Times New Roman" w:cs="Times New Roman"/>
                <w:sz w:val="16"/>
                <w:szCs w:val="16"/>
                <w:lang w:eastAsia="en-US"/>
              </w:rPr>
              <w:t xml:space="preserve">, </w:t>
            </w:r>
            <w:proofErr w:type="spellStart"/>
            <w:r w:rsidRPr="00417C15">
              <w:rPr>
                <w:rFonts w:ascii="Times New Roman" w:eastAsia="Calibri" w:hAnsi="Times New Roman" w:cs="Times New Roman"/>
                <w:sz w:val="16"/>
                <w:szCs w:val="16"/>
                <w:lang w:eastAsia="en-US"/>
              </w:rPr>
              <w:t>Кочкуровской</w:t>
            </w:r>
            <w:proofErr w:type="spellEnd"/>
            <w:r w:rsidRPr="00417C15">
              <w:rPr>
                <w:rFonts w:ascii="Times New Roman" w:eastAsia="Calibri" w:hAnsi="Times New Roman" w:cs="Times New Roman"/>
                <w:sz w:val="16"/>
                <w:szCs w:val="16"/>
                <w:lang w:eastAsia="en-US"/>
              </w:rPr>
              <w:t xml:space="preserve">, </w:t>
            </w:r>
            <w:proofErr w:type="spellStart"/>
            <w:r w:rsidRPr="00417C15">
              <w:rPr>
                <w:rFonts w:ascii="Times New Roman" w:eastAsia="Calibri" w:hAnsi="Times New Roman" w:cs="Times New Roman"/>
                <w:sz w:val="16"/>
                <w:szCs w:val="16"/>
                <w:lang w:eastAsia="en-US"/>
              </w:rPr>
              <w:t>Ломатскрй</w:t>
            </w:r>
            <w:proofErr w:type="spellEnd"/>
            <w:r w:rsidRPr="00417C15">
              <w:rPr>
                <w:rFonts w:ascii="Times New Roman" w:eastAsia="Calibri" w:hAnsi="Times New Roman" w:cs="Times New Roman"/>
                <w:sz w:val="16"/>
                <w:szCs w:val="16"/>
                <w:lang w:eastAsia="en-US"/>
              </w:rPr>
              <w:t xml:space="preserve">, </w:t>
            </w:r>
            <w:proofErr w:type="spellStart"/>
            <w:r w:rsidRPr="00417C15">
              <w:rPr>
                <w:rFonts w:ascii="Times New Roman" w:eastAsia="Calibri" w:hAnsi="Times New Roman" w:cs="Times New Roman"/>
                <w:sz w:val="16"/>
                <w:szCs w:val="16"/>
                <w:lang w:eastAsia="en-US"/>
              </w:rPr>
              <w:t>Чеберчинской</w:t>
            </w:r>
            <w:proofErr w:type="spellEnd"/>
            <w:r w:rsidRPr="00417C15">
              <w:rPr>
                <w:rFonts w:ascii="Times New Roman" w:eastAsia="Calibri" w:hAnsi="Times New Roman" w:cs="Times New Roman"/>
                <w:sz w:val="16"/>
                <w:szCs w:val="16"/>
                <w:lang w:eastAsia="en-US"/>
              </w:rPr>
              <w:t xml:space="preserve"> фельдшерско-акушерских пунктов.</w:t>
            </w:r>
          </w:p>
        </w:tc>
        <w:tc>
          <w:tcPr>
            <w:tcW w:w="1582"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b/>
                <w:color w:val="000000"/>
                <w:sz w:val="16"/>
                <w:szCs w:val="16"/>
              </w:rPr>
            </w:pPr>
            <w:r w:rsidRPr="00417C15">
              <w:rPr>
                <w:rFonts w:ascii="Times New Roman" w:eastAsia="Times New Roman" w:hAnsi="Times New Roman" w:cs="Times New Roman"/>
                <w:color w:val="000000"/>
                <w:sz w:val="16"/>
                <w:szCs w:val="16"/>
              </w:rPr>
              <w:t>в течение года</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color w:val="000000"/>
                <w:sz w:val="16"/>
                <w:szCs w:val="16"/>
              </w:rPr>
            </w:pPr>
            <w:r w:rsidRPr="00417C15">
              <w:rPr>
                <w:rFonts w:ascii="Times New Roman" w:eastAsia="Times New Roman" w:hAnsi="Times New Roman" w:cs="Times New Roman"/>
                <w:bCs/>
                <w:color w:val="000000"/>
                <w:sz w:val="16"/>
                <w:szCs w:val="16"/>
              </w:rPr>
              <w:t>МКУ «Управление по социальной работе администрации Дубенского муниципального района» во взаимодействии</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 xml:space="preserve">ГБУЗ РМ «Дубенская районная больница», Администрациям и </w:t>
            </w:r>
            <w:proofErr w:type="spellStart"/>
            <w:r w:rsidRPr="00417C15">
              <w:rPr>
                <w:rFonts w:ascii="Times New Roman" w:eastAsia="Times New Roman" w:hAnsi="Times New Roman" w:cs="Times New Roman"/>
                <w:sz w:val="16"/>
                <w:szCs w:val="16"/>
              </w:rPr>
              <w:t>Моргинского</w:t>
            </w:r>
            <w:proofErr w:type="spellEnd"/>
            <w:r w:rsidRPr="00417C15">
              <w:rPr>
                <w:rFonts w:ascii="Times New Roman" w:eastAsia="Times New Roman" w:hAnsi="Times New Roman" w:cs="Times New Roman"/>
                <w:sz w:val="16"/>
                <w:szCs w:val="16"/>
              </w:rPr>
              <w:t xml:space="preserve">, </w:t>
            </w:r>
            <w:proofErr w:type="spellStart"/>
            <w:r w:rsidRPr="00417C15">
              <w:rPr>
                <w:rFonts w:ascii="Times New Roman" w:eastAsia="Times New Roman" w:hAnsi="Times New Roman" w:cs="Times New Roman"/>
                <w:sz w:val="16"/>
                <w:szCs w:val="16"/>
              </w:rPr>
              <w:t>Енгалычевского</w:t>
            </w:r>
            <w:proofErr w:type="spellEnd"/>
            <w:r w:rsidRPr="00417C15">
              <w:rPr>
                <w:rFonts w:ascii="Times New Roman" w:eastAsia="Times New Roman" w:hAnsi="Times New Roman" w:cs="Times New Roman"/>
                <w:sz w:val="16"/>
                <w:szCs w:val="16"/>
              </w:rPr>
              <w:t xml:space="preserve">, </w:t>
            </w:r>
            <w:proofErr w:type="spellStart"/>
            <w:r w:rsidRPr="00417C15">
              <w:rPr>
                <w:rFonts w:ascii="Times New Roman" w:eastAsia="Times New Roman" w:hAnsi="Times New Roman" w:cs="Times New Roman"/>
                <w:sz w:val="16"/>
                <w:szCs w:val="16"/>
              </w:rPr>
              <w:t>Кочкуровского</w:t>
            </w:r>
            <w:proofErr w:type="spellEnd"/>
            <w:r w:rsidRPr="00417C15">
              <w:rPr>
                <w:rFonts w:ascii="Times New Roman" w:eastAsia="Times New Roman" w:hAnsi="Times New Roman" w:cs="Times New Roman"/>
                <w:sz w:val="16"/>
                <w:szCs w:val="16"/>
              </w:rPr>
              <w:t xml:space="preserve">, </w:t>
            </w:r>
            <w:proofErr w:type="spellStart"/>
            <w:r w:rsidRPr="00417C15">
              <w:rPr>
                <w:rFonts w:ascii="Times New Roman" w:eastAsia="Times New Roman" w:hAnsi="Times New Roman" w:cs="Times New Roman"/>
                <w:sz w:val="16"/>
                <w:szCs w:val="16"/>
              </w:rPr>
              <w:t>Ломатского</w:t>
            </w:r>
            <w:proofErr w:type="spellEnd"/>
            <w:r w:rsidRPr="00417C15">
              <w:rPr>
                <w:rFonts w:ascii="Times New Roman" w:eastAsia="Times New Roman" w:hAnsi="Times New Roman" w:cs="Times New Roman"/>
                <w:sz w:val="16"/>
                <w:szCs w:val="16"/>
              </w:rPr>
              <w:t xml:space="preserve">, </w:t>
            </w:r>
            <w:proofErr w:type="spellStart"/>
            <w:r w:rsidRPr="00417C15">
              <w:rPr>
                <w:rFonts w:ascii="Times New Roman" w:eastAsia="Times New Roman" w:hAnsi="Times New Roman" w:cs="Times New Roman"/>
                <w:sz w:val="16"/>
                <w:szCs w:val="16"/>
              </w:rPr>
              <w:t>Чеберчинского</w:t>
            </w:r>
            <w:proofErr w:type="spellEnd"/>
            <w:r w:rsidRPr="00417C15">
              <w:rPr>
                <w:rFonts w:ascii="Times New Roman" w:eastAsia="Times New Roman" w:hAnsi="Times New Roman" w:cs="Times New Roman"/>
                <w:sz w:val="16"/>
                <w:szCs w:val="16"/>
              </w:rPr>
              <w:t xml:space="preserve"> сельских поселений</w:t>
            </w:r>
          </w:p>
        </w:tc>
        <w:tc>
          <w:tcPr>
            <w:tcW w:w="3259"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color w:val="000000"/>
                <w:sz w:val="16"/>
                <w:szCs w:val="16"/>
              </w:rPr>
              <w:t xml:space="preserve">Маркова Е.Г., заместитель Главы, начальник управления по социальной работе администрации Дубенского муниципального района </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roofErr w:type="spellStart"/>
            <w:r w:rsidRPr="00417C15">
              <w:rPr>
                <w:rFonts w:ascii="Times New Roman" w:eastAsia="Times New Roman" w:hAnsi="Times New Roman" w:cs="Times New Roman"/>
                <w:sz w:val="16"/>
                <w:szCs w:val="16"/>
              </w:rPr>
              <w:t>Паркаев</w:t>
            </w:r>
            <w:proofErr w:type="spellEnd"/>
            <w:r w:rsidRPr="00417C15">
              <w:rPr>
                <w:rFonts w:ascii="Times New Roman" w:eastAsia="Times New Roman" w:hAnsi="Times New Roman" w:cs="Times New Roman"/>
                <w:sz w:val="16"/>
                <w:szCs w:val="16"/>
              </w:rPr>
              <w:t xml:space="preserve"> </w:t>
            </w:r>
            <w:proofErr w:type="spellStart"/>
            <w:r w:rsidRPr="00417C15">
              <w:rPr>
                <w:rFonts w:ascii="Times New Roman" w:eastAsia="Times New Roman" w:hAnsi="Times New Roman" w:cs="Times New Roman"/>
                <w:sz w:val="16"/>
                <w:szCs w:val="16"/>
              </w:rPr>
              <w:t>В.П.,заместитель</w:t>
            </w:r>
            <w:proofErr w:type="spellEnd"/>
            <w:r w:rsidRPr="00417C15">
              <w:rPr>
                <w:rFonts w:ascii="Times New Roman" w:eastAsia="Times New Roman" w:hAnsi="Times New Roman" w:cs="Times New Roman"/>
                <w:sz w:val="16"/>
                <w:szCs w:val="16"/>
              </w:rPr>
              <w:t xml:space="preserve"> главы Дубенского муниципального района по строительству, архитектуре и ЖКХ администрации Дубенского муниципального района</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 xml:space="preserve">Катаева А.Н., </w:t>
            </w:r>
            <w:proofErr w:type="spellStart"/>
            <w:r w:rsidRPr="00417C15">
              <w:rPr>
                <w:rFonts w:ascii="Times New Roman" w:eastAsia="Times New Roman" w:hAnsi="Times New Roman" w:cs="Times New Roman"/>
                <w:sz w:val="16"/>
                <w:szCs w:val="16"/>
              </w:rPr>
              <w:t>и.о</w:t>
            </w:r>
            <w:proofErr w:type="spellEnd"/>
            <w:r w:rsidRPr="00417C15">
              <w:rPr>
                <w:rFonts w:ascii="Times New Roman" w:eastAsia="Times New Roman" w:hAnsi="Times New Roman" w:cs="Times New Roman"/>
                <w:sz w:val="16"/>
                <w:szCs w:val="16"/>
              </w:rPr>
              <w:t>. главного врача МБУЗ РМ «Дубенская районная больница» (по согласованию)</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 xml:space="preserve">Главы </w:t>
            </w:r>
            <w:proofErr w:type="spellStart"/>
            <w:r w:rsidRPr="00417C15">
              <w:rPr>
                <w:rFonts w:ascii="Times New Roman" w:eastAsia="Times New Roman" w:hAnsi="Times New Roman" w:cs="Times New Roman"/>
                <w:sz w:val="16"/>
                <w:szCs w:val="16"/>
              </w:rPr>
              <w:t>Моргинского</w:t>
            </w:r>
            <w:proofErr w:type="spellEnd"/>
            <w:r w:rsidRPr="00417C15">
              <w:rPr>
                <w:rFonts w:ascii="Times New Roman" w:eastAsia="Times New Roman" w:hAnsi="Times New Roman" w:cs="Times New Roman"/>
                <w:sz w:val="16"/>
                <w:szCs w:val="16"/>
              </w:rPr>
              <w:t xml:space="preserve">, </w:t>
            </w:r>
            <w:proofErr w:type="spellStart"/>
            <w:r w:rsidRPr="00417C15">
              <w:rPr>
                <w:rFonts w:ascii="Times New Roman" w:eastAsia="Times New Roman" w:hAnsi="Times New Roman" w:cs="Times New Roman"/>
                <w:sz w:val="16"/>
                <w:szCs w:val="16"/>
              </w:rPr>
              <w:t>Енгалычевского</w:t>
            </w:r>
            <w:proofErr w:type="spellEnd"/>
            <w:r w:rsidRPr="00417C15">
              <w:rPr>
                <w:rFonts w:ascii="Times New Roman" w:eastAsia="Times New Roman" w:hAnsi="Times New Roman" w:cs="Times New Roman"/>
                <w:sz w:val="16"/>
                <w:szCs w:val="16"/>
              </w:rPr>
              <w:t xml:space="preserve">, </w:t>
            </w:r>
            <w:proofErr w:type="spellStart"/>
            <w:r w:rsidRPr="00417C15">
              <w:rPr>
                <w:rFonts w:ascii="Times New Roman" w:eastAsia="Times New Roman" w:hAnsi="Times New Roman" w:cs="Times New Roman"/>
                <w:sz w:val="16"/>
                <w:szCs w:val="16"/>
              </w:rPr>
              <w:t>Кочкуровского</w:t>
            </w:r>
            <w:proofErr w:type="spellEnd"/>
            <w:r w:rsidRPr="00417C15">
              <w:rPr>
                <w:rFonts w:ascii="Times New Roman" w:eastAsia="Times New Roman" w:hAnsi="Times New Roman" w:cs="Times New Roman"/>
                <w:sz w:val="16"/>
                <w:szCs w:val="16"/>
              </w:rPr>
              <w:t xml:space="preserve">, </w:t>
            </w:r>
            <w:proofErr w:type="spellStart"/>
            <w:r w:rsidRPr="00417C15">
              <w:rPr>
                <w:rFonts w:ascii="Times New Roman" w:eastAsia="Times New Roman" w:hAnsi="Times New Roman" w:cs="Times New Roman"/>
                <w:sz w:val="16"/>
                <w:szCs w:val="16"/>
              </w:rPr>
              <w:t>Ломатского</w:t>
            </w:r>
            <w:proofErr w:type="spellEnd"/>
            <w:r w:rsidRPr="00417C15">
              <w:rPr>
                <w:rFonts w:ascii="Times New Roman" w:eastAsia="Times New Roman" w:hAnsi="Times New Roman" w:cs="Times New Roman"/>
                <w:sz w:val="16"/>
                <w:szCs w:val="16"/>
              </w:rPr>
              <w:t xml:space="preserve">, </w:t>
            </w:r>
            <w:proofErr w:type="spellStart"/>
            <w:r w:rsidRPr="00417C15">
              <w:rPr>
                <w:rFonts w:ascii="Times New Roman" w:eastAsia="Times New Roman" w:hAnsi="Times New Roman" w:cs="Times New Roman"/>
                <w:sz w:val="16"/>
                <w:szCs w:val="16"/>
              </w:rPr>
              <w:t>Чеберчинского</w:t>
            </w:r>
            <w:proofErr w:type="spellEnd"/>
            <w:r w:rsidRPr="00417C15">
              <w:rPr>
                <w:rFonts w:ascii="Times New Roman" w:eastAsia="Times New Roman" w:hAnsi="Times New Roman" w:cs="Times New Roman"/>
                <w:sz w:val="16"/>
                <w:szCs w:val="16"/>
              </w:rPr>
              <w:t xml:space="preserve"> сельских поселений (по согласованию)</w:t>
            </w:r>
          </w:p>
        </w:tc>
      </w:tr>
      <w:tr w:rsidR="00830200" w:rsidRPr="00417C15" w:rsidTr="00830200">
        <w:trPr>
          <w:jc w:val="center"/>
        </w:trPr>
        <w:tc>
          <w:tcPr>
            <w:tcW w:w="777"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24.</w:t>
            </w:r>
          </w:p>
        </w:tc>
        <w:tc>
          <w:tcPr>
            <w:tcW w:w="6885"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Calibri" w:hAnsi="Times New Roman" w:cs="Times New Roman"/>
                <w:sz w:val="16"/>
                <w:szCs w:val="16"/>
                <w:lang w:eastAsia="en-US"/>
              </w:rPr>
            </w:pPr>
            <w:r w:rsidRPr="00417C15">
              <w:rPr>
                <w:rFonts w:ascii="Times New Roman" w:eastAsia="Calibri" w:hAnsi="Times New Roman" w:cs="Times New Roman"/>
                <w:sz w:val="16"/>
                <w:szCs w:val="16"/>
                <w:lang w:eastAsia="en-US"/>
              </w:rPr>
              <w:t xml:space="preserve">Оказать содействие в обеспечении внедрения принципов бережливого производства в рамках реализации мероприятий по созданию и тиражированию «Новой модели медицинской организации, оказывающей первичную медико-санитарную помощь» в </w:t>
            </w:r>
            <w:r w:rsidRPr="00417C15">
              <w:rPr>
                <w:rFonts w:ascii="Times New Roman" w:eastAsia="Times New Roman" w:hAnsi="Times New Roman" w:cs="Times New Roman"/>
                <w:color w:val="000000"/>
                <w:sz w:val="16"/>
                <w:szCs w:val="16"/>
              </w:rPr>
              <w:t xml:space="preserve">ГБУЗ Республики Мордовия «Дубенская районная больница» (поликлиника); </w:t>
            </w:r>
          </w:p>
        </w:tc>
        <w:tc>
          <w:tcPr>
            <w:tcW w:w="1582"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в течение года </w:t>
            </w:r>
          </w:p>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(в соответствии с графиком)</w:t>
            </w:r>
          </w:p>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color w:val="000000"/>
                <w:sz w:val="16"/>
                <w:szCs w:val="16"/>
              </w:rPr>
            </w:pPr>
            <w:r w:rsidRPr="00417C15">
              <w:rPr>
                <w:rFonts w:ascii="Times New Roman" w:eastAsia="Times New Roman" w:hAnsi="Times New Roman" w:cs="Times New Roman"/>
                <w:bCs/>
                <w:color w:val="000000"/>
                <w:sz w:val="16"/>
                <w:szCs w:val="16"/>
              </w:rPr>
              <w:t>МКУ «Управление по социальной работе администрации Дубенского муниципального района» во взаимодействии</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ГБУЗ РМ «Дубенская районная больница»,</w:t>
            </w:r>
          </w:p>
        </w:tc>
        <w:tc>
          <w:tcPr>
            <w:tcW w:w="3259"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Маркова </w:t>
            </w:r>
            <w:proofErr w:type="spellStart"/>
            <w:r w:rsidRPr="00417C15">
              <w:rPr>
                <w:rFonts w:ascii="Times New Roman" w:eastAsia="Times New Roman" w:hAnsi="Times New Roman" w:cs="Times New Roman"/>
                <w:color w:val="000000"/>
                <w:sz w:val="16"/>
                <w:szCs w:val="16"/>
              </w:rPr>
              <w:t>Е.Г.,заместитель</w:t>
            </w:r>
            <w:proofErr w:type="spellEnd"/>
            <w:r w:rsidRPr="00417C15">
              <w:rPr>
                <w:rFonts w:ascii="Times New Roman" w:eastAsia="Times New Roman" w:hAnsi="Times New Roman" w:cs="Times New Roman"/>
                <w:color w:val="000000"/>
                <w:sz w:val="16"/>
                <w:szCs w:val="16"/>
              </w:rPr>
              <w:t xml:space="preserve"> Главы, начальник управления по социальной работе администрации Дубенского муниципального района </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 xml:space="preserve">Катаева А.Н., </w:t>
            </w:r>
            <w:proofErr w:type="spellStart"/>
            <w:r w:rsidRPr="00417C15">
              <w:rPr>
                <w:rFonts w:ascii="Times New Roman" w:eastAsia="Times New Roman" w:hAnsi="Times New Roman" w:cs="Times New Roman"/>
                <w:sz w:val="16"/>
                <w:szCs w:val="16"/>
              </w:rPr>
              <w:t>и.о</w:t>
            </w:r>
            <w:proofErr w:type="spellEnd"/>
            <w:r w:rsidRPr="00417C15">
              <w:rPr>
                <w:rFonts w:ascii="Times New Roman" w:eastAsia="Times New Roman" w:hAnsi="Times New Roman" w:cs="Times New Roman"/>
                <w:sz w:val="16"/>
                <w:szCs w:val="16"/>
              </w:rPr>
              <w:t>. главного врача МБУЗ РМ «Дубенская районная больница» (по согласованию)</w:t>
            </w:r>
          </w:p>
        </w:tc>
      </w:tr>
      <w:tr w:rsidR="00830200" w:rsidRPr="00417C15" w:rsidTr="00830200">
        <w:trPr>
          <w:jc w:val="center"/>
        </w:trPr>
        <w:tc>
          <w:tcPr>
            <w:tcW w:w="777"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p>
        </w:tc>
        <w:tc>
          <w:tcPr>
            <w:tcW w:w="6885"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Calibri" w:hAnsi="Times New Roman" w:cs="Times New Roman"/>
                <w:b/>
                <w:sz w:val="16"/>
                <w:szCs w:val="16"/>
                <w:lang w:eastAsia="en-US"/>
              </w:rPr>
            </w:pPr>
            <w:r w:rsidRPr="00417C15">
              <w:rPr>
                <w:rFonts w:ascii="Times New Roman" w:eastAsia="Calibri" w:hAnsi="Times New Roman" w:cs="Times New Roman"/>
                <w:b/>
                <w:sz w:val="16"/>
                <w:szCs w:val="16"/>
                <w:lang w:eastAsia="en-US"/>
              </w:rPr>
              <w:t>Развитие культуры</w:t>
            </w:r>
          </w:p>
        </w:tc>
        <w:tc>
          <w:tcPr>
            <w:tcW w:w="1582"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color w:val="000000"/>
                <w:sz w:val="16"/>
                <w:szCs w:val="16"/>
              </w:rPr>
            </w:pPr>
          </w:p>
        </w:tc>
        <w:tc>
          <w:tcPr>
            <w:tcW w:w="3259"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830200" w:rsidRPr="00417C15" w:rsidTr="00830200">
        <w:trPr>
          <w:jc w:val="center"/>
        </w:trPr>
        <w:tc>
          <w:tcPr>
            <w:tcW w:w="777"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p>
        </w:tc>
        <w:tc>
          <w:tcPr>
            <w:tcW w:w="13568" w:type="dxa"/>
            <w:gridSpan w:val="4"/>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highlight w:val="yellow"/>
              </w:rPr>
            </w:pPr>
            <w:r w:rsidRPr="00417C15">
              <w:rPr>
                <w:rFonts w:ascii="Times New Roman" w:eastAsia="Times New Roman" w:hAnsi="Times New Roman" w:cs="Times New Roman"/>
                <w:b/>
                <w:sz w:val="16"/>
                <w:szCs w:val="16"/>
              </w:rPr>
              <w:t xml:space="preserve">Мероприятия к 75 </w:t>
            </w:r>
            <w:proofErr w:type="spellStart"/>
            <w:r w:rsidRPr="00417C15">
              <w:rPr>
                <w:rFonts w:ascii="Times New Roman" w:eastAsia="Times New Roman" w:hAnsi="Times New Roman" w:cs="Times New Roman"/>
                <w:b/>
                <w:sz w:val="16"/>
                <w:szCs w:val="16"/>
              </w:rPr>
              <w:t>летию</w:t>
            </w:r>
            <w:proofErr w:type="spellEnd"/>
            <w:r w:rsidRPr="00417C15">
              <w:rPr>
                <w:rFonts w:ascii="Times New Roman" w:eastAsia="Times New Roman" w:hAnsi="Times New Roman" w:cs="Times New Roman"/>
                <w:b/>
                <w:sz w:val="16"/>
                <w:szCs w:val="16"/>
              </w:rPr>
              <w:t xml:space="preserve"> Победы в Великой Отечественной войне 1941-1945гг.</w:t>
            </w:r>
          </w:p>
        </w:tc>
      </w:tr>
      <w:tr w:rsidR="00830200" w:rsidRPr="00417C15" w:rsidTr="00830200">
        <w:trPr>
          <w:jc w:val="center"/>
        </w:trPr>
        <w:tc>
          <w:tcPr>
            <w:tcW w:w="777" w:type="dxa"/>
            <w:tcBorders>
              <w:top w:val="single" w:sz="4" w:space="0" w:color="auto"/>
              <w:left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p>
        </w:tc>
        <w:tc>
          <w:tcPr>
            <w:tcW w:w="6885" w:type="dxa"/>
            <w:tcBorders>
              <w:top w:val="single" w:sz="4" w:space="0" w:color="auto"/>
              <w:left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
                <w:i/>
                <w:sz w:val="16"/>
                <w:szCs w:val="16"/>
                <w:shd w:val="clear" w:color="auto" w:fill="FEFEFE"/>
              </w:rPr>
            </w:pPr>
            <w:r w:rsidRPr="00417C15">
              <w:rPr>
                <w:rFonts w:ascii="Times New Roman" w:eastAsia="Times New Roman" w:hAnsi="Times New Roman" w:cs="Times New Roman"/>
                <w:b/>
                <w:i/>
                <w:sz w:val="16"/>
                <w:szCs w:val="16"/>
                <w:shd w:val="clear" w:color="auto" w:fill="FEFEFE"/>
              </w:rPr>
              <w:t>П. 38 из цитат</w:t>
            </w:r>
          </w:p>
        </w:tc>
        <w:tc>
          <w:tcPr>
            <w:tcW w:w="1582" w:type="dxa"/>
            <w:tcBorders>
              <w:top w:val="single" w:sz="4" w:space="0" w:color="auto"/>
              <w:left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p>
        </w:tc>
        <w:tc>
          <w:tcPr>
            <w:tcW w:w="1842" w:type="dxa"/>
            <w:tcBorders>
              <w:top w:val="single" w:sz="4" w:space="0" w:color="auto"/>
              <w:left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3259" w:type="dxa"/>
            <w:tcBorders>
              <w:top w:val="single" w:sz="4" w:space="0" w:color="auto"/>
              <w:left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napToGrid w:val="0"/>
              <w:spacing w:after="0" w:line="240" w:lineRule="auto"/>
              <w:jc w:val="both"/>
              <w:rPr>
                <w:rFonts w:ascii="Times New Roman" w:eastAsia="Times New Roman" w:hAnsi="Times New Roman" w:cs="Times New Roman"/>
                <w:color w:val="000000"/>
                <w:sz w:val="16"/>
                <w:szCs w:val="16"/>
              </w:rPr>
            </w:pPr>
          </w:p>
        </w:tc>
      </w:tr>
      <w:tr w:rsidR="00830200" w:rsidRPr="00417C15" w:rsidTr="00830200">
        <w:trPr>
          <w:jc w:val="center"/>
        </w:trPr>
        <w:tc>
          <w:tcPr>
            <w:tcW w:w="777" w:type="dxa"/>
            <w:tcBorders>
              <w:top w:val="single" w:sz="4" w:space="0" w:color="auto"/>
              <w:left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p>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p>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p>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p>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p>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p>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p>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p>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p>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p>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p>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p>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p>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p>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p>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25.</w:t>
            </w:r>
          </w:p>
        </w:tc>
        <w:tc>
          <w:tcPr>
            <w:tcW w:w="6885" w:type="dxa"/>
            <w:tcBorders>
              <w:top w:val="single" w:sz="4" w:space="0" w:color="auto"/>
              <w:left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
                <w:i/>
                <w:sz w:val="16"/>
                <w:szCs w:val="16"/>
              </w:rPr>
            </w:pPr>
            <w:r w:rsidRPr="00417C15">
              <w:rPr>
                <w:rFonts w:ascii="Times New Roman" w:eastAsia="Times New Roman" w:hAnsi="Times New Roman" w:cs="Times New Roman"/>
                <w:b/>
                <w:i/>
                <w:sz w:val="16"/>
                <w:szCs w:val="16"/>
              </w:rPr>
              <w:lastRenderedPageBreak/>
              <w:t xml:space="preserve">Очень важно, что действительно массовым становится волонтёрское движение, которое объединяет школьников, студентов, да и вообще людей разных поколений и возрастов. Воплощением традиций взаимопомощи, уважения к старшим поколениям и к нашей истории стал проект «Волонтёры Победы». В этом году мы будем отмечать 75-летие Победы в Великой Отечественной войне. Для России 9 Мая – самый великий и святой </w:t>
            </w:r>
            <w:r w:rsidRPr="00417C15">
              <w:rPr>
                <w:rFonts w:ascii="Times New Roman" w:eastAsia="Times New Roman" w:hAnsi="Times New Roman" w:cs="Times New Roman"/>
                <w:b/>
                <w:i/>
                <w:sz w:val="16"/>
                <w:szCs w:val="16"/>
              </w:rPr>
              <w:lastRenderedPageBreak/>
              <w:t>праздник. Мы гордимся поколением победителей, чтим их подвиг, и наша память не только дань огромного уважения героическому прошлому – она служит нашему будущему, вдохновляет нас, укрепляет наше единство.</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
                <w:sz w:val="16"/>
                <w:szCs w:val="16"/>
              </w:rPr>
            </w:pPr>
            <w:r w:rsidRPr="00417C15">
              <w:rPr>
                <w:rFonts w:ascii="Times New Roman" w:eastAsia="Times New Roman" w:hAnsi="Times New Roman" w:cs="Times New Roman"/>
                <w:b/>
                <w:i/>
                <w:sz w:val="16"/>
                <w:szCs w:val="16"/>
              </w:rPr>
              <w:t>Мы обязаны защитить правду о Победе, иначе что скажем нашим детям, если ложь, как зараза, будет расползаться по всему миру? Наглому вранью, попыткам переиначить историю мы должны противопоставить факты. В России будет создан крупнейший и самый полный комплекс архивных документов, кино- и фотоматериалов по Второй мировой войне, доступных и для наших граждан, и для всего мира. Такая работа – наш долг как страны-победительницы и ответственность перед будущими поколениями.</w:t>
            </w:r>
          </w:p>
        </w:tc>
        <w:tc>
          <w:tcPr>
            <w:tcW w:w="1582" w:type="dxa"/>
            <w:tcBorders>
              <w:top w:val="single" w:sz="4" w:space="0" w:color="auto"/>
              <w:left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p>
        </w:tc>
        <w:tc>
          <w:tcPr>
            <w:tcW w:w="1842" w:type="dxa"/>
            <w:tcBorders>
              <w:top w:val="single" w:sz="4" w:space="0" w:color="auto"/>
              <w:left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3259" w:type="dxa"/>
            <w:tcBorders>
              <w:top w:val="single" w:sz="4" w:space="0" w:color="auto"/>
              <w:left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830200" w:rsidRPr="00417C15" w:rsidTr="00830200">
        <w:trPr>
          <w:jc w:val="center"/>
        </w:trPr>
        <w:tc>
          <w:tcPr>
            <w:tcW w:w="777" w:type="dxa"/>
            <w:tcBorders>
              <w:left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p>
        </w:tc>
        <w:tc>
          <w:tcPr>
            <w:tcW w:w="6885" w:type="dxa"/>
            <w:tcBorders>
              <w:left w:val="single" w:sz="4" w:space="0" w:color="auto"/>
              <w:right w:val="single" w:sz="4" w:space="0" w:color="auto"/>
            </w:tcBorders>
            <w:shd w:val="clear" w:color="auto" w:fill="auto"/>
          </w:tcPr>
          <w:p w:rsidR="00830200" w:rsidRPr="00417C15" w:rsidRDefault="00830200" w:rsidP="00830200">
            <w:pPr>
              <w:keepNext/>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 xml:space="preserve">акция памяти «Блокадный хлеб»;  </w:t>
            </w:r>
          </w:p>
          <w:p w:rsidR="00830200" w:rsidRPr="00417C15" w:rsidRDefault="00830200" w:rsidP="00830200">
            <w:pPr>
              <w:keepNext/>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830200" w:rsidRPr="00417C15" w:rsidRDefault="00830200" w:rsidP="00830200">
            <w:pPr>
              <w:keepNext/>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yandex-sans" w:eastAsia="Times New Roman" w:hAnsi="yandex-sans" w:cs="Times New Roman"/>
                <w:color w:val="000000"/>
                <w:sz w:val="16"/>
                <w:szCs w:val="16"/>
                <w:shd w:val="clear" w:color="auto" w:fill="FFFFFF"/>
              </w:rPr>
              <w:t>Акция «1418 дней и ночей»</w:t>
            </w:r>
          </w:p>
          <w:p w:rsidR="00830200" w:rsidRPr="00417C15" w:rsidRDefault="00830200" w:rsidP="00830200">
            <w:pPr>
              <w:keepNext/>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830200" w:rsidRPr="00417C15" w:rsidRDefault="00830200" w:rsidP="00830200">
            <w:pPr>
              <w:keepNext/>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всероссийская акция «Письмо Победы;</w:t>
            </w:r>
          </w:p>
          <w:p w:rsidR="00830200" w:rsidRPr="00417C15" w:rsidRDefault="00830200" w:rsidP="00830200">
            <w:pPr>
              <w:keepNext/>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830200" w:rsidRPr="00417C15" w:rsidRDefault="00830200" w:rsidP="00830200">
            <w:pPr>
              <w:keepNext/>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интеллектуальная игра РИСК «Маршалы Победы»;</w:t>
            </w:r>
          </w:p>
          <w:p w:rsidR="00830200" w:rsidRPr="00417C15" w:rsidRDefault="00830200" w:rsidP="00830200">
            <w:pPr>
              <w:keepNext/>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1582" w:type="dxa"/>
            <w:tcBorders>
              <w:left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sz w:val="16"/>
                <w:szCs w:val="16"/>
                <w:lang w:val="en-US"/>
              </w:rPr>
            </w:pPr>
            <w:r w:rsidRPr="00417C15">
              <w:rPr>
                <w:rFonts w:ascii="Times New Roman" w:eastAsia="Times New Roman" w:hAnsi="Times New Roman" w:cs="Times New Roman"/>
                <w:sz w:val="16"/>
                <w:szCs w:val="16"/>
                <w:lang w:val="en-US"/>
              </w:rPr>
              <w:t xml:space="preserve">I </w:t>
            </w:r>
            <w:proofErr w:type="spellStart"/>
            <w:r w:rsidRPr="00417C15">
              <w:rPr>
                <w:rFonts w:ascii="Times New Roman" w:eastAsia="Times New Roman" w:hAnsi="Times New Roman" w:cs="Times New Roman"/>
                <w:sz w:val="16"/>
                <w:szCs w:val="16"/>
                <w:lang w:val="en-US"/>
              </w:rPr>
              <w:t>квартал</w:t>
            </w:r>
            <w:proofErr w:type="spellEnd"/>
            <w:r w:rsidRPr="00417C15">
              <w:rPr>
                <w:rFonts w:ascii="Times New Roman" w:eastAsia="Times New Roman" w:hAnsi="Times New Roman" w:cs="Times New Roman"/>
                <w:sz w:val="16"/>
                <w:szCs w:val="16"/>
                <w:lang w:val="en-US"/>
              </w:rPr>
              <w:t xml:space="preserve"> </w:t>
            </w:r>
          </w:p>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sz w:val="16"/>
                <w:szCs w:val="16"/>
              </w:rPr>
            </w:pPr>
          </w:p>
        </w:tc>
        <w:tc>
          <w:tcPr>
            <w:tcW w:w="1842" w:type="dxa"/>
            <w:tcBorders>
              <w:left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napToGri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 xml:space="preserve">МКУ «Управление по социальной работе администрации Дубенского муниципального района </w:t>
            </w:r>
          </w:p>
          <w:p w:rsidR="00830200" w:rsidRPr="00417C15" w:rsidRDefault="00830200" w:rsidP="00830200">
            <w:pPr>
              <w:widowControl w:val="0"/>
              <w:autoSpaceDE w:val="0"/>
              <w:autoSpaceDN w:val="0"/>
              <w:adjustRightInd w:val="0"/>
              <w:snapToGri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Муниципальные учреждения образования, культуры</w:t>
            </w:r>
          </w:p>
        </w:tc>
        <w:tc>
          <w:tcPr>
            <w:tcW w:w="3259" w:type="dxa"/>
            <w:tcBorders>
              <w:left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Маркова Е.Г., заместитель главы – начальник управления по социальной работе администрации Дубенского муниципального района</w:t>
            </w:r>
          </w:p>
        </w:tc>
      </w:tr>
      <w:tr w:rsidR="00830200" w:rsidRPr="00417C15" w:rsidTr="00830200">
        <w:trPr>
          <w:jc w:val="center"/>
        </w:trPr>
        <w:tc>
          <w:tcPr>
            <w:tcW w:w="777" w:type="dxa"/>
            <w:tcBorders>
              <w:left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p>
        </w:tc>
        <w:tc>
          <w:tcPr>
            <w:tcW w:w="6885" w:type="dxa"/>
            <w:tcBorders>
              <w:left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всероссийская акция «Диктант Победы»;</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 xml:space="preserve">  </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 xml:space="preserve">всероссийская акция «Георгиевская ленточка»; </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 xml:space="preserve">всероссийская акция «Красная гвоздика»;  </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акция «Свеча Памяти»;</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1582" w:type="dxa"/>
            <w:tcBorders>
              <w:left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sz w:val="16"/>
                <w:szCs w:val="16"/>
                <w:lang w:val="en-US"/>
              </w:rPr>
            </w:pPr>
            <w:r w:rsidRPr="00417C15">
              <w:rPr>
                <w:rFonts w:ascii="Times New Roman" w:eastAsia="Times New Roman" w:hAnsi="Times New Roman" w:cs="Times New Roman"/>
                <w:sz w:val="16"/>
                <w:szCs w:val="16"/>
                <w:lang w:val="en-US"/>
              </w:rPr>
              <w:t xml:space="preserve">II </w:t>
            </w:r>
            <w:proofErr w:type="spellStart"/>
            <w:r w:rsidRPr="00417C15">
              <w:rPr>
                <w:rFonts w:ascii="Times New Roman" w:eastAsia="Times New Roman" w:hAnsi="Times New Roman" w:cs="Times New Roman"/>
                <w:sz w:val="16"/>
                <w:szCs w:val="16"/>
                <w:lang w:val="en-US"/>
              </w:rPr>
              <w:t>квартал</w:t>
            </w:r>
            <w:proofErr w:type="spellEnd"/>
            <w:r w:rsidRPr="00417C15">
              <w:rPr>
                <w:rFonts w:ascii="Times New Roman" w:eastAsia="Times New Roman" w:hAnsi="Times New Roman" w:cs="Times New Roman"/>
                <w:sz w:val="16"/>
                <w:szCs w:val="16"/>
                <w:lang w:val="en-US"/>
              </w:rPr>
              <w:t xml:space="preserve"> </w:t>
            </w:r>
          </w:p>
          <w:p w:rsidR="00830200" w:rsidRPr="00417C15" w:rsidRDefault="00830200" w:rsidP="00830200">
            <w:pPr>
              <w:widowControl w:val="0"/>
              <w:autoSpaceDE w:val="0"/>
              <w:autoSpaceDN w:val="0"/>
              <w:adjustRightInd w:val="0"/>
              <w:snapToGrid w:val="0"/>
              <w:spacing w:after="0" w:line="240" w:lineRule="auto"/>
              <w:jc w:val="center"/>
              <w:rPr>
                <w:rFonts w:ascii="Times New Roman" w:eastAsia="Times New Roman" w:hAnsi="Times New Roman" w:cs="Times New Roman"/>
                <w:color w:val="000000"/>
                <w:sz w:val="16"/>
                <w:szCs w:val="16"/>
              </w:rPr>
            </w:pPr>
          </w:p>
        </w:tc>
        <w:tc>
          <w:tcPr>
            <w:tcW w:w="1842" w:type="dxa"/>
            <w:tcBorders>
              <w:left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3259" w:type="dxa"/>
            <w:tcBorders>
              <w:left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r>
      <w:tr w:rsidR="00830200" w:rsidRPr="00417C15" w:rsidTr="00830200">
        <w:trPr>
          <w:jc w:val="center"/>
        </w:trPr>
        <w:tc>
          <w:tcPr>
            <w:tcW w:w="777" w:type="dxa"/>
            <w:tcBorders>
              <w:left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p>
        </w:tc>
        <w:tc>
          <w:tcPr>
            <w:tcW w:w="6885" w:type="dxa"/>
            <w:tcBorders>
              <w:left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акция «Великое кино Великой страны»;</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  </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roofErr w:type="spellStart"/>
            <w:r w:rsidRPr="00417C15">
              <w:rPr>
                <w:rFonts w:ascii="Times New Roman" w:eastAsia="Times New Roman" w:hAnsi="Times New Roman" w:cs="Times New Roman"/>
                <w:color w:val="000000"/>
                <w:sz w:val="16"/>
                <w:szCs w:val="16"/>
              </w:rPr>
              <w:t>квест</w:t>
            </w:r>
            <w:proofErr w:type="spellEnd"/>
            <w:r w:rsidRPr="00417C15">
              <w:rPr>
                <w:rFonts w:ascii="Times New Roman" w:eastAsia="Times New Roman" w:hAnsi="Times New Roman" w:cs="Times New Roman"/>
                <w:color w:val="000000"/>
                <w:sz w:val="16"/>
                <w:szCs w:val="16"/>
              </w:rPr>
              <w:t xml:space="preserve"> «Курская битва»;</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 </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конкурс сочинений «Герой моей семьи»;</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  </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всероссийский урок Победы;</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 </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проект «Эстафета поколений»</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c>
        <w:tc>
          <w:tcPr>
            <w:tcW w:w="1582" w:type="dxa"/>
            <w:tcBorders>
              <w:left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sz w:val="16"/>
                <w:szCs w:val="16"/>
                <w:lang w:val="en-US"/>
              </w:rPr>
            </w:pPr>
            <w:r w:rsidRPr="00417C15">
              <w:rPr>
                <w:rFonts w:ascii="Times New Roman" w:eastAsia="Times New Roman" w:hAnsi="Times New Roman" w:cs="Times New Roman"/>
                <w:sz w:val="16"/>
                <w:szCs w:val="16"/>
                <w:lang w:val="en-US"/>
              </w:rPr>
              <w:t xml:space="preserve">III </w:t>
            </w:r>
            <w:proofErr w:type="spellStart"/>
            <w:r w:rsidRPr="00417C15">
              <w:rPr>
                <w:rFonts w:ascii="Times New Roman" w:eastAsia="Times New Roman" w:hAnsi="Times New Roman" w:cs="Times New Roman"/>
                <w:sz w:val="16"/>
                <w:szCs w:val="16"/>
                <w:lang w:val="en-US"/>
              </w:rPr>
              <w:t>квартал</w:t>
            </w:r>
            <w:proofErr w:type="spellEnd"/>
            <w:r w:rsidRPr="00417C15">
              <w:rPr>
                <w:rFonts w:ascii="Times New Roman" w:eastAsia="Times New Roman" w:hAnsi="Times New Roman" w:cs="Times New Roman"/>
                <w:sz w:val="16"/>
                <w:szCs w:val="16"/>
                <w:lang w:val="en-US"/>
              </w:rPr>
              <w:t xml:space="preserve"> </w:t>
            </w:r>
          </w:p>
          <w:p w:rsidR="00830200" w:rsidRPr="00417C15" w:rsidRDefault="00830200" w:rsidP="00830200">
            <w:pPr>
              <w:widowControl w:val="0"/>
              <w:autoSpaceDE w:val="0"/>
              <w:autoSpaceDN w:val="0"/>
              <w:adjustRightInd w:val="0"/>
              <w:snapToGrid w:val="0"/>
              <w:spacing w:after="0" w:line="240" w:lineRule="auto"/>
              <w:jc w:val="center"/>
              <w:rPr>
                <w:rFonts w:ascii="Times New Roman" w:eastAsia="Times New Roman" w:hAnsi="Times New Roman" w:cs="Times New Roman"/>
                <w:color w:val="000000"/>
                <w:sz w:val="16"/>
                <w:szCs w:val="16"/>
              </w:rPr>
            </w:pPr>
          </w:p>
        </w:tc>
        <w:tc>
          <w:tcPr>
            <w:tcW w:w="1842" w:type="dxa"/>
            <w:tcBorders>
              <w:left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3259" w:type="dxa"/>
            <w:tcBorders>
              <w:left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r>
      <w:tr w:rsidR="00830200" w:rsidRPr="00417C15" w:rsidTr="00830200">
        <w:trPr>
          <w:jc w:val="center"/>
        </w:trPr>
        <w:tc>
          <w:tcPr>
            <w:tcW w:w="777"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p>
        </w:tc>
        <w:tc>
          <w:tcPr>
            <w:tcW w:w="6885"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международный исторический </w:t>
            </w:r>
            <w:proofErr w:type="spellStart"/>
            <w:r w:rsidRPr="00417C15">
              <w:rPr>
                <w:rFonts w:ascii="Times New Roman" w:eastAsia="Times New Roman" w:hAnsi="Times New Roman" w:cs="Times New Roman"/>
                <w:color w:val="000000"/>
                <w:sz w:val="16"/>
                <w:szCs w:val="16"/>
              </w:rPr>
              <w:t>квест</w:t>
            </w:r>
            <w:proofErr w:type="spellEnd"/>
            <w:r w:rsidRPr="00417C15">
              <w:rPr>
                <w:rFonts w:ascii="Times New Roman" w:eastAsia="Times New Roman" w:hAnsi="Times New Roman" w:cs="Times New Roman"/>
                <w:color w:val="000000"/>
                <w:sz w:val="16"/>
                <w:szCs w:val="16"/>
              </w:rPr>
              <w:t xml:space="preserve"> «Победа»;</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 </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международная акция «Улицы Героев»;</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проект «Памяти Героев»</w:t>
            </w:r>
          </w:p>
        </w:tc>
        <w:tc>
          <w:tcPr>
            <w:tcW w:w="1582"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sz w:val="16"/>
                <w:szCs w:val="16"/>
                <w:lang w:val="en-US"/>
              </w:rPr>
            </w:pPr>
            <w:r w:rsidRPr="00417C15">
              <w:rPr>
                <w:rFonts w:ascii="Times New Roman" w:eastAsia="Times New Roman" w:hAnsi="Times New Roman" w:cs="Times New Roman"/>
                <w:sz w:val="16"/>
                <w:szCs w:val="16"/>
                <w:lang w:val="en-US"/>
              </w:rPr>
              <w:t xml:space="preserve">IV </w:t>
            </w:r>
            <w:proofErr w:type="spellStart"/>
            <w:r w:rsidRPr="00417C15">
              <w:rPr>
                <w:rFonts w:ascii="Times New Roman" w:eastAsia="Times New Roman" w:hAnsi="Times New Roman" w:cs="Times New Roman"/>
                <w:sz w:val="16"/>
                <w:szCs w:val="16"/>
                <w:lang w:val="en-US"/>
              </w:rPr>
              <w:t>квартал</w:t>
            </w:r>
            <w:proofErr w:type="spellEnd"/>
            <w:r w:rsidRPr="00417C15">
              <w:rPr>
                <w:rFonts w:ascii="Times New Roman" w:eastAsia="Times New Roman" w:hAnsi="Times New Roman" w:cs="Times New Roman"/>
                <w:sz w:val="16"/>
                <w:szCs w:val="16"/>
                <w:lang w:val="en-US"/>
              </w:rPr>
              <w:t xml:space="preserve"> </w:t>
            </w:r>
          </w:p>
          <w:p w:rsidR="00830200" w:rsidRPr="00417C15" w:rsidRDefault="00830200" w:rsidP="00830200">
            <w:pPr>
              <w:widowControl w:val="0"/>
              <w:autoSpaceDE w:val="0"/>
              <w:autoSpaceDN w:val="0"/>
              <w:adjustRightInd w:val="0"/>
              <w:snapToGrid w:val="0"/>
              <w:spacing w:after="0" w:line="240" w:lineRule="auto"/>
              <w:jc w:val="center"/>
              <w:rPr>
                <w:rFonts w:ascii="Times New Roman" w:eastAsia="Times New Roman" w:hAnsi="Times New Roman" w:cs="Times New Roman"/>
                <w:color w:val="000000"/>
                <w:sz w:val="16"/>
                <w:szCs w:val="16"/>
              </w:rPr>
            </w:pPr>
          </w:p>
        </w:tc>
        <w:tc>
          <w:tcPr>
            <w:tcW w:w="1842"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napToGrid w:val="0"/>
              <w:spacing w:after="0" w:line="240" w:lineRule="auto"/>
              <w:jc w:val="both"/>
              <w:rPr>
                <w:rFonts w:ascii="Times New Roman" w:eastAsia="Times New Roman" w:hAnsi="Times New Roman" w:cs="Times New Roman"/>
                <w:color w:val="000000"/>
                <w:sz w:val="16"/>
                <w:szCs w:val="16"/>
              </w:rPr>
            </w:pPr>
          </w:p>
        </w:tc>
        <w:tc>
          <w:tcPr>
            <w:tcW w:w="3259"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napToGrid w:val="0"/>
              <w:spacing w:after="0" w:line="240" w:lineRule="auto"/>
              <w:jc w:val="both"/>
              <w:rPr>
                <w:rFonts w:ascii="Times New Roman" w:eastAsia="Times New Roman" w:hAnsi="Times New Roman" w:cs="Times New Roman"/>
                <w:color w:val="000000"/>
                <w:sz w:val="16"/>
                <w:szCs w:val="16"/>
              </w:rPr>
            </w:pPr>
          </w:p>
        </w:tc>
      </w:tr>
      <w:tr w:rsidR="00830200" w:rsidRPr="00417C15" w:rsidTr="00830200">
        <w:trPr>
          <w:jc w:val="center"/>
        </w:trPr>
        <w:tc>
          <w:tcPr>
            <w:tcW w:w="777"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26.</w:t>
            </w:r>
          </w:p>
        </w:tc>
        <w:tc>
          <w:tcPr>
            <w:tcW w:w="6885"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Обеспечить проведение Митинга-реквиема, посвященного Дню  Победы советского народа над фашистской Германией.</w:t>
            </w:r>
          </w:p>
        </w:tc>
        <w:tc>
          <w:tcPr>
            <w:tcW w:w="1582"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9 мая</w:t>
            </w:r>
          </w:p>
        </w:tc>
        <w:tc>
          <w:tcPr>
            <w:tcW w:w="1842"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Отдел культуры и туризма МКУ «Управления по социальной работе</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 xml:space="preserve">Администрации </w:t>
            </w:r>
            <w:r w:rsidRPr="00417C15">
              <w:rPr>
                <w:rFonts w:ascii="Times New Roman" w:eastAsia="Times New Roman" w:hAnsi="Times New Roman" w:cs="Times New Roman"/>
                <w:sz w:val="16"/>
                <w:szCs w:val="16"/>
              </w:rPr>
              <w:lastRenderedPageBreak/>
              <w:t>Дубенского муниципального района»</w:t>
            </w:r>
          </w:p>
        </w:tc>
        <w:tc>
          <w:tcPr>
            <w:tcW w:w="3259"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lastRenderedPageBreak/>
              <w:t>Герасимова М.П., заместитель начальника управления по социальной работе – заведующая отделом  культуры и туризма администрации Дубенского муниципального района</w:t>
            </w:r>
          </w:p>
        </w:tc>
      </w:tr>
      <w:tr w:rsidR="00830200" w:rsidRPr="00417C15" w:rsidTr="00830200">
        <w:trPr>
          <w:jc w:val="center"/>
        </w:trPr>
        <w:tc>
          <w:tcPr>
            <w:tcW w:w="777"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lastRenderedPageBreak/>
              <w:t>27.</w:t>
            </w:r>
          </w:p>
        </w:tc>
        <w:tc>
          <w:tcPr>
            <w:tcW w:w="6885"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Выездные концертные программы коллектива Дубенского РДК «Эстафета памяти», посвященные Дню Великой Победы.</w:t>
            </w:r>
          </w:p>
        </w:tc>
        <w:tc>
          <w:tcPr>
            <w:tcW w:w="1582"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Февраль-май</w:t>
            </w:r>
          </w:p>
        </w:tc>
        <w:tc>
          <w:tcPr>
            <w:tcW w:w="1842"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napToGri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Отдел культуры и туризма МКУ «Управления по социальной работе</w:t>
            </w:r>
          </w:p>
          <w:p w:rsidR="00830200" w:rsidRPr="00417C15" w:rsidRDefault="00830200" w:rsidP="00830200">
            <w:pPr>
              <w:widowControl w:val="0"/>
              <w:autoSpaceDE w:val="0"/>
              <w:autoSpaceDN w:val="0"/>
              <w:adjustRightInd w:val="0"/>
              <w:snapToGri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Администрации Дубенского муниципального района» во взаимодействии с Администрациями  сельских поселений</w:t>
            </w:r>
          </w:p>
          <w:p w:rsidR="00830200" w:rsidRPr="00417C15" w:rsidRDefault="00830200" w:rsidP="00830200">
            <w:pPr>
              <w:widowControl w:val="0"/>
              <w:autoSpaceDE w:val="0"/>
              <w:autoSpaceDN w:val="0"/>
              <w:adjustRightInd w:val="0"/>
              <w:snapToGri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Муниципальные   учреждения</w:t>
            </w:r>
          </w:p>
          <w:p w:rsidR="00830200" w:rsidRPr="00417C15" w:rsidRDefault="00830200" w:rsidP="00830200">
            <w:pPr>
              <w:widowControl w:val="0"/>
              <w:autoSpaceDE w:val="0"/>
              <w:autoSpaceDN w:val="0"/>
              <w:adjustRightInd w:val="0"/>
              <w:snapToGri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культуры </w:t>
            </w:r>
          </w:p>
          <w:p w:rsidR="00830200" w:rsidRPr="00417C15" w:rsidRDefault="00830200" w:rsidP="00830200">
            <w:pPr>
              <w:widowControl w:val="0"/>
              <w:autoSpaceDE w:val="0"/>
              <w:autoSpaceDN w:val="0"/>
              <w:adjustRightInd w:val="0"/>
              <w:snapToGrid w:val="0"/>
              <w:spacing w:after="0" w:line="240" w:lineRule="auto"/>
              <w:jc w:val="both"/>
              <w:rPr>
                <w:rFonts w:ascii="Times New Roman" w:eastAsia="Times New Roman" w:hAnsi="Times New Roman" w:cs="Times New Roman"/>
                <w:color w:val="000000"/>
                <w:sz w:val="16"/>
                <w:szCs w:val="16"/>
              </w:rPr>
            </w:pPr>
          </w:p>
        </w:tc>
        <w:tc>
          <w:tcPr>
            <w:tcW w:w="3259"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napToGri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Маркова Е.Г., заместитель главы – начальник управления по социальной работе администрации Дубенского муниципального района</w:t>
            </w:r>
          </w:p>
          <w:p w:rsidR="00830200" w:rsidRPr="00417C15" w:rsidRDefault="00830200" w:rsidP="00830200">
            <w:pPr>
              <w:widowControl w:val="0"/>
              <w:autoSpaceDE w:val="0"/>
              <w:autoSpaceDN w:val="0"/>
              <w:adjustRightInd w:val="0"/>
              <w:snapToGri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Герасимова М.П., заместитель начальника управления по социальной работе – заведующая отделом  культуры и туризма администрации Дубенского муниципального района</w:t>
            </w:r>
          </w:p>
        </w:tc>
      </w:tr>
      <w:tr w:rsidR="00830200" w:rsidRPr="00417C15" w:rsidTr="00830200">
        <w:trPr>
          <w:jc w:val="center"/>
        </w:trPr>
        <w:tc>
          <w:tcPr>
            <w:tcW w:w="777"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28.</w:t>
            </w:r>
          </w:p>
        </w:tc>
        <w:tc>
          <w:tcPr>
            <w:tcW w:w="6885"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tabs>
                <w:tab w:val="left" w:pos="2187"/>
              </w:tabs>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Обеспечить проведение акции «Я с тобой, ветеран!» (посещение домов престарелых)</w:t>
            </w:r>
            <w:r w:rsidRPr="00417C15">
              <w:rPr>
                <w:rFonts w:ascii="Times New Roman" w:eastAsia="Times New Roman" w:hAnsi="Times New Roman" w:cs="Times New Roman"/>
                <w:sz w:val="16"/>
                <w:szCs w:val="16"/>
              </w:rPr>
              <w:tab/>
            </w:r>
          </w:p>
        </w:tc>
        <w:tc>
          <w:tcPr>
            <w:tcW w:w="1582"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bCs/>
                <w:sz w:val="16"/>
                <w:szCs w:val="16"/>
              </w:rPr>
            </w:pPr>
            <w:r w:rsidRPr="00417C15">
              <w:rPr>
                <w:rFonts w:ascii="Times New Roman" w:eastAsia="Times New Roman" w:hAnsi="Times New Roman" w:cs="Times New Roman"/>
                <w:bCs/>
                <w:sz w:val="16"/>
                <w:szCs w:val="16"/>
              </w:rPr>
              <w:t>В течение года</w:t>
            </w:r>
          </w:p>
        </w:tc>
        <w:tc>
          <w:tcPr>
            <w:tcW w:w="1842"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Отдел культуры и туризма МКУ «Управления по социальной работе</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Администрации Дубенского муниципального района»</w:t>
            </w:r>
          </w:p>
        </w:tc>
        <w:tc>
          <w:tcPr>
            <w:tcW w:w="3259"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Герасимова М.П., заместитель начальника управления по социальной работе – заведующая отделом  культуры и туризма администрации Дубенского муниципального района</w:t>
            </w:r>
          </w:p>
        </w:tc>
      </w:tr>
      <w:tr w:rsidR="00830200" w:rsidRPr="00417C15" w:rsidTr="00830200">
        <w:trPr>
          <w:jc w:val="center"/>
        </w:trPr>
        <w:tc>
          <w:tcPr>
            <w:tcW w:w="777"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29.</w:t>
            </w:r>
          </w:p>
        </w:tc>
        <w:tc>
          <w:tcPr>
            <w:tcW w:w="6885"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tabs>
                <w:tab w:val="left" w:pos="2187"/>
              </w:tabs>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Обеспечить проведение акции «Парад Победы каждому»</w:t>
            </w:r>
          </w:p>
        </w:tc>
        <w:tc>
          <w:tcPr>
            <w:tcW w:w="1582"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bCs/>
                <w:sz w:val="16"/>
                <w:szCs w:val="16"/>
              </w:rPr>
            </w:pPr>
            <w:r w:rsidRPr="00417C15">
              <w:rPr>
                <w:rFonts w:ascii="Times New Roman" w:eastAsia="Times New Roman" w:hAnsi="Times New Roman" w:cs="Times New Roman"/>
                <w:bCs/>
                <w:sz w:val="16"/>
                <w:szCs w:val="16"/>
              </w:rPr>
              <w:t>9 мая</w:t>
            </w:r>
          </w:p>
        </w:tc>
        <w:tc>
          <w:tcPr>
            <w:tcW w:w="1842"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Отдел культуры и туризма МКУ «Управления по социальной работе</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Администрации Дубенского муниципального района»</w:t>
            </w:r>
          </w:p>
        </w:tc>
        <w:tc>
          <w:tcPr>
            <w:tcW w:w="3259"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Герасимова М.П., заместитель начальника управления по социальной работе – заведующая отделом  культуры и туризма администрации Дубенского муниципального района</w:t>
            </w:r>
          </w:p>
        </w:tc>
      </w:tr>
      <w:tr w:rsidR="00830200" w:rsidRPr="00417C15" w:rsidTr="00830200">
        <w:trPr>
          <w:jc w:val="center"/>
        </w:trPr>
        <w:tc>
          <w:tcPr>
            <w:tcW w:w="777"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30.</w:t>
            </w:r>
          </w:p>
        </w:tc>
        <w:tc>
          <w:tcPr>
            <w:tcW w:w="6885"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tabs>
                <w:tab w:val="left" w:pos="2187"/>
              </w:tabs>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color w:val="000000"/>
                <w:sz w:val="16"/>
                <w:szCs w:val="16"/>
              </w:rPr>
              <w:t xml:space="preserve">Обеспечить проведение Вахты памяти, посвященной 75-летию Победы в Великой Отечественной войне 1941-1945 </w:t>
            </w:r>
            <w:proofErr w:type="spellStart"/>
            <w:r w:rsidRPr="00417C15">
              <w:rPr>
                <w:rFonts w:ascii="Times New Roman" w:eastAsia="Times New Roman" w:hAnsi="Times New Roman" w:cs="Times New Roman"/>
                <w:color w:val="000000"/>
                <w:sz w:val="16"/>
                <w:szCs w:val="16"/>
              </w:rPr>
              <w:t>г.г</w:t>
            </w:r>
            <w:proofErr w:type="spellEnd"/>
            <w:r w:rsidRPr="00417C15">
              <w:rPr>
                <w:rFonts w:ascii="Times New Roman" w:eastAsia="Times New Roman" w:hAnsi="Times New Roman" w:cs="Times New Roman"/>
                <w:color w:val="000000"/>
                <w:sz w:val="16"/>
                <w:szCs w:val="16"/>
              </w:rPr>
              <w:t>.</w:t>
            </w:r>
          </w:p>
        </w:tc>
        <w:tc>
          <w:tcPr>
            <w:tcW w:w="1582"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bCs/>
                <w:sz w:val="16"/>
                <w:szCs w:val="16"/>
              </w:rPr>
            </w:pPr>
            <w:r w:rsidRPr="00417C15">
              <w:rPr>
                <w:rFonts w:ascii="Times New Roman" w:eastAsia="Times New Roman" w:hAnsi="Times New Roman" w:cs="Times New Roman"/>
                <w:bCs/>
                <w:sz w:val="16"/>
                <w:szCs w:val="16"/>
              </w:rPr>
              <w:t xml:space="preserve">май </w:t>
            </w:r>
          </w:p>
        </w:tc>
        <w:tc>
          <w:tcPr>
            <w:tcW w:w="1842"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Отдел культуры и туризма МКУ «Управления по социальной работе</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Администрации Дубенского муниципального района»</w:t>
            </w:r>
          </w:p>
        </w:tc>
        <w:tc>
          <w:tcPr>
            <w:tcW w:w="3259"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Герасимова М.П., заместитель начальника управления по социальной работе – заведующая отделом  культуры и туризма администрации Дубенского муниципального района</w:t>
            </w:r>
          </w:p>
        </w:tc>
      </w:tr>
      <w:tr w:rsidR="00830200" w:rsidRPr="00417C15" w:rsidTr="00830200">
        <w:trPr>
          <w:jc w:val="center"/>
        </w:trPr>
        <w:tc>
          <w:tcPr>
            <w:tcW w:w="777"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31.</w:t>
            </w:r>
          </w:p>
        </w:tc>
        <w:tc>
          <w:tcPr>
            <w:tcW w:w="6885"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tabs>
                <w:tab w:val="left" w:pos="2187"/>
              </w:tabs>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sz w:val="16"/>
                <w:szCs w:val="16"/>
              </w:rPr>
              <w:t xml:space="preserve">Обеспечить проведение районной акции «Обелиск» по благоустройству памятников погибшим воинам, посвященная 75-леию Победы в Великой Отечественной войне 1941-1945 гг.  </w:t>
            </w:r>
          </w:p>
        </w:tc>
        <w:tc>
          <w:tcPr>
            <w:tcW w:w="1582"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bCs/>
                <w:sz w:val="16"/>
                <w:szCs w:val="16"/>
              </w:rPr>
            </w:pPr>
            <w:r w:rsidRPr="00417C15">
              <w:rPr>
                <w:rFonts w:ascii="Times New Roman" w:eastAsia="Times New Roman" w:hAnsi="Times New Roman" w:cs="Times New Roman"/>
                <w:bCs/>
                <w:sz w:val="16"/>
                <w:szCs w:val="16"/>
              </w:rPr>
              <w:t xml:space="preserve">май </w:t>
            </w:r>
          </w:p>
        </w:tc>
        <w:tc>
          <w:tcPr>
            <w:tcW w:w="1842"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Отдел культуры и туризма МКУ «Управления по социальной работе</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 xml:space="preserve">Администрации Дубенского </w:t>
            </w:r>
            <w:r w:rsidRPr="00417C15">
              <w:rPr>
                <w:rFonts w:ascii="Times New Roman" w:eastAsia="Times New Roman" w:hAnsi="Times New Roman" w:cs="Times New Roman"/>
                <w:sz w:val="16"/>
                <w:szCs w:val="16"/>
              </w:rPr>
              <w:lastRenderedPageBreak/>
              <w:t>муниципального района»</w:t>
            </w:r>
          </w:p>
        </w:tc>
        <w:tc>
          <w:tcPr>
            <w:tcW w:w="3259"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lastRenderedPageBreak/>
              <w:t>Герасимова М.П., заместитель начальника управления по социальной работе – заведующая отделом  культуры и туризма администрации Дубенского муниципального района</w:t>
            </w:r>
          </w:p>
        </w:tc>
      </w:tr>
      <w:tr w:rsidR="00830200" w:rsidRPr="00417C15" w:rsidTr="00830200">
        <w:trPr>
          <w:jc w:val="center"/>
        </w:trPr>
        <w:tc>
          <w:tcPr>
            <w:tcW w:w="777"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p>
        </w:tc>
        <w:tc>
          <w:tcPr>
            <w:tcW w:w="6885"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rPr>
            </w:pPr>
            <w:r w:rsidRPr="00417C15">
              <w:rPr>
                <w:rFonts w:ascii="Times New Roman" w:eastAsia="Times New Roman" w:hAnsi="Times New Roman" w:cs="Times New Roman"/>
                <w:b/>
                <w:i/>
                <w:color w:val="000000"/>
                <w:sz w:val="16"/>
                <w:szCs w:val="16"/>
              </w:rPr>
              <w:t>Уже говорил, что наша задача – обеспечить высокие стандарты жизни, равные возможности для каждого человека, причём на всей территории страны. Именно на достижение такой цели направлены национальные проекты, все наши планы развития.</w:t>
            </w:r>
          </w:p>
        </w:tc>
        <w:tc>
          <w:tcPr>
            <w:tcW w:w="1582"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napToGrid w:val="0"/>
              <w:spacing w:after="0" w:line="240" w:lineRule="auto"/>
              <w:jc w:val="center"/>
              <w:rPr>
                <w:rFonts w:ascii="Times New Roman" w:eastAsia="Times New Roman" w:hAnsi="Times New Roman" w:cs="Times New Roman"/>
                <w:b/>
                <w:color w:val="000000"/>
                <w:sz w:val="16"/>
                <w:szCs w:val="16"/>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3259"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r>
      <w:tr w:rsidR="00830200" w:rsidRPr="00417C15" w:rsidTr="00830200">
        <w:trPr>
          <w:trHeight w:val="1356"/>
          <w:jc w:val="center"/>
        </w:trPr>
        <w:tc>
          <w:tcPr>
            <w:tcW w:w="777"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32.</w:t>
            </w:r>
          </w:p>
        </w:tc>
        <w:tc>
          <w:tcPr>
            <w:tcW w:w="6885"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Обеспечить участие в реализации проекта «Культура малой Родины – Местный дом культуры»</w:t>
            </w:r>
          </w:p>
        </w:tc>
        <w:tc>
          <w:tcPr>
            <w:tcW w:w="1582"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napToGrid w:val="0"/>
              <w:spacing w:after="0" w:line="240" w:lineRule="auto"/>
              <w:jc w:val="center"/>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lang w:val="en-US"/>
              </w:rPr>
              <w:t>I</w:t>
            </w:r>
            <w:r w:rsidRPr="00417C15">
              <w:rPr>
                <w:rFonts w:ascii="Times New Roman" w:eastAsia="Times New Roman" w:hAnsi="Times New Roman" w:cs="Times New Roman"/>
                <w:color w:val="000000"/>
                <w:sz w:val="16"/>
                <w:szCs w:val="16"/>
              </w:rPr>
              <w:t xml:space="preserve"> полугодие</w:t>
            </w:r>
          </w:p>
        </w:tc>
        <w:tc>
          <w:tcPr>
            <w:tcW w:w="1842"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Отдел культуры и туризма МКУ «Управления по социальной работе</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Администрации Дубенского муниципального района»</w:t>
            </w:r>
          </w:p>
        </w:tc>
        <w:tc>
          <w:tcPr>
            <w:tcW w:w="3259"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Герасимова М.П., заместитель начальника управления по социальной работе – заведующая отделом  культуры и туризма администрации Дубенского муниципального района</w:t>
            </w:r>
          </w:p>
        </w:tc>
      </w:tr>
      <w:tr w:rsidR="00830200" w:rsidRPr="00417C15" w:rsidTr="00830200">
        <w:trPr>
          <w:trHeight w:val="506"/>
          <w:jc w:val="center"/>
        </w:trPr>
        <w:tc>
          <w:tcPr>
            <w:tcW w:w="777"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33.</w:t>
            </w:r>
          </w:p>
        </w:tc>
        <w:tc>
          <w:tcPr>
            <w:tcW w:w="6885"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Обеспечить участие в конкурсе «Лучший дом культуры»</w:t>
            </w:r>
          </w:p>
        </w:tc>
        <w:tc>
          <w:tcPr>
            <w:tcW w:w="1582"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napToGrid w:val="0"/>
              <w:spacing w:after="0" w:line="240" w:lineRule="auto"/>
              <w:jc w:val="center"/>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lang w:val="en-US"/>
              </w:rPr>
              <w:t xml:space="preserve">II </w:t>
            </w:r>
            <w:r w:rsidRPr="00417C15">
              <w:rPr>
                <w:rFonts w:ascii="Times New Roman" w:eastAsia="Times New Roman" w:hAnsi="Times New Roman" w:cs="Times New Roman"/>
                <w:color w:val="000000"/>
                <w:sz w:val="16"/>
                <w:szCs w:val="16"/>
              </w:rPr>
              <w:t>полугодие</w:t>
            </w:r>
          </w:p>
        </w:tc>
        <w:tc>
          <w:tcPr>
            <w:tcW w:w="1842"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Отдел культуры и туризма МКУ «Управления по социальной работе</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Администрации Дубенского муниципального района»</w:t>
            </w:r>
          </w:p>
        </w:tc>
        <w:tc>
          <w:tcPr>
            <w:tcW w:w="3259"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Герасимова М.П., заместитель начальника управления по социальной работе – заведующая отделом  культуры и туризма администрации Дубенского муниципального района</w:t>
            </w:r>
          </w:p>
        </w:tc>
      </w:tr>
      <w:tr w:rsidR="00830200" w:rsidRPr="00417C15" w:rsidTr="00830200">
        <w:trPr>
          <w:jc w:val="center"/>
        </w:trPr>
        <w:tc>
          <w:tcPr>
            <w:tcW w:w="777"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34.</w:t>
            </w:r>
          </w:p>
        </w:tc>
        <w:tc>
          <w:tcPr>
            <w:tcW w:w="6885"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Обеспечить участие в конкурсе «Лучший работник культуры»</w:t>
            </w:r>
          </w:p>
        </w:tc>
        <w:tc>
          <w:tcPr>
            <w:tcW w:w="1582"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II полугодие</w:t>
            </w:r>
          </w:p>
        </w:tc>
        <w:tc>
          <w:tcPr>
            <w:tcW w:w="1842"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Отдел культуры и туризма МКУ «Управления по социальной работе</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Администрации Дубенского муниципального района»</w:t>
            </w:r>
          </w:p>
        </w:tc>
        <w:tc>
          <w:tcPr>
            <w:tcW w:w="3259"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Герасимова М.П., заместитель начальника управления по социальной работе – заведующая отделом  культуры и туризма администрации Дубенского муниципального района</w:t>
            </w:r>
          </w:p>
        </w:tc>
      </w:tr>
      <w:tr w:rsidR="00830200" w:rsidRPr="00417C15" w:rsidTr="00830200">
        <w:trPr>
          <w:jc w:val="center"/>
        </w:trPr>
        <w:tc>
          <w:tcPr>
            <w:tcW w:w="777"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35.</w:t>
            </w:r>
          </w:p>
        </w:tc>
        <w:tc>
          <w:tcPr>
            <w:tcW w:w="6885"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Обеспечить участие в конкурсе «Лучший работник библиотеки»</w:t>
            </w:r>
          </w:p>
        </w:tc>
        <w:tc>
          <w:tcPr>
            <w:tcW w:w="1582"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II полугодие</w:t>
            </w:r>
          </w:p>
        </w:tc>
        <w:tc>
          <w:tcPr>
            <w:tcW w:w="1842"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Отдел культуры и туризма МКУ «Управления по социальной работе</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Администрации Дубенского муниципального района»</w:t>
            </w:r>
          </w:p>
        </w:tc>
        <w:tc>
          <w:tcPr>
            <w:tcW w:w="3259"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Герасимова М.П., заместитель начальника управления по социальной работе – заведующая отделом  культуры и туризма администрации Дубенского муниципального района</w:t>
            </w:r>
          </w:p>
        </w:tc>
      </w:tr>
      <w:tr w:rsidR="00830200" w:rsidRPr="00417C15" w:rsidTr="00830200">
        <w:trPr>
          <w:jc w:val="center"/>
        </w:trPr>
        <w:tc>
          <w:tcPr>
            <w:tcW w:w="777"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36.</w:t>
            </w:r>
          </w:p>
        </w:tc>
        <w:tc>
          <w:tcPr>
            <w:tcW w:w="6885"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Обеспечить участие в МБУК «Дубенская районная библиотека» в конкурсном отборе на создание модельных муниципальных библиотек в рамках федерального проекта «Культурная среда» национального проекта «Культура»</w:t>
            </w:r>
          </w:p>
        </w:tc>
        <w:tc>
          <w:tcPr>
            <w:tcW w:w="1582"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napToGrid w:val="0"/>
              <w:spacing w:after="0" w:line="240" w:lineRule="auto"/>
              <w:jc w:val="center"/>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2020 год</w:t>
            </w:r>
          </w:p>
        </w:tc>
        <w:tc>
          <w:tcPr>
            <w:tcW w:w="1842"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Отдел культуры и туризма МКУ «Управления по социальной работе</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Администрации Дубенского муниципального района»</w:t>
            </w:r>
          </w:p>
        </w:tc>
        <w:tc>
          <w:tcPr>
            <w:tcW w:w="3259"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Герасимова М.П., заместитель начальника управления по социальной работе – заведующая отделом  культуры и туризма администрации Дубенского муниципального района</w:t>
            </w:r>
          </w:p>
        </w:tc>
      </w:tr>
      <w:tr w:rsidR="00830200" w:rsidRPr="00417C15" w:rsidTr="00830200">
        <w:trPr>
          <w:jc w:val="center"/>
        </w:trPr>
        <w:tc>
          <w:tcPr>
            <w:tcW w:w="777"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37.</w:t>
            </w:r>
          </w:p>
        </w:tc>
        <w:tc>
          <w:tcPr>
            <w:tcW w:w="6885"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Обеспечить он-</w:t>
            </w:r>
            <w:proofErr w:type="spellStart"/>
            <w:r w:rsidRPr="00417C15">
              <w:rPr>
                <w:rFonts w:ascii="Times New Roman" w:eastAsia="Times New Roman" w:hAnsi="Times New Roman" w:cs="Times New Roman"/>
                <w:color w:val="000000"/>
                <w:sz w:val="16"/>
                <w:szCs w:val="16"/>
              </w:rPr>
              <w:t>лайн</w:t>
            </w:r>
            <w:proofErr w:type="spellEnd"/>
            <w:r w:rsidRPr="00417C15">
              <w:rPr>
                <w:rFonts w:ascii="Times New Roman" w:eastAsia="Times New Roman" w:hAnsi="Times New Roman" w:cs="Times New Roman"/>
                <w:color w:val="000000"/>
                <w:sz w:val="16"/>
                <w:szCs w:val="16"/>
              </w:rPr>
              <w:t xml:space="preserve"> трансляцию культурно-массовых мероприятий на портале </w:t>
            </w:r>
            <w:proofErr w:type="spellStart"/>
            <w:r w:rsidRPr="00417C15">
              <w:rPr>
                <w:rFonts w:ascii="Times New Roman" w:eastAsia="Times New Roman" w:hAnsi="Times New Roman" w:cs="Times New Roman"/>
                <w:color w:val="000000"/>
                <w:sz w:val="16"/>
                <w:szCs w:val="16"/>
              </w:rPr>
              <w:t>Культура.РФ</w:t>
            </w:r>
            <w:proofErr w:type="spellEnd"/>
          </w:p>
        </w:tc>
        <w:tc>
          <w:tcPr>
            <w:tcW w:w="1582"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 xml:space="preserve">        2020 год</w:t>
            </w:r>
          </w:p>
        </w:tc>
        <w:tc>
          <w:tcPr>
            <w:tcW w:w="1842"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 xml:space="preserve">Отдел культуры и туризма МКУ «Управления по </w:t>
            </w:r>
            <w:r w:rsidRPr="00417C15">
              <w:rPr>
                <w:rFonts w:ascii="Times New Roman" w:eastAsia="Times New Roman" w:hAnsi="Times New Roman" w:cs="Times New Roman"/>
                <w:sz w:val="16"/>
                <w:szCs w:val="16"/>
              </w:rPr>
              <w:lastRenderedPageBreak/>
              <w:t>социальной работе</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Администрации Дубенского муниципального района»</w:t>
            </w:r>
          </w:p>
        </w:tc>
        <w:tc>
          <w:tcPr>
            <w:tcW w:w="3259" w:type="dxa"/>
            <w:tcBorders>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lastRenderedPageBreak/>
              <w:t xml:space="preserve">Герасимова М.П., заместитель начальника управления по социальной работе – заведующая отделом  культуры и туризма </w:t>
            </w:r>
            <w:r w:rsidRPr="00417C15">
              <w:rPr>
                <w:rFonts w:ascii="Times New Roman" w:eastAsia="Times New Roman" w:hAnsi="Times New Roman" w:cs="Times New Roman"/>
                <w:sz w:val="16"/>
                <w:szCs w:val="16"/>
              </w:rPr>
              <w:lastRenderedPageBreak/>
              <w:t>администрации Дубенского муниципального района</w:t>
            </w:r>
          </w:p>
        </w:tc>
      </w:tr>
      <w:tr w:rsidR="00830200" w:rsidRPr="00417C15" w:rsidTr="00830200">
        <w:trPr>
          <w:trHeight w:val="70"/>
          <w:jc w:val="center"/>
        </w:trPr>
        <w:tc>
          <w:tcPr>
            <w:tcW w:w="777"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lastRenderedPageBreak/>
              <w:t>38.</w:t>
            </w:r>
          </w:p>
        </w:tc>
        <w:tc>
          <w:tcPr>
            <w:tcW w:w="6885"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Продолжить работу по вовлечению волонтеров в сферу культуры</w:t>
            </w:r>
          </w:p>
        </w:tc>
        <w:tc>
          <w:tcPr>
            <w:tcW w:w="1582"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napToGrid w:val="0"/>
              <w:spacing w:after="0" w:line="240" w:lineRule="auto"/>
              <w:jc w:val="center"/>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2020 год</w:t>
            </w:r>
          </w:p>
        </w:tc>
        <w:tc>
          <w:tcPr>
            <w:tcW w:w="1842" w:type="dxa"/>
            <w:tcBorders>
              <w:left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Отдел культуры и туризма МКУ «Управления по социальной работе</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Администрации Дубенского муниципального района»</w:t>
            </w:r>
          </w:p>
        </w:tc>
        <w:tc>
          <w:tcPr>
            <w:tcW w:w="3259" w:type="dxa"/>
            <w:tcBorders>
              <w:left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Герасимова М.П., заместитель начальника управления по социальной работе – заведующая отделом  культуры и туризма администрации Дубенского муниципального района</w:t>
            </w:r>
          </w:p>
        </w:tc>
      </w:tr>
      <w:tr w:rsidR="00830200" w:rsidRPr="00417C15" w:rsidTr="00830200">
        <w:trPr>
          <w:trHeight w:val="70"/>
          <w:jc w:val="center"/>
        </w:trPr>
        <w:tc>
          <w:tcPr>
            <w:tcW w:w="777"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39</w:t>
            </w:r>
          </w:p>
        </w:tc>
        <w:tc>
          <w:tcPr>
            <w:tcW w:w="6885"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tabs>
                <w:tab w:val="left" w:pos="2187"/>
              </w:tabs>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Актуализировать базы данных «Фронтовые судьбы уроженцев Дубенского района в фотографиях и документах»</w:t>
            </w:r>
          </w:p>
        </w:tc>
        <w:tc>
          <w:tcPr>
            <w:tcW w:w="1582"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bCs/>
                <w:sz w:val="16"/>
                <w:szCs w:val="16"/>
              </w:rPr>
            </w:pPr>
            <w:r w:rsidRPr="00417C15">
              <w:rPr>
                <w:rFonts w:ascii="Times New Roman" w:eastAsia="Times New Roman" w:hAnsi="Times New Roman" w:cs="Times New Roman"/>
                <w:bCs/>
                <w:sz w:val="16"/>
                <w:szCs w:val="16"/>
              </w:rPr>
              <w:t>В течение года</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sz w:val="16"/>
                <w:szCs w:val="16"/>
              </w:rPr>
            </w:pPr>
            <w:r w:rsidRPr="00417C15">
              <w:rPr>
                <w:rFonts w:ascii="Times New Roman" w:eastAsia="Times New Roman" w:hAnsi="Times New Roman" w:cs="Times New Roman"/>
                <w:bCs/>
                <w:sz w:val="16"/>
                <w:szCs w:val="16"/>
              </w:rPr>
              <w:t>Муниципальный архив Дубенского муниципального района</w:t>
            </w:r>
          </w:p>
        </w:tc>
        <w:tc>
          <w:tcPr>
            <w:tcW w:w="3259"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sz w:val="16"/>
                <w:szCs w:val="16"/>
              </w:rPr>
            </w:pPr>
            <w:r w:rsidRPr="00417C15">
              <w:rPr>
                <w:rFonts w:ascii="Times New Roman" w:eastAsia="Times New Roman" w:hAnsi="Times New Roman" w:cs="Times New Roman"/>
                <w:bCs/>
                <w:sz w:val="16"/>
                <w:szCs w:val="16"/>
              </w:rPr>
              <w:t>Маркова Е.Г., заместитель главы –начальник управления по социальной работе администрации Дубенского муниципального района</w:t>
            </w:r>
          </w:p>
        </w:tc>
      </w:tr>
      <w:tr w:rsidR="00830200" w:rsidRPr="00417C15" w:rsidTr="00830200">
        <w:trPr>
          <w:trHeight w:val="70"/>
          <w:jc w:val="center"/>
        </w:trPr>
        <w:tc>
          <w:tcPr>
            <w:tcW w:w="777"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40</w:t>
            </w:r>
          </w:p>
        </w:tc>
        <w:tc>
          <w:tcPr>
            <w:tcW w:w="6885"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tabs>
                <w:tab w:val="left" w:pos="2187"/>
              </w:tabs>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Организовать выставки архивных документов и фотоматериалов по Второй мировой войне к 75-летию Великой Победы</w:t>
            </w:r>
            <w:r w:rsidRPr="00417C15">
              <w:rPr>
                <w:rFonts w:ascii="Times New Roman" w:eastAsia="Times New Roman" w:hAnsi="Times New Roman" w:cs="Times New Roman"/>
                <w:sz w:val="16"/>
                <w:szCs w:val="16"/>
              </w:rPr>
              <w:tab/>
            </w:r>
          </w:p>
        </w:tc>
        <w:tc>
          <w:tcPr>
            <w:tcW w:w="1582"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bCs/>
                <w:sz w:val="16"/>
                <w:szCs w:val="16"/>
              </w:rPr>
            </w:pPr>
            <w:r w:rsidRPr="00417C15">
              <w:rPr>
                <w:rFonts w:ascii="Times New Roman" w:eastAsia="Times New Roman" w:hAnsi="Times New Roman" w:cs="Times New Roman"/>
                <w:bCs/>
                <w:sz w:val="16"/>
                <w:szCs w:val="16"/>
              </w:rPr>
              <w:t>май</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sz w:val="16"/>
                <w:szCs w:val="16"/>
              </w:rPr>
            </w:pPr>
            <w:r w:rsidRPr="00417C15">
              <w:rPr>
                <w:rFonts w:ascii="Times New Roman" w:eastAsia="Times New Roman" w:hAnsi="Times New Roman" w:cs="Times New Roman"/>
                <w:bCs/>
                <w:sz w:val="16"/>
                <w:szCs w:val="16"/>
              </w:rPr>
              <w:t>Муниципальный архив Дубенского муниципального района</w:t>
            </w:r>
          </w:p>
        </w:tc>
        <w:tc>
          <w:tcPr>
            <w:tcW w:w="3259"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sz w:val="16"/>
                <w:szCs w:val="16"/>
              </w:rPr>
            </w:pPr>
            <w:r w:rsidRPr="00417C15">
              <w:rPr>
                <w:rFonts w:ascii="Times New Roman" w:eastAsia="Times New Roman" w:hAnsi="Times New Roman" w:cs="Times New Roman"/>
                <w:bCs/>
                <w:sz w:val="16"/>
                <w:szCs w:val="16"/>
              </w:rPr>
              <w:t>Маркова Е.Г., заместитель главы –начальник управления по социальной работе администрации Дубенского муниципального района</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sz w:val="16"/>
                <w:szCs w:val="16"/>
              </w:rPr>
            </w:pPr>
          </w:p>
        </w:tc>
      </w:tr>
      <w:tr w:rsidR="00830200" w:rsidRPr="00417C15" w:rsidTr="00830200">
        <w:trPr>
          <w:trHeight w:val="70"/>
          <w:jc w:val="center"/>
        </w:trPr>
        <w:tc>
          <w:tcPr>
            <w:tcW w:w="777"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p>
        </w:tc>
        <w:tc>
          <w:tcPr>
            <w:tcW w:w="6885"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tabs>
                <w:tab w:val="left" w:pos="2187"/>
              </w:tabs>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b/>
                <w:sz w:val="16"/>
                <w:szCs w:val="16"/>
              </w:rPr>
              <w:t>Повышение эффективности экономики, стимулирование инвестиций и поддержка инноваций</w:t>
            </w:r>
          </w:p>
        </w:tc>
        <w:tc>
          <w:tcPr>
            <w:tcW w:w="1582"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bCs/>
                <w:sz w:val="16"/>
                <w:szCs w:val="16"/>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sz w:val="16"/>
                <w:szCs w:val="16"/>
              </w:rPr>
            </w:pPr>
          </w:p>
        </w:tc>
        <w:tc>
          <w:tcPr>
            <w:tcW w:w="3259" w:type="dxa"/>
            <w:tcBorders>
              <w:top w:val="single" w:sz="4" w:space="0" w:color="auto"/>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sz w:val="16"/>
                <w:szCs w:val="16"/>
              </w:rPr>
            </w:pPr>
          </w:p>
        </w:tc>
      </w:tr>
    </w:tbl>
    <w:p w:rsidR="00830200" w:rsidRPr="00417C15" w:rsidRDefault="00830200" w:rsidP="00830200">
      <w:pPr>
        <w:widowControl w:val="0"/>
        <w:tabs>
          <w:tab w:val="center" w:pos="4677"/>
          <w:tab w:val="right" w:pos="9355"/>
        </w:tabs>
        <w:autoSpaceDE w:val="0"/>
        <w:autoSpaceDN w:val="0"/>
        <w:adjustRightInd w:val="0"/>
        <w:spacing w:after="0" w:line="240" w:lineRule="auto"/>
        <w:jc w:val="center"/>
        <w:rPr>
          <w:rFonts w:ascii="Times New Roman" w:eastAsia="Times New Roman" w:hAnsi="Times New Roman" w:cs="Times New Roman"/>
          <w:sz w:val="16"/>
          <w:szCs w:val="16"/>
        </w:rPr>
      </w:pPr>
    </w:p>
    <w:p w:rsidR="00830200" w:rsidRPr="00417C15" w:rsidRDefault="00830200" w:rsidP="00830200">
      <w:pPr>
        <w:widowControl w:val="0"/>
        <w:tabs>
          <w:tab w:val="center" w:pos="4677"/>
          <w:tab w:val="right" w:pos="9355"/>
        </w:tabs>
        <w:autoSpaceDE w:val="0"/>
        <w:autoSpaceDN w:val="0"/>
        <w:adjustRightInd w:val="0"/>
        <w:spacing w:after="0" w:line="240" w:lineRule="auto"/>
        <w:jc w:val="both"/>
        <w:rPr>
          <w:rFonts w:ascii="Times New Roman" w:eastAsia="Times New Roman" w:hAnsi="Times New Roman" w:cs="Times New Roman"/>
          <w:sz w:val="16"/>
          <w:szCs w:val="16"/>
        </w:rPr>
      </w:pPr>
    </w:p>
    <w:tbl>
      <w:tblPr>
        <w:tblpPr w:leftFromText="180" w:rightFromText="180" w:vertAnchor="text" w:tblpX="137" w:tblpY="1"/>
        <w:tblOverlap w:val="never"/>
        <w:tblW w:w="143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3"/>
        <w:gridCol w:w="6972"/>
        <w:gridCol w:w="1559"/>
        <w:gridCol w:w="1843"/>
        <w:gridCol w:w="3260"/>
      </w:tblGrid>
      <w:tr w:rsidR="00830200" w:rsidRPr="00417C15" w:rsidTr="00830200">
        <w:tc>
          <w:tcPr>
            <w:tcW w:w="683" w:type="dxa"/>
            <w:shd w:val="clear" w:color="auto" w:fill="auto"/>
            <w:vAlign w:val="center"/>
          </w:tcPr>
          <w:p w:rsidR="00830200" w:rsidRPr="00417C15" w:rsidRDefault="00830200" w:rsidP="00830200">
            <w:pPr>
              <w:keepNext/>
              <w:widowControl w:val="0"/>
              <w:autoSpaceDE w:val="0"/>
              <w:autoSpaceDN w:val="0"/>
              <w:adjustRightInd w:val="0"/>
              <w:spacing w:after="0" w:line="240" w:lineRule="auto"/>
              <w:contextualSpacing/>
              <w:jc w:val="center"/>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п/п</w:t>
            </w:r>
          </w:p>
        </w:tc>
        <w:tc>
          <w:tcPr>
            <w:tcW w:w="6972" w:type="dxa"/>
            <w:shd w:val="clear" w:color="auto" w:fill="auto"/>
            <w:vAlign w:val="center"/>
          </w:tcPr>
          <w:p w:rsidR="00830200" w:rsidRPr="00417C15" w:rsidRDefault="00830200" w:rsidP="00830200">
            <w:pPr>
              <w:keepNext/>
              <w:widowControl w:val="0"/>
              <w:autoSpaceDE w:val="0"/>
              <w:autoSpaceDN w:val="0"/>
              <w:adjustRightInd w:val="0"/>
              <w:spacing w:after="0" w:line="240" w:lineRule="auto"/>
              <w:contextualSpacing/>
              <w:jc w:val="center"/>
              <w:rPr>
                <w:rFonts w:ascii="Times New Roman" w:eastAsia="Times New Roman" w:hAnsi="Times New Roman" w:cs="Times New Roman"/>
                <w:bCs/>
                <w:color w:val="000000"/>
                <w:sz w:val="16"/>
                <w:szCs w:val="16"/>
              </w:rPr>
            </w:pPr>
            <w:r w:rsidRPr="00417C15">
              <w:rPr>
                <w:rFonts w:ascii="Times New Roman" w:eastAsia="Times New Roman" w:hAnsi="Times New Roman" w:cs="Times New Roman"/>
                <w:bCs/>
                <w:color w:val="000000"/>
                <w:sz w:val="16"/>
                <w:szCs w:val="16"/>
              </w:rPr>
              <w:t>Наименование мероприятия</w:t>
            </w:r>
          </w:p>
        </w:tc>
        <w:tc>
          <w:tcPr>
            <w:tcW w:w="1559" w:type="dxa"/>
            <w:shd w:val="clear" w:color="auto" w:fill="auto"/>
            <w:vAlign w:val="center"/>
          </w:tcPr>
          <w:p w:rsidR="00830200" w:rsidRPr="00417C15" w:rsidRDefault="00830200" w:rsidP="00830200">
            <w:pPr>
              <w:keepNext/>
              <w:widowControl w:val="0"/>
              <w:autoSpaceDE w:val="0"/>
              <w:autoSpaceDN w:val="0"/>
              <w:adjustRightInd w:val="0"/>
              <w:spacing w:after="0" w:line="240" w:lineRule="auto"/>
              <w:contextualSpacing/>
              <w:jc w:val="center"/>
              <w:rPr>
                <w:rFonts w:ascii="Times New Roman" w:eastAsia="Times New Roman" w:hAnsi="Times New Roman" w:cs="Times New Roman"/>
                <w:bCs/>
                <w:color w:val="000000"/>
                <w:sz w:val="16"/>
                <w:szCs w:val="16"/>
              </w:rPr>
            </w:pPr>
            <w:r w:rsidRPr="00417C15">
              <w:rPr>
                <w:rFonts w:ascii="Times New Roman" w:eastAsia="Times New Roman" w:hAnsi="Times New Roman" w:cs="Times New Roman"/>
                <w:bCs/>
                <w:color w:val="000000"/>
                <w:sz w:val="16"/>
                <w:szCs w:val="16"/>
              </w:rPr>
              <w:t>Срок</w:t>
            </w:r>
          </w:p>
          <w:p w:rsidR="00830200" w:rsidRPr="00417C15" w:rsidRDefault="00830200" w:rsidP="00830200">
            <w:pPr>
              <w:keepNext/>
              <w:widowControl w:val="0"/>
              <w:autoSpaceDE w:val="0"/>
              <w:autoSpaceDN w:val="0"/>
              <w:adjustRightInd w:val="0"/>
              <w:spacing w:after="0" w:line="240" w:lineRule="auto"/>
              <w:contextualSpacing/>
              <w:jc w:val="center"/>
              <w:rPr>
                <w:rFonts w:ascii="Times New Roman" w:eastAsia="Times New Roman" w:hAnsi="Times New Roman" w:cs="Times New Roman"/>
                <w:bCs/>
                <w:color w:val="000000"/>
                <w:sz w:val="16"/>
                <w:szCs w:val="16"/>
              </w:rPr>
            </w:pPr>
            <w:r w:rsidRPr="00417C15">
              <w:rPr>
                <w:rFonts w:ascii="Times New Roman" w:eastAsia="Times New Roman" w:hAnsi="Times New Roman" w:cs="Times New Roman"/>
                <w:bCs/>
                <w:color w:val="000000"/>
                <w:sz w:val="16"/>
                <w:szCs w:val="16"/>
              </w:rPr>
              <w:t>исполнения</w:t>
            </w:r>
          </w:p>
        </w:tc>
        <w:tc>
          <w:tcPr>
            <w:tcW w:w="1843" w:type="dxa"/>
            <w:shd w:val="clear" w:color="auto" w:fill="auto"/>
            <w:vAlign w:val="center"/>
          </w:tcPr>
          <w:p w:rsidR="00830200" w:rsidRPr="00417C15" w:rsidRDefault="00830200" w:rsidP="00830200">
            <w:pPr>
              <w:keepNext/>
              <w:widowControl w:val="0"/>
              <w:autoSpaceDE w:val="0"/>
              <w:autoSpaceDN w:val="0"/>
              <w:adjustRightInd w:val="0"/>
              <w:spacing w:after="0" w:line="240" w:lineRule="auto"/>
              <w:contextualSpacing/>
              <w:jc w:val="center"/>
              <w:rPr>
                <w:rFonts w:ascii="Times New Roman" w:eastAsia="Times New Roman" w:hAnsi="Times New Roman" w:cs="Times New Roman"/>
                <w:bCs/>
                <w:color w:val="000000"/>
                <w:sz w:val="16"/>
                <w:szCs w:val="16"/>
              </w:rPr>
            </w:pPr>
            <w:r w:rsidRPr="00417C15">
              <w:rPr>
                <w:rFonts w:ascii="Times New Roman" w:eastAsia="Times New Roman" w:hAnsi="Times New Roman" w:cs="Times New Roman"/>
                <w:bCs/>
                <w:color w:val="000000"/>
                <w:sz w:val="16"/>
                <w:szCs w:val="16"/>
              </w:rPr>
              <w:t>Исполнители</w:t>
            </w:r>
          </w:p>
        </w:tc>
        <w:tc>
          <w:tcPr>
            <w:tcW w:w="3260" w:type="dxa"/>
            <w:shd w:val="clear" w:color="auto" w:fill="auto"/>
            <w:vAlign w:val="center"/>
          </w:tcPr>
          <w:p w:rsidR="00830200" w:rsidRPr="00417C15" w:rsidRDefault="00830200" w:rsidP="00830200">
            <w:pPr>
              <w:keepNext/>
              <w:widowControl w:val="0"/>
              <w:autoSpaceDE w:val="0"/>
              <w:autoSpaceDN w:val="0"/>
              <w:adjustRightInd w:val="0"/>
              <w:spacing w:after="0" w:line="240" w:lineRule="auto"/>
              <w:contextualSpacing/>
              <w:jc w:val="center"/>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Ответственный за исполнение</w:t>
            </w:r>
          </w:p>
        </w:tc>
      </w:tr>
      <w:tr w:rsidR="00830200" w:rsidRPr="00417C15" w:rsidTr="00830200">
        <w:tc>
          <w:tcPr>
            <w:tcW w:w="683" w:type="dxa"/>
            <w:shd w:val="clear" w:color="auto" w:fill="auto"/>
            <w:vAlign w:val="center"/>
          </w:tcPr>
          <w:p w:rsidR="00830200" w:rsidRPr="00417C15" w:rsidRDefault="00830200" w:rsidP="00830200">
            <w:pPr>
              <w:keepNext/>
              <w:widowControl w:val="0"/>
              <w:autoSpaceDE w:val="0"/>
              <w:autoSpaceDN w:val="0"/>
              <w:adjustRightInd w:val="0"/>
              <w:spacing w:after="0" w:line="240" w:lineRule="auto"/>
              <w:contextualSpacing/>
              <w:jc w:val="center"/>
              <w:rPr>
                <w:rFonts w:ascii="Times New Roman" w:eastAsia="Times New Roman" w:hAnsi="Times New Roman" w:cs="Times New Roman"/>
                <w:color w:val="000000"/>
                <w:sz w:val="16"/>
                <w:szCs w:val="16"/>
              </w:rPr>
            </w:pPr>
          </w:p>
        </w:tc>
        <w:tc>
          <w:tcPr>
            <w:tcW w:w="6972" w:type="dxa"/>
            <w:shd w:val="clear" w:color="auto" w:fill="auto"/>
            <w:vAlign w:val="center"/>
          </w:tcPr>
          <w:p w:rsidR="00830200" w:rsidRPr="00417C15" w:rsidRDefault="00830200" w:rsidP="00830200">
            <w:pPr>
              <w:keepNext/>
              <w:widowControl w:val="0"/>
              <w:autoSpaceDE w:val="0"/>
              <w:autoSpaceDN w:val="0"/>
              <w:adjustRightInd w:val="0"/>
              <w:spacing w:after="0" w:line="240" w:lineRule="auto"/>
              <w:contextualSpacing/>
              <w:jc w:val="center"/>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i/>
                <w:sz w:val="16"/>
                <w:szCs w:val="16"/>
              </w:rPr>
              <w:t>П. 3 из цитат</w:t>
            </w:r>
          </w:p>
        </w:tc>
        <w:tc>
          <w:tcPr>
            <w:tcW w:w="1559" w:type="dxa"/>
            <w:shd w:val="clear" w:color="auto" w:fill="auto"/>
            <w:vAlign w:val="center"/>
          </w:tcPr>
          <w:p w:rsidR="00830200" w:rsidRPr="00417C15" w:rsidRDefault="00830200" w:rsidP="00830200">
            <w:pPr>
              <w:keepNext/>
              <w:widowControl w:val="0"/>
              <w:autoSpaceDE w:val="0"/>
              <w:autoSpaceDN w:val="0"/>
              <w:adjustRightInd w:val="0"/>
              <w:spacing w:after="0" w:line="240" w:lineRule="auto"/>
              <w:contextualSpacing/>
              <w:jc w:val="center"/>
              <w:rPr>
                <w:rFonts w:ascii="Times New Roman" w:eastAsia="Times New Roman" w:hAnsi="Times New Roman" w:cs="Times New Roman"/>
                <w:bCs/>
                <w:color w:val="000000"/>
                <w:sz w:val="16"/>
                <w:szCs w:val="16"/>
              </w:rPr>
            </w:pPr>
          </w:p>
        </w:tc>
        <w:tc>
          <w:tcPr>
            <w:tcW w:w="1843" w:type="dxa"/>
            <w:shd w:val="clear" w:color="auto" w:fill="auto"/>
            <w:vAlign w:val="center"/>
          </w:tcPr>
          <w:p w:rsidR="00830200" w:rsidRPr="00417C15" w:rsidRDefault="00830200" w:rsidP="00830200">
            <w:pPr>
              <w:keepNext/>
              <w:widowControl w:val="0"/>
              <w:autoSpaceDE w:val="0"/>
              <w:autoSpaceDN w:val="0"/>
              <w:adjustRightInd w:val="0"/>
              <w:spacing w:after="0" w:line="240" w:lineRule="auto"/>
              <w:contextualSpacing/>
              <w:jc w:val="center"/>
              <w:rPr>
                <w:rFonts w:ascii="Times New Roman" w:eastAsia="Times New Roman" w:hAnsi="Times New Roman" w:cs="Times New Roman"/>
                <w:bCs/>
                <w:color w:val="000000"/>
                <w:sz w:val="16"/>
                <w:szCs w:val="16"/>
              </w:rPr>
            </w:pPr>
          </w:p>
        </w:tc>
        <w:tc>
          <w:tcPr>
            <w:tcW w:w="3260" w:type="dxa"/>
            <w:shd w:val="clear" w:color="auto" w:fill="auto"/>
            <w:vAlign w:val="center"/>
          </w:tcPr>
          <w:p w:rsidR="00830200" w:rsidRPr="00417C15" w:rsidRDefault="00830200" w:rsidP="00830200">
            <w:pPr>
              <w:keepNext/>
              <w:widowControl w:val="0"/>
              <w:autoSpaceDE w:val="0"/>
              <w:autoSpaceDN w:val="0"/>
              <w:adjustRightInd w:val="0"/>
              <w:spacing w:after="0" w:line="240" w:lineRule="auto"/>
              <w:contextualSpacing/>
              <w:jc w:val="center"/>
              <w:rPr>
                <w:rFonts w:ascii="Times New Roman" w:eastAsia="Times New Roman" w:hAnsi="Times New Roman" w:cs="Times New Roman"/>
                <w:color w:val="000000"/>
                <w:sz w:val="16"/>
                <w:szCs w:val="16"/>
              </w:rPr>
            </w:pPr>
          </w:p>
        </w:tc>
      </w:tr>
      <w:tr w:rsidR="00830200" w:rsidRPr="00417C15" w:rsidTr="00830200">
        <w:tc>
          <w:tcPr>
            <w:tcW w:w="683" w:type="dxa"/>
            <w:shd w:val="clear" w:color="auto" w:fill="auto"/>
            <w:vAlign w:val="center"/>
          </w:tcPr>
          <w:p w:rsidR="00830200" w:rsidRPr="00417C15" w:rsidRDefault="00830200" w:rsidP="00830200">
            <w:pPr>
              <w:keepNext/>
              <w:widowControl w:val="0"/>
              <w:autoSpaceDE w:val="0"/>
              <w:autoSpaceDN w:val="0"/>
              <w:adjustRightInd w:val="0"/>
              <w:spacing w:after="0" w:line="240" w:lineRule="auto"/>
              <w:contextualSpacing/>
              <w:jc w:val="center"/>
              <w:rPr>
                <w:rFonts w:ascii="Times New Roman" w:eastAsia="Times New Roman" w:hAnsi="Times New Roman" w:cs="Times New Roman"/>
                <w:color w:val="000000"/>
                <w:sz w:val="16"/>
                <w:szCs w:val="16"/>
              </w:rPr>
            </w:pPr>
          </w:p>
        </w:tc>
        <w:tc>
          <w:tcPr>
            <w:tcW w:w="6972" w:type="dxa"/>
            <w:shd w:val="clear" w:color="auto" w:fill="auto"/>
            <w:vAlign w:val="center"/>
          </w:tcPr>
          <w:p w:rsidR="00830200" w:rsidRPr="00417C15" w:rsidRDefault="00830200" w:rsidP="00830200">
            <w:pPr>
              <w:keepNext/>
              <w:widowControl w:val="0"/>
              <w:autoSpaceDE w:val="0"/>
              <w:autoSpaceDN w:val="0"/>
              <w:adjustRightInd w:val="0"/>
              <w:spacing w:after="0" w:line="240" w:lineRule="auto"/>
              <w:contextualSpacing/>
              <w:jc w:val="both"/>
              <w:rPr>
                <w:rFonts w:ascii="Times New Roman" w:eastAsia="Times New Roman" w:hAnsi="Times New Roman" w:cs="Times New Roman"/>
                <w:b/>
                <w:i/>
                <w:sz w:val="16"/>
                <w:szCs w:val="16"/>
              </w:rPr>
            </w:pPr>
            <w:r w:rsidRPr="00417C15">
              <w:rPr>
                <w:rFonts w:ascii="Times New Roman" w:eastAsia="Times New Roman" w:hAnsi="Times New Roman" w:cs="Times New Roman"/>
                <w:b/>
                <w:i/>
                <w:sz w:val="16"/>
                <w:szCs w:val="16"/>
              </w:rPr>
              <w:t>Но есть острейшая проблема, которая является прямой угрозой нашему демографическому будущему, – это низкие доходы значительной части наших граждан, семей.</w:t>
            </w:r>
          </w:p>
          <w:p w:rsidR="00830200" w:rsidRPr="00417C15" w:rsidRDefault="00830200" w:rsidP="00830200">
            <w:pPr>
              <w:keepNext/>
              <w:widowControl w:val="0"/>
              <w:autoSpaceDE w:val="0"/>
              <w:autoSpaceDN w:val="0"/>
              <w:adjustRightInd w:val="0"/>
              <w:spacing w:after="0" w:line="240" w:lineRule="auto"/>
              <w:contextualSpacing/>
              <w:jc w:val="both"/>
              <w:rPr>
                <w:rFonts w:ascii="Times New Roman" w:eastAsia="Times New Roman" w:hAnsi="Times New Roman" w:cs="Times New Roman"/>
                <w:b/>
                <w:i/>
                <w:sz w:val="16"/>
                <w:szCs w:val="16"/>
              </w:rPr>
            </w:pPr>
            <w:r w:rsidRPr="00417C15">
              <w:rPr>
                <w:rFonts w:ascii="Times New Roman" w:eastAsia="Times New Roman" w:hAnsi="Times New Roman" w:cs="Times New Roman"/>
                <w:b/>
                <w:i/>
                <w:sz w:val="16"/>
                <w:szCs w:val="16"/>
              </w:rPr>
              <w:t>Какие решения мы уже приняли? С января текущего года семьи, чьи доходы не превышают двух прожиточных минимумов на человека, будут получать ежемесячные выплаты на первых и вторых детей. Причём не до полутора лет, как прежде, а до трёх. Размер выплаты зависит от прожиточного минимума ребёнка в конкретном регионе. В среднем по стране это более одиннадцати тысяч рублей на одного ребёнка в месяц. Ещё раз хочу сказать: в среднем, это зависит от региона.</w:t>
            </w:r>
          </w:p>
          <w:p w:rsidR="00830200" w:rsidRPr="00417C15" w:rsidRDefault="00830200" w:rsidP="00830200">
            <w:pPr>
              <w:keepNext/>
              <w:widowControl w:val="0"/>
              <w:autoSpaceDE w:val="0"/>
              <w:autoSpaceDN w:val="0"/>
              <w:adjustRightInd w:val="0"/>
              <w:spacing w:after="0" w:line="240" w:lineRule="auto"/>
              <w:contextualSpacing/>
              <w:jc w:val="both"/>
              <w:rPr>
                <w:rFonts w:ascii="Times New Roman" w:eastAsia="Times New Roman" w:hAnsi="Times New Roman" w:cs="Times New Roman"/>
                <w:b/>
                <w:i/>
                <w:sz w:val="16"/>
                <w:szCs w:val="16"/>
              </w:rPr>
            </w:pPr>
            <w:r w:rsidRPr="00417C15">
              <w:rPr>
                <w:rFonts w:ascii="Times New Roman" w:eastAsia="Times New Roman" w:hAnsi="Times New Roman" w:cs="Times New Roman"/>
                <w:b/>
                <w:i/>
                <w:sz w:val="16"/>
                <w:szCs w:val="16"/>
              </w:rPr>
              <w:t>. В этой связи предлагаю предусмотреть ежемесячные выплаты на детей в возрасте от трёх до семи лет включительно. Причём уже с 1 января 2020-го, текущего года.</w:t>
            </w:r>
          </w:p>
          <w:p w:rsidR="00830200" w:rsidRPr="00417C15" w:rsidRDefault="00830200" w:rsidP="00830200">
            <w:pPr>
              <w:keepNext/>
              <w:widowControl w:val="0"/>
              <w:autoSpaceDE w:val="0"/>
              <w:autoSpaceDN w:val="0"/>
              <w:adjustRightInd w:val="0"/>
              <w:spacing w:after="0" w:line="240" w:lineRule="auto"/>
              <w:contextualSpacing/>
              <w:jc w:val="both"/>
              <w:rPr>
                <w:rFonts w:ascii="Times New Roman" w:eastAsia="Times New Roman" w:hAnsi="Times New Roman" w:cs="Times New Roman"/>
                <w:b/>
                <w:i/>
                <w:sz w:val="16"/>
                <w:szCs w:val="16"/>
              </w:rPr>
            </w:pPr>
            <w:r w:rsidRPr="00417C15">
              <w:rPr>
                <w:rFonts w:ascii="Times New Roman" w:eastAsia="Times New Roman" w:hAnsi="Times New Roman" w:cs="Times New Roman"/>
                <w:b/>
                <w:i/>
                <w:sz w:val="16"/>
                <w:szCs w:val="16"/>
              </w:rPr>
              <w:t>Выплаты будут получать семьи, чьи доходы не превышают одного прожиточного минимума на человека. То есть действительно со сложной, очень сложной ситуацией.</w:t>
            </w:r>
          </w:p>
          <w:p w:rsidR="00830200" w:rsidRPr="00417C15" w:rsidRDefault="00830200" w:rsidP="00830200">
            <w:pPr>
              <w:keepNext/>
              <w:widowControl w:val="0"/>
              <w:autoSpaceDE w:val="0"/>
              <w:autoSpaceDN w:val="0"/>
              <w:adjustRightInd w:val="0"/>
              <w:spacing w:after="0" w:line="240" w:lineRule="auto"/>
              <w:contextualSpacing/>
              <w:jc w:val="both"/>
              <w:rPr>
                <w:rFonts w:ascii="Times New Roman" w:eastAsia="Times New Roman" w:hAnsi="Times New Roman" w:cs="Times New Roman"/>
                <w:b/>
                <w:i/>
                <w:sz w:val="16"/>
                <w:szCs w:val="16"/>
              </w:rPr>
            </w:pPr>
            <w:r w:rsidRPr="00417C15">
              <w:rPr>
                <w:rFonts w:ascii="Times New Roman" w:eastAsia="Times New Roman" w:hAnsi="Times New Roman" w:cs="Times New Roman"/>
                <w:b/>
                <w:i/>
                <w:sz w:val="16"/>
                <w:szCs w:val="16"/>
              </w:rPr>
              <w:t>Чтобы получать такую выплату, достаточно будет подать заявление, а также указать свой легальный, официальный доход. Обращаю внимание, нужно сделать эту процедуру максимально удобной и простой для граждан. Чтобы они могли всё оформить без очередей и преград. Или дистанционно, через соответствующий государственный портал.</w:t>
            </w:r>
          </w:p>
          <w:p w:rsidR="00830200" w:rsidRPr="00417C15" w:rsidRDefault="00830200" w:rsidP="00830200">
            <w:pPr>
              <w:keepNext/>
              <w:widowControl w:val="0"/>
              <w:autoSpaceDE w:val="0"/>
              <w:autoSpaceDN w:val="0"/>
              <w:adjustRightInd w:val="0"/>
              <w:spacing w:after="0" w:line="240" w:lineRule="auto"/>
              <w:contextualSpacing/>
              <w:jc w:val="both"/>
              <w:rPr>
                <w:rFonts w:ascii="Times New Roman" w:eastAsia="Times New Roman" w:hAnsi="Times New Roman" w:cs="Times New Roman"/>
                <w:b/>
                <w:i/>
                <w:sz w:val="16"/>
                <w:szCs w:val="16"/>
              </w:rPr>
            </w:pPr>
            <w:r w:rsidRPr="00417C15">
              <w:rPr>
                <w:rFonts w:ascii="Times New Roman" w:eastAsia="Times New Roman" w:hAnsi="Times New Roman" w:cs="Times New Roman"/>
                <w:b/>
                <w:i/>
                <w:sz w:val="16"/>
                <w:szCs w:val="16"/>
              </w:rPr>
              <w:t xml:space="preserve">В каждом субъекте Федерации, как я уже сказал, доходы могут разниться. И выплаты на первом этапе составят у нас половину прожиточного минимума – 5,5 тысячи. Но это не всё. Мы должны будем понять и оценить, как работает эта система, и если увидим, что </w:t>
            </w:r>
            <w:r w:rsidRPr="00417C15">
              <w:rPr>
                <w:rFonts w:ascii="Times New Roman" w:eastAsia="Times New Roman" w:hAnsi="Times New Roman" w:cs="Times New Roman"/>
                <w:b/>
                <w:i/>
                <w:sz w:val="16"/>
                <w:szCs w:val="16"/>
              </w:rPr>
              <w:lastRenderedPageBreak/>
              <w:t>какие-то семьи не доходят до прожиточного минимума, получая 5,5 тысячи, сделаем следующий шаг. Будем выплачивать со следующего года уже целиком (в каждом регионе по-разному), будем выплачивать полный ПМ, это 11 с лишним тысяч. Здесь цифры, повторяю, тоже будут разные, но примерно, в среднем это будет 11 тысяч на ребёнка в месяц.</w:t>
            </w:r>
          </w:p>
          <w:p w:rsidR="00830200" w:rsidRPr="00417C15" w:rsidRDefault="00830200" w:rsidP="00830200">
            <w:pPr>
              <w:keepNext/>
              <w:widowControl w:val="0"/>
              <w:autoSpaceDE w:val="0"/>
              <w:autoSpaceDN w:val="0"/>
              <w:adjustRightInd w:val="0"/>
              <w:spacing w:after="0" w:line="240" w:lineRule="auto"/>
              <w:contextualSpacing/>
              <w:jc w:val="center"/>
              <w:rPr>
                <w:rFonts w:ascii="Times New Roman" w:eastAsia="Times New Roman" w:hAnsi="Times New Roman" w:cs="Times New Roman"/>
                <w:b/>
                <w:i/>
                <w:sz w:val="16"/>
                <w:szCs w:val="16"/>
              </w:rPr>
            </w:pPr>
            <w:r w:rsidRPr="00417C15">
              <w:rPr>
                <w:rFonts w:ascii="Times New Roman" w:eastAsia="Times New Roman" w:hAnsi="Times New Roman" w:cs="Times New Roman"/>
                <w:b/>
                <w:i/>
                <w:sz w:val="16"/>
                <w:szCs w:val="16"/>
              </w:rPr>
              <w:t>Для реализации предложенной меры потребуются серьёзные ресурсы, корректировка федерального бюджета. Прошу Правительство и парламентариев сделать это максимально оперативно. Свою часть нормативной работы должны провести и регионы.</w:t>
            </w:r>
          </w:p>
        </w:tc>
        <w:tc>
          <w:tcPr>
            <w:tcW w:w="1559" w:type="dxa"/>
            <w:shd w:val="clear" w:color="auto" w:fill="auto"/>
            <w:vAlign w:val="center"/>
          </w:tcPr>
          <w:p w:rsidR="00830200" w:rsidRPr="00417C15" w:rsidRDefault="00830200" w:rsidP="00830200">
            <w:pPr>
              <w:keepNext/>
              <w:widowControl w:val="0"/>
              <w:autoSpaceDE w:val="0"/>
              <w:autoSpaceDN w:val="0"/>
              <w:adjustRightInd w:val="0"/>
              <w:spacing w:after="0" w:line="240" w:lineRule="auto"/>
              <w:contextualSpacing/>
              <w:jc w:val="center"/>
              <w:rPr>
                <w:rFonts w:ascii="Times New Roman" w:eastAsia="Times New Roman" w:hAnsi="Times New Roman" w:cs="Times New Roman"/>
                <w:bCs/>
                <w:color w:val="000000"/>
                <w:sz w:val="16"/>
                <w:szCs w:val="16"/>
              </w:rPr>
            </w:pPr>
          </w:p>
        </w:tc>
        <w:tc>
          <w:tcPr>
            <w:tcW w:w="1843" w:type="dxa"/>
            <w:shd w:val="clear" w:color="auto" w:fill="auto"/>
            <w:vAlign w:val="center"/>
          </w:tcPr>
          <w:p w:rsidR="00830200" w:rsidRPr="00417C15" w:rsidRDefault="00830200" w:rsidP="00830200">
            <w:pPr>
              <w:keepNext/>
              <w:widowControl w:val="0"/>
              <w:autoSpaceDE w:val="0"/>
              <w:autoSpaceDN w:val="0"/>
              <w:adjustRightInd w:val="0"/>
              <w:spacing w:after="0" w:line="240" w:lineRule="auto"/>
              <w:contextualSpacing/>
              <w:jc w:val="center"/>
              <w:rPr>
                <w:rFonts w:ascii="Times New Roman" w:eastAsia="Times New Roman" w:hAnsi="Times New Roman" w:cs="Times New Roman"/>
                <w:bCs/>
                <w:color w:val="000000"/>
                <w:sz w:val="16"/>
                <w:szCs w:val="16"/>
              </w:rPr>
            </w:pPr>
          </w:p>
        </w:tc>
        <w:tc>
          <w:tcPr>
            <w:tcW w:w="3260" w:type="dxa"/>
            <w:shd w:val="clear" w:color="auto" w:fill="auto"/>
            <w:vAlign w:val="center"/>
          </w:tcPr>
          <w:p w:rsidR="00830200" w:rsidRPr="00417C15" w:rsidRDefault="00830200" w:rsidP="00830200">
            <w:pPr>
              <w:keepNext/>
              <w:widowControl w:val="0"/>
              <w:autoSpaceDE w:val="0"/>
              <w:autoSpaceDN w:val="0"/>
              <w:adjustRightInd w:val="0"/>
              <w:spacing w:after="0" w:line="240" w:lineRule="auto"/>
              <w:contextualSpacing/>
              <w:jc w:val="center"/>
              <w:rPr>
                <w:rFonts w:ascii="Times New Roman" w:eastAsia="Times New Roman" w:hAnsi="Times New Roman" w:cs="Times New Roman"/>
                <w:color w:val="000000"/>
                <w:sz w:val="16"/>
                <w:szCs w:val="16"/>
              </w:rPr>
            </w:pPr>
          </w:p>
        </w:tc>
      </w:tr>
      <w:tr w:rsidR="00830200" w:rsidRPr="00417C15" w:rsidTr="00830200">
        <w:tc>
          <w:tcPr>
            <w:tcW w:w="683" w:type="dxa"/>
            <w:shd w:val="clear" w:color="auto" w:fill="auto"/>
          </w:tcPr>
          <w:p w:rsidR="00830200" w:rsidRPr="00417C15" w:rsidRDefault="00830200" w:rsidP="00830200">
            <w:pPr>
              <w:keepNext/>
              <w:widowControl w:val="0"/>
              <w:autoSpaceDE w:val="0"/>
              <w:autoSpaceDN w:val="0"/>
              <w:adjustRightInd w:val="0"/>
              <w:spacing w:after="0" w:line="240" w:lineRule="auto"/>
              <w:contextualSpacing/>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lastRenderedPageBreak/>
              <w:t>41</w:t>
            </w:r>
          </w:p>
        </w:tc>
        <w:tc>
          <w:tcPr>
            <w:tcW w:w="6972" w:type="dxa"/>
            <w:shd w:val="clear" w:color="auto" w:fill="auto"/>
          </w:tcPr>
          <w:p w:rsidR="00830200" w:rsidRPr="00417C15" w:rsidRDefault="00830200" w:rsidP="00830200">
            <w:pPr>
              <w:keepNext/>
              <w:widowControl w:val="0"/>
              <w:suppressLineNumbers/>
              <w:tabs>
                <w:tab w:val="center" w:pos="4818"/>
                <w:tab w:val="right" w:pos="9637"/>
              </w:tabs>
              <w:suppressAutoHyphens/>
              <w:spacing w:after="0" w:line="240" w:lineRule="auto"/>
              <w:contextualSpacing/>
              <w:jc w:val="both"/>
              <w:rPr>
                <w:rFonts w:ascii="Times New Roman" w:eastAsia="Times New Roman" w:hAnsi="Times New Roman" w:cs="Times New Roman"/>
                <w:sz w:val="16"/>
                <w:szCs w:val="16"/>
                <w:lang w:eastAsia="en-US"/>
              </w:rPr>
            </w:pPr>
            <w:r w:rsidRPr="00417C15">
              <w:rPr>
                <w:rFonts w:ascii="Times New Roman" w:eastAsia="Times New Roman" w:hAnsi="Times New Roman" w:cs="Times New Roman"/>
                <w:sz w:val="16"/>
                <w:szCs w:val="16"/>
                <w:lang w:eastAsia="en-US"/>
              </w:rPr>
              <w:t>Обеспечить рост среднемесячной заработной платы по району не менее, чем на 6%, в том числе:</w:t>
            </w:r>
          </w:p>
          <w:p w:rsidR="00830200" w:rsidRPr="00417C15" w:rsidRDefault="00830200" w:rsidP="00830200">
            <w:pPr>
              <w:keepNext/>
              <w:widowControl w:val="0"/>
              <w:suppressLineNumbers/>
              <w:tabs>
                <w:tab w:val="center" w:pos="4818"/>
                <w:tab w:val="right" w:pos="9637"/>
              </w:tabs>
              <w:suppressAutoHyphens/>
              <w:spacing w:after="0" w:line="240" w:lineRule="auto"/>
              <w:contextualSpacing/>
              <w:rPr>
                <w:rFonts w:ascii="Times New Roman" w:eastAsia="Times New Roman" w:hAnsi="Times New Roman" w:cs="Times New Roman"/>
                <w:sz w:val="16"/>
                <w:szCs w:val="16"/>
                <w:lang w:eastAsia="en-US"/>
              </w:rPr>
            </w:pPr>
            <w:r w:rsidRPr="00417C15">
              <w:rPr>
                <w:rFonts w:ascii="Times New Roman" w:eastAsia="Times New Roman" w:hAnsi="Times New Roman" w:cs="Times New Roman"/>
                <w:sz w:val="16"/>
                <w:szCs w:val="16"/>
                <w:lang w:eastAsia="en-US"/>
              </w:rPr>
              <w:t>в сельском хозяйстве - на 5%,</w:t>
            </w:r>
          </w:p>
          <w:p w:rsidR="00830200" w:rsidRPr="00417C15" w:rsidRDefault="00830200" w:rsidP="00830200">
            <w:pPr>
              <w:keepNext/>
              <w:widowControl w:val="0"/>
              <w:suppressLineNumbers/>
              <w:tabs>
                <w:tab w:val="center" w:pos="4818"/>
                <w:tab w:val="right" w:pos="9637"/>
              </w:tabs>
              <w:suppressAutoHyphens/>
              <w:spacing w:after="0" w:line="240" w:lineRule="auto"/>
              <w:contextualSpacing/>
              <w:rPr>
                <w:rFonts w:ascii="Times New Roman" w:eastAsia="Times New Roman" w:hAnsi="Times New Roman" w:cs="Times New Roman"/>
                <w:sz w:val="16"/>
                <w:szCs w:val="16"/>
                <w:lang w:eastAsia="en-US"/>
              </w:rPr>
            </w:pPr>
            <w:r w:rsidRPr="00417C15">
              <w:rPr>
                <w:rFonts w:ascii="Times New Roman" w:eastAsia="Times New Roman" w:hAnsi="Times New Roman" w:cs="Times New Roman"/>
                <w:sz w:val="16"/>
                <w:szCs w:val="16"/>
                <w:lang w:eastAsia="en-US"/>
              </w:rPr>
              <w:t>в строительстве - на 6%</w:t>
            </w:r>
          </w:p>
          <w:p w:rsidR="00830200" w:rsidRPr="00417C15" w:rsidRDefault="00830200" w:rsidP="00830200">
            <w:pPr>
              <w:keepNext/>
              <w:widowControl w:val="0"/>
              <w:autoSpaceDE w:val="0"/>
              <w:autoSpaceDN w:val="0"/>
              <w:adjustRightInd w:val="0"/>
              <w:spacing w:after="0" w:line="240" w:lineRule="auto"/>
              <w:contextualSpacing/>
              <w:jc w:val="both"/>
              <w:rPr>
                <w:rFonts w:ascii="Times New Roman" w:eastAsia="Times New Roman" w:hAnsi="Times New Roman" w:cs="Times New Roman"/>
                <w:sz w:val="16"/>
                <w:szCs w:val="16"/>
              </w:rPr>
            </w:pPr>
          </w:p>
        </w:tc>
        <w:tc>
          <w:tcPr>
            <w:tcW w:w="1559" w:type="dxa"/>
            <w:shd w:val="clear" w:color="auto" w:fill="auto"/>
          </w:tcPr>
          <w:p w:rsidR="00830200" w:rsidRPr="00417C15" w:rsidRDefault="00830200" w:rsidP="00830200">
            <w:pPr>
              <w:keepNext/>
              <w:widowControl w:val="0"/>
              <w:autoSpaceDE w:val="0"/>
              <w:autoSpaceDN w:val="0"/>
              <w:adjustRightInd w:val="0"/>
              <w:spacing w:after="0" w:line="240" w:lineRule="auto"/>
              <w:contextualSpacing/>
              <w:jc w:val="center"/>
              <w:rPr>
                <w:rFonts w:ascii="Times New Roman" w:eastAsia="Times New Roman" w:hAnsi="Times New Roman" w:cs="Times New Roman"/>
                <w:color w:val="000000"/>
                <w:sz w:val="16"/>
                <w:szCs w:val="16"/>
                <w:lang w:eastAsia="en-US"/>
              </w:rPr>
            </w:pPr>
            <w:r w:rsidRPr="00417C15">
              <w:rPr>
                <w:rFonts w:ascii="Times New Roman" w:eastAsia="Times New Roman" w:hAnsi="Times New Roman" w:cs="Times New Roman"/>
                <w:sz w:val="16"/>
                <w:szCs w:val="16"/>
                <w:lang w:eastAsia="en-US"/>
              </w:rPr>
              <w:t>в течение года</w:t>
            </w:r>
          </w:p>
        </w:tc>
        <w:tc>
          <w:tcPr>
            <w:tcW w:w="1843" w:type="dxa"/>
            <w:shd w:val="clear" w:color="auto" w:fill="auto"/>
          </w:tcPr>
          <w:p w:rsidR="00830200" w:rsidRPr="00417C15" w:rsidRDefault="00830200" w:rsidP="00830200">
            <w:pPr>
              <w:keepNext/>
              <w:widowControl w:val="0"/>
              <w:autoSpaceDE w:val="0"/>
              <w:autoSpaceDN w:val="0"/>
              <w:adjustRightInd w:val="0"/>
              <w:spacing w:after="0" w:line="240" w:lineRule="auto"/>
              <w:contextualSpacing/>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 xml:space="preserve">Финансовое управление администрации Дубенского муниципального района, </w:t>
            </w:r>
          </w:p>
          <w:p w:rsidR="00830200" w:rsidRPr="00417C15" w:rsidRDefault="00830200" w:rsidP="00830200">
            <w:pPr>
              <w:keepNext/>
              <w:widowControl w:val="0"/>
              <w:autoSpaceDE w:val="0"/>
              <w:autoSpaceDN w:val="0"/>
              <w:adjustRightInd w:val="0"/>
              <w:spacing w:after="0" w:line="240" w:lineRule="auto"/>
              <w:contextualSpacing/>
              <w:jc w:val="both"/>
              <w:rPr>
                <w:rFonts w:ascii="Times New Roman" w:eastAsia="Times New Roman" w:hAnsi="Times New Roman" w:cs="Times New Roman"/>
                <w:sz w:val="16"/>
                <w:szCs w:val="16"/>
              </w:rPr>
            </w:pPr>
          </w:p>
          <w:p w:rsidR="00830200" w:rsidRPr="00417C15" w:rsidRDefault="00830200" w:rsidP="00830200">
            <w:pPr>
              <w:keepNext/>
              <w:widowControl w:val="0"/>
              <w:autoSpaceDE w:val="0"/>
              <w:autoSpaceDN w:val="0"/>
              <w:adjustRightInd w:val="0"/>
              <w:spacing w:after="0" w:line="240" w:lineRule="auto"/>
              <w:contextualSpacing/>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Управление по работе с АПК и ЛПХ и граждан администрации Дубенского муниципального района,</w:t>
            </w:r>
          </w:p>
          <w:p w:rsidR="00830200" w:rsidRPr="00417C15" w:rsidRDefault="00830200" w:rsidP="00830200">
            <w:pPr>
              <w:keepNext/>
              <w:widowControl w:val="0"/>
              <w:autoSpaceDE w:val="0"/>
              <w:autoSpaceDN w:val="0"/>
              <w:adjustRightInd w:val="0"/>
              <w:spacing w:after="0" w:line="240" w:lineRule="auto"/>
              <w:contextualSpacing/>
              <w:jc w:val="both"/>
              <w:rPr>
                <w:rFonts w:ascii="Times New Roman" w:eastAsia="Times New Roman" w:hAnsi="Times New Roman" w:cs="Times New Roman"/>
                <w:sz w:val="16"/>
                <w:szCs w:val="16"/>
              </w:rPr>
            </w:pPr>
          </w:p>
          <w:p w:rsidR="00830200" w:rsidRPr="00417C15" w:rsidRDefault="00830200" w:rsidP="00830200">
            <w:pPr>
              <w:keepNext/>
              <w:widowControl w:val="0"/>
              <w:autoSpaceDE w:val="0"/>
              <w:autoSpaceDN w:val="0"/>
              <w:adjustRightInd w:val="0"/>
              <w:spacing w:after="0" w:line="240" w:lineRule="auto"/>
              <w:contextualSpacing/>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Экономическое управление администрации Дубенского муниципального района.</w:t>
            </w:r>
          </w:p>
          <w:p w:rsidR="00830200" w:rsidRPr="00417C15" w:rsidRDefault="00830200" w:rsidP="00830200">
            <w:pPr>
              <w:keepNext/>
              <w:widowControl w:val="0"/>
              <w:autoSpaceDE w:val="0"/>
              <w:autoSpaceDN w:val="0"/>
              <w:adjustRightInd w:val="0"/>
              <w:spacing w:after="0" w:line="240" w:lineRule="auto"/>
              <w:contextualSpacing/>
              <w:jc w:val="both"/>
              <w:rPr>
                <w:rFonts w:ascii="Times New Roman" w:eastAsia="Times New Roman" w:hAnsi="Times New Roman" w:cs="Times New Roman"/>
                <w:sz w:val="16"/>
                <w:szCs w:val="16"/>
              </w:rPr>
            </w:pPr>
          </w:p>
          <w:p w:rsidR="00830200" w:rsidRPr="00417C15" w:rsidRDefault="00830200" w:rsidP="00830200">
            <w:pPr>
              <w:keepNext/>
              <w:widowControl w:val="0"/>
              <w:autoSpaceDE w:val="0"/>
              <w:autoSpaceDN w:val="0"/>
              <w:adjustRightInd w:val="0"/>
              <w:spacing w:after="0" w:line="240" w:lineRule="auto"/>
              <w:contextualSpacing/>
              <w:jc w:val="both"/>
              <w:rPr>
                <w:rFonts w:ascii="Times New Roman" w:eastAsia="Times New Roman" w:hAnsi="Times New Roman" w:cs="Times New Roman"/>
                <w:sz w:val="16"/>
                <w:szCs w:val="16"/>
              </w:rPr>
            </w:pPr>
            <w:r w:rsidRPr="00417C15">
              <w:rPr>
                <w:rFonts w:ascii="Times New Roman" w:eastAsia="Times New Roman" w:hAnsi="Times New Roman" w:cs="Times New Roman"/>
                <w:color w:val="000000"/>
                <w:sz w:val="16"/>
                <w:szCs w:val="16"/>
                <w:lang w:eastAsia="en-US"/>
              </w:rPr>
              <w:t>Отдел  строительства, архитектуры  и ЖКХ администрации Дубенского муниципального района;</w:t>
            </w:r>
          </w:p>
        </w:tc>
        <w:tc>
          <w:tcPr>
            <w:tcW w:w="3260" w:type="dxa"/>
            <w:shd w:val="clear" w:color="auto" w:fill="auto"/>
          </w:tcPr>
          <w:p w:rsidR="00830200" w:rsidRPr="00417C15" w:rsidRDefault="00830200" w:rsidP="00830200">
            <w:pPr>
              <w:keepNext/>
              <w:widowControl w:val="0"/>
              <w:autoSpaceDE w:val="0"/>
              <w:autoSpaceDN w:val="0"/>
              <w:adjustRightInd w:val="0"/>
              <w:spacing w:after="0" w:line="240" w:lineRule="auto"/>
              <w:contextualSpacing/>
              <w:jc w:val="both"/>
              <w:rPr>
                <w:rFonts w:ascii="Times New Roman" w:eastAsia="Times New Roman" w:hAnsi="Times New Roman" w:cs="Times New Roman"/>
                <w:sz w:val="16"/>
                <w:szCs w:val="16"/>
              </w:rPr>
            </w:pPr>
            <w:proofErr w:type="spellStart"/>
            <w:r w:rsidRPr="00417C15">
              <w:rPr>
                <w:rFonts w:ascii="Times New Roman" w:eastAsia="Times New Roman" w:hAnsi="Times New Roman" w:cs="Times New Roman"/>
                <w:sz w:val="16"/>
                <w:szCs w:val="16"/>
              </w:rPr>
              <w:t>Вачаева</w:t>
            </w:r>
            <w:proofErr w:type="spellEnd"/>
            <w:r w:rsidRPr="00417C15">
              <w:rPr>
                <w:rFonts w:ascii="Times New Roman" w:eastAsia="Times New Roman" w:hAnsi="Times New Roman" w:cs="Times New Roman"/>
                <w:sz w:val="16"/>
                <w:szCs w:val="16"/>
              </w:rPr>
              <w:t xml:space="preserve"> Л.М. ,первый заместитель главы администрации Дубенского муниципального района -начальник финансового управления </w:t>
            </w:r>
          </w:p>
          <w:p w:rsidR="00830200" w:rsidRPr="00417C15" w:rsidRDefault="00830200" w:rsidP="00830200">
            <w:pPr>
              <w:keepNext/>
              <w:widowControl w:val="0"/>
              <w:autoSpaceDE w:val="0"/>
              <w:autoSpaceDN w:val="0"/>
              <w:adjustRightInd w:val="0"/>
              <w:spacing w:after="0" w:line="240" w:lineRule="auto"/>
              <w:contextualSpacing/>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 xml:space="preserve">Маскаев М.А., заместитель главы администрации Дубенского муниципального района – начальник управления  по работе с АПК и ЛПХ и граждан </w:t>
            </w:r>
          </w:p>
          <w:p w:rsidR="00830200" w:rsidRPr="00417C15" w:rsidRDefault="00830200" w:rsidP="00830200">
            <w:pPr>
              <w:keepNext/>
              <w:widowControl w:val="0"/>
              <w:autoSpaceDE w:val="0"/>
              <w:autoSpaceDN w:val="0"/>
              <w:adjustRightInd w:val="0"/>
              <w:spacing w:after="0" w:line="240" w:lineRule="auto"/>
              <w:contextualSpacing/>
              <w:jc w:val="both"/>
              <w:rPr>
                <w:rFonts w:ascii="Times New Roman" w:eastAsia="Times New Roman" w:hAnsi="Times New Roman" w:cs="Times New Roman"/>
                <w:sz w:val="16"/>
                <w:szCs w:val="16"/>
              </w:rPr>
            </w:pPr>
            <w:proofErr w:type="spellStart"/>
            <w:r w:rsidRPr="00417C15">
              <w:rPr>
                <w:rFonts w:ascii="Times New Roman" w:eastAsia="Times New Roman" w:hAnsi="Times New Roman" w:cs="Times New Roman"/>
                <w:sz w:val="16"/>
                <w:szCs w:val="16"/>
              </w:rPr>
              <w:t>Волгушева</w:t>
            </w:r>
            <w:proofErr w:type="spellEnd"/>
            <w:r w:rsidRPr="00417C15">
              <w:rPr>
                <w:rFonts w:ascii="Times New Roman" w:eastAsia="Times New Roman" w:hAnsi="Times New Roman" w:cs="Times New Roman"/>
                <w:sz w:val="16"/>
                <w:szCs w:val="16"/>
              </w:rPr>
              <w:t xml:space="preserve"> Т.М., начальник экономического управления администрации Дубенского муниципального района </w:t>
            </w:r>
          </w:p>
          <w:p w:rsidR="00830200" w:rsidRPr="00417C15" w:rsidRDefault="00830200" w:rsidP="00830200">
            <w:pPr>
              <w:keepNext/>
              <w:widowControl w:val="0"/>
              <w:autoSpaceDE w:val="0"/>
              <w:autoSpaceDN w:val="0"/>
              <w:adjustRightInd w:val="0"/>
              <w:spacing w:after="0" w:line="240" w:lineRule="auto"/>
              <w:contextualSpacing/>
              <w:jc w:val="both"/>
              <w:rPr>
                <w:rFonts w:ascii="Times New Roman" w:eastAsia="Times New Roman" w:hAnsi="Times New Roman" w:cs="Times New Roman"/>
                <w:sz w:val="16"/>
                <w:szCs w:val="16"/>
              </w:rPr>
            </w:pPr>
            <w:proofErr w:type="spellStart"/>
            <w:r w:rsidRPr="00417C15">
              <w:rPr>
                <w:rFonts w:ascii="Times New Roman" w:eastAsia="Times New Roman" w:hAnsi="Times New Roman" w:cs="Times New Roman"/>
                <w:color w:val="000000"/>
                <w:sz w:val="16"/>
                <w:szCs w:val="16"/>
                <w:lang w:eastAsia="en-US"/>
              </w:rPr>
              <w:t>Паркаев</w:t>
            </w:r>
            <w:proofErr w:type="spellEnd"/>
            <w:r w:rsidRPr="00417C15">
              <w:rPr>
                <w:rFonts w:ascii="Times New Roman" w:eastAsia="Times New Roman" w:hAnsi="Times New Roman" w:cs="Times New Roman"/>
                <w:color w:val="000000"/>
                <w:sz w:val="16"/>
                <w:szCs w:val="16"/>
                <w:lang w:eastAsia="en-US"/>
              </w:rPr>
              <w:t xml:space="preserve"> </w:t>
            </w:r>
            <w:proofErr w:type="spellStart"/>
            <w:r w:rsidRPr="00417C15">
              <w:rPr>
                <w:rFonts w:ascii="Times New Roman" w:eastAsia="Times New Roman" w:hAnsi="Times New Roman" w:cs="Times New Roman"/>
                <w:color w:val="000000"/>
                <w:sz w:val="16"/>
                <w:szCs w:val="16"/>
                <w:lang w:eastAsia="en-US"/>
              </w:rPr>
              <w:t>В.П,заместитель</w:t>
            </w:r>
            <w:proofErr w:type="spellEnd"/>
            <w:r w:rsidRPr="00417C15">
              <w:rPr>
                <w:rFonts w:ascii="Times New Roman" w:eastAsia="Times New Roman" w:hAnsi="Times New Roman" w:cs="Times New Roman"/>
                <w:color w:val="000000"/>
                <w:sz w:val="16"/>
                <w:szCs w:val="16"/>
                <w:lang w:eastAsia="en-US"/>
              </w:rPr>
              <w:t xml:space="preserve"> главы по строительству, архитектуре и ЖКХ администрации Дубенского муниципального района;</w:t>
            </w:r>
          </w:p>
        </w:tc>
      </w:tr>
      <w:tr w:rsidR="00830200" w:rsidRPr="00417C15" w:rsidTr="00830200">
        <w:tc>
          <w:tcPr>
            <w:tcW w:w="683" w:type="dxa"/>
            <w:shd w:val="clear" w:color="auto" w:fill="auto"/>
          </w:tcPr>
          <w:p w:rsidR="00830200" w:rsidRPr="00417C15" w:rsidRDefault="00830200" w:rsidP="00830200">
            <w:pPr>
              <w:keepNext/>
              <w:widowControl w:val="0"/>
              <w:autoSpaceDE w:val="0"/>
              <w:autoSpaceDN w:val="0"/>
              <w:adjustRightInd w:val="0"/>
              <w:spacing w:after="0" w:line="240" w:lineRule="auto"/>
              <w:contextualSpacing/>
              <w:jc w:val="both"/>
              <w:rPr>
                <w:rFonts w:ascii="Times New Roman" w:eastAsia="Times New Roman" w:hAnsi="Times New Roman" w:cs="Times New Roman"/>
                <w:sz w:val="16"/>
                <w:szCs w:val="16"/>
              </w:rPr>
            </w:pPr>
          </w:p>
        </w:tc>
        <w:tc>
          <w:tcPr>
            <w:tcW w:w="6972" w:type="dxa"/>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Calibri" w:hAnsi="Times New Roman" w:cs="Times New Roman"/>
                <w:sz w:val="16"/>
                <w:szCs w:val="16"/>
              </w:rPr>
            </w:pPr>
            <w:r w:rsidRPr="00417C15">
              <w:rPr>
                <w:rFonts w:ascii="Times New Roman" w:eastAsia="Times New Roman" w:hAnsi="Times New Roman" w:cs="Times New Roman"/>
                <w:b/>
                <w:sz w:val="16"/>
                <w:szCs w:val="16"/>
              </w:rPr>
              <w:t>Повышение эффективности экономики, стимулирование инвестиций и поддержка инноваций</w:t>
            </w:r>
          </w:p>
        </w:tc>
        <w:tc>
          <w:tcPr>
            <w:tcW w:w="1559" w:type="dxa"/>
            <w:shd w:val="clear" w:color="auto" w:fill="auto"/>
          </w:tcPr>
          <w:p w:rsidR="00830200" w:rsidRPr="00417C15" w:rsidRDefault="00830200" w:rsidP="00830200">
            <w:pPr>
              <w:keepNext/>
              <w:widowControl w:val="0"/>
              <w:autoSpaceDE w:val="0"/>
              <w:autoSpaceDN w:val="0"/>
              <w:adjustRightInd w:val="0"/>
              <w:spacing w:after="0" w:line="240" w:lineRule="auto"/>
              <w:contextualSpacing/>
              <w:jc w:val="center"/>
              <w:rPr>
                <w:rFonts w:ascii="Times New Roman" w:eastAsia="Times New Roman" w:hAnsi="Times New Roman" w:cs="Times New Roman"/>
                <w:sz w:val="16"/>
                <w:szCs w:val="16"/>
                <w:lang w:eastAsia="en-US"/>
              </w:rPr>
            </w:pPr>
          </w:p>
        </w:tc>
        <w:tc>
          <w:tcPr>
            <w:tcW w:w="1843" w:type="dxa"/>
            <w:shd w:val="clear" w:color="auto" w:fill="auto"/>
          </w:tcPr>
          <w:p w:rsidR="00830200" w:rsidRPr="00417C15" w:rsidRDefault="00830200" w:rsidP="00830200">
            <w:pPr>
              <w:keepNext/>
              <w:widowControl w:val="0"/>
              <w:autoSpaceDE w:val="0"/>
              <w:autoSpaceDN w:val="0"/>
              <w:adjustRightInd w:val="0"/>
              <w:spacing w:after="0" w:line="240" w:lineRule="auto"/>
              <w:contextualSpacing/>
              <w:jc w:val="both"/>
              <w:rPr>
                <w:rFonts w:ascii="Times New Roman" w:eastAsia="Times New Roman" w:hAnsi="Times New Roman" w:cs="Times New Roman"/>
                <w:sz w:val="16"/>
                <w:szCs w:val="16"/>
              </w:rPr>
            </w:pPr>
          </w:p>
        </w:tc>
        <w:tc>
          <w:tcPr>
            <w:tcW w:w="3260" w:type="dxa"/>
            <w:shd w:val="clear" w:color="auto" w:fill="auto"/>
          </w:tcPr>
          <w:p w:rsidR="00830200" w:rsidRPr="00417C15" w:rsidRDefault="00830200" w:rsidP="00830200">
            <w:pPr>
              <w:keepNext/>
              <w:widowControl w:val="0"/>
              <w:autoSpaceDE w:val="0"/>
              <w:autoSpaceDN w:val="0"/>
              <w:adjustRightInd w:val="0"/>
              <w:spacing w:after="0" w:line="240" w:lineRule="auto"/>
              <w:contextualSpacing/>
              <w:jc w:val="both"/>
              <w:rPr>
                <w:rFonts w:ascii="Times New Roman" w:eastAsia="Times New Roman" w:hAnsi="Times New Roman" w:cs="Times New Roman"/>
                <w:sz w:val="16"/>
                <w:szCs w:val="16"/>
              </w:rPr>
            </w:pPr>
          </w:p>
        </w:tc>
      </w:tr>
      <w:tr w:rsidR="00830200" w:rsidRPr="00417C15" w:rsidTr="00830200">
        <w:tc>
          <w:tcPr>
            <w:tcW w:w="683" w:type="dxa"/>
            <w:shd w:val="clear" w:color="auto" w:fill="auto"/>
          </w:tcPr>
          <w:p w:rsidR="00830200" w:rsidRPr="00417C15" w:rsidRDefault="00830200" w:rsidP="00830200">
            <w:pPr>
              <w:keepNext/>
              <w:widowControl w:val="0"/>
              <w:autoSpaceDE w:val="0"/>
              <w:autoSpaceDN w:val="0"/>
              <w:adjustRightInd w:val="0"/>
              <w:spacing w:after="0" w:line="240" w:lineRule="auto"/>
              <w:contextualSpacing/>
              <w:jc w:val="both"/>
              <w:rPr>
                <w:rFonts w:ascii="Times New Roman" w:eastAsia="Times New Roman" w:hAnsi="Times New Roman" w:cs="Times New Roman"/>
                <w:sz w:val="16"/>
                <w:szCs w:val="16"/>
              </w:rPr>
            </w:pPr>
          </w:p>
        </w:tc>
        <w:tc>
          <w:tcPr>
            <w:tcW w:w="6972" w:type="dxa"/>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
                <w:i/>
                <w:sz w:val="16"/>
                <w:szCs w:val="16"/>
              </w:rPr>
            </w:pPr>
            <w:r w:rsidRPr="00417C15">
              <w:rPr>
                <w:rFonts w:ascii="Times New Roman" w:eastAsia="Times New Roman" w:hAnsi="Times New Roman" w:cs="Times New Roman"/>
                <w:b/>
                <w:i/>
                <w:sz w:val="16"/>
                <w:szCs w:val="16"/>
              </w:rPr>
              <w:t>П. 26 из цитат</w:t>
            </w:r>
          </w:p>
        </w:tc>
        <w:tc>
          <w:tcPr>
            <w:tcW w:w="1559" w:type="dxa"/>
            <w:shd w:val="clear" w:color="auto" w:fill="auto"/>
          </w:tcPr>
          <w:p w:rsidR="00830200" w:rsidRPr="00417C15" w:rsidRDefault="00830200" w:rsidP="00830200">
            <w:pPr>
              <w:keepNext/>
              <w:widowControl w:val="0"/>
              <w:autoSpaceDE w:val="0"/>
              <w:autoSpaceDN w:val="0"/>
              <w:adjustRightInd w:val="0"/>
              <w:spacing w:after="0" w:line="240" w:lineRule="auto"/>
              <w:contextualSpacing/>
              <w:jc w:val="center"/>
              <w:rPr>
                <w:rFonts w:ascii="Times New Roman" w:eastAsia="Times New Roman" w:hAnsi="Times New Roman" w:cs="Times New Roman"/>
                <w:sz w:val="16"/>
                <w:szCs w:val="16"/>
                <w:lang w:eastAsia="en-US"/>
              </w:rPr>
            </w:pPr>
          </w:p>
        </w:tc>
        <w:tc>
          <w:tcPr>
            <w:tcW w:w="1843" w:type="dxa"/>
            <w:shd w:val="clear" w:color="auto" w:fill="auto"/>
          </w:tcPr>
          <w:p w:rsidR="00830200" w:rsidRPr="00417C15" w:rsidRDefault="00830200" w:rsidP="00830200">
            <w:pPr>
              <w:keepNext/>
              <w:widowControl w:val="0"/>
              <w:autoSpaceDE w:val="0"/>
              <w:autoSpaceDN w:val="0"/>
              <w:adjustRightInd w:val="0"/>
              <w:spacing w:after="0" w:line="240" w:lineRule="auto"/>
              <w:contextualSpacing/>
              <w:jc w:val="both"/>
              <w:rPr>
                <w:rFonts w:ascii="Times New Roman" w:eastAsia="Times New Roman" w:hAnsi="Times New Roman" w:cs="Times New Roman"/>
                <w:sz w:val="16"/>
                <w:szCs w:val="16"/>
              </w:rPr>
            </w:pPr>
          </w:p>
        </w:tc>
        <w:tc>
          <w:tcPr>
            <w:tcW w:w="3260" w:type="dxa"/>
            <w:shd w:val="clear" w:color="auto" w:fill="auto"/>
          </w:tcPr>
          <w:p w:rsidR="00830200" w:rsidRPr="00417C15" w:rsidRDefault="00830200" w:rsidP="00830200">
            <w:pPr>
              <w:keepNext/>
              <w:widowControl w:val="0"/>
              <w:autoSpaceDE w:val="0"/>
              <w:autoSpaceDN w:val="0"/>
              <w:adjustRightInd w:val="0"/>
              <w:spacing w:after="0" w:line="240" w:lineRule="auto"/>
              <w:contextualSpacing/>
              <w:jc w:val="both"/>
              <w:rPr>
                <w:rFonts w:ascii="Times New Roman" w:eastAsia="Times New Roman" w:hAnsi="Times New Roman" w:cs="Times New Roman"/>
                <w:sz w:val="16"/>
                <w:szCs w:val="16"/>
              </w:rPr>
            </w:pPr>
          </w:p>
        </w:tc>
      </w:tr>
      <w:tr w:rsidR="00830200" w:rsidRPr="00417C15" w:rsidTr="00830200">
        <w:tc>
          <w:tcPr>
            <w:tcW w:w="683" w:type="dxa"/>
            <w:shd w:val="clear" w:color="auto" w:fill="auto"/>
          </w:tcPr>
          <w:p w:rsidR="00830200" w:rsidRPr="00417C15" w:rsidRDefault="00830200" w:rsidP="00830200">
            <w:pPr>
              <w:keepNext/>
              <w:widowControl w:val="0"/>
              <w:autoSpaceDE w:val="0"/>
              <w:autoSpaceDN w:val="0"/>
              <w:adjustRightInd w:val="0"/>
              <w:spacing w:after="0" w:line="240" w:lineRule="auto"/>
              <w:contextualSpacing/>
              <w:jc w:val="both"/>
              <w:rPr>
                <w:rFonts w:ascii="Times New Roman" w:eastAsia="Times New Roman" w:hAnsi="Times New Roman" w:cs="Times New Roman"/>
                <w:sz w:val="16"/>
                <w:szCs w:val="16"/>
              </w:rPr>
            </w:pPr>
          </w:p>
        </w:tc>
        <w:tc>
          <w:tcPr>
            <w:tcW w:w="6972" w:type="dxa"/>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
                <w:i/>
                <w:sz w:val="16"/>
                <w:szCs w:val="16"/>
              </w:rPr>
            </w:pPr>
            <w:r w:rsidRPr="00417C15">
              <w:rPr>
                <w:rFonts w:ascii="Times New Roman" w:eastAsia="Times New Roman" w:hAnsi="Times New Roman" w:cs="Times New Roman"/>
                <w:b/>
                <w:i/>
                <w:sz w:val="16"/>
                <w:szCs w:val="16"/>
              </w:rPr>
              <w:t>Сейчас, опираясь на устойчивый макроэкономический фундамент, нужно создать условия для существенного повышения реальных доходов граждан. Вновь подчеркну, это важнейшая задача Правительства и Центрального банка. Для её решения необходимы структурные изменения национальной экономики, увеличение её эффективности. В 2021 году темпы роста ВВП России должны быть выше мировых.</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
                <w:sz w:val="16"/>
                <w:szCs w:val="16"/>
              </w:rPr>
            </w:pPr>
            <w:r w:rsidRPr="00417C15">
              <w:rPr>
                <w:rFonts w:ascii="Times New Roman" w:eastAsia="Times New Roman" w:hAnsi="Times New Roman" w:cs="Times New Roman"/>
                <w:b/>
                <w:i/>
                <w:sz w:val="16"/>
                <w:szCs w:val="16"/>
              </w:rPr>
              <w:t>Чтобы получить такую динамику, нужно запустить новый инвестиционный цикл, серьёзно нарастить вложения в создание и обновление рабочих мест, инфраструктуру, в развитие промышленности, сельского хозяйства, сферы услуг. Начиная с этого года ежегодный прирост инвестиций должен составлять не менее пяти процентов, их долю в ВВП страны нужно увеличить с текущего 21 процента до 25 процентов в 2024 году.</w:t>
            </w:r>
          </w:p>
        </w:tc>
        <w:tc>
          <w:tcPr>
            <w:tcW w:w="1559" w:type="dxa"/>
            <w:shd w:val="clear" w:color="auto" w:fill="auto"/>
          </w:tcPr>
          <w:p w:rsidR="00830200" w:rsidRPr="00417C15" w:rsidRDefault="00830200" w:rsidP="00830200">
            <w:pPr>
              <w:keepNext/>
              <w:widowControl w:val="0"/>
              <w:autoSpaceDE w:val="0"/>
              <w:autoSpaceDN w:val="0"/>
              <w:adjustRightInd w:val="0"/>
              <w:spacing w:after="0" w:line="240" w:lineRule="auto"/>
              <w:contextualSpacing/>
              <w:jc w:val="center"/>
              <w:rPr>
                <w:rFonts w:ascii="Times New Roman" w:eastAsia="Times New Roman" w:hAnsi="Times New Roman" w:cs="Times New Roman"/>
                <w:sz w:val="16"/>
                <w:szCs w:val="16"/>
                <w:lang w:eastAsia="en-US"/>
              </w:rPr>
            </w:pPr>
          </w:p>
        </w:tc>
        <w:tc>
          <w:tcPr>
            <w:tcW w:w="1843" w:type="dxa"/>
            <w:shd w:val="clear" w:color="auto" w:fill="auto"/>
          </w:tcPr>
          <w:p w:rsidR="00830200" w:rsidRPr="00417C15" w:rsidRDefault="00830200" w:rsidP="00830200">
            <w:pPr>
              <w:keepNext/>
              <w:widowControl w:val="0"/>
              <w:autoSpaceDE w:val="0"/>
              <w:autoSpaceDN w:val="0"/>
              <w:adjustRightInd w:val="0"/>
              <w:spacing w:after="0" w:line="240" w:lineRule="auto"/>
              <w:contextualSpacing/>
              <w:jc w:val="both"/>
              <w:rPr>
                <w:rFonts w:ascii="Times New Roman" w:eastAsia="Times New Roman" w:hAnsi="Times New Roman" w:cs="Times New Roman"/>
                <w:sz w:val="16"/>
                <w:szCs w:val="16"/>
              </w:rPr>
            </w:pPr>
          </w:p>
        </w:tc>
        <w:tc>
          <w:tcPr>
            <w:tcW w:w="3260" w:type="dxa"/>
            <w:shd w:val="clear" w:color="auto" w:fill="auto"/>
          </w:tcPr>
          <w:p w:rsidR="00830200" w:rsidRPr="00417C15" w:rsidRDefault="00830200" w:rsidP="00830200">
            <w:pPr>
              <w:keepNext/>
              <w:widowControl w:val="0"/>
              <w:autoSpaceDE w:val="0"/>
              <w:autoSpaceDN w:val="0"/>
              <w:adjustRightInd w:val="0"/>
              <w:spacing w:after="0" w:line="240" w:lineRule="auto"/>
              <w:contextualSpacing/>
              <w:jc w:val="both"/>
              <w:rPr>
                <w:rFonts w:ascii="Times New Roman" w:eastAsia="Times New Roman" w:hAnsi="Times New Roman" w:cs="Times New Roman"/>
                <w:sz w:val="16"/>
                <w:szCs w:val="16"/>
              </w:rPr>
            </w:pPr>
          </w:p>
        </w:tc>
      </w:tr>
      <w:tr w:rsidR="00830200" w:rsidRPr="00417C15" w:rsidTr="00830200">
        <w:tc>
          <w:tcPr>
            <w:tcW w:w="683" w:type="dxa"/>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42</w:t>
            </w:r>
          </w:p>
        </w:tc>
        <w:tc>
          <w:tcPr>
            <w:tcW w:w="6972" w:type="dxa"/>
            <w:shd w:val="clear" w:color="auto" w:fill="auto"/>
          </w:tcPr>
          <w:p w:rsidR="00830200" w:rsidRPr="00417C15" w:rsidRDefault="00830200" w:rsidP="00830200">
            <w:pPr>
              <w:keepNext/>
              <w:widowControl w:val="0"/>
              <w:suppressLineNumbers/>
              <w:tabs>
                <w:tab w:val="center" w:pos="4818"/>
                <w:tab w:val="right" w:pos="9637"/>
              </w:tabs>
              <w:suppressAutoHyphens/>
              <w:spacing w:after="0" w:line="240" w:lineRule="auto"/>
              <w:contextualSpacing/>
              <w:jc w:val="both"/>
              <w:rPr>
                <w:rFonts w:ascii="Times New Roman" w:eastAsia="Times New Roman" w:hAnsi="Times New Roman" w:cs="Times New Roman"/>
                <w:sz w:val="16"/>
                <w:szCs w:val="16"/>
                <w:lang w:eastAsia="en-US"/>
              </w:rPr>
            </w:pPr>
            <w:r w:rsidRPr="00417C15">
              <w:rPr>
                <w:rFonts w:ascii="Times New Roman" w:eastAsia="Times New Roman" w:hAnsi="Times New Roman" w:cs="Times New Roman"/>
                <w:sz w:val="16"/>
                <w:szCs w:val="16"/>
                <w:lang w:eastAsia="en-US"/>
              </w:rPr>
              <w:t>Оказать содействие в обеспечении  роста:</w:t>
            </w:r>
          </w:p>
          <w:p w:rsidR="00830200" w:rsidRPr="00417C15" w:rsidRDefault="00830200" w:rsidP="00830200">
            <w:pPr>
              <w:keepNext/>
              <w:widowControl w:val="0"/>
              <w:autoSpaceDE w:val="0"/>
              <w:autoSpaceDN w:val="0"/>
              <w:adjustRightInd w:val="0"/>
              <w:spacing w:after="0" w:line="240" w:lineRule="auto"/>
              <w:contextualSpacing/>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sz w:val="16"/>
                <w:szCs w:val="16"/>
                <w:lang w:eastAsia="en-US"/>
              </w:rPr>
              <w:t xml:space="preserve"> </w:t>
            </w:r>
            <w:r w:rsidRPr="00417C15">
              <w:rPr>
                <w:rFonts w:ascii="Times New Roman" w:eastAsia="Times New Roman" w:hAnsi="Times New Roman" w:cs="Times New Roman"/>
                <w:color w:val="000000"/>
                <w:sz w:val="16"/>
                <w:szCs w:val="16"/>
              </w:rPr>
              <w:t xml:space="preserve">объема производства валовой продукции сельского хозяйства в единых  сопоставимых ценах до </w:t>
            </w:r>
            <w:r w:rsidRPr="00417C15">
              <w:rPr>
                <w:rFonts w:ascii="Times New Roman" w:eastAsia="Times New Roman" w:hAnsi="Times New Roman" w:cs="Times New Roman"/>
                <w:color w:val="000000"/>
                <w:sz w:val="16"/>
                <w:szCs w:val="16"/>
              </w:rPr>
              <w:lastRenderedPageBreak/>
              <w:t xml:space="preserve">2100 </w:t>
            </w:r>
            <w:proofErr w:type="spellStart"/>
            <w:r w:rsidRPr="00417C15">
              <w:rPr>
                <w:rFonts w:ascii="Times New Roman" w:eastAsia="Times New Roman" w:hAnsi="Times New Roman" w:cs="Times New Roman"/>
                <w:color w:val="000000"/>
                <w:sz w:val="16"/>
                <w:szCs w:val="16"/>
              </w:rPr>
              <w:t>млн.руб</w:t>
            </w:r>
            <w:proofErr w:type="spellEnd"/>
            <w:r w:rsidRPr="00417C15">
              <w:rPr>
                <w:rFonts w:ascii="Times New Roman" w:eastAsia="Times New Roman" w:hAnsi="Times New Roman" w:cs="Times New Roman"/>
                <w:color w:val="000000"/>
                <w:sz w:val="16"/>
                <w:szCs w:val="16"/>
              </w:rPr>
              <w:t>.</w:t>
            </w:r>
          </w:p>
          <w:p w:rsidR="00830200" w:rsidRPr="00417C15" w:rsidRDefault="00830200" w:rsidP="00830200">
            <w:pPr>
              <w:keepNext/>
              <w:widowControl w:val="0"/>
              <w:autoSpaceDE w:val="0"/>
              <w:autoSpaceDN w:val="0"/>
              <w:adjustRightInd w:val="0"/>
              <w:spacing w:after="0" w:line="240" w:lineRule="auto"/>
              <w:contextualSpacing/>
              <w:jc w:val="both"/>
              <w:rPr>
                <w:rFonts w:ascii="Times New Roman" w:eastAsia="Times New Roman" w:hAnsi="Times New Roman" w:cs="Times New Roman"/>
                <w:color w:val="000000"/>
                <w:sz w:val="16"/>
                <w:szCs w:val="16"/>
              </w:rPr>
            </w:pPr>
          </w:p>
          <w:p w:rsidR="00830200" w:rsidRPr="00417C15" w:rsidRDefault="00830200" w:rsidP="00830200">
            <w:pPr>
              <w:keepNext/>
              <w:widowControl w:val="0"/>
              <w:autoSpaceDE w:val="0"/>
              <w:autoSpaceDN w:val="0"/>
              <w:adjustRightInd w:val="0"/>
              <w:spacing w:after="0" w:line="240" w:lineRule="auto"/>
              <w:contextualSpacing/>
              <w:jc w:val="both"/>
              <w:rPr>
                <w:rFonts w:ascii="Times New Roman" w:eastAsia="Times New Roman" w:hAnsi="Times New Roman" w:cs="Times New Roman"/>
                <w:sz w:val="16"/>
                <w:szCs w:val="16"/>
              </w:rPr>
            </w:pPr>
          </w:p>
        </w:tc>
        <w:tc>
          <w:tcPr>
            <w:tcW w:w="1559" w:type="dxa"/>
            <w:shd w:val="clear" w:color="auto" w:fill="auto"/>
          </w:tcPr>
          <w:p w:rsidR="00830200" w:rsidRPr="00417C15" w:rsidRDefault="00830200" w:rsidP="00830200">
            <w:pPr>
              <w:keepNext/>
              <w:widowControl w:val="0"/>
              <w:autoSpaceDE w:val="0"/>
              <w:autoSpaceDN w:val="0"/>
              <w:adjustRightInd w:val="0"/>
              <w:spacing w:after="0" w:line="240" w:lineRule="auto"/>
              <w:contextualSpacing/>
              <w:jc w:val="center"/>
              <w:rPr>
                <w:rFonts w:ascii="Times New Roman" w:eastAsia="Times New Roman" w:hAnsi="Times New Roman" w:cs="Times New Roman"/>
                <w:sz w:val="16"/>
                <w:szCs w:val="16"/>
              </w:rPr>
            </w:pPr>
          </w:p>
          <w:p w:rsidR="00830200" w:rsidRPr="00417C15" w:rsidRDefault="00830200" w:rsidP="00830200">
            <w:pPr>
              <w:keepNext/>
              <w:widowControl w:val="0"/>
              <w:autoSpaceDE w:val="0"/>
              <w:autoSpaceDN w:val="0"/>
              <w:adjustRightInd w:val="0"/>
              <w:spacing w:after="0" w:line="240" w:lineRule="auto"/>
              <w:contextualSpacing/>
              <w:jc w:val="center"/>
              <w:rPr>
                <w:rFonts w:ascii="Times New Roman" w:eastAsia="Times New Roman" w:hAnsi="Times New Roman" w:cs="Times New Roman"/>
                <w:sz w:val="16"/>
                <w:szCs w:val="16"/>
              </w:rPr>
            </w:pPr>
            <w:r w:rsidRPr="00417C15">
              <w:rPr>
                <w:rFonts w:ascii="Times New Roman" w:eastAsia="Times New Roman" w:hAnsi="Times New Roman" w:cs="Times New Roman"/>
                <w:bCs/>
                <w:sz w:val="16"/>
                <w:szCs w:val="16"/>
              </w:rPr>
              <w:t>В течение года</w:t>
            </w:r>
          </w:p>
        </w:tc>
        <w:tc>
          <w:tcPr>
            <w:tcW w:w="1843" w:type="dxa"/>
            <w:shd w:val="clear" w:color="auto" w:fill="auto"/>
          </w:tcPr>
          <w:p w:rsidR="00830200" w:rsidRPr="00417C15" w:rsidRDefault="00830200" w:rsidP="00830200">
            <w:pPr>
              <w:keepNext/>
              <w:widowControl w:val="0"/>
              <w:autoSpaceDE w:val="0"/>
              <w:autoSpaceDN w:val="0"/>
              <w:adjustRightInd w:val="0"/>
              <w:spacing w:after="0" w:line="240" w:lineRule="auto"/>
              <w:contextualSpacing/>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 xml:space="preserve">Управление по работе с АПК и ЛПХ и </w:t>
            </w:r>
            <w:r w:rsidRPr="00417C15">
              <w:rPr>
                <w:rFonts w:ascii="Times New Roman" w:eastAsia="Times New Roman" w:hAnsi="Times New Roman" w:cs="Times New Roman"/>
                <w:sz w:val="16"/>
                <w:szCs w:val="16"/>
              </w:rPr>
              <w:lastRenderedPageBreak/>
              <w:t>граждан администрации Дубенского муниципального района ,экономическое управление администрации Дубенского муниципального района.</w:t>
            </w:r>
          </w:p>
        </w:tc>
        <w:tc>
          <w:tcPr>
            <w:tcW w:w="3260" w:type="dxa"/>
            <w:shd w:val="clear" w:color="auto" w:fill="auto"/>
          </w:tcPr>
          <w:p w:rsidR="00830200" w:rsidRPr="00417C15" w:rsidRDefault="00830200" w:rsidP="00830200">
            <w:pPr>
              <w:keepNext/>
              <w:widowControl w:val="0"/>
              <w:autoSpaceDE w:val="0"/>
              <w:autoSpaceDN w:val="0"/>
              <w:adjustRightInd w:val="0"/>
              <w:spacing w:after="0" w:line="160" w:lineRule="atLeast"/>
              <w:contextualSpacing/>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lastRenderedPageBreak/>
              <w:t xml:space="preserve">Маскаев М.А. ,заместитель главы администрации Дубенского </w:t>
            </w:r>
            <w:r w:rsidRPr="00417C15">
              <w:rPr>
                <w:rFonts w:ascii="Times New Roman" w:eastAsia="Times New Roman" w:hAnsi="Times New Roman" w:cs="Times New Roman"/>
                <w:sz w:val="16"/>
                <w:szCs w:val="16"/>
              </w:rPr>
              <w:lastRenderedPageBreak/>
              <w:t xml:space="preserve">муниципального района – начальник управления  по работе с АПК и ЛПХ и граждан </w:t>
            </w:r>
          </w:p>
          <w:p w:rsidR="00830200" w:rsidRPr="00417C15" w:rsidRDefault="00830200" w:rsidP="00830200">
            <w:pPr>
              <w:keepNext/>
              <w:widowControl w:val="0"/>
              <w:autoSpaceDE w:val="0"/>
              <w:autoSpaceDN w:val="0"/>
              <w:adjustRightInd w:val="0"/>
              <w:spacing w:after="0" w:line="240" w:lineRule="auto"/>
              <w:contextualSpacing/>
              <w:jc w:val="both"/>
              <w:rPr>
                <w:rFonts w:ascii="Times New Roman" w:eastAsia="Times New Roman" w:hAnsi="Times New Roman" w:cs="Times New Roman"/>
                <w:sz w:val="16"/>
                <w:szCs w:val="16"/>
              </w:rPr>
            </w:pPr>
            <w:proofErr w:type="spellStart"/>
            <w:r w:rsidRPr="00417C15">
              <w:rPr>
                <w:rFonts w:ascii="Times New Roman" w:eastAsia="Times New Roman" w:hAnsi="Times New Roman" w:cs="Times New Roman"/>
                <w:sz w:val="16"/>
                <w:szCs w:val="16"/>
              </w:rPr>
              <w:t>Волгушева</w:t>
            </w:r>
            <w:proofErr w:type="spellEnd"/>
            <w:r w:rsidRPr="00417C15">
              <w:rPr>
                <w:rFonts w:ascii="Times New Roman" w:eastAsia="Times New Roman" w:hAnsi="Times New Roman" w:cs="Times New Roman"/>
                <w:sz w:val="16"/>
                <w:szCs w:val="16"/>
              </w:rPr>
              <w:t xml:space="preserve"> Т.М.,  начальник экономического управления администрации Дубенского муниципального района </w:t>
            </w:r>
          </w:p>
        </w:tc>
      </w:tr>
      <w:tr w:rsidR="00830200" w:rsidRPr="00417C15" w:rsidTr="00830200">
        <w:tc>
          <w:tcPr>
            <w:tcW w:w="683" w:type="dxa"/>
            <w:shd w:val="clear" w:color="auto" w:fill="auto"/>
          </w:tcPr>
          <w:p w:rsidR="00830200" w:rsidRPr="00417C15" w:rsidRDefault="00830200" w:rsidP="00830200">
            <w:pPr>
              <w:keepNext/>
              <w:widowControl w:val="0"/>
              <w:autoSpaceDE w:val="0"/>
              <w:autoSpaceDN w:val="0"/>
              <w:adjustRightInd w:val="0"/>
              <w:spacing w:after="0" w:line="240" w:lineRule="auto"/>
              <w:contextualSpacing/>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lastRenderedPageBreak/>
              <w:t>43</w:t>
            </w:r>
          </w:p>
        </w:tc>
        <w:tc>
          <w:tcPr>
            <w:tcW w:w="6972" w:type="dxa"/>
            <w:shd w:val="clear" w:color="auto" w:fill="auto"/>
          </w:tcPr>
          <w:p w:rsidR="00830200" w:rsidRPr="00417C15" w:rsidRDefault="00830200" w:rsidP="00830200">
            <w:pPr>
              <w:keepNext/>
              <w:widowControl w:val="0"/>
              <w:autoSpaceDE w:val="0"/>
              <w:autoSpaceDN w:val="0"/>
              <w:adjustRightInd w:val="0"/>
              <w:spacing w:after="0" w:line="240" w:lineRule="auto"/>
              <w:contextualSpacing/>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объема отгруженных товаров собственного производства, выполненных работ и услуг собственными силами по промышленным видам экономической деятельности  на 5,6%;</w:t>
            </w:r>
          </w:p>
          <w:p w:rsidR="00830200" w:rsidRPr="00417C15" w:rsidRDefault="00830200" w:rsidP="00830200">
            <w:pPr>
              <w:keepNext/>
              <w:widowControl w:val="0"/>
              <w:autoSpaceDE w:val="0"/>
              <w:autoSpaceDN w:val="0"/>
              <w:adjustRightInd w:val="0"/>
              <w:spacing w:after="0" w:line="240" w:lineRule="auto"/>
              <w:contextualSpacing/>
              <w:jc w:val="both"/>
              <w:rPr>
                <w:rFonts w:ascii="Times New Roman" w:eastAsia="Times New Roman" w:hAnsi="Times New Roman" w:cs="Times New Roman"/>
                <w:sz w:val="16"/>
                <w:szCs w:val="16"/>
              </w:rPr>
            </w:pPr>
          </w:p>
        </w:tc>
        <w:tc>
          <w:tcPr>
            <w:tcW w:w="1559" w:type="dxa"/>
            <w:shd w:val="clear" w:color="auto" w:fill="auto"/>
          </w:tcPr>
          <w:p w:rsidR="00830200" w:rsidRPr="00417C15" w:rsidRDefault="00830200" w:rsidP="00830200">
            <w:pPr>
              <w:keepNext/>
              <w:widowControl w:val="0"/>
              <w:autoSpaceDE w:val="0"/>
              <w:autoSpaceDN w:val="0"/>
              <w:adjustRightInd w:val="0"/>
              <w:spacing w:after="0" w:line="240" w:lineRule="auto"/>
              <w:contextualSpacing/>
              <w:jc w:val="center"/>
              <w:rPr>
                <w:rFonts w:ascii="Times New Roman" w:eastAsia="Times New Roman" w:hAnsi="Times New Roman" w:cs="Times New Roman"/>
                <w:sz w:val="16"/>
                <w:szCs w:val="16"/>
              </w:rPr>
            </w:pPr>
            <w:r w:rsidRPr="00417C15">
              <w:rPr>
                <w:rFonts w:ascii="Times New Roman" w:eastAsia="Times New Roman" w:hAnsi="Times New Roman" w:cs="Times New Roman"/>
                <w:bCs/>
                <w:sz w:val="16"/>
                <w:szCs w:val="16"/>
              </w:rPr>
              <w:t>В течение года</w:t>
            </w:r>
          </w:p>
        </w:tc>
        <w:tc>
          <w:tcPr>
            <w:tcW w:w="1843" w:type="dxa"/>
            <w:shd w:val="clear" w:color="auto" w:fill="auto"/>
          </w:tcPr>
          <w:p w:rsidR="00830200" w:rsidRPr="00417C15" w:rsidRDefault="00830200" w:rsidP="00830200">
            <w:pPr>
              <w:keepNext/>
              <w:widowControl w:val="0"/>
              <w:autoSpaceDE w:val="0"/>
              <w:autoSpaceDN w:val="0"/>
              <w:adjustRightInd w:val="0"/>
              <w:spacing w:after="0" w:line="240" w:lineRule="auto"/>
              <w:contextualSpacing/>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Финансовое управление администрации Дубенского муниципального района, управление по работе с АПК и ЛПХ и граждан администрации Дубенского муниципального района экономическое управление администрации Дубенского муниципального района.</w:t>
            </w:r>
          </w:p>
        </w:tc>
        <w:tc>
          <w:tcPr>
            <w:tcW w:w="3260" w:type="dxa"/>
            <w:shd w:val="clear" w:color="auto" w:fill="auto"/>
          </w:tcPr>
          <w:p w:rsidR="00830200" w:rsidRPr="00417C15" w:rsidRDefault="00830200" w:rsidP="00830200">
            <w:pPr>
              <w:keepNext/>
              <w:widowControl w:val="0"/>
              <w:autoSpaceDE w:val="0"/>
              <w:autoSpaceDN w:val="0"/>
              <w:adjustRightInd w:val="0"/>
              <w:spacing w:after="0" w:line="160" w:lineRule="atLeast"/>
              <w:contextualSpacing/>
              <w:jc w:val="both"/>
              <w:rPr>
                <w:rFonts w:ascii="Times New Roman" w:eastAsia="Times New Roman" w:hAnsi="Times New Roman" w:cs="Times New Roman"/>
                <w:sz w:val="16"/>
                <w:szCs w:val="16"/>
              </w:rPr>
            </w:pPr>
            <w:proofErr w:type="spellStart"/>
            <w:r w:rsidRPr="00417C15">
              <w:rPr>
                <w:rFonts w:ascii="Times New Roman" w:eastAsia="Times New Roman" w:hAnsi="Times New Roman" w:cs="Times New Roman"/>
                <w:sz w:val="16"/>
                <w:szCs w:val="16"/>
              </w:rPr>
              <w:t>Вачаева</w:t>
            </w:r>
            <w:proofErr w:type="spellEnd"/>
            <w:r w:rsidRPr="00417C15">
              <w:rPr>
                <w:rFonts w:ascii="Times New Roman" w:eastAsia="Times New Roman" w:hAnsi="Times New Roman" w:cs="Times New Roman"/>
                <w:sz w:val="16"/>
                <w:szCs w:val="16"/>
              </w:rPr>
              <w:t xml:space="preserve"> </w:t>
            </w:r>
            <w:proofErr w:type="spellStart"/>
            <w:r w:rsidRPr="00417C15">
              <w:rPr>
                <w:rFonts w:ascii="Times New Roman" w:eastAsia="Times New Roman" w:hAnsi="Times New Roman" w:cs="Times New Roman"/>
                <w:sz w:val="16"/>
                <w:szCs w:val="16"/>
              </w:rPr>
              <w:t>Л.М.,первый</w:t>
            </w:r>
            <w:proofErr w:type="spellEnd"/>
            <w:r w:rsidRPr="00417C15">
              <w:rPr>
                <w:rFonts w:ascii="Times New Roman" w:eastAsia="Times New Roman" w:hAnsi="Times New Roman" w:cs="Times New Roman"/>
                <w:sz w:val="16"/>
                <w:szCs w:val="16"/>
              </w:rPr>
              <w:t xml:space="preserve"> заместитель главы администрации Дубенского муниципального района -начальник финансового управления,</w:t>
            </w:r>
          </w:p>
          <w:p w:rsidR="00830200" w:rsidRPr="00417C15" w:rsidRDefault="00830200" w:rsidP="00830200">
            <w:pPr>
              <w:keepNext/>
              <w:widowControl w:val="0"/>
              <w:autoSpaceDE w:val="0"/>
              <w:autoSpaceDN w:val="0"/>
              <w:adjustRightInd w:val="0"/>
              <w:spacing w:after="0" w:line="160" w:lineRule="atLeast"/>
              <w:contextualSpacing/>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 xml:space="preserve"> Маскаев </w:t>
            </w:r>
            <w:proofErr w:type="spellStart"/>
            <w:r w:rsidRPr="00417C15">
              <w:rPr>
                <w:rFonts w:ascii="Times New Roman" w:eastAsia="Times New Roman" w:hAnsi="Times New Roman" w:cs="Times New Roman"/>
                <w:sz w:val="16"/>
                <w:szCs w:val="16"/>
              </w:rPr>
              <w:t>М.А.,заместитель</w:t>
            </w:r>
            <w:proofErr w:type="spellEnd"/>
            <w:r w:rsidRPr="00417C15">
              <w:rPr>
                <w:rFonts w:ascii="Times New Roman" w:eastAsia="Times New Roman" w:hAnsi="Times New Roman" w:cs="Times New Roman"/>
                <w:sz w:val="16"/>
                <w:szCs w:val="16"/>
              </w:rPr>
              <w:t xml:space="preserve"> главы администрации Дубенского муниципального района – начальник управления  по работе с АПК и ЛПХ и граждан, </w:t>
            </w:r>
          </w:p>
          <w:p w:rsidR="00830200" w:rsidRPr="00417C15" w:rsidRDefault="00830200" w:rsidP="00830200">
            <w:pPr>
              <w:keepNext/>
              <w:widowControl w:val="0"/>
              <w:autoSpaceDE w:val="0"/>
              <w:autoSpaceDN w:val="0"/>
              <w:adjustRightInd w:val="0"/>
              <w:spacing w:after="0" w:line="240" w:lineRule="auto"/>
              <w:contextualSpacing/>
              <w:jc w:val="both"/>
              <w:rPr>
                <w:rFonts w:ascii="Times New Roman" w:eastAsia="Times New Roman" w:hAnsi="Times New Roman" w:cs="Times New Roman"/>
                <w:sz w:val="16"/>
                <w:szCs w:val="16"/>
              </w:rPr>
            </w:pPr>
            <w:proofErr w:type="spellStart"/>
            <w:r w:rsidRPr="00417C15">
              <w:rPr>
                <w:rFonts w:ascii="Times New Roman" w:eastAsia="Times New Roman" w:hAnsi="Times New Roman" w:cs="Times New Roman"/>
                <w:sz w:val="16"/>
                <w:szCs w:val="16"/>
              </w:rPr>
              <w:t>Волгушева</w:t>
            </w:r>
            <w:proofErr w:type="spellEnd"/>
            <w:r w:rsidRPr="00417C15">
              <w:rPr>
                <w:rFonts w:ascii="Times New Roman" w:eastAsia="Times New Roman" w:hAnsi="Times New Roman" w:cs="Times New Roman"/>
                <w:sz w:val="16"/>
                <w:szCs w:val="16"/>
              </w:rPr>
              <w:t xml:space="preserve"> Т.М.,  начальник экономического управления администрации Дубенского муниципального района </w:t>
            </w:r>
          </w:p>
        </w:tc>
      </w:tr>
      <w:tr w:rsidR="00830200" w:rsidRPr="00417C15" w:rsidTr="00830200">
        <w:tc>
          <w:tcPr>
            <w:tcW w:w="683" w:type="dxa"/>
            <w:shd w:val="clear" w:color="auto" w:fill="auto"/>
          </w:tcPr>
          <w:p w:rsidR="00830200" w:rsidRPr="00417C15" w:rsidRDefault="00830200" w:rsidP="00830200">
            <w:pPr>
              <w:keepNext/>
              <w:widowControl w:val="0"/>
              <w:autoSpaceDE w:val="0"/>
              <w:autoSpaceDN w:val="0"/>
              <w:adjustRightInd w:val="0"/>
              <w:spacing w:after="0" w:line="240" w:lineRule="auto"/>
              <w:contextualSpacing/>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44</w:t>
            </w:r>
          </w:p>
        </w:tc>
        <w:tc>
          <w:tcPr>
            <w:tcW w:w="6972" w:type="dxa"/>
            <w:shd w:val="clear" w:color="auto" w:fill="auto"/>
          </w:tcPr>
          <w:p w:rsidR="00830200" w:rsidRPr="00417C15" w:rsidRDefault="00830200" w:rsidP="00830200">
            <w:pPr>
              <w:keepNext/>
              <w:widowControl w:val="0"/>
              <w:autoSpaceDE w:val="0"/>
              <w:autoSpaceDN w:val="0"/>
              <w:adjustRightInd w:val="0"/>
              <w:spacing w:after="0" w:line="240" w:lineRule="auto"/>
              <w:contextualSpacing/>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объемов выполненных работ в строительстве на 3,5%;</w:t>
            </w:r>
          </w:p>
          <w:p w:rsidR="00830200" w:rsidRPr="00417C15" w:rsidRDefault="00830200" w:rsidP="00830200">
            <w:pPr>
              <w:keepNext/>
              <w:widowControl w:val="0"/>
              <w:autoSpaceDE w:val="0"/>
              <w:autoSpaceDN w:val="0"/>
              <w:adjustRightInd w:val="0"/>
              <w:spacing w:after="0" w:line="240" w:lineRule="auto"/>
              <w:contextualSpacing/>
              <w:jc w:val="both"/>
              <w:rPr>
                <w:rFonts w:ascii="Times New Roman" w:eastAsia="Times New Roman" w:hAnsi="Times New Roman" w:cs="Times New Roman"/>
                <w:sz w:val="16"/>
                <w:szCs w:val="16"/>
              </w:rPr>
            </w:pPr>
          </w:p>
        </w:tc>
        <w:tc>
          <w:tcPr>
            <w:tcW w:w="1559" w:type="dxa"/>
            <w:shd w:val="clear" w:color="auto" w:fill="auto"/>
          </w:tcPr>
          <w:p w:rsidR="00830200" w:rsidRPr="00417C15" w:rsidRDefault="00830200" w:rsidP="00830200">
            <w:pPr>
              <w:keepNext/>
              <w:widowControl w:val="0"/>
              <w:autoSpaceDE w:val="0"/>
              <w:autoSpaceDN w:val="0"/>
              <w:adjustRightInd w:val="0"/>
              <w:spacing w:after="0" w:line="240" w:lineRule="auto"/>
              <w:contextualSpacing/>
              <w:jc w:val="center"/>
              <w:rPr>
                <w:rFonts w:ascii="Times New Roman" w:eastAsia="Times New Roman" w:hAnsi="Times New Roman" w:cs="Times New Roman"/>
                <w:sz w:val="16"/>
                <w:szCs w:val="16"/>
              </w:rPr>
            </w:pPr>
            <w:r w:rsidRPr="00417C15">
              <w:rPr>
                <w:rFonts w:ascii="Times New Roman" w:eastAsia="Times New Roman" w:hAnsi="Times New Roman" w:cs="Times New Roman"/>
                <w:bCs/>
                <w:sz w:val="16"/>
                <w:szCs w:val="16"/>
              </w:rPr>
              <w:t>В течение года</w:t>
            </w:r>
          </w:p>
        </w:tc>
        <w:tc>
          <w:tcPr>
            <w:tcW w:w="1843" w:type="dxa"/>
            <w:shd w:val="clear" w:color="auto" w:fill="auto"/>
          </w:tcPr>
          <w:p w:rsidR="00830200" w:rsidRPr="00417C15" w:rsidRDefault="00830200" w:rsidP="00830200">
            <w:pPr>
              <w:keepNext/>
              <w:widowControl w:val="0"/>
              <w:autoSpaceDE w:val="0"/>
              <w:autoSpaceDN w:val="0"/>
              <w:adjustRightInd w:val="0"/>
              <w:spacing w:after="0" w:line="240" w:lineRule="auto"/>
              <w:contextualSpacing/>
              <w:jc w:val="both"/>
              <w:rPr>
                <w:rFonts w:ascii="Times New Roman" w:eastAsia="Times New Roman" w:hAnsi="Times New Roman" w:cs="Times New Roman"/>
                <w:sz w:val="16"/>
                <w:szCs w:val="16"/>
              </w:rPr>
            </w:pPr>
            <w:r w:rsidRPr="00417C15">
              <w:rPr>
                <w:rFonts w:ascii="Times New Roman" w:eastAsia="Times New Roman" w:hAnsi="Times New Roman" w:cs="Times New Roman"/>
                <w:color w:val="000000"/>
                <w:sz w:val="16"/>
                <w:szCs w:val="16"/>
                <w:lang w:eastAsia="en-US"/>
              </w:rPr>
              <w:t>Отдел  строительства, архитектуры  и ЖКХ администрации Дубенского муниципального района;</w:t>
            </w:r>
          </w:p>
        </w:tc>
        <w:tc>
          <w:tcPr>
            <w:tcW w:w="3260" w:type="dxa"/>
            <w:shd w:val="clear" w:color="auto" w:fill="auto"/>
          </w:tcPr>
          <w:p w:rsidR="00830200" w:rsidRPr="00417C15" w:rsidRDefault="00830200" w:rsidP="00830200">
            <w:pPr>
              <w:keepNext/>
              <w:widowControl w:val="0"/>
              <w:autoSpaceDE w:val="0"/>
              <w:autoSpaceDN w:val="0"/>
              <w:adjustRightInd w:val="0"/>
              <w:spacing w:after="0" w:line="240" w:lineRule="auto"/>
              <w:contextualSpacing/>
              <w:jc w:val="both"/>
              <w:rPr>
                <w:rFonts w:ascii="Times New Roman" w:eastAsia="Times New Roman" w:hAnsi="Times New Roman" w:cs="Times New Roman"/>
                <w:sz w:val="16"/>
                <w:szCs w:val="16"/>
              </w:rPr>
            </w:pPr>
            <w:proofErr w:type="spellStart"/>
            <w:r w:rsidRPr="00417C15">
              <w:rPr>
                <w:rFonts w:ascii="Times New Roman" w:eastAsia="Times New Roman" w:hAnsi="Times New Roman" w:cs="Times New Roman"/>
                <w:color w:val="000000"/>
                <w:sz w:val="16"/>
                <w:szCs w:val="16"/>
                <w:lang w:eastAsia="en-US"/>
              </w:rPr>
              <w:t>Паркаев</w:t>
            </w:r>
            <w:proofErr w:type="spellEnd"/>
            <w:r w:rsidRPr="00417C15">
              <w:rPr>
                <w:rFonts w:ascii="Times New Roman" w:eastAsia="Times New Roman" w:hAnsi="Times New Roman" w:cs="Times New Roman"/>
                <w:color w:val="000000"/>
                <w:sz w:val="16"/>
                <w:szCs w:val="16"/>
                <w:lang w:eastAsia="en-US"/>
              </w:rPr>
              <w:t xml:space="preserve"> В.П, заместитель главы по строительству, архитектуре и ЖКХ администрации Дубенского муниципального района;</w:t>
            </w:r>
          </w:p>
        </w:tc>
      </w:tr>
      <w:tr w:rsidR="00830200" w:rsidRPr="00417C15" w:rsidTr="00830200">
        <w:tc>
          <w:tcPr>
            <w:tcW w:w="683" w:type="dxa"/>
            <w:shd w:val="clear" w:color="auto" w:fill="auto"/>
          </w:tcPr>
          <w:p w:rsidR="00830200" w:rsidRPr="00417C15" w:rsidRDefault="00830200" w:rsidP="00830200">
            <w:pPr>
              <w:keepNext/>
              <w:widowControl w:val="0"/>
              <w:autoSpaceDE w:val="0"/>
              <w:autoSpaceDN w:val="0"/>
              <w:adjustRightInd w:val="0"/>
              <w:spacing w:after="0" w:line="240" w:lineRule="auto"/>
              <w:contextualSpacing/>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45</w:t>
            </w:r>
          </w:p>
        </w:tc>
        <w:tc>
          <w:tcPr>
            <w:tcW w:w="6972" w:type="dxa"/>
            <w:shd w:val="clear" w:color="auto" w:fill="auto"/>
          </w:tcPr>
          <w:p w:rsidR="00830200" w:rsidRPr="00417C15" w:rsidRDefault="00830200" w:rsidP="00830200">
            <w:pPr>
              <w:keepNext/>
              <w:widowControl w:val="0"/>
              <w:autoSpaceDE w:val="0"/>
              <w:autoSpaceDN w:val="0"/>
              <w:adjustRightInd w:val="0"/>
              <w:spacing w:after="0" w:line="240" w:lineRule="auto"/>
              <w:contextualSpacing/>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оборота розничной торговли  на  2,3%</w:t>
            </w:r>
          </w:p>
          <w:p w:rsidR="00830200" w:rsidRPr="00417C15" w:rsidRDefault="00830200" w:rsidP="00830200">
            <w:pPr>
              <w:keepNext/>
              <w:widowControl w:val="0"/>
              <w:tabs>
                <w:tab w:val="left" w:pos="960"/>
              </w:tabs>
              <w:autoSpaceDE w:val="0"/>
              <w:autoSpaceDN w:val="0"/>
              <w:adjustRightInd w:val="0"/>
              <w:spacing w:after="0" w:line="240" w:lineRule="auto"/>
              <w:contextualSpacing/>
              <w:jc w:val="both"/>
              <w:rPr>
                <w:rFonts w:ascii="Times New Roman" w:eastAsia="Times New Roman" w:hAnsi="Times New Roman" w:cs="Times New Roman"/>
                <w:sz w:val="16"/>
                <w:szCs w:val="16"/>
              </w:rPr>
            </w:pPr>
          </w:p>
        </w:tc>
        <w:tc>
          <w:tcPr>
            <w:tcW w:w="1559" w:type="dxa"/>
            <w:shd w:val="clear" w:color="auto" w:fill="auto"/>
          </w:tcPr>
          <w:p w:rsidR="00830200" w:rsidRPr="00417C15" w:rsidRDefault="00830200" w:rsidP="00830200">
            <w:pPr>
              <w:keepNext/>
              <w:widowControl w:val="0"/>
              <w:autoSpaceDE w:val="0"/>
              <w:autoSpaceDN w:val="0"/>
              <w:adjustRightInd w:val="0"/>
              <w:spacing w:after="0" w:line="240" w:lineRule="auto"/>
              <w:contextualSpacing/>
              <w:jc w:val="center"/>
              <w:rPr>
                <w:rFonts w:ascii="Times New Roman" w:eastAsia="Times New Roman" w:hAnsi="Times New Roman" w:cs="Times New Roman"/>
                <w:sz w:val="16"/>
                <w:szCs w:val="16"/>
              </w:rPr>
            </w:pPr>
            <w:r w:rsidRPr="00417C15">
              <w:rPr>
                <w:rFonts w:ascii="Times New Roman" w:eastAsia="Times New Roman" w:hAnsi="Times New Roman" w:cs="Times New Roman"/>
                <w:bCs/>
                <w:sz w:val="16"/>
                <w:szCs w:val="16"/>
              </w:rPr>
              <w:t>В течение года</w:t>
            </w:r>
          </w:p>
        </w:tc>
        <w:tc>
          <w:tcPr>
            <w:tcW w:w="1843" w:type="dxa"/>
            <w:shd w:val="clear" w:color="auto" w:fill="auto"/>
          </w:tcPr>
          <w:p w:rsidR="00830200" w:rsidRPr="00417C15" w:rsidRDefault="00830200" w:rsidP="00830200">
            <w:pPr>
              <w:keepNext/>
              <w:widowControl w:val="0"/>
              <w:autoSpaceDE w:val="0"/>
              <w:autoSpaceDN w:val="0"/>
              <w:adjustRightInd w:val="0"/>
              <w:spacing w:after="0" w:line="240" w:lineRule="auto"/>
              <w:contextualSpacing/>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Экономическое управление администрации Дубенского муниципального района</w:t>
            </w:r>
          </w:p>
        </w:tc>
        <w:tc>
          <w:tcPr>
            <w:tcW w:w="3260" w:type="dxa"/>
            <w:shd w:val="clear" w:color="auto" w:fill="auto"/>
          </w:tcPr>
          <w:p w:rsidR="00830200" w:rsidRPr="00417C15" w:rsidRDefault="00830200" w:rsidP="00830200">
            <w:pPr>
              <w:keepNext/>
              <w:widowControl w:val="0"/>
              <w:tabs>
                <w:tab w:val="left" w:pos="255"/>
                <w:tab w:val="center" w:pos="2089"/>
              </w:tabs>
              <w:autoSpaceDE w:val="0"/>
              <w:autoSpaceDN w:val="0"/>
              <w:adjustRightInd w:val="0"/>
              <w:spacing w:after="0" w:line="240" w:lineRule="auto"/>
              <w:contextualSpacing/>
              <w:jc w:val="both"/>
              <w:rPr>
                <w:rFonts w:ascii="Times New Roman" w:eastAsia="Times New Roman" w:hAnsi="Times New Roman" w:cs="Times New Roman"/>
                <w:sz w:val="16"/>
                <w:szCs w:val="16"/>
              </w:rPr>
            </w:pPr>
            <w:proofErr w:type="spellStart"/>
            <w:r w:rsidRPr="00417C15">
              <w:rPr>
                <w:rFonts w:ascii="Times New Roman" w:eastAsia="Times New Roman" w:hAnsi="Times New Roman" w:cs="Times New Roman"/>
                <w:sz w:val="16"/>
                <w:szCs w:val="16"/>
              </w:rPr>
              <w:t>Вачаева</w:t>
            </w:r>
            <w:proofErr w:type="spellEnd"/>
            <w:r w:rsidRPr="00417C15">
              <w:rPr>
                <w:rFonts w:ascii="Times New Roman" w:eastAsia="Times New Roman" w:hAnsi="Times New Roman" w:cs="Times New Roman"/>
                <w:sz w:val="16"/>
                <w:szCs w:val="16"/>
              </w:rPr>
              <w:t xml:space="preserve"> Л.М. ,первый заместитель главы – начальник финансового управления администрации Дубенского муниципального района, </w:t>
            </w:r>
          </w:p>
          <w:p w:rsidR="00830200" w:rsidRPr="00417C15" w:rsidRDefault="00830200" w:rsidP="00830200">
            <w:pPr>
              <w:keepNext/>
              <w:widowControl w:val="0"/>
              <w:autoSpaceDE w:val="0"/>
              <w:autoSpaceDN w:val="0"/>
              <w:adjustRightInd w:val="0"/>
              <w:spacing w:after="0" w:line="240" w:lineRule="auto"/>
              <w:contextualSpacing/>
              <w:jc w:val="both"/>
              <w:rPr>
                <w:rFonts w:ascii="Times New Roman" w:eastAsia="Times New Roman" w:hAnsi="Times New Roman" w:cs="Times New Roman"/>
                <w:sz w:val="16"/>
                <w:szCs w:val="16"/>
              </w:rPr>
            </w:pPr>
            <w:proofErr w:type="spellStart"/>
            <w:r w:rsidRPr="00417C15">
              <w:rPr>
                <w:rFonts w:ascii="Times New Roman" w:eastAsia="Times New Roman" w:hAnsi="Times New Roman" w:cs="Times New Roman"/>
                <w:sz w:val="16"/>
                <w:szCs w:val="16"/>
              </w:rPr>
              <w:t>Волгушева</w:t>
            </w:r>
            <w:proofErr w:type="spellEnd"/>
            <w:r w:rsidRPr="00417C15">
              <w:rPr>
                <w:rFonts w:ascii="Times New Roman" w:eastAsia="Times New Roman" w:hAnsi="Times New Roman" w:cs="Times New Roman"/>
                <w:sz w:val="16"/>
                <w:szCs w:val="16"/>
              </w:rPr>
              <w:t xml:space="preserve"> Т.М., начальник экономического управления администрации Дубенского муниципального района</w:t>
            </w:r>
          </w:p>
        </w:tc>
      </w:tr>
      <w:tr w:rsidR="00830200" w:rsidRPr="00417C15" w:rsidTr="00830200">
        <w:tc>
          <w:tcPr>
            <w:tcW w:w="683" w:type="dxa"/>
            <w:shd w:val="clear" w:color="auto" w:fill="auto"/>
          </w:tcPr>
          <w:p w:rsidR="00830200" w:rsidRPr="00417C15" w:rsidRDefault="00830200" w:rsidP="00830200">
            <w:pPr>
              <w:keepNext/>
              <w:widowControl w:val="0"/>
              <w:autoSpaceDE w:val="0"/>
              <w:autoSpaceDN w:val="0"/>
              <w:adjustRightInd w:val="0"/>
              <w:spacing w:after="0" w:line="240" w:lineRule="auto"/>
              <w:contextualSpacing/>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46</w:t>
            </w:r>
          </w:p>
        </w:tc>
        <w:tc>
          <w:tcPr>
            <w:tcW w:w="6972" w:type="dxa"/>
            <w:shd w:val="clear" w:color="auto" w:fill="auto"/>
          </w:tcPr>
          <w:p w:rsidR="00830200" w:rsidRPr="00417C15" w:rsidRDefault="00830200" w:rsidP="00830200">
            <w:pPr>
              <w:keepNext/>
              <w:widowControl w:val="0"/>
              <w:autoSpaceDE w:val="0"/>
              <w:autoSpaceDN w:val="0"/>
              <w:adjustRightInd w:val="0"/>
              <w:spacing w:after="0" w:line="240" w:lineRule="auto"/>
              <w:contextualSpacing/>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Обеспечить:</w:t>
            </w:r>
          </w:p>
          <w:p w:rsidR="00830200" w:rsidRPr="00417C15" w:rsidRDefault="00830200" w:rsidP="00830200">
            <w:pPr>
              <w:keepNext/>
              <w:widowControl w:val="0"/>
              <w:autoSpaceDE w:val="0"/>
              <w:autoSpaceDN w:val="0"/>
              <w:adjustRightInd w:val="0"/>
              <w:spacing w:after="0" w:line="240" w:lineRule="auto"/>
              <w:contextualSpacing/>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 xml:space="preserve">ежегодный темп роста инвестиций в основной капитал за исключением бюджетных инвестиций  104,9%; </w:t>
            </w:r>
          </w:p>
          <w:p w:rsidR="00830200" w:rsidRPr="00417C15" w:rsidRDefault="00830200" w:rsidP="00830200">
            <w:pPr>
              <w:keepNext/>
              <w:widowControl w:val="0"/>
              <w:autoSpaceDE w:val="0"/>
              <w:autoSpaceDN w:val="0"/>
              <w:adjustRightInd w:val="0"/>
              <w:spacing w:after="0" w:line="240" w:lineRule="auto"/>
              <w:contextualSpacing/>
              <w:jc w:val="both"/>
              <w:rPr>
                <w:rFonts w:ascii="Times New Roman" w:eastAsia="Times New Roman" w:hAnsi="Times New Roman" w:cs="Times New Roman"/>
                <w:sz w:val="16"/>
                <w:szCs w:val="16"/>
              </w:rPr>
            </w:pPr>
          </w:p>
          <w:p w:rsidR="00830200" w:rsidRPr="00417C15" w:rsidRDefault="00830200" w:rsidP="00830200">
            <w:pPr>
              <w:keepNext/>
              <w:widowControl w:val="0"/>
              <w:autoSpaceDE w:val="0"/>
              <w:autoSpaceDN w:val="0"/>
              <w:adjustRightInd w:val="0"/>
              <w:spacing w:after="0" w:line="240" w:lineRule="auto"/>
              <w:contextualSpacing/>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выполнение прогноза по налоговым и неналоговым доходам бюджета района;</w:t>
            </w:r>
          </w:p>
          <w:p w:rsidR="00830200" w:rsidRPr="00417C15" w:rsidRDefault="00830200" w:rsidP="00830200">
            <w:pPr>
              <w:keepNext/>
              <w:widowControl w:val="0"/>
              <w:autoSpaceDE w:val="0"/>
              <w:autoSpaceDN w:val="0"/>
              <w:adjustRightInd w:val="0"/>
              <w:spacing w:after="0" w:line="240" w:lineRule="auto"/>
              <w:contextualSpacing/>
              <w:jc w:val="both"/>
              <w:rPr>
                <w:rFonts w:ascii="Times New Roman" w:eastAsia="Times New Roman" w:hAnsi="Times New Roman" w:cs="Times New Roman"/>
                <w:sz w:val="16"/>
                <w:szCs w:val="16"/>
              </w:rPr>
            </w:pPr>
          </w:p>
          <w:p w:rsidR="00830200" w:rsidRPr="00417C15" w:rsidRDefault="00830200" w:rsidP="00830200">
            <w:pPr>
              <w:keepNext/>
              <w:widowControl w:val="0"/>
              <w:autoSpaceDE w:val="0"/>
              <w:autoSpaceDN w:val="0"/>
              <w:adjustRightInd w:val="0"/>
              <w:spacing w:after="0" w:line="240" w:lineRule="auto"/>
              <w:contextualSpacing/>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выполнение соглашения о мерах по социально-экономическому развитию и оздоровлению муниципальных финансов Дубенского муниципального района.</w:t>
            </w:r>
          </w:p>
        </w:tc>
        <w:tc>
          <w:tcPr>
            <w:tcW w:w="1559" w:type="dxa"/>
            <w:shd w:val="clear" w:color="auto" w:fill="auto"/>
          </w:tcPr>
          <w:p w:rsidR="00830200" w:rsidRPr="00417C15" w:rsidRDefault="00830200" w:rsidP="00830200">
            <w:pPr>
              <w:keepNext/>
              <w:widowControl w:val="0"/>
              <w:autoSpaceDE w:val="0"/>
              <w:autoSpaceDN w:val="0"/>
              <w:adjustRightInd w:val="0"/>
              <w:spacing w:after="0" w:line="240" w:lineRule="auto"/>
              <w:contextualSpacing/>
              <w:jc w:val="center"/>
              <w:rPr>
                <w:rFonts w:ascii="Times New Roman" w:eastAsia="Times New Roman" w:hAnsi="Times New Roman" w:cs="Times New Roman"/>
                <w:sz w:val="16"/>
                <w:szCs w:val="16"/>
              </w:rPr>
            </w:pPr>
            <w:r w:rsidRPr="00417C15">
              <w:rPr>
                <w:rFonts w:ascii="Times New Roman" w:eastAsia="Times New Roman" w:hAnsi="Times New Roman" w:cs="Times New Roman"/>
                <w:bCs/>
                <w:color w:val="000000"/>
                <w:sz w:val="16"/>
                <w:szCs w:val="16"/>
              </w:rPr>
              <w:t>в течение года</w:t>
            </w:r>
          </w:p>
        </w:tc>
        <w:tc>
          <w:tcPr>
            <w:tcW w:w="1843" w:type="dxa"/>
            <w:shd w:val="clear" w:color="auto" w:fill="auto"/>
          </w:tcPr>
          <w:p w:rsidR="00830200" w:rsidRPr="00417C15" w:rsidRDefault="00830200" w:rsidP="00830200">
            <w:pPr>
              <w:keepNext/>
              <w:widowControl w:val="0"/>
              <w:autoSpaceDE w:val="0"/>
              <w:autoSpaceDN w:val="0"/>
              <w:adjustRightInd w:val="0"/>
              <w:spacing w:after="0" w:line="240" w:lineRule="auto"/>
              <w:contextualSpacing/>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Экономическое управление администрации Дубенского муниципального района.</w:t>
            </w:r>
          </w:p>
          <w:p w:rsidR="00830200" w:rsidRPr="00417C15" w:rsidRDefault="00830200" w:rsidP="00830200">
            <w:pPr>
              <w:keepNext/>
              <w:widowControl w:val="0"/>
              <w:autoSpaceDE w:val="0"/>
              <w:autoSpaceDN w:val="0"/>
              <w:adjustRightInd w:val="0"/>
              <w:spacing w:after="0" w:line="240" w:lineRule="auto"/>
              <w:contextualSpacing/>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Финансовое управление администрации,</w:t>
            </w:r>
          </w:p>
          <w:p w:rsidR="00830200" w:rsidRPr="00417C15" w:rsidRDefault="00830200" w:rsidP="00830200">
            <w:pPr>
              <w:keepNext/>
              <w:widowControl w:val="0"/>
              <w:autoSpaceDE w:val="0"/>
              <w:autoSpaceDN w:val="0"/>
              <w:adjustRightInd w:val="0"/>
              <w:spacing w:after="0" w:line="240" w:lineRule="auto"/>
              <w:contextualSpacing/>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 xml:space="preserve">главы сельских </w:t>
            </w:r>
            <w:r w:rsidRPr="00417C15">
              <w:rPr>
                <w:rFonts w:ascii="Times New Roman" w:eastAsia="Times New Roman" w:hAnsi="Times New Roman" w:cs="Times New Roman"/>
                <w:sz w:val="16"/>
                <w:szCs w:val="16"/>
              </w:rPr>
              <w:lastRenderedPageBreak/>
              <w:t xml:space="preserve">поселений (по согласованию). </w:t>
            </w:r>
          </w:p>
          <w:p w:rsidR="00830200" w:rsidRPr="00417C15" w:rsidRDefault="00830200" w:rsidP="00830200">
            <w:pPr>
              <w:keepNext/>
              <w:widowControl w:val="0"/>
              <w:autoSpaceDE w:val="0"/>
              <w:autoSpaceDN w:val="0"/>
              <w:adjustRightInd w:val="0"/>
              <w:spacing w:after="0" w:line="240" w:lineRule="auto"/>
              <w:contextualSpacing/>
              <w:jc w:val="center"/>
              <w:rPr>
                <w:rFonts w:ascii="Times New Roman" w:eastAsia="Times New Roman" w:hAnsi="Times New Roman" w:cs="Times New Roman"/>
                <w:sz w:val="16"/>
                <w:szCs w:val="16"/>
              </w:rPr>
            </w:pPr>
          </w:p>
        </w:tc>
        <w:tc>
          <w:tcPr>
            <w:tcW w:w="3260" w:type="dxa"/>
            <w:shd w:val="clear" w:color="auto" w:fill="auto"/>
          </w:tcPr>
          <w:p w:rsidR="00830200" w:rsidRPr="00417C15" w:rsidRDefault="00830200" w:rsidP="00830200">
            <w:pPr>
              <w:keepNext/>
              <w:widowControl w:val="0"/>
              <w:tabs>
                <w:tab w:val="left" w:pos="255"/>
                <w:tab w:val="center" w:pos="2089"/>
              </w:tabs>
              <w:autoSpaceDE w:val="0"/>
              <w:autoSpaceDN w:val="0"/>
              <w:adjustRightInd w:val="0"/>
              <w:spacing w:after="0" w:line="240" w:lineRule="auto"/>
              <w:contextualSpacing/>
              <w:jc w:val="both"/>
              <w:rPr>
                <w:rFonts w:ascii="Times New Roman" w:eastAsia="Times New Roman" w:hAnsi="Times New Roman" w:cs="Times New Roman"/>
                <w:sz w:val="16"/>
                <w:szCs w:val="16"/>
              </w:rPr>
            </w:pPr>
            <w:proofErr w:type="spellStart"/>
            <w:r w:rsidRPr="00417C15">
              <w:rPr>
                <w:rFonts w:ascii="Times New Roman" w:eastAsia="Times New Roman" w:hAnsi="Times New Roman" w:cs="Times New Roman"/>
                <w:sz w:val="16"/>
                <w:szCs w:val="16"/>
              </w:rPr>
              <w:lastRenderedPageBreak/>
              <w:t>Вачаева</w:t>
            </w:r>
            <w:proofErr w:type="spellEnd"/>
            <w:r w:rsidRPr="00417C15">
              <w:rPr>
                <w:rFonts w:ascii="Times New Roman" w:eastAsia="Times New Roman" w:hAnsi="Times New Roman" w:cs="Times New Roman"/>
                <w:sz w:val="16"/>
                <w:szCs w:val="16"/>
              </w:rPr>
              <w:t xml:space="preserve"> Л.М. - Первый заместитель главы, </w:t>
            </w:r>
          </w:p>
          <w:p w:rsidR="00830200" w:rsidRPr="00417C15" w:rsidRDefault="00830200" w:rsidP="00830200">
            <w:pPr>
              <w:keepNext/>
              <w:widowControl w:val="0"/>
              <w:autoSpaceDE w:val="0"/>
              <w:autoSpaceDN w:val="0"/>
              <w:adjustRightInd w:val="0"/>
              <w:spacing w:after="0" w:line="240" w:lineRule="auto"/>
              <w:contextualSpacing/>
              <w:jc w:val="both"/>
              <w:rPr>
                <w:rFonts w:ascii="Times New Roman" w:eastAsia="Times New Roman" w:hAnsi="Times New Roman" w:cs="Times New Roman"/>
                <w:sz w:val="16"/>
                <w:szCs w:val="16"/>
              </w:rPr>
            </w:pPr>
            <w:proofErr w:type="spellStart"/>
            <w:r w:rsidRPr="00417C15">
              <w:rPr>
                <w:rFonts w:ascii="Times New Roman" w:eastAsia="Times New Roman" w:hAnsi="Times New Roman" w:cs="Times New Roman"/>
                <w:sz w:val="16"/>
                <w:szCs w:val="16"/>
              </w:rPr>
              <w:t>Волгушева</w:t>
            </w:r>
            <w:proofErr w:type="spellEnd"/>
            <w:r w:rsidRPr="00417C15">
              <w:rPr>
                <w:rFonts w:ascii="Times New Roman" w:eastAsia="Times New Roman" w:hAnsi="Times New Roman" w:cs="Times New Roman"/>
                <w:sz w:val="16"/>
                <w:szCs w:val="16"/>
              </w:rPr>
              <w:t xml:space="preserve"> Т.М. – начальник экономического управления администрации Дубенского муниципального района</w:t>
            </w:r>
          </w:p>
        </w:tc>
      </w:tr>
      <w:tr w:rsidR="00830200" w:rsidRPr="00417C15" w:rsidTr="00830200">
        <w:tc>
          <w:tcPr>
            <w:tcW w:w="683" w:type="dxa"/>
            <w:shd w:val="clear" w:color="auto" w:fill="auto"/>
          </w:tcPr>
          <w:p w:rsidR="00830200" w:rsidRPr="00417C15" w:rsidRDefault="00830200" w:rsidP="00830200">
            <w:pPr>
              <w:keepNext/>
              <w:widowControl w:val="0"/>
              <w:autoSpaceDE w:val="0"/>
              <w:autoSpaceDN w:val="0"/>
              <w:adjustRightInd w:val="0"/>
              <w:spacing w:after="0" w:line="240" w:lineRule="auto"/>
              <w:contextualSpacing/>
              <w:jc w:val="both"/>
              <w:rPr>
                <w:rFonts w:ascii="Times New Roman" w:eastAsia="Times New Roman" w:hAnsi="Times New Roman" w:cs="Times New Roman"/>
                <w:b/>
                <w:sz w:val="16"/>
                <w:szCs w:val="16"/>
              </w:rPr>
            </w:pPr>
          </w:p>
        </w:tc>
        <w:tc>
          <w:tcPr>
            <w:tcW w:w="6972" w:type="dxa"/>
            <w:shd w:val="clear" w:color="auto" w:fill="auto"/>
          </w:tcPr>
          <w:p w:rsidR="00830200" w:rsidRPr="00417C15" w:rsidRDefault="00830200" w:rsidP="00830200">
            <w:pPr>
              <w:keepNext/>
              <w:widowControl w:val="0"/>
              <w:autoSpaceDE w:val="0"/>
              <w:autoSpaceDN w:val="0"/>
              <w:adjustRightInd w:val="0"/>
              <w:spacing w:after="0" w:line="240" w:lineRule="auto"/>
              <w:contextualSpacing/>
              <w:jc w:val="both"/>
              <w:rPr>
                <w:rFonts w:ascii="Times New Roman" w:eastAsia="Times New Roman" w:hAnsi="Times New Roman" w:cs="Times New Roman"/>
                <w:b/>
                <w:sz w:val="16"/>
                <w:szCs w:val="16"/>
              </w:rPr>
            </w:pPr>
            <w:r w:rsidRPr="00417C15">
              <w:rPr>
                <w:rFonts w:ascii="Times New Roman" w:eastAsia="Times New Roman" w:hAnsi="Times New Roman" w:cs="Times New Roman"/>
                <w:b/>
                <w:sz w:val="16"/>
                <w:szCs w:val="16"/>
              </w:rPr>
              <w:t>В сфере агропромышленного комплекса:</w:t>
            </w:r>
          </w:p>
          <w:p w:rsidR="00830200" w:rsidRPr="00417C15" w:rsidRDefault="00830200" w:rsidP="00830200">
            <w:pPr>
              <w:keepNext/>
              <w:widowControl w:val="0"/>
              <w:autoSpaceDE w:val="0"/>
              <w:autoSpaceDN w:val="0"/>
              <w:adjustRightInd w:val="0"/>
              <w:spacing w:after="0" w:line="240" w:lineRule="auto"/>
              <w:contextualSpacing/>
              <w:jc w:val="both"/>
              <w:rPr>
                <w:rFonts w:ascii="Times New Roman" w:eastAsia="Times New Roman" w:hAnsi="Times New Roman" w:cs="Times New Roman"/>
                <w:b/>
                <w:color w:val="000000"/>
                <w:sz w:val="16"/>
                <w:szCs w:val="16"/>
              </w:rPr>
            </w:pPr>
          </w:p>
        </w:tc>
        <w:tc>
          <w:tcPr>
            <w:tcW w:w="1559" w:type="dxa"/>
            <w:shd w:val="clear" w:color="auto" w:fill="auto"/>
          </w:tcPr>
          <w:p w:rsidR="00830200" w:rsidRPr="00417C15" w:rsidRDefault="00830200" w:rsidP="00830200">
            <w:pPr>
              <w:keepNext/>
              <w:widowControl w:val="0"/>
              <w:autoSpaceDE w:val="0"/>
              <w:autoSpaceDN w:val="0"/>
              <w:adjustRightInd w:val="0"/>
              <w:spacing w:after="0" w:line="240" w:lineRule="auto"/>
              <w:contextualSpacing/>
              <w:jc w:val="center"/>
              <w:rPr>
                <w:rFonts w:ascii="Times New Roman" w:eastAsia="Times New Roman" w:hAnsi="Times New Roman" w:cs="Times New Roman"/>
                <w:b/>
                <w:sz w:val="16"/>
                <w:szCs w:val="16"/>
              </w:rPr>
            </w:pPr>
          </w:p>
        </w:tc>
        <w:tc>
          <w:tcPr>
            <w:tcW w:w="1843" w:type="dxa"/>
            <w:shd w:val="clear" w:color="auto" w:fill="auto"/>
          </w:tcPr>
          <w:p w:rsidR="00830200" w:rsidRPr="00417C15" w:rsidRDefault="00830200" w:rsidP="00830200">
            <w:pPr>
              <w:keepNext/>
              <w:widowControl w:val="0"/>
              <w:autoSpaceDE w:val="0"/>
              <w:autoSpaceDN w:val="0"/>
              <w:adjustRightInd w:val="0"/>
              <w:spacing w:after="0" w:line="240" w:lineRule="auto"/>
              <w:contextualSpacing/>
              <w:jc w:val="both"/>
              <w:rPr>
                <w:rFonts w:ascii="Times New Roman" w:eastAsia="Times New Roman" w:hAnsi="Times New Roman" w:cs="Times New Roman"/>
                <w:b/>
                <w:sz w:val="16"/>
                <w:szCs w:val="16"/>
              </w:rPr>
            </w:pPr>
          </w:p>
        </w:tc>
        <w:tc>
          <w:tcPr>
            <w:tcW w:w="3260" w:type="dxa"/>
            <w:shd w:val="clear" w:color="auto" w:fill="auto"/>
          </w:tcPr>
          <w:p w:rsidR="00830200" w:rsidRPr="00417C15" w:rsidRDefault="00830200" w:rsidP="00830200">
            <w:pPr>
              <w:keepNext/>
              <w:widowControl w:val="0"/>
              <w:tabs>
                <w:tab w:val="left" w:pos="255"/>
                <w:tab w:val="center" w:pos="2089"/>
              </w:tabs>
              <w:autoSpaceDE w:val="0"/>
              <w:autoSpaceDN w:val="0"/>
              <w:adjustRightInd w:val="0"/>
              <w:spacing w:after="0" w:line="240" w:lineRule="auto"/>
              <w:contextualSpacing/>
              <w:jc w:val="both"/>
              <w:rPr>
                <w:rFonts w:ascii="Times New Roman" w:eastAsia="Times New Roman" w:hAnsi="Times New Roman" w:cs="Times New Roman"/>
                <w:b/>
                <w:sz w:val="16"/>
                <w:szCs w:val="16"/>
              </w:rPr>
            </w:pPr>
          </w:p>
        </w:tc>
      </w:tr>
      <w:tr w:rsidR="00830200" w:rsidRPr="00417C15" w:rsidTr="00830200">
        <w:tc>
          <w:tcPr>
            <w:tcW w:w="683" w:type="dxa"/>
            <w:shd w:val="clear" w:color="auto" w:fill="auto"/>
          </w:tcPr>
          <w:p w:rsidR="00830200" w:rsidRPr="00417C15" w:rsidRDefault="00830200" w:rsidP="00830200">
            <w:pPr>
              <w:keepNext/>
              <w:widowControl w:val="0"/>
              <w:autoSpaceDE w:val="0"/>
              <w:autoSpaceDN w:val="0"/>
              <w:adjustRightInd w:val="0"/>
              <w:spacing w:after="0" w:line="240" w:lineRule="auto"/>
              <w:contextualSpacing/>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47</w:t>
            </w:r>
          </w:p>
        </w:tc>
        <w:tc>
          <w:tcPr>
            <w:tcW w:w="6972" w:type="dxa"/>
            <w:shd w:val="clear" w:color="auto" w:fill="auto"/>
          </w:tcPr>
          <w:p w:rsidR="00830200" w:rsidRPr="00417C15" w:rsidRDefault="00830200" w:rsidP="00830200">
            <w:pPr>
              <w:keepNext/>
              <w:widowControl w:val="0"/>
              <w:autoSpaceDE w:val="0"/>
              <w:autoSpaceDN w:val="0"/>
              <w:adjustRightInd w:val="0"/>
              <w:spacing w:after="0" w:line="240" w:lineRule="auto"/>
              <w:contextualSpacing/>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продолжить реализацию инвестиционного  проекта:</w:t>
            </w:r>
          </w:p>
          <w:p w:rsidR="00830200" w:rsidRPr="00417C15" w:rsidRDefault="00830200" w:rsidP="00830200">
            <w:pPr>
              <w:keepNext/>
              <w:widowControl w:val="0"/>
              <w:autoSpaceDE w:val="0"/>
              <w:autoSpaceDN w:val="0"/>
              <w:adjustRightInd w:val="0"/>
              <w:spacing w:after="0" w:line="240" w:lineRule="auto"/>
              <w:contextualSpacing/>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Строительство молочного комплекса на 6450 голов фуражных коров (ООО «Хорошее дело» в Дубенском районе);</w:t>
            </w:r>
          </w:p>
        </w:tc>
        <w:tc>
          <w:tcPr>
            <w:tcW w:w="1559" w:type="dxa"/>
            <w:shd w:val="clear" w:color="auto" w:fill="auto"/>
          </w:tcPr>
          <w:p w:rsidR="00830200" w:rsidRPr="00417C15" w:rsidRDefault="00830200" w:rsidP="00830200">
            <w:pPr>
              <w:keepNext/>
              <w:widowControl w:val="0"/>
              <w:autoSpaceDE w:val="0"/>
              <w:autoSpaceDN w:val="0"/>
              <w:adjustRightInd w:val="0"/>
              <w:spacing w:after="0" w:line="240" w:lineRule="auto"/>
              <w:contextualSpacing/>
              <w:jc w:val="center"/>
              <w:rPr>
                <w:rFonts w:ascii="Times New Roman" w:eastAsia="Times New Roman" w:hAnsi="Times New Roman" w:cs="Times New Roman"/>
                <w:sz w:val="16"/>
                <w:szCs w:val="16"/>
              </w:rPr>
            </w:pPr>
            <w:r w:rsidRPr="00417C15">
              <w:rPr>
                <w:rFonts w:ascii="Times New Roman" w:eastAsia="Times New Roman" w:hAnsi="Times New Roman" w:cs="Times New Roman"/>
                <w:color w:val="000000"/>
                <w:sz w:val="16"/>
                <w:szCs w:val="16"/>
              </w:rPr>
              <w:t>в течение года</w:t>
            </w:r>
          </w:p>
        </w:tc>
        <w:tc>
          <w:tcPr>
            <w:tcW w:w="1843" w:type="dxa"/>
            <w:shd w:val="clear" w:color="auto" w:fill="auto"/>
          </w:tcPr>
          <w:p w:rsidR="00830200" w:rsidRPr="00417C15" w:rsidRDefault="00830200" w:rsidP="00830200">
            <w:pPr>
              <w:keepNext/>
              <w:widowControl w:val="0"/>
              <w:autoSpaceDE w:val="0"/>
              <w:autoSpaceDN w:val="0"/>
              <w:adjustRightInd w:val="0"/>
              <w:spacing w:after="0" w:line="240" w:lineRule="auto"/>
              <w:contextualSpacing/>
              <w:jc w:val="both"/>
              <w:rPr>
                <w:rFonts w:ascii="Times New Roman" w:eastAsia="Times New Roman" w:hAnsi="Times New Roman" w:cs="Times New Roman"/>
                <w:sz w:val="16"/>
                <w:szCs w:val="16"/>
              </w:rPr>
            </w:pPr>
            <w:r w:rsidRPr="00417C15">
              <w:rPr>
                <w:rFonts w:ascii="Times New Roman" w:eastAsia="Times New Roman" w:hAnsi="Times New Roman" w:cs="Times New Roman"/>
                <w:bCs/>
                <w:sz w:val="16"/>
                <w:szCs w:val="16"/>
              </w:rPr>
              <w:t>Управление  по работе с отраслями АПК и ЛПХ граждан администрации Дубенского муниципального района</w:t>
            </w:r>
          </w:p>
        </w:tc>
        <w:tc>
          <w:tcPr>
            <w:tcW w:w="3260" w:type="dxa"/>
            <w:shd w:val="clear" w:color="auto" w:fill="auto"/>
          </w:tcPr>
          <w:p w:rsidR="00830200" w:rsidRPr="00417C15" w:rsidRDefault="00830200" w:rsidP="00830200">
            <w:pPr>
              <w:keepNext/>
              <w:widowControl w:val="0"/>
              <w:tabs>
                <w:tab w:val="left" w:pos="255"/>
                <w:tab w:val="center" w:pos="2089"/>
              </w:tabs>
              <w:autoSpaceDE w:val="0"/>
              <w:autoSpaceDN w:val="0"/>
              <w:adjustRightInd w:val="0"/>
              <w:spacing w:after="0" w:line="240" w:lineRule="auto"/>
              <w:contextualSpacing/>
              <w:jc w:val="both"/>
              <w:rPr>
                <w:rFonts w:ascii="Times New Roman" w:eastAsia="Times New Roman" w:hAnsi="Times New Roman" w:cs="Times New Roman"/>
                <w:sz w:val="16"/>
                <w:szCs w:val="16"/>
              </w:rPr>
            </w:pPr>
            <w:r w:rsidRPr="00417C15">
              <w:rPr>
                <w:rFonts w:ascii="Times New Roman" w:eastAsia="Times New Roman" w:hAnsi="Times New Roman" w:cs="Times New Roman"/>
                <w:bCs/>
                <w:sz w:val="16"/>
                <w:szCs w:val="16"/>
              </w:rPr>
              <w:t>Маскаев М.А.. - Заместитель главы -начальник управления по работе с отраслями АПК и ЛПХ граждан администрации Дубенского муниципального района</w:t>
            </w:r>
          </w:p>
        </w:tc>
      </w:tr>
      <w:tr w:rsidR="00830200" w:rsidRPr="00417C15" w:rsidTr="00830200">
        <w:tc>
          <w:tcPr>
            <w:tcW w:w="683" w:type="dxa"/>
            <w:shd w:val="clear" w:color="auto" w:fill="auto"/>
          </w:tcPr>
          <w:p w:rsidR="00830200" w:rsidRPr="00417C15" w:rsidRDefault="00830200" w:rsidP="00830200">
            <w:pPr>
              <w:keepNext/>
              <w:widowControl w:val="0"/>
              <w:autoSpaceDE w:val="0"/>
              <w:autoSpaceDN w:val="0"/>
              <w:adjustRightInd w:val="0"/>
              <w:spacing w:after="0" w:line="240" w:lineRule="auto"/>
              <w:contextualSpacing/>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48</w:t>
            </w:r>
          </w:p>
        </w:tc>
        <w:tc>
          <w:tcPr>
            <w:tcW w:w="6972" w:type="dxa"/>
            <w:shd w:val="clear" w:color="auto" w:fill="auto"/>
          </w:tcPr>
          <w:p w:rsidR="00830200" w:rsidRPr="00417C15" w:rsidRDefault="00830200" w:rsidP="00830200">
            <w:pPr>
              <w:keepNext/>
              <w:widowControl w:val="0"/>
              <w:autoSpaceDE w:val="0"/>
              <w:autoSpaceDN w:val="0"/>
              <w:adjustRightInd w:val="0"/>
              <w:spacing w:after="0" w:line="240" w:lineRule="auto"/>
              <w:contextualSpacing/>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начать реализацию инвестиционного проекта:</w:t>
            </w:r>
          </w:p>
          <w:p w:rsidR="00830200" w:rsidRPr="00417C15" w:rsidRDefault="00830200" w:rsidP="00830200">
            <w:pPr>
              <w:keepNext/>
              <w:widowControl w:val="0"/>
              <w:autoSpaceDE w:val="0"/>
              <w:autoSpaceDN w:val="0"/>
              <w:adjustRightInd w:val="0"/>
              <w:spacing w:after="0" w:line="240" w:lineRule="auto"/>
              <w:contextualSpacing/>
              <w:jc w:val="both"/>
              <w:rPr>
                <w:rFonts w:ascii="Times New Roman" w:eastAsia="Times New Roman" w:hAnsi="Times New Roman" w:cs="Times New Roman"/>
                <w:sz w:val="16"/>
                <w:szCs w:val="16"/>
              </w:rPr>
            </w:pPr>
          </w:p>
          <w:p w:rsidR="00830200" w:rsidRPr="00417C15" w:rsidRDefault="00830200" w:rsidP="00830200">
            <w:pPr>
              <w:keepNext/>
              <w:widowControl w:val="0"/>
              <w:autoSpaceDE w:val="0"/>
              <w:autoSpaceDN w:val="0"/>
              <w:adjustRightInd w:val="0"/>
              <w:spacing w:after="0" w:line="240" w:lineRule="auto"/>
              <w:contextualSpacing/>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 xml:space="preserve">Строительство завода по переработке сои мощностью 61,1 </w:t>
            </w:r>
            <w:proofErr w:type="spellStart"/>
            <w:r w:rsidRPr="00417C15">
              <w:rPr>
                <w:rFonts w:ascii="Times New Roman" w:eastAsia="Times New Roman" w:hAnsi="Times New Roman" w:cs="Times New Roman"/>
                <w:sz w:val="16"/>
                <w:szCs w:val="16"/>
              </w:rPr>
              <w:t>тыс..тонн</w:t>
            </w:r>
            <w:proofErr w:type="spellEnd"/>
            <w:r w:rsidRPr="00417C15">
              <w:rPr>
                <w:rFonts w:ascii="Times New Roman" w:eastAsia="Times New Roman" w:hAnsi="Times New Roman" w:cs="Times New Roman"/>
                <w:sz w:val="16"/>
                <w:szCs w:val="16"/>
              </w:rPr>
              <w:t xml:space="preserve"> в год;</w:t>
            </w:r>
          </w:p>
          <w:p w:rsidR="00830200" w:rsidRPr="00417C15" w:rsidRDefault="00830200" w:rsidP="00830200">
            <w:pPr>
              <w:keepNext/>
              <w:widowControl w:val="0"/>
              <w:autoSpaceDE w:val="0"/>
              <w:autoSpaceDN w:val="0"/>
              <w:adjustRightInd w:val="0"/>
              <w:spacing w:after="0" w:line="240" w:lineRule="auto"/>
              <w:contextualSpacing/>
              <w:jc w:val="both"/>
              <w:rPr>
                <w:rFonts w:ascii="Times New Roman" w:eastAsia="Times New Roman" w:hAnsi="Times New Roman" w:cs="Times New Roman"/>
                <w:sz w:val="16"/>
                <w:szCs w:val="16"/>
              </w:rPr>
            </w:pPr>
          </w:p>
        </w:tc>
        <w:tc>
          <w:tcPr>
            <w:tcW w:w="1559" w:type="dxa"/>
            <w:shd w:val="clear" w:color="auto" w:fill="auto"/>
          </w:tcPr>
          <w:p w:rsidR="00830200" w:rsidRPr="00417C15" w:rsidRDefault="00830200" w:rsidP="00830200">
            <w:pPr>
              <w:keepNext/>
              <w:widowControl w:val="0"/>
              <w:autoSpaceDE w:val="0"/>
              <w:autoSpaceDN w:val="0"/>
              <w:adjustRightInd w:val="0"/>
              <w:spacing w:after="0" w:line="240" w:lineRule="auto"/>
              <w:contextualSpacing/>
              <w:jc w:val="center"/>
              <w:rPr>
                <w:rFonts w:ascii="Times New Roman" w:eastAsia="Times New Roman" w:hAnsi="Times New Roman" w:cs="Times New Roman"/>
                <w:sz w:val="16"/>
                <w:szCs w:val="16"/>
              </w:rPr>
            </w:pPr>
            <w:r w:rsidRPr="00417C15">
              <w:rPr>
                <w:rFonts w:ascii="Times New Roman" w:eastAsia="Times New Roman" w:hAnsi="Times New Roman" w:cs="Times New Roman"/>
                <w:color w:val="000000"/>
                <w:sz w:val="16"/>
                <w:szCs w:val="16"/>
              </w:rPr>
              <w:t>в течение года</w:t>
            </w:r>
          </w:p>
        </w:tc>
        <w:tc>
          <w:tcPr>
            <w:tcW w:w="1843" w:type="dxa"/>
            <w:shd w:val="clear" w:color="auto" w:fill="auto"/>
          </w:tcPr>
          <w:p w:rsidR="00830200" w:rsidRPr="00417C15" w:rsidRDefault="00830200" w:rsidP="00830200">
            <w:pPr>
              <w:keepNext/>
              <w:widowControl w:val="0"/>
              <w:autoSpaceDE w:val="0"/>
              <w:autoSpaceDN w:val="0"/>
              <w:adjustRightInd w:val="0"/>
              <w:spacing w:after="0" w:line="240" w:lineRule="auto"/>
              <w:contextualSpacing/>
              <w:jc w:val="both"/>
              <w:rPr>
                <w:rFonts w:ascii="Times New Roman" w:eastAsia="Times New Roman" w:hAnsi="Times New Roman" w:cs="Times New Roman"/>
                <w:sz w:val="16"/>
                <w:szCs w:val="16"/>
              </w:rPr>
            </w:pPr>
            <w:r w:rsidRPr="00417C15">
              <w:rPr>
                <w:rFonts w:ascii="Times New Roman" w:eastAsia="Times New Roman" w:hAnsi="Times New Roman" w:cs="Times New Roman"/>
                <w:bCs/>
                <w:sz w:val="16"/>
                <w:szCs w:val="16"/>
              </w:rPr>
              <w:t>Управление  по работе с отраслями АПК и ЛПХ граждан администрации Дубенского муниципального района</w:t>
            </w:r>
          </w:p>
        </w:tc>
        <w:tc>
          <w:tcPr>
            <w:tcW w:w="3260" w:type="dxa"/>
            <w:shd w:val="clear" w:color="auto" w:fill="auto"/>
          </w:tcPr>
          <w:p w:rsidR="00830200" w:rsidRPr="00417C15" w:rsidRDefault="00830200" w:rsidP="00830200">
            <w:pPr>
              <w:keepNext/>
              <w:widowControl w:val="0"/>
              <w:tabs>
                <w:tab w:val="left" w:pos="255"/>
                <w:tab w:val="center" w:pos="2089"/>
              </w:tabs>
              <w:autoSpaceDE w:val="0"/>
              <w:autoSpaceDN w:val="0"/>
              <w:adjustRightInd w:val="0"/>
              <w:spacing w:after="0" w:line="240" w:lineRule="auto"/>
              <w:contextualSpacing/>
              <w:jc w:val="both"/>
              <w:rPr>
                <w:rFonts w:ascii="Times New Roman" w:eastAsia="Times New Roman" w:hAnsi="Times New Roman" w:cs="Times New Roman"/>
                <w:sz w:val="16"/>
                <w:szCs w:val="16"/>
              </w:rPr>
            </w:pPr>
            <w:r w:rsidRPr="00417C15">
              <w:rPr>
                <w:rFonts w:ascii="Times New Roman" w:eastAsia="Times New Roman" w:hAnsi="Times New Roman" w:cs="Times New Roman"/>
                <w:bCs/>
                <w:sz w:val="16"/>
                <w:szCs w:val="16"/>
              </w:rPr>
              <w:t>Маскаев М.А.. - Заместитель главы -начальник управления по работе с отраслями АПК и ЛПХ граждан администрации Дубенского муниципального района</w:t>
            </w:r>
          </w:p>
        </w:tc>
      </w:tr>
      <w:tr w:rsidR="00830200" w:rsidRPr="00417C15" w:rsidTr="00830200">
        <w:trPr>
          <w:trHeight w:val="255"/>
        </w:trPr>
        <w:tc>
          <w:tcPr>
            <w:tcW w:w="683" w:type="dxa"/>
            <w:tcBorders>
              <w:bottom w:val="single" w:sz="4" w:space="0" w:color="auto"/>
            </w:tcBorders>
            <w:shd w:val="clear" w:color="auto" w:fill="auto"/>
          </w:tcPr>
          <w:p w:rsidR="00830200" w:rsidRPr="00417C15" w:rsidRDefault="00830200" w:rsidP="00830200">
            <w:pPr>
              <w:keepNext/>
              <w:widowControl w:val="0"/>
              <w:autoSpaceDE w:val="0"/>
              <w:autoSpaceDN w:val="0"/>
              <w:adjustRightInd w:val="0"/>
              <w:spacing w:after="0" w:line="240" w:lineRule="auto"/>
              <w:contextualSpacing/>
              <w:jc w:val="both"/>
              <w:rPr>
                <w:rFonts w:ascii="Times New Roman" w:eastAsia="Times New Roman" w:hAnsi="Times New Roman" w:cs="Times New Roman"/>
                <w:sz w:val="16"/>
                <w:szCs w:val="16"/>
              </w:rPr>
            </w:pPr>
          </w:p>
        </w:tc>
        <w:tc>
          <w:tcPr>
            <w:tcW w:w="6972" w:type="dxa"/>
            <w:tcBorders>
              <w:bottom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
                <w:sz w:val="16"/>
                <w:szCs w:val="16"/>
              </w:rPr>
            </w:pPr>
            <w:r w:rsidRPr="00417C15">
              <w:rPr>
                <w:rFonts w:ascii="Times New Roman" w:eastAsia="Times New Roman" w:hAnsi="Times New Roman" w:cs="Times New Roman"/>
                <w:b/>
                <w:sz w:val="16"/>
                <w:szCs w:val="16"/>
              </w:rPr>
              <w:t>Осуществить мероприятия по комплексному развитию сельских территорий:</w:t>
            </w:r>
          </w:p>
        </w:tc>
        <w:tc>
          <w:tcPr>
            <w:tcW w:w="1559" w:type="dxa"/>
            <w:tcBorders>
              <w:bottom w:val="single" w:sz="4" w:space="0" w:color="auto"/>
            </w:tcBorders>
            <w:shd w:val="clear" w:color="auto" w:fill="auto"/>
          </w:tcPr>
          <w:p w:rsidR="00830200" w:rsidRPr="00417C15" w:rsidRDefault="00830200" w:rsidP="00830200">
            <w:pPr>
              <w:keepNext/>
              <w:widowControl w:val="0"/>
              <w:autoSpaceDE w:val="0"/>
              <w:autoSpaceDN w:val="0"/>
              <w:adjustRightInd w:val="0"/>
              <w:spacing w:after="0" w:line="240" w:lineRule="auto"/>
              <w:contextualSpacing/>
              <w:jc w:val="center"/>
              <w:rPr>
                <w:rFonts w:ascii="Times New Roman" w:eastAsia="Times New Roman" w:hAnsi="Times New Roman" w:cs="Times New Roman"/>
                <w:color w:val="000000"/>
                <w:sz w:val="16"/>
                <w:szCs w:val="16"/>
              </w:rPr>
            </w:pPr>
          </w:p>
        </w:tc>
        <w:tc>
          <w:tcPr>
            <w:tcW w:w="1843" w:type="dxa"/>
            <w:tcBorders>
              <w:bottom w:val="single" w:sz="4" w:space="0" w:color="auto"/>
            </w:tcBorders>
            <w:shd w:val="clear" w:color="auto" w:fill="auto"/>
          </w:tcPr>
          <w:p w:rsidR="00830200" w:rsidRPr="00417C15" w:rsidRDefault="00830200" w:rsidP="00830200">
            <w:pPr>
              <w:keepNext/>
              <w:widowControl w:val="0"/>
              <w:autoSpaceDE w:val="0"/>
              <w:autoSpaceDN w:val="0"/>
              <w:adjustRightInd w:val="0"/>
              <w:spacing w:after="0" w:line="240" w:lineRule="auto"/>
              <w:contextualSpacing/>
              <w:jc w:val="both"/>
              <w:rPr>
                <w:rFonts w:ascii="Times New Roman" w:eastAsia="Times New Roman" w:hAnsi="Times New Roman" w:cs="Times New Roman"/>
                <w:bCs/>
                <w:sz w:val="16"/>
                <w:szCs w:val="16"/>
              </w:rPr>
            </w:pPr>
          </w:p>
        </w:tc>
        <w:tc>
          <w:tcPr>
            <w:tcW w:w="3260" w:type="dxa"/>
            <w:tcBorders>
              <w:bottom w:val="single" w:sz="4" w:space="0" w:color="auto"/>
            </w:tcBorders>
            <w:shd w:val="clear" w:color="auto" w:fill="auto"/>
          </w:tcPr>
          <w:p w:rsidR="00830200" w:rsidRPr="00417C15" w:rsidRDefault="00830200" w:rsidP="00830200">
            <w:pPr>
              <w:keepNext/>
              <w:widowControl w:val="0"/>
              <w:tabs>
                <w:tab w:val="left" w:pos="255"/>
                <w:tab w:val="center" w:pos="2089"/>
              </w:tabs>
              <w:autoSpaceDE w:val="0"/>
              <w:autoSpaceDN w:val="0"/>
              <w:adjustRightInd w:val="0"/>
              <w:spacing w:after="0" w:line="240" w:lineRule="auto"/>
              <w:contextualSpacing/>
              <w:jc w:val="both"/>
              <w:rPr>
                <w:rFonts w:ascii="Times New Roman" w:eastAsia="Times New Roman" w:hAnsi="Times New Roman" w:cs="Times New Roman"/>
                <w:bCs/>
                <w:sz w:val="16"/>
                <w:szCs w:val="16"/>
              </w:rPr>
            </w:pPr>
          </w:p>
        </w:tc>
      </w:tr>
      <w:tr w:rsidR="00830200" w:rsidRPr="00417C15" w:rsidTr="00830200">
        <w:trPr>
          <w:trHeight w:val="750"/>
        </w:trPr>
        <w:tc>
          <w:tcPr>
            <w:tcW w:w="683" w:type="dxa"/>
            <w:tcBorders>
              <w:top w:val="single" w:sz="4" w:space="0" w:color="auto"/>
              <w:bottom w:val="single" w:sz="4" w:space="0" w:color="auto"/>
            </w:tcBorders>
            <w:shd w:val="clear" w:color="auto" w:fill="auto"/>
          </w:tcPr>
          <w:p w:rsidR="00830200" w:rsidRPr="00417C15" w:rsidRDefault="00830200" w:rsidP="00830200">
            <w:pPr>
              <w:keepNext/>
              <w:widowControl w:val="0"/>
              <w:autoSpaceDE w:val="0"/>
              <w:autoSpaceDN w:val="0"/>
              <w:adjustRightInd w:val="0"/>
              <w:spacing w:after="0" w:line="240" w:lineRule="auto"/>
              <w:contextualSpacing/>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49</w:t>
            </w:r>
          </w:p>
        </w:tc>
        <w:tc>
          <w:tcPr>
            <w:tcW w:w="6972" w:type="dxa"/>
            <w:tcBorders>
              <w:top w:val="single" w:sz="4" w:space="0" w:color="auto"/>
              <w:bottom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color w:val="000000"/>
                <w:sz w:val="16"/>
                <w:szCs w:val="16"/>
              </w:rPr>
              <w:t>сформировать земельные участки под строительство индивидуальных жилых домов в каждом населенном пункте;</w:t>
            </w:r>
          </w:p>
        </w:tc>
        <w:tc>
          <w:tcPr>
            <w:tcW w:w="1559" w:type="dxa"/>
            <w:tcBorders>
              <w:top w:val="single" w:sz="4" w:space="0" w:color="auto"/>
              <w:bottom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в течение года</w:t>
            </w:r>
          </w:p>
          <w:p w:rsidR="00830200" w:rsidRPr="00417C15" w:rsidRDefault="00830200" w:rsidP="00830200">
            <w:pPr>
              <w:keepNext/>
              <w:widowControl w:val="0"/>
              <w:autoSpaceDE w:val="0"/>
              <w:autoSpaceDN w:val="0"/>
              <w:adjustRightInd w:val="0"/>
              <w:spacing w:after="0" w:line="240" w:lineRule="auto"/>
              <w:contextualSpacing/>
              <w:jc w:val="center"/>
              <w:rPr>
                <w:rFonts w:ascii="Times New Roman" w:eastAsia="Times New Roman" w:hAnsi="Times New Roman" w:cs="Times New Roman"/>
                <w:color w:val="000000"/>
                <w:sz w:val="16"/>
                <w:szCs w:val="16"/>
              </w:rPr>
            </w:pPr>
          </w:p>
        </w:tc>
        <w:tc>
          <w:tcPr>
            <w:tcW w:w="1843" w:type="dxa"/>
            <w:tcBorders>
              <w:top w:val="single" w:sz="4" w:space="0" w:color="auto"/>
              <w:bottom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color w:val="000000"/>
                <w:sz w:val="16"/>
                <w:szCs w:val="16"/>
              </w:rPr>
            </w:pPr>
            <w:r w:rsidRPr="00417C15">
              <w:rPr>
                <w:rFonts w:ascii="Times New Roman" w:eastAsia="Times New Roman" w:hAnsi="Times New Roman" w:cs="Times New Roman"/>
                <w:bCs/>
                <w:color w:val="000000"/>
                <w:sz w:val="16"/>
                <w:szCs w:val="16"/>
              </w:rPr>
              <w:t>Администрация Дубенского муниципального района</w:t>
            </w:r>
          </w:p>
          <w:p w:rsidR="00830200" w:rsidRPr="00417C15" w:rsidRDefault="00830200" w:rsidP="00830200">
            <w:pPr>
              <w:keepNext/>
              <w:widowControl w:val="0"/>
              <w:autoSpaceDE w:val="0"/>
              <w:autoSpaceDN w:val="0"/>
              <w:adjustRightInd w:val="0"/>
              <w:spacing w:after="0" w:line="240" w:lineRule="auto"/>
              <w:contextualSpacing/>
              <w:jc w:val="both"/>
              <w:rPr>
                <w:rFonts w:ascii="Times New Roman" w:eastAsia="Times New Roman" w:hAnsi="Times New Roman" w:cs="Times New Roman"/>
                <w:bCs/>
                <w:sz w:val="16"/>
                <w:szCs w:val="16"/>
              </w:rPr>
            </w:pPr>
          </w:p>
        </w:tc>
        <w:tc>
          <w:tcPr>
            <w:tcW w:w="3260" w:type="dxa"/>
            <w:tcBorders>
              <w:top w:val="single" w:sz="4" w:space="0" w:color="auto"/>
              <w:bottom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roofErr w:type="spellStart"/>
            <w:r w:rsidRPr="00417C15">
              <w:rPr>
                <w:rFonts w:ascii="Times New Roman" w:eastAsia="Times New Roman" w:hAnsi="Times New Roman" w:cs="Times New Roman"/>
                <w:sz w:val="16"/>
                <w:szCs w:val="16"/>
              </w:rPr>
              <w:t>Паркаев</w:t>
            </w:r>
            <w:proofErr w:type="spellEnd"/>
            <w:r w:rsidRPr="00417C15">
              <w:rPr>
                <w:rFonts w:ascii="Times New Roman" w:eastAsia="Times New Roman" w:hAnsi="Times New Roman" w:cs="Times New Roman"/>
                <w:sz w:val="16"/>
                <w:szCs w:val="16"/>
              </w:rPr>
              <w:t xml:space="preserve"> В.П., заместитель главы Дубенского муниципального района по строительству, архитектуре и ЖКХ </w:t>
            </w:r>
          </w:p>
        </w:tc>
      </w:tr>
      <w:tr w:rsidR="00830200" w:rsidRPr="00417C15" w:rsidTr="00830200">
        <w:trPr>
          <w:trHeight w:val="1046"/>
        </w:trPr>
        <w:tc>
          <w:tcPr>
            <w:tcW w:w="683" w:type="dxa"/>
            <w:tcBorders>
              <w:top w:val="single" w:sz="4" w:space="0" w:color="auto"/>
              <w:bottom w:val="single" w:sz="4" w:space="0" w:color="auto"/>
            </w:tcBorders>
            <w:shd w:val="clear" w:color="auto" w:fill="auto"/>
          </w:tcPr>
          <w:p w:rsidR="00830200" w:rsidRPr="00417C15" w:rsidRDefault="00830200" w:rsidP="00830200">
            <w:pPr>
              <w:keepNext/>
              <w:widowControl w:val="0"/>
              <w:autoSpaceDE w:val="0"/>
              <w:autoSpaceDN w:val="0"/>
              <w:adjustRightInd w:val="0"/>
              <w:spacing w:after="0" w:line="240" w:lineRule="auto"/>
              <w:contextualSpacing/>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50</w:t>
            </w:r>
          </w:p>
        </w:tc>
        <w:tc>
          <w:tcPr>
            <w:tcW w:w="6972" w:type="dxa"/>
            <w:tcBorders>
              <w:top w:val="single" w:sz="4" w:space="0" w:color="auto"/>
              <w:bottom w:val="single" w:sz="4" w:space="0" w:color="auto"/>
            </w:tcBorders>
            <w:shd w:val="clear" w:color="auto" w:fill="auto"/>
          </w:tcPr>
          <w:p w:rsidR="00830200" w:rsidRPr="00417C15" w:rsidRDefault="00830200" w:rsidP="00830200">
            <w:pPr>
              <w:keepNext/>
              <w:widowControl w:val="0"/>
              <w:autoSpaceDE w:val="0"/>
              <w:autoSpaceDN w:val="0"/>
              <w:adjustRightInd w:val="0"/>
              <w:spacing w:after="0" w:line="240" w:lineRule="auto"/>
              <w:contextualSpacing/>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сформировать список претендентов на участие в мероприятии по  предоставлению жилья по договорам найма жилого помещения (не менее 3 участников от муниципального района);</w:t>
            </w:r>
          </w:p>
          <w:p w:rsidR="00830200" w:rsidRPr="00417C15" w:rsidRDefault="00830200" w:rsidP="00830200">
            <w:pPr>
              <w:keepNext/>
              <w:widowControl w:val="0"/>
              <w:autoSpaceDE w:val="0"/>
              <w:autoSpaceDN w:val="0"/>
              <w:adjustRightInd w:val="0"/>
              <w:spacing w:after="0" w:line="240" w:lineRule="auto"/>
              <w:contextualSpacing/>
              <w:jc w:val="both"/>
              <w:rPr>
                <w:rFonts w:ascii="Times New Roman" w:eastAsia="Times New Roman" w:hAnsi="Times New Roman" w:cs="Times New Roman"/>
                <w:color w:val="000000"/>
                <w:sz w:val="16"/>
                <w:szCs w:val="16"/>
              </w:rPr>
            </w:pPr>
          </w:p>
          <w:p w:rsidR="00830200" w:rsidRPr="00417C15" w:rsidRDefault="00830200" w:rsidP="00830200">
            <w:pPr>
              <w:keepNext/>
              <w:widowControl w:val="0"/>
              <w:autoSpaceDE w:val="0"/>
              <w:autoSpaceDN w:val="0"/>
              <w:adjustRightInd w:val="0"/>
              <w:spacing w:after="0" w:line="240" w:lineRule="auto"/>
              <w:contextualSpacing/>
              <w:jc w:val="both"/>
              <w:rPr>
                <w:rFonts w:ascii="Times New Roman" w:eastAsia="Times New Roman" w:hAnsi="Times New Roman" w:cs="Times New Roman"/>
                <w:sz w:val="16"/>
                <w:szCs w:val="16"/>
              </w:rPr>
            </w:pPr>
          </w:p>
        </w:tc>
        <w:tc>
          <w:tcPr>
            <w:tcW w:w="1559" w:type="dxa"/>
            <w:vMerge w:val="restart"/>
            <w:tcBorders>
              <w:top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1 мая</w:t>
            </w:r>
          </w:p>
        </w:tc>
        <w:tc>
          <w:tcPr>
            <w:tcW w:w="1843" w:type="dxa"/>
            <w:vMerge w:val="restart"/>
            <w:tcBorders>
              <w:top w:val="single" w:sz="4" w:space="0" w:color="auto"/>
            </w:tcBorders>
            <w:shd w:val="clear" w:color="auto" w:fill="auto"/>
          </w:tcPr>
          <w:p w:rsidR="00830200" w:rsidRPr="00417C15" w:rsidRDefault="00830200" w:rsidP="00830200">
            <w:pPr>
              <w:keepNext/>
              <w:widowControl w:val="0"/>
              <w:autoSpaceDE w:val="0"/>
              <w:autoSpaceDN w:val="0"/>
              <w:adjustRightInd w:val="0"/>
              <w:spacing w:after="0" w:line="240" w:lineRule="auto"/>
              <w:contextualSpacing/>
              <w:jc w:val="both"/>
              <w:rPr>
                <w:rFonts w:ascii="Times New Roman" w:eastAsia="Times New Roman" w:hAnsi="Times New Roman" w:cs="Times New Roman"/>
                <w:bCs/>
                <w:sz w:val="16"/>
                <w:szCs w:val="16"/>
              </w:rPr>
            </w:pPr>
            <w:r w:rsidRPr="00417C15">
              <w:rPr>
                <w:rFonts w:ascii="Times New Roman" w:eastAsia="Times New Roman" w:hAnsi="Times New Roman" w:cs="Times New Roman"/>
                <w:bCs/>
                <w:color w:val="000000"/>
                <w:sz w:val="16"/>
                <w:szCs w:val="16"/>
              </w:rPr>
              <w:t>Администрация Дубенского муниципального района</w:t>
            </w:r>
          </w:p>
        </w:tc>
        <w:tc>
          <w:tcPr>
            <w:tcW w:w="3260" w:type="dxa"/>
            <w:vMerge w:val="restart"/>
            <w:tcBorders>
              <w:top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sz w:val="16"/>
                <w:szCs w:val="16"/>
              </w:rPr>
            </w:pPr>
            <w:proofErr w:type="spellStart"/>
            <w:r w:rsidRPr="00417C15">
              <w:rPr>
                <w:rFonts w:ascii="Times New Roman" w:eastAsia="Times New Roman" w:hAnsi="Times New Roman" w:cs="Times New Roman"/>
                <w:sz w:val="16"/>
                <w:szCs w:val="16"/>
              </w:rPr>
              <w:t>Паркаев</w:t>
            </w:r>
            <w:proofErr w:type="spellEnd"/>
            <w:r w:rsidRPr="00417C15">
              <w:rPr>
                <w:rFonts w:ascii="Times New Roman" w:eastAsia="Times New Roman" w:hAnsi="Times New Roman" w:cs="Times New Roman"/>
                <w:sz w:val="16"/>
                <w:szCs w:val="16"/>
              </w:rPr>
              <w:t xml:space="preserve"> В.П., заместитель главы Дубенского муниципального района по строительству, архитектуре и ЖКХ </w:t>
            </w:r>
          </w:p>
        </w:tc>
      </w:tr>
      <w:tr w:rsidR="00830200" w:rsidRPr="00417C15" w:rsidTr="00830200">
        <w:trPr>
          <w:trHeight w:val="1020"/>
        </w:trPr>
        <w:tc>
          <w:tcPr>
            <w:tcW w:w="683" w:type="dxa"/>
            <w:tcBorders>
              <w:top w:val="single" w:sz="4" w:space="0" w:color="auto"/>
              <w:right w:val="single" w:sz="4" w:space="0" w:color="auto"/>
            </w:tcBorders>
            <w:shd w:val="clear" w:color="auto" w:fill="auto"/>
          </w:tcPr>
          <w:p w:rsidR="00830200" w:rsidRPr="00417C15" w:rsidRDefault="00830200" w:rsidP="00830200">
            <w:pPr>
              <w:keepNext/>
              <w:widowControl w:val="0"/>
              <w:autoSpaceDE w:val="0"/>
              <w:autoSpaceDN w:val="0"/>
              <w:adjustRightInd w:val="0"/>
              <w:spacing w:after="0" w:line="240" w:lineRule="auto"/>
              <w:contextualSpacing/>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51</w:t>
            </w:r>
          </w:p>
        </w:tc>
        <w:tc>
          <w:tcPr>
            <w:tcW w:w="6972" w:type="dxa"/>
            <w:tcBorders>
              <w:top w:val="single" w:sz="4" w:space="0" w:color="auto"/>
              <w:lef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подготовить проектно- сметную  документацию на строительство объектов инженерной и социальной инфраструктуры для участия в конкурсном отборе проектов комплексного развития сельских территорий </w:t>
            </w:r>
          </w:p>
          <w:p w:rsidR="00830200" w:rsidRPr="00417C15" w:rsidRDefault="00830200" w:rsidP="00830200">
            <w:pPr>
              <w:keepNext/>
              <w:widowControl w:val="0"/>
              <w:autoSpaceDE w:val="0"/>
              <w:autoSpaceDN w:val="0"/>
              <w:adjustRightInd w:val="0"/>
              <w:spacing w:after="0" w:line="240" w:lineRule="auto"/>
              <w:contextualSpacing/>
              <w:jc w:val="both"/>
              <w:rPr>
                <w:rFonts w:ascii="Times New Roman" w:eastAsia="Times New Roman" w:hAnsi="Times New Roman" w:cs="Times New Roman"/>
                <w:color w:val="000000"/>
                <w:sz w:val="16"/>
                <w:szCs w:val="16"/>
              </w:rPr>
            </w:pPr>
          </w:p>
        </w:tc>
        <w:tc>
          <w:tcPr>
            <w:tcW w:w="1559" w:type="dxa"/>
            <w:vMerge/>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p>
        </w:tc>
        <w:tc>
          <w:tcPr>
            <w:tcW w:w="1843" w:type="dxa"/>
            <w:vMerge/>
            <w:shd w:val="clear" w:color="auto" w:fill="auto"/>
          </w:tcPr>
          <w:p w:rsidR="00830200" w:rsidRPr="00417C15" w:rsidRDefault="00830200" w:rsidP="00830200">
            <w:pPr>
              <w:keepNext/>
              <w:widowControl w:val="0"/>
              <w:autoSpaceDE w:val="0"/>
              <w:autoSpaceDN w:val="0"/>
              <w:adjustRightInd w:val="0"/>
              <w:spacing w:after="0" w:line="240" w:lineRule="auto"/>
              <w:contextualSpacing/>
              <w:jc w:val="both"/>
              <w:rPr>
                <w:rFonts w:ascii="Times New Roman" w:eastAsia="Times New Roman" w:hAnsi="Times New Roman" w:cs="Times New Roman"/>
                <w:bCs/>
                <w:color w:val="000000"/>
                <w:sz w:val="16"/>
                <w:szCs w:val="16"/>
              </w:rPr>
            </w:pPr>
          </w:p>
        </w:tc>
        <w:tc>
          <w:tcPr>
            <w:tcW w:w="3260" w:type="dxa"/>
            <w:vMerge/>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r>
      <w:tr w:rsidR="00830200" w:rsidRPr="00417C15" w:rsidTr="00830200">
        <w:tc>
          <w:tcPr>
            <w:tcW w:w="683" w:type="dxa"/>
            <w:shd w:val="clear" w:color="auto" w:fill="auto"/>
          </w:tcPr>
          <w:p w:rsidR="00830200" w:rsidRPr="00417C15" w:rsidRDefault="00830200" w:rsidP="00830200">
            <w:pPr>
              <w:keepNext/>
              <w:widowControl w:val="0"/>
              <w:autoSpaceDE w:val="0"/>
              <w:autoSpaceDN w:val="0"/>
              <w:adjustRightInd w:val="0"/>
              <w:spacing w:after="0" w:line="240" w:lineRule="auto"/>
              <w:contextualSpacing/>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52</w:t>
            </w:r>
          </w:p>
        </w:tc>
        <w:tc>
          <w:tcPr>
            <w:tcW w:w="6972" w:type="dxa"/>
            <w:shd w:val="clear" w:color="auto" w:fill="auto"/>
          </w:tcPr>
          <w:p w:rsidR="00830200" w:rsidRPr="00417C15" w:rsidRDefault="00830200" w:rsidP="00830200">
            <w:pPr>
              <w:keepNext/>
              <w:widowControl w:val="0"/>
              <w:autoSpaceDE w:val="0"/>
              <w:autoSpaceDN w:val="0"/>
              <w:adjustRightInd w:val="0"/>
              <w:spacing w:after="0" w:line="240" w:lineRule="auto"/>
              <w:contextualSpacing/>
              <w:jc w:val="both"/>
              <w:rPr>
                <w:rFonts w:ascii="Times New Roman" w:eastAsia="Times New Roman" w:hAnsi="Times New Roman" w:cs="Times New Roman"/>
                <w:sz w:val="16"/>
                <w:szCs w:val="16"/>
              </w:rPr>
            </w:pPr>
            <w:r w:rsidRPr="00417C15">
              <w:rPr>
                <w:rFonts w:ascii="Times New Roman" w:eastAsia="Times New Roman" w:hAnsi="Times New Roman" w:cs="Times New Roman"/>
                <w:color w:val="000000"/>
                <w:sz w:val="16"/>
                <w:szCs w:val="16"/>
              </w:rPr>
              <w:t>сформировать список претендентов на участие в мероприятии по улучшению жилищных условий путем получения льготной сельской ипотеки</w:t>
            </w:r>
          </w:p>
        </w:tc>
        <w:tc>
          <w:tcPr>
            <w:tcW w:w="1559" w:type="dxa"/>
            <w:shd w:val="clear" w:color="auto" w:fill="auto"/>
          </w:tcPr>
          <w:p w:rsidR="00830200" w:rsidRPr="00417C15" w:rsidRDefault="00830200" w:rsidP="00830200">
            <w:pPr>
              <w:keepNext/>
              <w:widowControl w:val="0"/>
              <w:autoSpaceDE w:val="0"/>
              <w:autoSpaceDN w:val="0"/>
              <w:adjustRightInd w:val="0"/>
              <w:spacing w:after="0" w:line="240" w:lineRule="auto"/>
              <w:contextualSpacing/>
              <w:jc w:val="center"/>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в течение года</w:t>
            </w:r>
          </w:p>
        </w:tc>
        <w:tc>
          <w:tcPr>
            <w:tcW w:w="1843" w:type="dxa"/>
            <w:shd w:val="clear" w:color="auto" w:fill="auto"/>
          </w:tcPr>
          <w:p w:rsidR="00830200" w:rsidRPr="00417C15" w:rsidRDefault="00830200" w:rsidP="00830200">
            <w:pPr>
              <w:keepNext/>
              <w:widowControl w:val="0"/>
              <w:autoSpaceDE w:val="0"/>
              <w:autoSpaceDN w:val="0"/>
              <w:adjustRightInd w:val="0"/>
              <w:spacing w:after="0" w:line="240" w:lineRule="auto"/>
              <w:contextualSpacing/>
              <w:jc w:val="both"/>
              <w:rPr>
                <w:rFonts w:ascii="Times New Roman" w:eastAsia="Times New Roman" w:hAnsi="Times New Roman" w:cs="Times New Roman"/>
                <w:bCs/>
                <w:sz w:val="16"/>
                <w:szCs w:val="16"/>
              </w:rPr>
            </w:pPr>
            <w:r w:rsidRPr="00417C15">
              <w:rPr>
                <w:rFonts w:ascii="Times New Roman" w:eastAsia="Times New Roman" w:hAnsi="Times New Roman" w:cs="Times New Roman"/>
                <w:bCs/>
                <w:color w:val="000000"/>
                <w:sz w:val="16"/>
                <w:szCs w:val="16"/>
              </w:rPr>
              <w:t>Администрация Дубенского муниципального района</w:t>
            </w:r>
          </w:p>
        </w:tc>
        <w:tc>
          <w:tcPr>
            <w:tcW w:w="3260" w:type="dxa"/>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sz w:val="16"/>
                <w:szCs w:val="16"/>
              </w:rPr>
            </w:pPr>
            <w:proofErr w:type="spellStart"/>
            <w:r w:rsidRPr="00417C15">
              <w:rPr>
                <w:rFonts w:ascii="Times New Roman" w:eastAsia="Times New Roman" w:hAnsi="Times New Roman" w:cs="Times New Roman"/>
                <w:sz w:val="16"/>
                <w:szCs w:val="16"/>
              </w:rPr>
              <w:t>Паркаев</w:t>
            </w:r>
            <w:proofErr w:type="spellEnd"/>
            <w:r w:rsidRPr="00417C15">
              <w:rPr>
                <w:rFonts w:ascii="Times New Roman" w:eastAsia="Times New Roman" w:hAnsi="Times New Roman" w:cs="Times New Roman"/>
                <w:sz w:val="16"/>
                <w:szCs w:val="16"/>
              </w:rPr>
              <w:t xml:space="preserve"> В.П., заместитель главы Дубенского муниципального района по строительству, архитектуре и ЖКХ </w:t>
            </w:r>
          </w:p>
        </w:tc>
      </w:tr>
      <w:tr w:rsidR="00830200" w:rsidRPr="00417C15" w:rsidTr="00830200">
        <w:tc>
          <w:tcPr>
            <w:tcW w:w="683" w:type="dxa"/>
            <w:shd w:val="clear" w:color="auto" w:fill="auto"/>
          </w:tcPr>
          <w:p w:rsidR="00830200" w:rsidRPr="00417C15" w:rsidRDefault="00830200" w:rsidP="00830200">
            <w:pPr>
              <w:keepNext/>
              <w:widowControl w:val="0"/>
              <w:autoSpaceDE w:val="0"/>
              <w:autoSpaceDN w:val="0"/>
              <w:adjustRightInd w:val="0"/>
              <w:spacing w:after="0" w:line="240" w:lineRule="auto"/>
              <w:contextualSpacing/>
              <w:jc w:val="both"/>
              <w:rPr>
                <w:rFonts w:ascii="Times New Roman" w:eastAsia="Times New Roman" w:hAnsi="Times New Roman" w:cs="Times New Roman"/>
                <w:sz w:val="16"/>
                <w:szCs w:val="16"/>
              </w:rPr>
            </w:pPr>
          </w:p>
        </w:tc>
        <w:tc>
          <w:tcPr>
            <w:tcW w:w="6972" w:type="dxa"/>
            <w:shd w:val="clear" w:color="auto" w:fill="auto"/>
          </w:tcPr>
          <w:p w:rsidR="00830200" w:rsidRPr="00417C15" w:rsidRDefault="00830200" w:rsidP="00830200">
            <w:pPr>
              <w:keepNext/>
              <w:widowControl w:val="0"/>
              <w:autoSpaceDE w:val="0"/>
              <w:autoSpaceDN w:val="0"/>
              <w:adjustRightInd w:val="0"/>
              <w:spacing w:after="0" w:line="240" w:lineRule="auto"/>
              <w:contextualSpacing/>
              <w:jc w:val="both"/>
              <w:rPr>
                <w:rFonts w:ascii="Times New Roman" w:eastAsia="Times New Roman" w:hAnsi="Times New Roman" w:cs="Times New Roman"/>
                <w:b/>
                <w:sz w:val="16"/>
                <w:szCs w:val="16"/>
              </w:rPr>
            </w:pPr>
            <w:r w:rsidRPr="00417C15">
              <w:rPr>
                <w:rFonts w:ascii="Times New Roman" w:eastAsia="Times New Roman" w:hAnsi="Times New Roman" w:cs="Times New Roman"/>
                <w:b/>
                <w:i/>
                <w:sz w:val="16"/>
                <w:szCs w:val="16"/>
              </w:rPr>
              <w:t>П. 27 из цитат</w:t>
            </w:r>
          </w:p>
        </w:tc>
        <w:tc>
          <w:tcPr>
            <w:tcW w:w="1559" w:type="dxa"/>
            <w:shd w:val="clear" w:color="auto" w:fill="auto"/>
          </w:tcPr>
          <w:p w:rsidR="00830200" w:rsidRPr="00417C15" w:rsidRDefault="00830200" w:rsidP="00830200">
            <w:pPr>
              <w:keepNext/>
              <w:widowControl w:val="0"/>
              <w:autoSpaceDE w:val="0"/>
              <w:autoSpaceDN w:val="0"/>
              <w:adjustRightInd w:val="0"/>
              <w:spacing w:after="0" w:line="240" w:lineRule="auto"/>
              <w:contextualSpacing/>
              <w:jc w:val="center"/>
              <w:rPr>
                <w:rFonts w:ascii="Times New Roman" w:eastAsia="Times New Roman" w:hAnsi="Times New Roman" w:cs="Times New Roman"/>
                <w:color w:val="000000"/>
                <w:sz w:val="16"/>
                <w:szCs w:val="16"/>
              </w:rPr>
            </w:pPr>
          </w:p>
        </w:tc>
        <w:tc>
          <w:tcPr>
            <w:tcW w:w="1843" w:type="dxa"/>
            <w:shd w:val="clear" w:color="auto" w:fill="auto"/>
          </w:tcPr>
          <w:p w:rsidR="00830200" w:rsidRPr="00417C15" w:rsidRDefault="00830200" w:rsidP="00830200">
            <w:pPr>
              <w:keepNext/>
              <w:widowControl w:val="0"/>
              <w:autoSpaceDE w:val="0"/>
              <w:autoSpaceDN w:val="0"/>
              <w:adjustRightInd w:val="0"/>
              <w:spacing w:after="0" w:line="240" w:lineRule="auto"/>
              <w:contextualSpacing/>
              <w:jc w:val="both"/>
              <w:rPr>
                <w:rFonts w:ascii="Times New Roman" w:eastAsia="Times New Roman" w:hAnsi="Times New Roman" w:cs="Times New Roman"/>
                <w:bCs/>
                <w:sz w:val="16"/>
                <w:szCs w:val="16"/>
              </w:rPr>
            </w:pPr>
          </w:p>
        </w:tc>
        <w:tc>
          <w:tcPr>
            <w:tcW w:w="3260" w:type="dxa"/>
            <w:shd w:val="clear" w:color="auto" w:fill="auto"/>
          </w:tcPr>
          <w:p w:rsidR="00830200" w:rsidRPr="00417C15" w:rsidRDefault="00830200" w:rsidP="00830200">
            <w:pPr>
              <w:keepNext/>
              <w:widowControl w:val="0"/>
              <w:tabs>
                <w:tab w:val="left" w:pos="255"/>
                <w:tab w:val="center" w:pos="2089"/>
              </w:tabs>
              <w:autoSpaceDE w:val="0"/>
              <w:autoSpaceDN w:val="0"/>
              <w:adjustRightInd w:val="0"/>
              <w:spacing w:after="0" w:line="240" w:lineRule="auto"/>
              <w:contextualSpacing/>
              <w:jc w:val="both"/>
              <w:rPr>
                <w:rFonts w:ascii="Times New Roman" w:eastAsia="Times New Roman" w:hAnsi="Times New Roman" w:cs="Times New Roman"/>
                <w:bCs/>
                <w:sz w:val="16"/>
                <w:szCs w:val="16"/>
              </w:rPr>
            </w:pPr>
          </w:p>
        </w:tc>
      </w:tr>
      <w:tr w:rsidR="00830200" w:rsidRPr="00417C15" w:rsidTr="00830200">
        <w:tc>
          <w:tcPr>
            <w:tcW w:w="683" w:type="dxa"/>
            <w:shd w:val="clear" w:color="auto" w:fill="auto"/>
          </w:tcPr>
          <w:p w:rsidR="00830200" w:rsidRPr="00417C15" w:rsidRDefault="00830200" w:rsidP="00830200">
            <w:pPr>
              <w:keepNext/>
              <w:widowControl w:val="0"/>
              <w:autoSpaceDE w:val="0"/>
              <w:autoSpaceDN w:val="0"/>
              <w:adjustRightInd w:val="0"/>
              <w:spacing w:after="0" w:line="240" w:lineRule="auto"/>
              <w:contextualSpacing/>
              <w:jc w:val="both"/>
              <w:rPr>
                <w:rFonts w:ascii="Times New Roman" w:eastAsia="Times New Roman" w:hAnsi="Times New Roman" w:cs="Times New Roman"/>
                <w:sz w:val="16"/>
                <w:szCs w:val="16"/>
              </w:rPr>
            </w:pPr>
          </w:p>
        </w:tc>
        <w:tc>
          <w:tcPr>
            <w:tcW w:w="6972" w:type="dxa"/>
            <w:shd w:val="clear" w:color="auto" w:fill="auto"/>
          </w:tcPr>
          <w:p w:rsidR="00830200" w:rsidRPr="00417C15" w:rsidRDefault="00830200" w:rsidP="00830200">
            <w:pPr>
              <w:keepNext/>
              <w:widowControl w:val="0"/>
              <w:autoSpaceDE w:val="0"/>
              <w:autoSpaceDN w:val="0"/>
              <w:adjustRightInd w:val="0"/>
              <w:spacing w:after="0" w:line="240" w:lineRule="auto"/>
              <w:contextualSpacing/>
              <w:jc w:val="both"/>
              <w:rPr>
                <w:rFonts w:ascii="Times New Roman" w:eastAsia="Times New Roman" w:hAnsi="Times New Roman" w:cs="Times New Roman"/>
                <w:b/>
                <w:i/>
                <w:sz w:val="16"/>
                <w:szCs w:val="16"/>
              </w:rPr>
            </w:pPr>
            <w:r w:rsidRPr="00417C15">
              <w:rPr>
                <w:rFonts w:ascii="Times New Roman" w:eastAsia="Times New Roman" w:hAnsi="Times New Roman" w:cs="Times New Roman"/>
                <w:b/>
                <w:i/>
                <w:sz w:val="16"/>
                <w:szCs w:val="16"/>
              </w:rPr>
              <w:t>Мы договорились в течение шести лет не менять налоговые условия для бизнеса, таким образом обеспечить более широкий горизонт для планирования инвестиций. Я обращаюсь к депутатам, Правительству: нужно ускорить принятие пакета законопроектов о защите и поощрении капиталовложений. Напомню, что налоговые условия для крупных, значимых проектов должны быть неизменны на срок до 20 лет, а требования и нормативы при строительстве производственных объектов должны быть зафиксированы на три года. Эти гарантии инвесторам должны стать нормой закона.</w:t>
            </w:r>
          </w:p>
          <w:p w:rsidR="00830200" w:rsidRPr="00417C15" w:rsidRDefault="00830200" w:rsidP="00830200">
            <w:pPr>
              <w:keepNext/>
              <w:widowControl w:val="0"/>
              <w:autoSpaceDE w:val="0"/>
              <w:autoSpaceDN w:val="0"/>
              <w:adjustRightInd w:val="0"/>
              <w:spacing w:after="0" w:line="240" w:lineRule="auto"/>
              <w:contextualSpacing/>
              <w:jc w:val="both"/>
              <w:rPr>
                <w:rFonts w:ascii="Times New Roman" w:eastAsia="Times New Roman" w:hAnsi="Times New Roman" w:cs="Times New Roman"/>
                <w:b/>
                <w:sz w:val="16"/>
                <w:szCs w:val="16"/>
              </w:rPr>
            </w:pPr>
            <w:r w:rsidRPr="00417C15">
              <w:rPr>
                <w:rFonts w:ascii="Times New Roman" w:eastAsia="Times New Roman" w:hAnsi="Times New Roman" w:cs="Times New Roman"/>
                <w:b/>
                <w:i/>
                <w:sz w:val="16"/>
                <w:szCs w:val="16"/>
              </w:rPr>
              <w:t xml:space="preserve">Конечно, поддержку должны получить не только крупные проекты, но и деловые </w:t>
            </w:r>
            <w:r w:rsidRPr="00417C15">
              <w:rPr>
                <w:rFonts w:ascii="Times New Roman" w:eastAsia="Times New Roman" w:hAnsi="Times New Roman" w:cs="Times New Roman"/>
                <w:b/>
                <w:i/>
                <w:sz w:val="16"/>
                <w:szCs w:val="16"/>
              </w:rPr>
              <w:lastRenderedPageBreak/>
              <w:t>инициативы малого и среднего бизнеса. Сегодня у субъектов Федерации есть право предоставлять так называемый инвестиционный налоговый вычет, трёхлетнюю льготу по налогу на прибыль, но они редко используют эту возможность. Понятно почему. Потому что региональные бюджеты теряют поступления. В этой связи предлагаю за счёт федеральных средств компенсировать регионам две трети их выпадающих доходов от применения инвестиционного налогового вычета.</w:t>
            </w:r>
          </w:p>
        </w:tc>
        <w:tc>
          <w:tcPr>
            <w:tcW w:w="1559" w:type="dxa"/>
            <w:shd w:val="clear" w:color="auto" w:fill="auto"/>
          </w:tcPr>
          <w:p w:rsidR="00830200" w:rsidRPr="00417C15" w:rsidRDefault="00830200" w:rsidP="00830200">
            <w:pPr>
              <w:keepNext/>
              <w:widowControl w:val="0"/>
              <w:autoSpaceDE w:val="0"/>
              <w:autoSpaceDN w:val="0"/>
              <w:adjustRightInd w:val="0"/>
              <w:spacing w:after="0" w:line="240" w:lineRule="auto"/>
              <w:contextualSpacing/>
              <w:jc w:val="center"/>
              <w:rPr>
                <w:rFonts w:ascii="Times New Roman" w:eastAsia="Times New Roman" w:hAnsi="Times New Roman" w:cs="Times New Roman"/>
                <w:color w:val="000000"/>
                <w:sz w:val="16"/>
                <w:szCs w:val="16"/>
              </w:rPr>
            </w:pPr>
          </w:p>
        </w:tc>
        <w:tc>
          <w:tcPr>
            <w:tcW w:w="1843" w:type="dxa"/>
            <w:shd w:val="clear" w:color="auto" w:fill="auto"/>
          </w:tcPr>
          <w:p w:rsidR="00830200" w:rsidRPr="00417C15" w:rsidRDefault="00830200" w:rsidP="00830200">
            <w:pPr>
              <w:keepNext/>
              <w:widowControl w:val="0"/>
              <w:autoSpaceDE w:val="0"/>
              <w:autoSpaceDN w:val="0"/>
              <w:adjustRightInd w:val="0"/>
              <w:spacing w:after="0" w:line="240" w:lineRule="auto"/>
              <w:contextualSpacing/>
              <w:jc w:val="both"/>
              <w:rPr>
                <w:rFonts w:ascii="Times New Roman" w:eastAsia="Times New Roman" w:hAnsi="Times New Roman" w:cs="Times New Roman"/>
                <w:bCs/>
                <w:sz w:val="16"/>
                <w:szCs w:val="16"/>
              </w:rPr>
            </w:pPr>
          </w:p>
        </w:tc>
        <w:tc>
          <w:tcPr>
            <w:tcW w:w="3260" w:type="dxa"/>
            <w:shd w:val="clear" w:color="auto" w:fill="auto"/>
          </w:tcPr>
          <w:p w:rsidR="00830200" w:rsidRPr="00417C15" w:rsidRDefault="00830200" w:rsidP="00830200">
            <w:pPr>
              <w:keepNext/>
              <w:widowControl w:val="0"/>
              <w:tabs>
                <w:tab w:val="left" w:pos="255"/>
                <w:tab w:val="center" w:pos="2089"/>
              </w:tabs>
              <w:autoSpaceDE w:val="0"/>
              <w:autoSpaceDN w:val="0"/>
              <w:adjustRightInd w:val="0"/>
              <w:spacing w:after="0" w:line="240" w:lineRule="auto"/>
              <w:contextualSpacing/>
              <w:jc w:val="both"/>
              <w:rPr>
                <w:rFonts w:ascii="Times New Roman" w:eastAsia="Times New Roman" w:hAnsi="Times New Roman" w:cs="Times New Roman"/>
                <w:bCs/>
                <w:sz w:val="16"/>
                <w:szCs w:val="16"/>
              </w:rPr>
            </w:pPr>
          </w:p>
        </w:tc>
      </w:tr>
      <w:tr w:rsidR="00830200" w:rsidRPr="00417C15" w:rsidTr="00830200">
        <w:tc>
          <w:tcPr>
            <w:tcW w:w="683" w:type="dxa"/>
            <w:shd w:val="clear" w:color="auto" w:fill="auto"/>
          </w:tcPr>
          <w:p w:rsidR="00830200" w:rsidRPr="00417C15" w:rsidRDefault="00830200" w:rsidP="00830200">
            <w:pPr>
              <w:keepNext/>
              <w:widowControl w:val="0"/>
              <w:autoSpaceDE w:val="0"/>
              <w:autoSpaceDN w:val="0"/>
              <w:adjustRightInd w:val="0"/>
              <w:spacing w:after="0" w:line="240" w:lineRule="auto"/>
              <w:contextualSpacing/>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lastRenderedPageBreak/>
              <w:t>53</w:t>
            </w:r>
          </w:p>
        </w:tc>
        <w:tc>
          <w:tcPr>
            <w:tcW w:w="6972" w:type="dxa"/>
            <w:shd w:val="clear" w:color="auto" w:fill="auto"/>
          </w:tcPr>
          <w:p w:rsidR="00830200" w:rsidRPr="00417C15" w:rsidRDefault="00830200" w:rsidP="00830200">
            <w:pPr>
              <w:keepNext/>
              <w:widowControl w:val="0"/>
              <w:autoSpaceDE w:val="0"/>
              <w:autoSpaceDN w:val="0"/>
              <w:adjustRightInd w:val="0"/>
              <w:spacing w:after="0" w:line="240" w:lineRule="auto"/>
              <w:contextualSpacing/>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 xml:space="preserve">Обеспечить в рамках реализации национального проекта «Малое и среднее предпринимательство и поддержка индивидуальной предпринимательской инициативы»:  </w:t>
            </w:r>
          </w:p>
          <w:p w:rsidR="00830200" w:rsidRPr="00417C15" w:rsidRDefault="00830200" w:rsidP="00830200">
            <w:pPr>
              <w:keepNext/>
              <w:widowControl w:val="0"/>
              <w:autoSpaceDE w:val="0"/>
              <w:autoSpaceDN w:val="0"/>
              <w:adjustRightInd w:val="0"/>
              <w:spacing w:after="0" w:line="240" w:lineRule="auto"/>
              <w:contextualSpacing/>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количество физических лиц – участников регионального проекта, занятых в сфере малого и среднего предпринимательства, по итогам участия в региональном проекте – 6 единиц;</w:t>
            </w:r>
          </w:p>
          <w:p w:rsidR="00830200" w:rsidRPr="00417C15" w:rsidRDefault="00830200" w:rsidP="00830200">
            <w:pPr>
              <w:keepNext/>
              <w:widowControl w:val="0"/>
              <w:autoSpaceDE w:val="0"/>
              <w:autoSpaceDN w:val="0"/>
              <w:adjustRightInd w:val="0"/>
              <w:spacing w:after="0" w:line="240" w:lineRule="auto"/>
              <w:contextualSpacing/>
              <w:jc w:val="both"/>
              <w:rPr>
                <w:rFonts w:ascii="Times New Roman" w:eastAsia="Times New Roman" w:hAnsi="Times New Roman" w:cs="Times New Roman"/>
                <w:sz w:val="16"/>
                <w:szCs w:val="16"/>
              </w:rPr>
            </w:pPr>
          </w:p>
          <w:p w:rsidR="00830200" w:rsidRPr="00417C15" w:rsidRDefault="00830200" w:rsidP="00830200">
            <w:pPr>
              <w:keepNext/>
              <w:widowControl w:val="0"/>
              <w:autoSpaceDE w:val="0"/>
              <w:autoSpaceDN w:val="0"/>
              <w:adjustRightInd w:val="0"/>
              <w:spacing w:after="0" w:line="240" w:lineRule="auto"/>
              <w:contextualSpacing/>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количество вновь созданных субъектов МСП – 1 единиц;</w:t>
            </w:r>
          </w:p>
          <w:p w:rsidR="00830200" w:rsidRPr="00417C15" w:rsidRDefault="00830200" w:rsidP="00830200">
            <w:pPr>
              <w:keepNext/>
              <w:widowControl w:val="0"/>
              <w:autoSpaceDE w:val="0"/>
              <w:autoSpaceDN w:val="0"/>
              <w:adjustRightInd w:val="0"/>
              <w:spacing w:after="0" w:line="240" w:lineRule="auto"/>
              <w:contextualSpacing/>
              <w:jc w:val="both"/>
              <w:rPr>
                <w:rFonts w:ascii="Times New Roman" w:eastAsia="Times New Roman" w:hAnsi="Times New Roman" w:cs="Times New Roman"/>
                <w:sz w:val="16"/>
                <w:szCs w:val="16"/>
              </w:rPr>
            </w:pPr>
          </w:p>
          <w:p w:rsidR="00830200" w:rsidRPr="00417C15" w:rsidRDefault="00830200" w:rsidP="00830200">
            <w:pPr>
              <w:keepNext/>
              <w:widowControl w:val="0"/>
              <w:autoSpaceDE w:val="0"/>
              <w:autoSpaceDN w:val="0"/>
              <w:adjustRightInd w:val="0"/>
              <w:spacing w:after="0" w:line="240" w:lineRule="auto"/>
              <w:contextualSpacing/>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количество обученных основам ведения бизнеса, финансовой грамотности и иным навыкам предпринимательской деятельности – 7 единиц;</w:t>
            </w:r>
          </w:p>
          <w:p w:rsidR="00830200" w:rsidRPr="00417C15" w:rsidRDefault="00830200" w:rsidP="00830200">
            <w:pPr>
              <w:keepNext/>
              <w:widowControl w:val="0"/>
              <w:autoSpaceDE w:val="0"/>
              <w:autoSpaceDN w:val="0"/>
              <w:adjustRightInd w:val="0"/>
              <w:spacing w:after="0" w:line="240" w:lineRule="auto"/>
              <w:contextualSpacing/>
              <w:jc w:val="both"/>
              <w:rPr>
                <w:rFonts w:ascii="Times New Roman" w:eastAsia="Times New Roman" w:hAnsi="Times New Roman" w:cs="Times New Roman"/>
                <w:sz w:val="16"/>
                <w:szCs w:val="16"/>
              </w:rPr>
            </w:pPr>
          </w:p>
          <w:p w:rsidR="00830200" w:rsidRPr="00417C15" w:rsidRDefault="00830200" w:rsidP="00830200">
            <w:pPr>
              <w:keepNext/>
              <w:widowControl w:val="0"/>
              <w:autoSpaceDE w:val="0"/>
              <w:autoSpaceDN w:val="0"/>
              <w:adjustRightInd w:val="0"/>
              <w:spacing w:after="0" w:line="240" w:lineRule="auto"/>
              <w:contextualSpacing/>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темп роста числа субъектов малого и среднего предпринимательства  - 101,5 процентов;</w:t>
            </w:r>
          </w:p>
          <w:p w:rsidR="00830200" w:rsidRPr="00417C15" w:rsidRDefault="00830200" w:rsidP="00830200">
            <w:pPr>
              <w:keepNext/>
              <w:widowControl w:val="0"/>
              <w:autoSpaceDE w:val="0"/>
              <w:autoSpaceDN w:val="0"/>
              <w:adjustRightInd w:val="0"/>
              <w:spacing w:after="0" w:line="240" w:lineRule="auto"/>
              <w:contextualSpacing/>
              <w:jc w:val="both"/>
              <w:rPr>
                <w:rFonts w:ascii="Times New Roman" w:eastAsia="Times New Roman" w:hAnsi="Times New Roman" w:cs="Times New Roman"/>
                <w:sz w:val="16"/>
                <w:szCs w:val="16"/>
              </w:rPr>
            </w:pPr>
          </w:p>
        </w:tc>
        <w:tc>
          <w:tcPr>
            <w:tcW w:w="1559" w:type="dxa"/>
            <w:shd w:val="clear" w:color="auto" w:fill="auto"/>
          </w:tcPr>
          <w:p w:rsidR="00830200" w:rsidRPr="00417C15" w:rsidRDefault="00830200" w:rsidP="00830200">
            <w:pPr>
              <w:keepNext/>
              <w:widowControl w:val="0"/>
              <w:autoSpaceDE w:val="0"/>
              <w:autoSpaceDN w:val="0"/>
              <w:adjustRightInd w:val="0"/>
              <w:spacing w:after="0" w:line="240" w:lineRule="auto"/>
              <w:contextualSpacing/>
              <w:jc w:val="center"/>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в течение года</w:t>
            </w:r>
          </w:p>
        </w:tc>
        <w:tc>
          <w:tcPr>
            <w:tcW w:w="1843" w:type="dxa"/>
            <w:shd w:val="clear" w:color="auto" w:fill="auto"/>
          </w:tcPr>
          <w:p w:rsidR="00830200" w:rsidRPr="00417C15" w:rsidRDefault="00830200" w:rsidP="00830200">
            <w:pPr>
              <w:keepNext/>
              <w:widowControl w:val="0"/>
              <w:autoSpaceDE w:val="0"/>
              <w:autoSpaceDN w:val="0"/>
              <w:adjustRightInd w:val="0"/>
              <w:spacing w:after="0" w:line="240" w:lineRule="auto"/>
              <w:contextualSpacing/>
              <w:jc w:val="both"/>
              <w:rPr>
                <w:rFonts w:ascii="Times New Roman" w:eastAsia="Times New Roman" w:hAnsi="Times New Roman" w:cs="Times New Roman"/>
                <w:bCs/>
                <w:sz w:val="16"/>
                <w:szCs w:val="16"/>
              </w:rPr>
            </w:pPr>
            <w:r w:rsidRPr="00417C15">
              <w:rPr>
                <w:rFonts w:ascii="Times New Roman" w:eastAsia="Times New Roman" w:hAnsi="Times New Roman" w:cs="Times New Roman"/>
                <w:sz w:val="16"/>
                <w:szCs w:val="16"/>
              </w:rPr>
              <w:t>Экономическое управление администрации Дубенского муниципального района</w:t>
            </w:r>
          </w:p>
        </w:tc>
        <w:tc>
          <w:tcPr>
            <w:tcW w:w="3260" w:type="dxa"/>
            <w:shd w:val="clear" w:color="auto" w:fill="auto"/>
          </w:tcPr>
          <w:p w:rsidR="00830200" w:rsidRPr="00417C15" w:rsidRDefault="00830200" w:rsidP="00830200">
            <w:pPr>
              <w:keepNext/>
              <w:widowControl w:val="0"/>
              <w:tabs>
                <w:tab w:val="left" w:pos="255"/>
                <w:tab w:val="center" w:pos="2089"/>
              </w:tabs>
              <w:autoSpaceDE w:val="0"/>
              <w:autoSpaceDN w:val="0"/>
              <w:adjustRightInd w:val="0"/>
              <w:spacing w:after="0" w:line="240" w:lineRule="auto"/>
              <w:contextualSpacing/>
              <w:jc w:val="both"/>
              <w:rPr>
                <w:rFonts w:ascii="Times New Roman" w:eastAsia="Times New Roman" w:hAnsi="Times New Roman" w:cs="Times New Roman"/>
                <w:sz w:val="16"/>
                <w:szCs w:val="16"/>
              </w:rPr>
            </w:pPr>
            <w:proofErr w:type="spellStart"/>
            <w:r w:rsidRPr="00417C15">
              <w:rPr>
                <w:rFonts w:ascii="Times New Roman" w:eastAsia="Times New Roman" w:hAnsi="Times New Roman" w:cs="Times New Roman"/>
                <w:sz w:val="16"/>
                <w:szCs w:val="16"/>
              </w:rPr>
              <w:t>Вачаева</w:t>
            </w:r>
            <w:proofErr w:type="spellEnd"/>
            <w:r w:rsidRPr="00417C15">
              <w:rPr>
                <w:rFonts w:ascii="Times New Roman" w:eastAsia="Times New Roman" w:hAnsi="Times New Roman" w:cs="Times New Roman"/>
                <w:sz w:val="16"/>
                <w:szCs w:val="16"/>
              </w:rPr>
              <w:t xml:space="preserve"> Л.М., первый заместитель главы – начальник финансового управления, </w:t>
            </w:r>
          </w:p>
          <w:p w:rsidR="00830200" w:rsidRPr="00417C15" w:rsidRDefault="00830200" w:rsidP="00830200">
            <w:pPr>
              <w:keepNext/>
              <w:widowControl w:val="0"/>
              <w:tabs>
                <w:tab w:val="left" w:pos="255"/>
                <w:tab w:val="center" w:pos="2089"/>
              </w:tabs>
              <w:autoSpaceDE w:val="0"/>
              <w:autoSpaceDN w:val="0"/>
              <w:adjustRightInd w:val="0"/>
              <w:spacing w:after="0" w:line="240" w:lineRule="auto"/>
              <w:contextualSpacing/>
              <w:jc w:val="both"/>
              <w:rPr>
                <w:rFonts w:ascii="Times New Roman" w:eastAsia="Times New Roman" w:hAnsi="Times New Roman" w:cs="Times New Roman"/>
                <w:bCs/>
                <w:sz w:val="16"/>
                <w:szCs w:val="16"/>
              </w:rPr>
            </w:pPr>
            <w:proofErr w:type="spellStart"/>
            <w:r w:rsidRPr="00417C15">
              <w:rPr>
                <w:rFonts w:ascii="Times New Roman" w:eastAsia="Times New Roman" w:hAnsi="Times New Roman" w:cs="Times New Roman"/>
                <w:sz w:val="16"/>
                <w:szCs w:val="16"/>
              </w:rPr>
              <w:t>Волгушева</w:t>
            </w:r>
            <w:proofErr w:type="spellEnd"/>
            <w:r w:rsidRPr="00417C15">
              <w:rPr>
                <w:rFonts w:ascii="Times New Roman" w:eastAsia="Times New Roman" w:hAnsi="Times New Roman" w:cs="Times New Roman"/>
                <w:sz w:val="16"/>
                <w:szCs w:val="16"/>
              </w:rPr>
              <w:t xml:space="preserve"> </w:t>
            </w:r>
            <w:proofErr w:type="spellStart"/>
            <w:r w:rsidRPr="00417C15">
              <w:rPr>
                <w:rFonts w:ascii="Times New Roman" w:eastAsia="Times New Roman" w:hAnsi="Times New Roman" w:cs="Times New Roman"/>
                <w:sz w:val="16"/>
                <w:szCs w:val="16"/>
              </w:rPr>
              <w:t>Т.М.,начальник</w:t>
            </w:r>
            <w:proofErr w:type="spellEnd"/>
            <w:r w:rsidRPr="00417C15">
              <w:rPr>
                <w:rFonts w:ascii="Times New Roman" w:eastAsia="Times New Roman" w:hAnsi="Times New Roman" w:cs="Times New Roman"/>
                <w:sz w:val="16"/>
                <w:szCs w:val="16"/>
              </w:rPr>
              <w:t xml:space="preserve"> экономического управления администрации Дубенского муниципального района</w:t>
            </w:r>
          </w:p>
        </w:tc>
      </w:tr>
      <w:tr w:rsidR="00830200" w:rsidRPr="00417C15" w:rsidTr="00830200">
        <w:tc>
          <w:tcPr>
            <w:tcW w:w="683" w:type="dxa"/>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p>
        </w:tc>
        <w:tc>
          <w:tcPr>
            <w:tcW w:w="6972" w:type="dxa"/>
            <w:shd w:val="clear" w:color="auto" w:fill="auto"/>
          </w:tcPr>
          <w:p w:rsidR="00830200" w:rsidRPr="00417C15" w:rsidRDefault="00830200" w:rsidP="00830200">
            <w:pPr>
              <w:contextualSpacing/>
              <w:jc w:val="both"/>
              <w:rPr>
                <w:rFonts w:ascii="Calibri" w:eastAsia="Times New Roman" w:hAnsi="Calibri" w:cs="Times New Roman"/>
                <w:b/>
                <w:sz w:val="16"/>
                <w:szCs w:val="16"/>
              </w:rPr>
            </w:pPr>
            <w:r w:rsidRPr="00417C15">
              <w:rPr>
                <w:rFonts w:ascii="Calibri" w:eastAsia="Times New Roman" w:hAnsi="Calibri" w:cs="Times New Roman"/>
                <w:b/>
                <w:i/>
                <w:color w:val="000000"/>
                <w:sz w:val="16"/>
                <w:szCs w:val="16"/>
              </w:rPr>
              <w:t>Уже говорил, что наша задача – обеспечить высокие стандарты жизни, равные возможности для каждого человека, причём на всей территории страны. Именно на достижение такой цели направлены национальные проекты, все наши планы развития.</w:t>
            </w:r>
          </w:p>
        </w:tc>
        <w:tc>
          <w:tcPr>
            <w:tcW w:w="1559" w:type="dxa"/>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bCs/>
                <w:sz w:val="16"/>
                <w:szCs w:val="16"/>
              </w:rPr>
            </w:pPr>
          </w:p>
        </w:tc>
        <w:tc>
          <w:tcPr>
            <w:tcW w:w="1843" w:type="dxa"/>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sz w:val="16"/>
                <w:szCs w:val="16"/>
              </w:rPr>
            </w:pPr>
          </w:p>
        </w:tc>
        <w:tc>
          <w:tcPr>
            <w:tcW w:w="3260" w:type="dxa"/>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r>
      <w:tr w:rsidR="00830200" w:rsidRPr="00417C15" w:rsidTr="00830200">
        <w:trPr>
          <w:trHeight w:val="365"/>
        </w:trPr>
        <w:tc>
          <w:tcPr>
            <w:tcW w:w="683" w:type="dxa"/>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
                <w:color w:val="000000"/>
                <w:sz w:val="16"/>
                <w:szCs w:val="16"/>
              </w:rPr>
            </w:pPr>
          </w:p>
        </w:tc>
        <w:tc>
          <w:tcPr>
            <w:tcW w:w="6972" w:type="dxa"/>
            <w:shd w:val="clear" w:color="auto" w:fill="auto"/>
          </w:tcPr>
          <w:p w:rsidR="00830200" w:rsidRPr="00417C15" w:rsidRDefault="00830200" w:rsidP="00830200">
            <w:pPr>
              <w:contextualSpacing/>
              <w:jc w:val="both"/>
              <w:rPr>
                <w:rFonts w:ascii="Calibri" w:eastAsia="Times New Roman" w:hAnsi="Calibri" w:cs="Times New Roman"/>
                <w:b/>
                <w:sz w:val="16"/>
                <w:szCs w:val="16"/>
              </w:rPr>
            </w:pPr>
            <w:r w:rsidRPr="00417C15">
              <w:rPr>
                <w:rFonts w:ascii="Calibri" w:eastAsia="Times New Roman" w:hAnsi="Calibri" w:cs="Times New Roman"/>
                <w:b/>
                <w:sz w:val="16"/>
                <w:szCs w:val="16"/>
              </w:rPr>
              <w:t>В рамках реализации проекта «Чистая вода»:</w:t>
            </w:r>
          </w:p>
        </w:tc>
        <w:tc>
          <w:tcPr>
            <w:tcW w:w="1559" w:type="dxa"/>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b/>
                <w:bCs/>
                <w:sz w:val="16"/>
                <w:szCs w:val="16"/>
              </w:rPr>
            </w:pPr>
          </w:p>
        </w:tc>
        <w:tc>
          <w:tcPr>
            <w:tcW w:w="1843" w:type="dxa"/>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
                <w:bCs/>
                <w:sz w:val="16"/>
                <w:szCs w:val="16"/>
              </w:rPr>
            </w:pPr>
          </w:p>
        </w:tc>
        <w:tc>
          <w:tcPr>
            <w:tcW w:w="3260" w:type="dxa"/>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
                <w:sz w:val="16"/>
                <w:szCs w:val="16"/>
              </w:rPr>
            </w:pPr>
          </w:p>
        </w:tc>
      </w:tr>
      <w:tr w:rsidR="00830200" w:rsidRPr="00417C15" w:rsidTr="00830200">
        <w:trPr>
          <w:trHeight w:val="1620"/>
        </w:trPr>
        <w:tc>
          <w:tcPr>
            <w:tcW w:w="683" w:type="dxa"/>
            <w:tcBorders>
              <w:bottom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54</w:t>
            </w:r>
          </w:p>
        </w:tc>
        <w:tc>
          <w:tcPr>
            <w:tcW w:w="6972" w:type="dxa"/>
            <w:tcBorders>
              <w:bottom w:val="single" w:sz="4" w:space="0" w:color="auto"/>
            </w:tcBorders>
            <w:shd w:val="clear" w:color="auto" w:fill="auto"/>
          </w:tcPr>
          <w:p w:rsidR="00830200" w:rsidRPr="00417C15" w:rsidRDefault="00830200" w:rsidP="00830200">
            <w:pPr>
              <w:contextualSpacing/>
              <w:jc w:val="both"/>
              <w:rPr>
                <w:rFonts w:ascii="Calibri" w:eastAsia="Times New Roman" w:hAnsi="Calibri" w:cs="Times New Roman"/>
                <w:sz w:val="16"/>
                <w:szCs w:val="16"/>
              </w:rPr>
            </w:pPr>
            <w:r w:rsidRPr="00417C15">
              <w:rPr>
                <w:rFonts w:ascii="Calibri" w:eastAsia="Times New Roman" w:hAnsi="Calibri" w:cs="Times New Roman"/>
                <w:sz w:val="16"/>
                <w:szCs w:val="16"/>
              </w:rPr>
              <w:t>Провести оценку состояния централизованных систем водоснабжения Дубенского района Республики Мордовия, в том числе на предмет соответствия установленным показателям качества и безопасности питьевого водоснабжения, за 2019 год с направлением отчета в Министерство жилищно-коммунального хозяйства, энергетики и гражданской защиты населения Республики Мордовия</w:t>
            </w:r>
          </w:p>
          <w:p w:rsidR="00830200" w:rsidRPr="00417C15" w:rsidRDefault="00830200" w:rsidP="00830200">
            <w:pPr>
              <w:contextualSpacing/>
              <w:jc w:val="both"/>
              <w:rPr>
                <w:rFonts w:ascii="Calibri" w:eastAsia="Times New Roman" w:hAnsi="Calibri" w:cs="Times New Roman"/>
                <w:sz w:val="16"/>
                <w:szCs w:val="16"/>
              </w:rPr>
            </w:pPr>
          </w:p>
        </w:tc>
        <w:tc>
          <w:tcPr>
            <w:tcW w:w="1559" w:type="dxa"/>
            <w:tcBorders>
              <w:bottom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bCs/>
                <w:sz w:val="16"/>
                <w:szCs w:val="16"/>
              </w:rPr>
            </w:pPr>
            <w:r w:rsidRPr="00417C15">
              <w:rPr>
                <w:rFonts w:ascii="Times New Roman" w:eastAsia="Times New Roman" w:hAnsi="Times New Roman" w:cs="Times New Roman"/>
                <w:bCs/>
                <w:sz w:val="16"/>
                <w:szCs w:val="16"/>
              </w:rPr>
              <w:t>в течение года</w:t>
            </w:r>
          </w:p>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bCs/>
                <w:sz w:val="16"/>
                <w:szCs w:val="16"/>
              </w:rPr>
            </w:pPr>
          </w:p>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bCs/>
                <w:sz w:val="16"/>
                <w:szCs w:val="16"/>
              </w:rPr>
            </w:pPr>
          </w:p>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bCs/>
                <w:sz w:val="16"/>
                <w:szCs w:val="16"/>
              </w:rPr>
            </w:pPr>
          </w:p>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bCs/>
                <w:sz w:val="16"/>
                <w:szCs w:val="16"/>
              </w:rPr>
            </w:pPr>
          </w:p>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bCs/>
                <w:sz w:val="16"/>
                <w:szCs w:val="16"/>
              </w:rPr>
            </w:pPr>
          </w:p>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bCs/>
                <w:sz w:val="16"/>
                <w:szCs w:val="16"/>
              </w:rPr>
            </w:pPr>
          </w:p>
        </w:tc>
        <w:tc>
          <w:tcPr>
            <w:tcW w:w="1843" w:type="dxa"/>
            <w:tcBorders>
              <w:bottom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color w:val="000000"/>
                <w:sz w:val="16"/>
                <w:szCs w:val="16"/>
              </w:rPr>
            </w:pPr>
            <w:r w:rsidRPr="00417C15">
              <w:rPr>
                <w:rFonts w:ascii="Times New Roman" w:eastAsia="Times New Roman" w:hAnsi="Times New Roman" w:cs="Times New Roman"/>
                <w:bCs/>
                <w:color w:val="000000"/>
                <w:sz w:val="16"/>
                <w:szCs w:val="16"/>
              </w:rPr>
              <w:t>Администрация Дубенского муниципального района</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color w:val="000000"/>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color w:val="000000"/>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color w:val="000000"/>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sz w:val="16"/>
                <w:szCs w:val="16"/>
              </w:rPr>
            </w:pPr>
          </w:p>
        </w:tc>
        <w:tc>
          <w:tcPr>
            <w:tcW w:w="3260" w:type="dxa"/>
            <w:tcBorders>
              <w:bottom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roofErr w:type="spellStart"/>
            <w:r w:rsidRPr="00417C15">
              <w:rPr>
                <w:rFonts w:ascii="Times New Roman" w:eastAsia="Times New Roman" w:hAnsi="Times New Roman" w:cs="Times New Roman"/>
                <w:sz w:val="16"/>
                <w:szCs w:val="16"/>
              </w:rPr>
              <w:t>Паркаев</w:t>
            </w:r>
            <w:proofErr w:type="spellEnd"/>
            <w:r w:rsidRPr="00417C15">
              <w:rPr>
                <w:rFonts w:ascii="Times New Roman" w:eastAsia="Times New Roman" w:hAnsi="Times New Roman" w:cs="Times New Roman"/>
                <w:sz w:val="16"/>
                <w:szCs w:val="16"/>
              </w:rPr>
              <w:t xml:space="preserve"> В.П., заместитель главы Дубенского муниципального района по строительству, архитектуре и ЖКХ </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r>
      <w:tr w:rsidR="00830200" w:rsidRPr="00417C15" w:rsidTr="00830200">
        <w:trPr>
          <w:trHeight w:val="697"/>
        </w:trPr>
        <w:tc>
          <w:tcPr>
            <w:tcW w:w="683" w:type="dxa"/>
            <w:tcBorders>
              <w:top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55</w:t>
            </w:r>
          </w:p>
        </w:tc>
        <w:tc>
          <w:tcPr>
            <w:tcW w:w="6972" w:type="dxa"/>
            <w:tcBorders>
              <w:top w:val="single" w:sz="4" w:space="0" w:color="auto"/>
            </w:tcBorders>
            <w:shd w:val="clear" w:color="auto" w:fill="auto"/>
          </w:tcPr>
          <w:p w:rsidR="00830200" w:rsidRPr="00417C15" w:rsidRDefault="00830200" w:rsidP="00830200">
            <w:pPr>
              <w:contextualSpacing/>
              <w:jc w:val="both"/>
              <w:rPr>
                <w:rFonts w:ascii="Calibri" w:eastAsia="Times New Roman" w:hAnsi="Calibri" w:cs="Times New Roman"/>
                <w:sz w:val="16"/>
                <w:szCs w:val="16"/>
              </w:rPr>
            </w:pPr>
            <w:r w:rsidRPr="00417C15">
              <w:rPr>
                <w:rFonts w:ascii="Calibri" w:eastAsia="Times New Roman" w:hAnsi="Calibri" w:cs="Times New Roman"/>
                <w:sz w:val="16"/>
                <w:szCs w:val="16"/>
              </w:rPr>
              <w:t xml:space="preserve">Изготовить проектно-сметную документацию на объект «Водоочистная станции производительностью 300 м3 в сутки и водопроводной сети протяженностью 2 км в </w:t>
            </w:r>
            <w:proofErr w:type="spellStart"/>
            <w:r w:rsidRPr="00417C15">
              <w:rPr>
                <w:rFonts w:ascii="Calibri" w:eastAsia="Times New Roman" w:hAnsi="Calibri" w:cs="Times New Roman"/>
                <w:sz w:val="16"/>
                <w:szCs w:val="16"/>
              </w:rPr>
              <w:t>с.Дубенки</w:t>
            </w:r>
            <w:proofErr w:type="spellEnd"/>
            <w:r w:rsidRPr="00417C15">
              <w:rPr>
                <w:rFonts w:ascii="Calibri" w:eastAsia="Times New Roman" w:hAnsi="Calibri" w:cs="Times New Roman"/>
                <w:sz w:val="16"/>
                <w:szCs w:val="16"/>
              </w:rPr>
              <w:t xml:space="preserve"> .</w:t>
            </w:r>
          </w:p>
        </w:tc>
        <w:tc>
          <w:tcPr>
            <w:tcW w:w="1559" w:type="dxa"/>
            <w:tcBorders>
              <w:top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bCs/>
                <w:sz w:val="16"/>
                <w:szCs w:val="16"/>
              </w:rPr>
            </w:pPr>
            <w:r w:rsidRPr="00417C15">
              <w:rPr>
                <w:rFonts w:ascii="Times New Roman" w:eastAsia="Times New Roman" w:hAnsi="Times New Roman" w:cs="Times New Roman"/>
                <w:bCs/>
                <w:sz w:val="16"/>
                <w:szCs w:val="16"/>
              </w:rPr>
              <w:t>в течение года</w:t>
            </w:r>
          </w:p>
        </w:tc>
        <w:tc>
          <w:tcPr>
            <w:tcW w:w="1843" w:type="dxa"/>
            <w:tcBorders>
              <w:top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color w:val="000000"/>
                <w:sz w:val="16"/>
                <w:szCs w:val="16"/>
              </w:rPr>
            </w:pPr>
            <w:r w:rsidRPr="00417C15">
              <w:rPr>
                <w:rFonts w:ascii="Times New Roman" w:eastAsia="Times New Roman" w:hAnsi="Times New Roman" w:cs="Times New Roman"/>
                <w:bCs/>
                <w:color w:val="000000"/>
                <w:sz w:val="16"/>
                <w:szCs w:val="16"/>
              </w:rPr>
              <w:t>Администрация Дубенского муниципального района</w:t>
            </w:r>
          </w:p>
        </w:tc>
        <w:tc>
          <w:tcPr>
            <w:tcW w:w="3260" w:type="dxa"/>
            <w:tcBorders>
              <w:top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roofErr w:type="spellStart"/>
            <w:r w:rsidRPr="00417C15">
              <w:rPr>
                <w:rFonts w:ascii="Times New Roman" w:eastAsia="Times New Roman" w:hAnsi="Times New Roman" w:cs="Times New Roman"/>
                <w:sz w:val="16"/>
                <w:szCs w:val="16"/>
              </w:rPr>
              <w:t>Паркаев</w:t>
            </w:r>
            <w:proofErr w:type="spellEnd"/>
            <w:r w:rsidRPr="00417C15">
              <w:rPr>
                <w:rFonts w:ascii="Times New Roman" w:eastAsia="Times New Roman" w:hAnsi="Times New Roman" w:cs="Times New Roman"/>
                <w:sz w:val="16"/>
                <w:szCs w:val="16"/>
              </w:rPr>
              <w:t xml:space="preserve"> В.П., заместитель главы Дубенского муниципального района по строительству, архитектуре и ЖКХ. </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roofErr w:type="spellStart"/>
            <w:r w:rsidRPr="00417C15">
              <w:rPr>
                <w:rFonts w:ascii="Times New Roman" w:eastAsia="Times New Roman" w:hAnsi="Times New Roman" w:cs="Times New Roman"/>
                <w:sz w:val="16"/>
                <w:szCs w:val="16"/>
              </w:rPr>
              <w:t>Биушкин</w:t>
            </w:r>
            <w:proofErr w:type="spellEnd"/>
            <w:r w:rsidRPr="00417C15">
              <w:rPr>
                <w:rFonts w:ascii="Times New Roman" w:eastAsia="Times New Roman" w:hAnsi="Times New Roman" w:cs="Times New Roman"/>
                <w:sz w:val="16"/>
                <w:szCs w:val="16"/>
              </w:rPr>
              <w:t xml:space="preserve"> С.И., начальник управления по взаимодействию с территорией Дубенского сельского поселения администрации Дубенского муниципального района </w:t>
            </w:r>
          </w:p>
        </w:tc>
      </w:tr>
      <w:tr w:rsidR="00830200" w:rsidRPr="00417C15" w:rsidTr="00830200">
        <w:trPr>
          <w:trHeight w:val="3405"/>
        </w:trPr>
        <w:tc>
          <w:tcPr>
            <w:tcW w:w="683" w:type="dxa"/>
            <w:tcBorders>
              <w:bottom w:val="single" w:sz="4" w:space="0" w:color="auto"/>
            </w:tcBorders>
            <w:shd w:val="clear" w:color="auto" w:fill="auto"/>
          </w:tcPr>
          <w:p w:rsidR="00830200" w:rsidRPr="00417C15" w:rsidRDefault="00830200" w:rsidP="00830200">
            <w:pPr>
              <w:keepNext/>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lastRenderedPageBreak/>
              <w:t>56</w:t>
            </w:r>
          </w:p>
        </w:tc>
        <w:tc>
          <w:tcPr>
            <w:tcW w:w="6972" w:type="dxa"/>
            <w:tcBorders>
              <w:bottom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 xml:space="preserve">Изготовить  проектно-сметную документацию для участия Дубенского и </w:t>
            </w:r>
            <w:proofErr w:type="spellStart"/>
            <w:r w:rsidRPr="00417C15">
              <w:rPr>
                <w:rFonts w:ascii="Times New Roman" w:eastAsia="Times New Roman" w:hAnsi="Times New Roman" w:cs="Times New Roman"/>
                <w:sz w:val="16"/>
                <w:szCs w:val="16"/>
              </w:rPr>
              <w:t>Поводимовского</w:t>
            </w:r>
            <w:proofErr w:type="spellEnd"/>
            <w:r w:rsidRPr="00417C15">
              <w:rPr>
                <w:rFonts w:ascii="Times New Roman" w:eastAsia="Times New Roman" w:hAnsi="Times New Roman" w:cs="Times New Roman"/>
                <w:sz w:val="16"/>
                <w:szCs w:val="16"/>
              </w:rPr>
              <w:t xml:space="preserve"> сельских поселений в региональном проекте «Формирование комфортной городской среды»;</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1559" w:type="dxa"/>
            <w:tcBorders>
              <w:bottom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первое полугодие</w:t>
            </w:r>
          </w:p>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1843" w:type="dxa"/>
            <w:tcBorders>
              <w:bottom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color w:val="000000"/>
                <w:sz w:val="16"/>
                <w:szCs w:val="16"/>
              </w:rPr>
            </w:pPr>
            <w:r w:rsidRPr="00417C15">
              <w:rPr>
                <w:rFonts w:ascii="Times New Roman" w:eastAsia="Times New Roman" w:hAnsi="Times New Roman" w:cs="Times New Roman"/>
                <w:bCs/>
                <w:color w:val="000000"/>
                <w:sz w:val="16"/>
                <w:szCs w:val="16"/>
              </w:rPr>
              <w:t xml:space="preserve">Администрация Дубенского муниципального района, во </w:t>
            </w:r>
            <w:proofErr w:type="spellStart"/>
            <w:r w:rsidRPr="00417C15">
              <w:rPr>
                <w:rFonts w:ascii="Times New Roman" w:eastAsia="Times New Roman" w:hAnsi="Times New Roman" w:cs="Times New Roman"/>
                <w:bCs/>
                <w:color w:val="000000"/>
                <w:sz w:val="16"/>
                <w:szCs w:val="16"/>
              </w:rPr>
              <w:t>взаимолействии</w:t>
            </w:r>
            <w:proofErr w:type="spellEnd"/>
            <w:r w:rsidRPr="00417C15">
              <w:rPr>
                <w:rFonts w:ascii="Times New Roman" w:eastAsia="Times New Roman" w:hAnsi="Times New Roman" w:cs="Times New Roman"/>
                <w:bCs/>
                <w:color w:val="000000"/>
                <w:sz w:val="16"/>
                <w:szCs w:val="16"/>
              </w:rPr>
              <w:t xml:space="preserve"> с администрацией </w:t>
            </w:r>
            <w:proofErr w:type="spellStart"/>
            <w:r w:rsidRPr="00417C15">
              <w:rPr>
                <w:rFonts w:ascii="Times New Roman" w:eastAsia="Times New Roman" w:hAnsi="Times New Roman" w:cs="Times New Roman"/>
                <w:bCs/>
                <w:color w:val="000000"/>
                <w:sz w:val="16"/>
                <w:szCs w:val="16"/>
              </w:rPr>
              <w:t>Поводимовского</w:t>
            </w:r>
            <w:proofErr w:type="spellEnd"/>
            <w:r w:rsidRPr="00417C15">
              <w:rPr>
                <w:rFonts w:ascii="Times New Roman" w:eastAsia="Times New Roman" w:hAnsi="Times New Roman" w:cs="Times New Roman"/>
                <w:bCs/>
                <w:color w:val="000000"/>
                <w:sz w:val="16"/>
                <w:szCs w:val="16"/>
              </w:rPr>
              <w:t xml:space="preserve"> сельского поселения</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color w:val="000000"/>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color w:val="000000"/>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color w:val="000000"/>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color w:val="000000"/>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color w:val="000000"/>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color w:val="000000"/>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color w:val="000000"/>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color w:val="000000"/>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color w:val="000000"/>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3260" w:type="dxa"/>
            <w:tcBorders>
              <w:bottom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roofErr w:type="spellStart"/>
            <w:r w:rsidRPr="00417C15">
              <w:rPr>
                <w:rFonts w:ascii="Times New Roman" w:eastAsia="Times New Roman" w:hAnsi="Times New Roman" w:cs="Times New Roman"/>
                <w:sz w:val="16"/>
                <w:szCs w:val="16"/>
              </w:rPr>
              <w:t>Паркаев</w:t>
            </w:r>
            <w:proofErr w:type="spellEnd"/>
            <w:r w:rsidRPr="00417C15">
              <w:rPr>
                <w:rFonts w:ascii="Times New Roman" w:eastAsia="Times New Roman" w:hAnsi="Times New Roman" w:cs="Times New Roman"/>
                <w:sz w:val="16"/>
                <w:szCs w:val="16"/>
              </w:rPr>
              <w:t xml:space="preserve"> В.П., заместитель главы Дубенского муниципального района по строительству, архитектуре и ЖКХ </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roofErr w:type="spellStart"/>
            <w:r w:rsidRPr="00417C15">
              <w:rPr>
                <w:rFonts w:ascii="Times New Roman" w:eastAsia="Times New Roman" w:hAnsi="Times New Roman" w:cs="Times New Roman"/>
                <w:sz w:val="16"/>
                <w:szCs w:val="16"/>
              </w:rPr>
              <w:t>Суродеева</w:t>
            </w:r>
            <w:proofErr w:type="spellEnd"/>
            <w:r w:rsidRPr="00417C15">
              <w:rPr>
                <w:rFonts w:ascii="Times New Roman" w:eastAsia="Times New Roman" w:hAnsi="Times New Roman" w:cs="Times New Roman"/>
                <w:sz w:val="16"/>
                <w:szCs w:val="16"/>
              </w:rPr>
              <w:t xml:space="preserve"> В.М., глава </w:t>
            </w:r>
            <w:proofErr w:type="spellStart"/>
            <w:r w:rsidRPr="00417C15">
              <w:rPr>
                <w:rFonts w:ascii="Times New Roman" w:eastAsia="Times New Roman" w:hAnsi="Times New Roman" w:cs="Times New Roman"/>
                <w:sz w:val="16"/>
                <w:szCs w:val="16"/>
              </w:rPr>
              <w:t>Поводимовского</w:t>
            </w:r>
            <w:proofErr w:type="spellEnd"/>
            <w:r w:rsidRPr="00417C15">
              <w:rPr>
                <w:rFonts w:ascii="Times New Roman" w:eastAsia="Times New Roman" w:hAnsi="Times New Roman" w:cs="Times New Roman"/>
                <w:sz w:val="16"/>
                <w:szCs w:val="16"/>
              </w:rPr>
              <w:t xml:space="preserve"> сельского поселения  (по согласованию)</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roofErr w:type="spellStart"/>
            <w:r w:rsidRPr="00417C15">
              <w:rPr>
                <w:rFonts w:ascii="Times New Roman" w:eastAsia="Times New Roman" w:hAnsi="Times New Roman" w:cs="Times New Roman"/>
                <w:sz w:val="16"/>
                <w:szCs w:val="16"/>
              </w:rPr>
              <w:t>Биушкин</w:t>
            </w:r>
            <w:proofErr w:type="spellEnd"/>
            <w:r w:rsidRPr="00417C15">
              <w:rPr>
                <w:rFonts w:ascii="Times New Roman" w:eastAsia="Times New Roman" w:hAnsi="Times New Roman" w:cs="Times New Roman"/>
                <w:sz w:val="16"/>
                <w:szCs w:val="16"/>
              </w:rPr>
              <w:t xml:space="preserve"> С.И., начальник управления по взаимодействию с территорией Дубенского сельского поселения администрации Дубенского муниципального района </w:t>
            </w:r>
          </w:p>
        </w:tc>
      </w:tr>
      <w:tr w:rsidR="00830200" w:rsidRPr="00417C15" w:rsidTr="00830200">
        <w:trPr>
          <w:trHeight w:val="3720"/>
        </w:trPr>
        <w:tc>
          <w:tcPr>
            <w:tcW w:w="683" w:type="dxa"/>
            <w:tcBorders>
              <w:top w:val="single" w:sz="4" w:space="0" w:color="auto"/>
              <w:bottom w:val="single" w:sz="4" w:space="0" w:color="auto"/>
            </w:tcBorders>
            <w:shd w:val="clear" w:color="auto" w:fill="auto"/>
          </w:tcPr>
          <w:p w:rsidR="00830200" w:rsidRPr="00417C15" w:rsidRDefault="00830200" w:rsidP="00830200">
            <w:pPr>
              <w:keepNext/>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57</w:t>
            </w:r>
          </w:p>
        </w:tc>
        <w:tc>
          <w:tcPr>
            <w:tcW w:w="6972" w:type="dxa"/>
            <w:tcBorders>
              <w:top w:val="single" w:sz="4" w:space="0" w:color="auto"/>
              <w:bottom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 xml:space="preserve">Реализовать мероприятия по благоустройству в Дубенском и </w:t>
            </w:r>
            <w:proofErr w:type="spellStart"/>
            <w:r w:rsidRPr="00417C15">
              <w:rPr>
                <w:rFonts w:ascii="Times New Roman" w:eastAsia="Times New Roman" w:hAnsi="Times New Roman" w:cs="Times New Roman"/>
                <w:sz w:val="16"/>
                <w:szCs w:val="16"/>
              </w:rPr>
              <w:t>Поводимовском</w:t>
            </w:r>
            <w:proofErr w:type="spellEnd"/>
            <w:r w:rsidRPr="00417C15">
              <w:rPr>
                <w:rFonts w:ascii="Times New Roman" w:eastAsia="Times New Roman" w:hAnsi="Times New Roman" w:cs="Times New Roman"/>
                <w:sz w:val="16"/>
                <w:szCs w:val="16"/>
              </w:rPr>
              <w:t xml:space="preserve"> сельских поселениях</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1559" w:type="dxa"/>
            <w:tcBorders>
              <w:top w:val="single" w:sz="4" w:space="0" w:color="auto"/>
              <w:bottom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 xml:space="preserve"> В течение года</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1843" w:type="dxa"/>
            <w:tcBorders>
              <w:top w:val="single" w:sz="4" w:space="0" w:color="auto"/>
              <w:bottom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color w:val="000000"/>
                <w:sz w:val="16"/>
                <w:szCs w:val="16"/>
              </w:rPr>
            </w:pPr>
            <w:r w:rsidRPr="00417C15">
              <w:rPr>
                <w:rFonts w:ascii="Times New Roman" w:eastAsia="Times New Roman" w:hAnsi="Times New Roman" w:cs="Times New Roman"/>
                <w:bCs/>
                <w:color w:val="000000"/>
                <w:sz w:val="16"/>
                <w:szCs w:val="16"/>
              </w:rPr>
              <w:t xml:space="preserve">Администрация Дубенского муниципального района, во взаимодействии с администрацией </w:t>
            </w:r>
            <w:proofErr w:type="spellStart"/>
            <w:r w:rsidRPr="00417C15">
              <w:rPr>
                <w:rFonts w:ascii="Times New Roman" w:eastAsia="Times New Roman" w:hAnsi="Times New Roman" w:cs="Times New Roman"/>
                <w:bCs/>
                <w:color w:val="000000"/>
                <w:sz w:val="16"/>
                <w:szCs w:val="16"/>
              </w:rPr>
              <w:t>Поводимовского</w:t>
            </w:r>
            <w:proofErr w:type="spellEnd"/>
            <w:r w:rsidRPr="00417C15">
              <w:rPr>
                <w:rFonts w:ascii="Times New Roman" w:eastAsia="Times New Roman" w:hAnsi="Times New Roman" w:cs="Times New Roman"/>
                <w:bCs/>
                <w:color w:val="000000"/>
                <w:sz w:val="16"/>
                <w:szCs w:val="16"/>
              </w:rPr>
              <w:t xml:space="preserve"> сельского поселения</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color w:val="000000"/>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color w:val="000000"/>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color w:val="000000"/>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color w:val="000000"/>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color w:val="000000"/>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color w:val="000000"/>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color w:val="000000"/>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color w:val="000000"/>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color w:val="000000"/>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color w:val="000000"/>
                <w:sz w:val="16"/>
                <w:szCs w:val="16"/>
              </w:rPr>
            </w:pPr>
          </w:p>
        </w:tc>
        <w:tc>
          <w:tcPr>
            <w:tcW w:w="3260" w:type="dxa"/>
            <w:tcBorders>
              <w:top w:val="single" w:sz="4" w:space="0" w:color="auto"/>
              <w:bottom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roofErr w:type="spellStart"/>
            <w:r w:rsidRPr="00417C15">
              <w:rPr>
                <w:rFonts w:ascii="Times New Roman" w:eastAsia="Times New Roman" w:hAnsi="Times New Roman" w:cs="Times New Roman"/>
                <w:sz w:val="16"/>
                <w:szCs w:val="16"/>
              </w:rPr>
              <w:t>Паркаев</w:t>
            </w:r>
            <w:proofErr w:type="spellEnd"/>
            <w:r w:rsidRPr="00417C15">
              <w:rPr>
                <w:rFonts w:ascii="Times New Roman" w:eastAsia="Times New Roman" w:hAnsi="Times New Roman" w:cs="Times New Roman"/>
                <w:sz w:val="16"/>
                <w:szCs w:val="16"/>
              </w:rPr>
              <w:t xml:space="preserve"> В.П., заместитель главы Дубенского муниципального района по строительству, архитектуре и ЖКХ. </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roofErr w:type="spellStart"/>
            <w:r w:rsidRPr="00417C15">
              <w:rPr>
                <w:rFonts w:ascii="Times New Roman" w:eastAsia="Times New Roman" w:hAnsi="Times New Roman" w:cs="Times New Roman"/>
                <w:sz w:val="16"/>
                <w:szCs w:val="16"/>
              </w:rPr>
              <w:t>Суродлеева</w:t>
            </w:r>
            <w:proofErr w:type="spellEnd"/>
            <w:r w:rsidRPr="00417C15">
              <w:rPr>
                <w:rFonts w:ascii="Times New Roman" w:eastAsia="Times New Roman" w:hAnsi="Times New Roman" w:cs="Times New Roman"/>
                <w:sz w:val="16"/>
                <w:szCs w:val="16"/>
              </w:rPr>
              <w:t xml:space="preserve"> В.М., глава </w:t>
            </w:r>
            <w:proofErr w:type="spellStart"/>
            <w:r w:rsidRPr="00417C15">
              <w:rPr>
                <w:rFonts w:ascii="Times New Roman" w:eastAsia="Times New Roman" w:hAnsi="Times New Roman" w:cs="Times New Roman"/>
                <w:sz w:val="16"/>
                <w:szCs w:val="16"/>
              </w:rPr>
              <w:t>Поводимовского</w:t>
            </w:r>
            <w:proofErr w:type="spellEnd"/>
            <w:r w:rsidRPr="00417C15">
              <w:rPr>
                <w:rFonts w:ascii="Times New Roman" w:eastAsia="Times New Roman" w:hAnsi="Times New Roman" w:cs="Times New Roman"/>
                <w:sz w:val="16"/>
                <w:szCs w:val="16"/>
              </w:rPr>
              <w:t xml:space="preserve"> сельского поселения (по согласованию)</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roofErr w:type="spellStart"/>
            <w:r w:rsidRPr="00417C15">
              <w:rPr>
                <w:rFonts w:ascii="Times New Roman" w:eastAsia="Times New Roman" w:hAnsi="Times New Roman" w:cs="Times New Roman"/>
                <w:sz w:val="16"/>
                <w:szCs w:val="16"/>
              </w:rPr>
              <w:t>Биушкин</w:t>
            </w:r>
            <w:proofErr w:type="spellEnd"/>
            <w:r w:rsidRPr="00417C15">
              <w:rPr>
                <w:rFonts w:ascii="Times New Roman" w:eastAsia="Times New Roman" w:hAnsi="Times New Roman" w:cs="Times New Roman"/>
                <w:sz w:val="16"/>
                <w:szCs w:val="16"/>
              </w:rPr>
              <w:t xml:space="preserve"> С.И., начальник управления по взаимодействию с территорией Дубенского сельского поселения администрации Дубенского муниципального района </w:t>
            </w:r>
          </w:p>
        </w:tc>
      </w:tr>
      <w:tr w:rsidR="00830200" w:rsidRPr="00417C15" w:rsidTr="00830200">
        <w:trPr>
          <w:trHeight w:val="3394"/>
        </w:trPr>
        <w:tc>
          <w:tcPr>
            <w:tcW w:w="683" w:type="dxa"/>
            <w:tcBorders>
              <w:top w:val="single" w:sz="4" w:space="0" w:color="auto"/>
              <w:bottom w:val="single" w:sz="4" w:space="0" w:color="auto"/>
            </w:tcBorders>
            <w:shd w:val="clear" w:color="auto" w:fill="auto"/>
          </w:tcPr>
          <w:p w:rsidR="00830200" w:rsidRPr="00417C15" w:rsidRDefault="00830200" w:rsidP="00830200">
            <w:pPr>
              <w:keepNext/>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lastRenderedPageBreak/>
              <w:t>58</w:t>
            </w:r>
          </w:p>
        </w:tc>
        <w:tc>
          <w:tcPr>
            <w:tcW w:w="6972" w:type="dxa"/>
            <w:tcBorders>
              <w:top w:val="single" w:sz="4" w:space="0" w:color="auto"/>
              <w:bottom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 xml:space="preserve">Обеспечить получение средств из федерального бюджета  в сумме 2,196 млн. </w:t>
            </w:r>
            <w:proofErr w:type="spellStart"/>
            <w:r w:rsidRPr="00417C15">
              <w:rPr>
                <w:rFonts w:ascii="Times New Roman" w:eastAsia="Times New Roman" w:hAnsi="Times New Roman" w:cs="Times New Roman"/>
                <w:sz w:val="16"/>
                <w:szCs w:val="16"/>
              </w:rPr>
              <w:t>руб</w:t>
            </w:r>
            <w:proofErr w:type="spellEnd"/>
            <w:r w:rsidRPr="00417C15">
              <w:rPr>
                <w:rFonts w:ascii="Times New Roman" w:eastAsia="Times New Roman" w:hAnsi="Times New Roman" w:cs="Times New Roman"/>
                <w:sz w:val="16"/>
                <w:szCs w:val="16"/>
              </w:rPr>
              <w:t xml:space="preserve"> на мероприятия по благоустройству территорий муниципальных образований в рамках реализации регионального проекта «Формирование комфортной городской среды»;</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1559" w:type="dxa"/>
            <w:tcBorders>
              <w:top w:val="single" w:sz="4" w:space="0" w:color="auto"/>
              <w:bottom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в течение года</w:t>
            </w:r>
          </w:p>
        </w:tc>
        <w:tc>
          <w:tcPr>
            <w:tcW w:w="1843" w:type="dxa"/>
            <w:tcBorders>
              <w:top w:val="single" w:sz="4" w:space="0" w:color="auto"/>
              <w:bottom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color w:val="000000"/>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color w:val="000000"/>
                <w:sz w:val="16"/>
                <w:szCs w:val="16"/>
              </w:rPr>
            </w:pPr>
            <w:r w:rsidRPr="00417C15">
              <w:rPr>
                <w:rFonts w:ascii="Times New Roman" w:eastAsia="Times New Roman" w:hAnsi="Times New Roman" w:cs="Times New Roman"/>
                <w:bCs/>
                <w:color w:val="000000"/>
                <w:sz w:val="16"/>
                <w:szCs w:val="16"/>
              </w:rPr>
              <w:t xml:space="preserve">Администрация Дубенского муниципального района, во взаимодействии с главой </w:t>
            </w:r>
            <w:proofErr w:type="spellStart"/>
            <w:r w:rsidRPr="00417C15">
              <w:rPr>
                <w:rFonts w:ascii="Times New Roman" w:eastAsia="Times New Roman" w:hAnsi="Times New Roman" w:cs="Times New Roman"/>
                <w:bCs/>
                <w:color w:val="000000"/>
                <w:sz w:val="16"/>
                <w:szCs w:val="16"/>
              </w:rPr>
              <w:t>Поводимовского</w:t>
            </w:r>
            <w:proofErr w:type="spellEnd"/>
            <w:r w:rsidRPr="00417C15">
              <w:rPr>
                <w:rFonts w:ascii="Times New Roman" w:eastAsia="Times New Roman" w:hAnsi="Times New Roman" w:cs="Times New Roman"/>
                <w:bCs/>
                <w:color w:val="000000"/>
                <w:sz w:val="16"/>
                <w:szCs w:val="16"/>
              </w:rPr>
              <w:t xml:space="preserve"> сельского поселения</w:t>
            </w:r>
          </w:p>
        </w:tc>
        <w:tc>
          <w:tcPr>
            <w:tcW w:w="3260" w:type="dxa"/>
            <w:tcBorders>
              <w:top w:val="single" w:sz="4" w:space="0" w:color="auto"/>
              <w:bottom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roofErr w:type="spellStart"/>
            <w:r w:rsidRPr="00417C15">
              <w:rPr>
                <w:rFonts w:ascii="Times New Roman" w:eastAsia="Times New Roman" w:hAnsi="Times New Roman" w:cs="Times New Roman"/>
                <w:sz w:val="16"/>
                <w:szCs w:val="16"/>
              </w:rPr>
              <w:t>Паркаев</w:t>
            </w:r>
            <w:proofErr w:type="spellEnd"/>
            <w:r w:rsidRPr="00417C15">
              <w:rPr>
                <w:rFonts w:ascii="Times New Roman" w:eastAsia="Times New Roman" w:hAnsi="Times New Roman" w:cs="Times New Roman"/>
                <w:sz w:val="16"/>
                <w:szCs w:val="16"/>
              </w:rPr>
              <w:t xml:space="preserve"> В.П., заместитель главы Дубенского муниципального района по строительству, архитектуре и </w:t>
            </w:r>
            <w:proofErr w:type="spellStart"/>
            <w:r w:rsidRPr="00417C15">
              <w:rPr>
                <w:rFonts w:ascii="Times New Roman" w:eastAsia="Times New Roman" w:hAnsi="Times New Roman" w:cs="Times New Roman"/>
                <w:sz w:val="16"/>
                <w:szCs w:val="16"/>
              </w:rPr>
              <w:t>Суродеева</w:t>
            </w:r>
            <w:proofErr w:type="spellEnd"/>
            <w:r w:rsidRPr="00417C15">
              <w:rPr>
                <w:rFonts w:ascii="Times New Roman" w:eastAsia="Times New Roman" w:hAnsi="Times New Roman" w:cs="Times New Roman"/>
                <w:sz w:val="16"/>
                <w:szCs w:val="16"/>
              </w:rPr>
              <w:t xml:space="preserve"> В.М., глава </w:t>
            </w:r>
            <w:proofErr w:type="spellStart"/>
            <w:r w:rsidRPr="00417C15">
              <w:rPr>
                <w:rFonts w:ascii="Times New Roman" w:eastAsia="Times New Roman" w:hAnsi="Times New Roman" w:cs="Times New Roman"/>
                <w:sz w:val="16"/>
                <w:szCs w:val="16"/>
              </w:rPr>
              <w:t>Поводимовского</w:t>
            </w:r>
            <w:proofErr w:type="spellEnd"/>
            <w:r w:rsidRPr="00417C15">
              <w:rPr>
                <w:rFonts w:ascii="Times New Roman" w:eastAsia="Times New Roman" w:hAnsi="Times New Roman" w:cs="Times New Roman"/>
                <w:sz w:val="16"/>
                <w:szCs w:val="16"/>
              </w:rPr>
              <w:t xml:space="preserve"> сельского поселения (по согласованию)</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roofErr w:type="spellStart"/>
            <w:r w:rsidRPr="00417C15">
              <w:rPr>
                <w:rFonts w:ascii="Times New Roman" w:eastAsia="Times New Roman" w:hAnsi="Times New Roman" w:cs="Times New Roman"/>
                <w:sz w:val="16"/>
                <w:szCs w:val="16"/>
              </w:rPr>
              <w:t>Биушкин</w:t>
            </w:r>
            <w:proofErr w:type="spellEnd"/>
            <w:r w:rsidRPr="00417C15">
              <w:rPr>
                <w:rFonts w:ascii="Times New Roman" w:eastAsia="Times New Roman" w:hAnsi="Times New Roman" w:cs="Times New Roman"/>
                <w:sz w:val="16"/>
                <w:szCs w:val="16"/>
              </w:rPr>
              <w:t xml:space="preserve"> С.И., начальник управления по взаимодействию с территорией Дубенского сельского поселения администрации Дубенского муниципального района</w:t>
            </w:r>
          </w:p>
        </w:tc>
      </w:tr>
      <w:tr w:rsidR="00830200" w:rsidRPr="00417C15" w:rsidTr="00830200">
        <w:trPr>
          <w:trHeight w:val="2085"/>
        </w:trPr>
        <w:tc>
          <w:tcPr>
            <w:tcW w:w="683" w:type="dxa"/>
            <w:tcBorders>
              <w:top w:val="single" w:sz="4" w:space="0" w:color="auto"/>
              <w:left w:val="single" w:sz="4" w:space="0" w:color="auto"/>
              <w:bottom w:val="nil"/>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59</w:t>
            </w:r>
          </w:p>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p>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p>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p>
        </w:tc>
        <w:tc>
          <w:tcPr>
            <w:tcW w:w="6972" w:type="dxa"/>
            <w:tcBorders>
              <w:top w:val="single" w:sz="4" w:space="0" w:color="auto"/>
              <w:left w:val="single" w:sz="4" w:space="0" w:color="auto"/>
              <w:bottom w:val="nil"/>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Обеспечить реализацию программы «Комплексное развитие сельских территорий»:</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 xml:space="preserve">водоснабжение с. </w:t>
            </w:r>
            <w:proofErr w:type="spellStart"/>
            <w:r w:rsidRPr="00417C15">
              <w:rPr>
                <w:rFonts w:ascii="Times New Roman" w:eastAsia="Times New Roman" w:hAnsi="Times New Roman" w:cs="Times New Roman"/>
                <w:sz w:val="16"/>
                <w:szCs w:val="16"/>
              </w:rPr>
              <w:t>Пуркаево</w:t>
            </w:r>
            <w:proofErr w:type="spellEnd"/>
            <w:r w:rsidRPr="00417C15">
              <w:rPr>
                <w:rFonts w:ascii="Times New Roman" w:eastAsia="Times New Roman" w:hAnsi="Times New Roman" w:cs="Times New Roman"/>
                <w:sz w:val="16"/>
                <w:szCs w:val="16"/>
              </w:rPr>
              <w:t xml:space="preserve"> (8,767 км., стоимость 8,2 млн. руб.)</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1559" w:type="dxa"/>
            <w:tcBorders>
              <w:top w:val="single" w:sz="4" w:space="0" w:color="auto"/>
              <w:left w:val="single" w:sz="4" w:space="0" w:color="auto"/>
              <w:bottom w:val="nil"/>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В течение года</w:t>
            </w:r>
          </w:p>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sz w:val="16"/>
                <w:szCs w:val="16"/>
              </w:rPr>
            </w:pPr>
          </w:p>
        </w:tc>
        <w:tc>
          <w:tcPr>
            <w:tcW w:w="1843" w:type="dxa"/>
            <w:tcBorders>
              <w:top w:val="single" w:sz="4" w:space="0" w:color="auto"/>
              <w:left w:val="single" w:sz="4" w:space="0" w:color="auto"/>
              <w:bottom w:val="nil"/>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color w:val="000000"/>
                <w:sz w:val="16"/>
                <w:szCs w:val="16"/>
              </w:rPr>
            </w:pPr>
            <w:r w:rsidRPr="00417C15">
              <w:rPr>
                <w:rFonts w:ascii="Times New Roman" w:eastAsia="Times New Roman" w:hAnsi="Times New Roman" w:cs="Times New Roman"/>
                <w:bCs/>
                <w:color w:val="000000"/>
                <w:sz w:val="16"/>
                <w:szCs w:val="16"/>
              </w:rPr>
              <w:t xml:space="preserve">Администрация Дубенского муниципального района во взаимодействии с главами </w:t>
            </w:r>
            <w:proofErr w:type="spellStart"/>
            <w:r w:rsidRPr="00417C15">
              <w:rPr>
                <w:rFonts w:ascii="Times New Roman" w:eastAsia="Times New Roman" w:hAnsi="Times New Roman" w:cs="Times New Roman"/>
                <w:bCs/>
                <w:color w:val="000000"/>
                <w:sz w:val="16"/>
                <w:szCs w:val="16"/>
              </w:rPr>
              <w:t>Пуркаевского</w:t>
            </w:r>
            <w:proofErr w:type="spellEnd"/>
            <w:r w:rsidRPr="00417C15">
              <w:rPr>
                <w:rFonts w:ascii="Times New Roman" w:eastAsia="Times New Roman" w:hAnsi="Times New Roman" w:cs="Times New Roman"/>
                <w:bCs/>
                <w:color w:val="000000"/>
                <w:sz w:val="16"/>
                <w:szCs w:val="16"/>
              </w:rPr>
              <w:t xml:space="preserve">, </w:t>
            </w:r>
            <w:proofErr w:type="spellStart"/>
            <w:r w:rsidRPr="00417C15">
              <w:rPr>
                <w:rFonts w:ascii="Times New Roman" w:eastAsia="Times New Roman" w:hAnsi="Times New Roman" w:cs="Times New Roman"/>
                <w:bCs/>
                <w:color w:val="000000"/>
                <w:sz w:val="16"/>
                <w:szCs w:val="16"/>
              </w:rPr>
              <w:t>Чиндяновского</w:t>
            </w:r>
            <w:proofErr w:type="spellEnd"/>
            <w:r w:rsidRPr="00417C15">
              <w:rPr>
                <w:rFonts w:ascii="Times New Roman" w:eastAsia="Times New Roman" w:hAnsi="Times New Roman" w:cs="Times New Roman"/>
                <w:bCs/>
                <w:color w:val="000000"/>
                <w:sz w:val="16"/>
                <w:szCs w:val="16"/>
              </w:rPr>
              <w:t xml:space="preserve"> сельских поселений</w:t>
            </w:r>
          </w:p>
        </w:tc>
        <w:tc>
          <w:tcPr>
            <w:tcW w:w="3260" w:type="dxa"/>
            <w:tcBorders>
              <w:top w:val="single" w:sz="4" w:space="0" w:color="auto"/>
              <w:left w:val="single" w:sz="4" w:space="0" w:color="auto"/>
              <w:bottom w:val="nil"/>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roofErr w:type="spellStart"/>
            <w:r w:rsidRPr="00417C15">
              <w:rPr>
                <w:rFonts w:ascii="Times New Roman" w:eastAsia="Times New Roman" w:hAnsi="Times New Roman" w:cs="Times New Roman"/>
                <w:sz w:val="16"/>
                <w:szCs w:val="16"/>
              </w:rPr>
              <w:t>Паркаев</w:t>
            </w:r>
            <w:proofErr w:type="spellEnd"/>
            <w:r w:rsidRPr="00417C15">
              <w:rPr>
                <w:rFonts w:ascii="Times New Roman" w:eastAsia="Times New Roman" w:hAnsi="Times New Roman" w:cs="Times New Roman"/>
                <w:sz w:val="16"/>
                <w:szCs w:val="16"/>
              </w:rPr>
              <w:t xml:space="preserve"> В.П., заместитель главы Дубенского муниципального района по строительству, архитектуре и ЖКХ </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roofErr w:type="spellStart"/>
            <w:r w:rsidRPr="00417C15">
              <w:rPr>
                <w:rFonts w:ascii="Times New Roman" w:eastAsia="Times New Roman" w:hAnsi="Times New Roman" w:cs="Times New Roman"/>
                <w:sz w:val="16"/>
                <w:szCs w:val="16"/>
              </w:rPr>
              <w:t>Радаева</w:t>
            </w:r>
            <w:proofErr w:type="spellEnd"/>
            <w:r w:rsidRPr="00417C15">
              <w:rPr>
                <w:rFonts w:ascii="Times New Roman" w:eastAsia="Times New Roman" w:hAnsi="Times New Roman" w:cs="Times New Roman"/>
                <w:sz w:val="16"/>
                <w:szCs w:val="16"/>
              </w:rPr>
              <w:t xml:space="preserve"> Т.В., глава </w:t>
            </w:r>
            <w:proofErr w:type="spellStart"/>
            <w:r w:rsidRPr="00417C15">
              <w:rPr>
                <w:rFonts w:ascii="Times New Roman" w:eastAsia="Times New Roman" w:hAnsi="Times New Roman" w:cs="Times New Roman"/>
                <w:sz w:val="16"/>
                <w:szCs w:val="16"/>
              </w:rPr>
              <w:t>Пуркаевского</w:t>
            </w:r>
            <w:proofErr w:type="spellEnd"/>
            <w:r w:rsidRPr="00417C15">
              <w:rPr>
                <w:rFonts w:ascii="Times New Roman" w:eastAsia="Times New Roman" w:hAnsi="Times New Roman" w:cs="Times New Roman"/>
                <w:sz w:val="16"/>
                <w:szCs w:val="16"/>
              </w:rPr>
              <w:t xml:space="preserve"> сельского поселения (по согласованию)</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roofErr w:type="spellStart"/>
            <w:r w:rsidRPr="00417C15">
              <w:rPr>
                <w:rFonts w:ascii="Times New Roman" w:eastAsia="Times New Roman" w:hAnsi="Times New Roman" w:cs="Times New Roman"/>
                <w:sz w:val="16"/>
                <w:szCs w:val="16"/>
              </w:rPr>
              <w:t>Салаева</w:t>
            </w:r>
            <w:proofErr w:type="spellEnd"/>
            <w:r w:rsidRPr="00417C15">
              <w:rPr>
                <w:rFonts w:ascii="Times New Roman" w:eastAsia="Times New Roman" w:hAnsi="Times New Roman" w:cs="Times New Roman"/>
                <w:sz w:val="16"/>
                <w:szCs w:val="16"/>
              </w:rPr>
              <w:t xml:space="preserve"> Е.Н., </w:t>
            </w:r>
            <w:proofErr w:type="spellStart"/>
            <w:r w:rsidRPr="00417C15">
              <w:rPr>
                <w:rFonts w:ascii="Times New Roman" w:eastAsia="Times New Roman" w:hAnsi="Times New Roman" w:cs="Times New Roman"/>
                <w:sz w:val="16"/>
                <w:szCs w:val="16"/>
              </w:rPr>
              <w:t>гдава</w:t>
            </w:r>
            <w:proofErr w:type="spellEnd"/>
            <w:r w:rsidRPr="00417C15">
              <w:rPr>
                <w:rFonts w:ascii="Times New Roman" w:eastAsia="Times New Roman" w:hAnsi="Times New Roman" w:cs="Times New Roman"/>
                <w:sz w:val="16"/>
                <w:szCs w:val="16"/>
              </w:rPr>
              <w:t xml:space="preserve"> </w:t>
            </w:r>
            <w:proofErr w:type="spellStart"/>
            <w:r w:rsidRPr="00417C15">
              <w:rPr>
                <w:rFonts w:ascii="Times New Roman" w:eastAsia="Times New Roman" w:hAnsi="Times New Roman" w:cs="Times New Roman"/>
                <w:sz w:val="16"/>
                <w:szCs w:val="16"/>
              </w:rPr>
              <w:t>Чиндяновского</w:t>
            </w:r>
            <w:proofErr w:type="spellEnd"/>
            <w:r w:rsidRPr="00417C15">
              <w:rPr>
                <w:rFonts w:ascii="Times New Roman" w:eastAsia="Times New Roman" w:hAnsi="Times New Roman" w:cs="Times New Roman"/>
                <w:sz w:val="16"/>
                <w:szCs w:val="16"/>
              </w:rPr>
              <w:t xml:space="preserve"> сельского поселения (по согласованию)</w:t>
            </w:r>
          </w:p>
        </w:tc>
      </w:tr>
      <w:tr w:rsidR="00830200" w:rsidRPr="00417C15" w:rsidTr="00830200">
        <w:trPr>
          <w:trHeight w:val="1690"/>
        </w:trPr>
        <w:tc>
          <w:tcPr>
            <w:tcW w:w="683" w:type="dxa"/>
            <w:tcBorders>
              <w:top w:val="nil"/>
              <w:left w:val="single" w:sz="4" w:space="0" w:color="auto"/>
              <w:bottom w:val="nil"/>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p>
        </w:tc>
        <w:tc>
          <w:tcPr>
            <w:tcW w:w="6972" w:type="dxa"/>
            <w:tcBorders>
              <w:top w:val="nil"/>
              <w:left w:val="single" w:sz="4" w:space="0" w:color="auto"/>
              <w:bottom w:val="nil"/>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 xml:space="preserve">водоснабжение </w:t>
            </w:r>
            <w:proofErr w:type="spellStart"/>
            <w:r w:rsidRPr="00417C15">
              <w:rPr>
                <w:rFonts w:ascii="Times New Roman" w:eastAsia="Times New Roman" w:hAnsi="Times New Roman" w:cs="Times New Roman"/>
                <w:sz w:val="16"/>
                <w:szCs w:val="16"/>
              </w:rPr>
              <w:t>с.Чиндяново</w:t>
            </w:r>
            <w:proofErr w:type="spellEnd"/>
            <w:r w:rsidRPr="00417C15">
              <w:rPr>
                <w:rFonts w:ascii="Times New Roman" w:eastAsia="Times New Roman" w:hAnsi="Times New Roman" w:cs="Times New Roman"/>
                <w:sz w:val="16"/>
                <w:szCs w:val="16"/>
              </w:rPr>
              <w:t xml:space="preserve"> (6,944 км, стоимостью - 9,5 млн. руб.</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1559" w:type="dxa"/>
            <w:tcBorders>
              <w:top w:val="nil"/>
              <w:left w:val="single" w:sz="4" w:space="0" w:color="auto"/>
              <w:bottom w:val="nil"/>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в течение года</w:t>
            </w:r>
          </w:p>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sz w:val="16"/>
                <w:szCs w:val="16"/>
              </w:rPr>
            </w:pPr>
          </w:p>
        </w:tc>
        <w:tc>
          <w:tcPr>
            <w:tcW w:w="1843" w:type="dxa"/>
            <w:tcBorders>
              <w:top w:val="nil"/>
              <w:left w:val="single" w:sz="4" w:space="0" w:color="auto"/>
              <w:bottom w:val="nil"/>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color w:val="000000"/>
                <w:sz w:val="16"/>
                <w:szCs w:val="16"/>
              </w:rPr>
            </w:pPr>
          </w:p>
        </w:tc>
        <w:tc>
          <w:tcPr>
            <w:tcW w:w="3260" w:type="dxa"/>
            <w:tcBorders>
              <w:top w:val="nil"/>
              <w:left w:val="single" w:sz="4" w:space="0" w:color="auto"/>
              <w:bottom w:val="nil"/>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r>
      <w:tr w:rsidR="00830200" w:rsidRPr="00417C15" w:rsidTr="00830200">
        <w:trPr>
          <w:trHeight w:val="855"/>
        </w:trPr>
        <w:tc>
          <w:tcPr>
            <w:tcW w:w="683" w:type="dxa"/>
            <w:tcBorders>
              <w:top w:val="nil"/>
              <w:left w:val="single" w:sz="4" w:space="0" w:color="auto"/>
              <w:bottom w:val="nil"/>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p>
        </w:tc>
        <w:tc>
          <w:tcPr>
            <w:tcW w:w="6972" w:type="dxa"/>
            <w:tcBorders>
              <w:top w:val="nil"/>
              <w:left w:val="single" w:sz="4" w:space="0" w:color="auto"/>
              <w:bottom w:val="nil"/>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 xml:space="preserve">водоснабжение  </w:t>
            </w:r>
            <w:proofErr w:type="spellStart"/>
            <w:r w:rsidRPr="00417C15">
              <w:rPr>
                <w:rFonts w:ascii="Times New Roman" w:eastAsia="Times New Roman" w:hAnsi="Times New Roman" w:cs="Times New Roman"/>
                <w:sz w:val="16"/>
                <w:szCs w:val="16"/>
              </w:rPr>
              <w:t>пос.Свиносовхоз</w:t>
            </w:r>
            <w:proofErr w:type="spellEnd"/>
            <w:r w:rsidRPr="00417C15">
              <w:rPr>
                <w:rFonts w:ascii="Times New Roman" w:eastAsia="Times New Roman" w:hAnsi="Times New Roman" w:cs="Times New Roman"/>
                <w:sz w:val="16"/>
                <w:szCs w:val="16"/>
              </w:rPr>
              <w:t xml:space="preserve"> (5,245 км., стоимостью – 7,7 млн. руб.)</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проведение аукциона на 2021 г. Дубенки</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1559" w:type="dxa"/>
            <w:tcBorders>
              <w:top w:val="nil"/>
              <w:left w:val="single" w:sz="4" w:space="0" w:color="auto"/>
              <w:bottom w:val="nil"/>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в течение года</w:t>
            </w:r>
          </w:p>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sz w:val="16"/>
                <w:szCs w:val="16"/>
              </w:rPr>
            </w:pPr>
          </w:p>
        </w:tc>
        <w:tc>
          <w:tcPr>
            <w:tcW w:w="1843" w:type="dxa"/>
            <w:tcBorders>
              <w:top w:val="nil"/>
              <w:left w:val="single" w:sz="4" w:space="0" w:color="auto"/>
              <w:bottom w:val="nil"/>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color w:val="000000"/>
                <w:sz w:val="16"/>
                <w:szCs w:val="16"/>
              </w:rPr>
            </w:pPr>
          </w:p>
        </w:tc>
        <w:tc>
          <w:tcPr>
            <w:tcW w:w="3260" w:type="dxa"/>
            <w:tcBorders>
              <w:top w:val="nil"/>
              <w:left w:val="single" w:sz="4" w:space="0" w:color="auto"/>
              <w:bottom w:val="nil"/>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r>
      <w:tr w:rsidR="00830200" w:rsidRPr="00417C15" w:rsidTr="00830200">
        <w:trPr>
          <w:trHeight w:val="1046"/>
        </w:trPr>
        <w:tc>
          <w:tcPr>
            <w:tcW w:w="683" w:type="dxa"/>
            <w:tcBorders>
              <w:top w:val="nil"/>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p>
        </w:tc>
        <w:tc>
          <w:tcPr>
            <w:tcW w:w="6972" w:type="dxa"/>
            <w:tcBorders>
              <w:top w:val="nil"/>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 xml:space="preserve">обеспечить проведение аукциона «Водоснабжение центральной части </w:t>
            </w:r>
            <w:proofErr w:type="spellStart"/>
            <w:r w:rsidRPr="00417C15">
              <w:rPr>
                <w:rFonts w:ascii="Times New Roman" w:eastAsia="Times New Roman" w:hAnsi="Times New Roman" w:cs="Times New Roman"/>
                <w:sz w:val="16"/>
                <w:szCs w:val="16"/>
              </w:rPr>
              <w:t>с.Дубенки</w:t>
            </w:r>
            <w:proofErr w:type="spellEnd"/>
            <w:r w:rsidRPr="00417C15">
              <w:rPr>
                <w:rFonts w:ascii="Times New Roman" w:eastAsia="Times New Roman" w:hAnsi="Times New Roman" w:cs="Times New Roman"/>
                <w:sz w:val="16"/>
                <w:szCs w:val="16"/>
              </w:rPr>
              <w:t>» (14,255 км. стоимостью 23,2 млн. руб.)</w:t>
            </w:r>
          </w:p>
        </w:tc>
        <w:tc>
          <w:tcPr>
            <w:tcW w:w="1559" w:type="dxa"/>
            <w:tcBorders>
              <w:top w:val="nil"/>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в течение года</w:t>
            </w:r>
          </w:p>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sz w:val="16"/>
                <w:szCs w:val="16"/>
              </w:rPr>
            </w:pPr>
          </w:p>
        </w:tc>
        <w:tc>
          <w:tcPr>
            <w:tcW w:w="1843" w:type="dxa"/>
            <w:tcBorders>
              <w:top w:val="nil"/>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color w:val="000000"/>
                <w:sz w:val="16"/>
                <w:szCs w:val="16"/>
              </w:rPr>
            </w:pPr>
          </w:p>
        </w:tc>
        <w:tc>
          <w:tcPr>
            <w:tcW w:w="3260" w:type="dxa"/>
            <w:tcBorders>
              <w:top w:val="nil"/>
              <w:left w:val="single" w:sz="4" w:space="0" w:color="auto"/>
              <w:bottom w:val="single" w:sz="4" w:space="0" w:color="auto"/>
              <w:right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r>
      <w:tr w:rsidR="00830200" w:rsidRPr="00417C15" w:rsidTr="00830200">
        <w:tc>
          <w:tcPr>
            <w:tcW w:w="683" w:type="dxa"/>
            <w:tcBorders>
              <w:top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60</w:t>
            </w:r>
          </w:p>
        </w:tc>
        <w:tc>
          <w:tcPr>
            <w:tcW w:w="6972" w:type="dxa"/>
            <w:tcBorders>
              <w:top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Обеспечить ввод в эксплуатацию 3600 кв. метров жилья</w:t>
            </w:r>
          </w:p>
        </w:tc>
        <w:tc>
          <w:tcPr>
            <w:tcW w:w="1559" w:type="dxa"/>
            <w:tcBorders>
              <w:top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в течение года</w:t>
            </w:r>
          </w:p>
        </w:tc>
        <w:tc>
          <w:tcPr>
            <w:tcW w:w="1843" w:type="dxa"/>
            <w:tcBorders>
              <w:top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color w:val="000000"/>
                <w:sz w:val="16"/>
                <w:szCs w:val="16"/>
              </w:rPr>
            </w:pPr>
            <w:r w:rsidRPr="00417C15">
              <w:rPr>
                <w:rFonts w:ascii="Times New Roman" w:eastAsia="Times New Roman" w:hAnsi="Times New Roman" w:cs="Times New Roman"/>
                <w:bCs/>
                <w:color w:val="000000"/>
                <w:sz w:val="16"/>
                <w:szCs w:val="16"/>
              </w:rPr>
              <w:t xml:space="preserve">Администрация </w:t>
            </w:r>
            <w:r w:rsidRPr="00417C15">
              <w:rPr>
                <w:rFonts w:ascii="Times New Roman" w:eastAsia="Times New Roman" w:hAnsi="Times New Roman" w:cs="Times New Roman"/>
                <w:bCs/>
                <w:color w:val="000000"/>
                <w:sz w:val="16"/>
                <w:szCs w:val="16"/>
              </w:rPr>
              <w:lastRenderedPageBreak/>
              <w:t>Дубенского муниципального района</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color w:val="000000"/>
                <w:sz w:val="16"/>
                <w:szCs w:val="16"/>
              </w:rPr>
            </w:pPr>
            <w:r w:rsidRPr="00417C15">
              <w:rPr>
                <w:rFonts w:ascii="Times New Roman" w:eastAsia="Times New Roman" w:hAnsi="Times New Roman" w:cs="Times New Roman"/>
                <w:bCs/>
                <w:color w:val="000000"/>
                <w:sz w:val="16"/>
                <w:szCs w:val="16"/>
              </w:rPr>
              <w:t>во взаимодействии с главами сельских поселений</w:t>
            </w:r>
          </w:p>
        </w:tc>
        <w:tc>
          <w:tcPr>
            <w:tcW w:w="3260" w:type="dxa"/>
            <w:tcBorders>
              <w:top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roofErr w:type="spellStart"/>
            <w:r w:rsidRPr="00417C15">
              <w:rPr>
                <w:rFonts w:ascii="Times New Roman" w:eastAsia="Times New Roman" w:hAnsi="Times New Roman" w:cs="Times New Roman"/>
                <w:sz w:val="16"/>
                <w:szCs w:val="16"/>
              </w:rPr>
              <w:lastRenderedPageBreak/>
              <w:t>Паркаев</w:t>
            </w:r>
            <w:proofErr w:type="spellEnd"/>
            <w:r w:rsidRPr="00417C15">
              <w:rPr>
                <w:rFonts w:ascii="Times New Roman" w:eastAsia="Times New Roman" w:hAnsi="Times New Roman" w:cs="Times New Roman"/>
                <w:sz w:val="16"/>
                <w:szCs w:val="16"/>
              </w:rPr>
              <w:t xml:space="preserve"> В.П., заместитель главы </w:t>
            </w:r>
            <w:r w:rsidRPr="00417C15">
              <w:rPr>
                <w:rFonts w:ascii="Times New Roman" w:eastAsia="Times New Roman" w:hAnsi="Times New Roman" w:cs="Times New Roman"/>
                <w:sz w:val="16"/>
                <w:szCs w:val="16"/>
              </w:rPr>
              <w:lastRenderedPageBreak/>
              <w:t xml:space="preserve">Дубенского муниципального района по строительству, архитектуре и ЖКХ </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Главы сельских поселения (по согласованию)</w:t>
            </w:r>
          </w:p>
        </w:tc>
      </w:tr>
      <w:tr w:rsidR="00830200" w:rsidRPr="00417C15" w:rsidTr="00830200">
        <w:tc>
          <w:tcPr>
            <w:tcW w:w="683" w:type="dxa"/>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lastRenderedPageBreak/>
              <w:t>61</w:t>
            </w:r>
          </w:p>
        </w:tc>
        <w:tc>
          <w:tcPr>
            <w:tcW w:w="6972" w:type="dxa"/>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 xml:space="preserve">Разработать план мероприятий по модернизации наружного освещения в Дубенском муниципальном районе  на 2020-2025 гг., предусмотрев заключение </w:t>
            </w:r>
            <w:proofErr w:type="spellStart"/>
            <w:r w:rsidRPr="00417C15">
              <w:rPr>
                <w:rFonts w:ascii="Times New Roman" w:eastAsia="Times New Roman" w:hAnsi="Times New Roman" w:cs="Times New Roman"/>
                <w:sz w:val="16"/>
                <w:szCs w:val="16"/>
              </w:rPr>
              <w:t>энергосервисных</w:t>
            </w:r>
            <w:proofErr w:type="spellEnd"/>
            <w:r w:rsidRPr="00417C15">
              <w:rPr>
                <w:rFonts w:ascii="Times New Roman" w:eastAsia="Times New Roman" w:hAnsi="Times New Roman" w:cs="Times New Roman"/>
                <w:sz w:val="16"/>
                <w:szCs w:val="16"/>
              </w:rPr>
              <w:t xml:space="preserve"> контрактов</w:t>
            </w:r>
          </w:p>
        </w:tc>
        <w:tc>
          <w:tcPr>
            <w:tcW w:w="1559" w:type="dxa"/>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3 квартал 2020 г.</w:t>
            </w:r>
          </w:p>
        </w:tc>
        <w:tc>
          <w:tcPr>
            <w:tcW w:w="1843" w:type="dxa"/>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color w:val="000000"/>
                <w:sz w:val="16"/>
                <w:szCs w:val="16"/>
              </w:rPr>
            </w:pPr>
            <w:r w:rsidRPr="00417C15">
              <w:rPr>
                <w:rFonts w:ascii="Times New Roman" w:eastAsia="Times New Roman" w:hAnsi="Times New Roman" w:cs="Times New Roman"/>
                <w:bCs/>
                <w:color w:val="000000"/>
                <w:sz w:val="16"/>
                <w:szCs w:val="16"/>
              </w:rPr>
              <w:t>Администрация Дубенского муниципального района во взаимодействии с главами сельских поселений</w:t>
            </w:r>
          </w:p>
        </w:tc>
        <w:tc>
          <w:tcPr>
            <w:tcW w:w="3260" w:type="dxa"/>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roofErr w:type="spellStart"/>
            <w:r w:rsidRPr="00417C15">
              <w:rPr>
                <w:rFonts w:ascii="Times New Roman" w:eastAsia="Times New Roman" w:hAnsi="Times New Roman" w:cs="Times New Roman"/>
                <w:sz w:val="16"/>
                <w:szCs w:val="16"/>
              </w:rPr>
              <w:t>Паркаев</w:t>
            </w:r>
            <w:proofErr w:type="spellEnd"/>
            <w:r w:rsidRPr="00417C15">
              <w:rPr>
                <w:rFonts w:ascii="Times New Roman" w:eastAsia="Times New Roman" w:hAnsi="Times New Roman" w:cs="Times New Roman"/>
                <w:sz w:val="16"/>
                <w:szCs w:val="16"/>
              </w:rPr>
              <w:t xml:space="preserve"> В.П., заместитель главы Дубенского муниципального района по строительству, архитектуре и ЖКХ </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Главы сельских поселений (по согласованию) ,</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Карпова Л.А., начальник управления по  имущественным и земельным отношениям</w:t>
            </w:r>
          </w:p>
        </w:tc>
      </w:tr>
      <w:tr w:rsidR="00830200" w:rsidRPr="00417C15" w:rsidTr="00830200">
        <w:tc>
          <w:tcPr>
            <w:tcW w:w="683" w:type="dxa"/>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62</w:t>
            </w:r>
          </w:p>
        </w:tc>
        <w:tc>
          <w:tcPr>
            <w:tcW w:w="6972" w:type="dxa"/>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Обеспечить проведение плановых (рейдовых) мероприятий (обследований) территории с целью выявления и пресечений нарушений законодательства в области обращения с отходами производства и потребления (выявление несанкционированных свалок)</w:t>
            </w:r>
          </w:p>
        </w:tc>
        <w:tc>
          <w:tcPr>
            <w:tcW w:w="1559" w:type="dxa"/>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в течение года</w:t>
            </w:r>
          </w:p>
        </w:tc>
        <w:tc>
          <w:tcPr>
            <w:tcW w:w="1843" w:type="dxa"/>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color w:val="000000"/>
                <w:sz w:val="16"/>
                <w:szCs w:val="16"/>
              </w:rPr>
            </w:pPr>
            <w:r w:rsidRPr="00417C15">
              <w:rPr>
                <w:rFonts w:ascii="Times New Roman" w:eastAsia="Times New Roman" w:hAnsi="Times New Roman" w:cs="Times New Roman"/>
                <w:bCs/>
                <w:color w:val="000000"/>
                <w:sz w:val="16"/>
                <w:szCs w:val="16"/>
              </w:rPr>
              <w:t>Администрация Дубенского муниципального района во взаимодействии с главами сельских поселений</w:t>
            </w:r>
          </w:p>
        </w:tc>
        <w:tc>
          <w:tcPr>
            <w:tcW w:w="3260" w:type="dxa"/>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roofErr w:type="spellStart"/>
            <w:r w:rsidRPr="00417C15">
              <w:rPr>
                <w:rFonts w:ascii="Times New Roman" w:eastAsia="Times New Roman" w:hAnsi="Times New Roman" w:cs="Times New Roman"/>
                <w:sz w:val="16"/>
                <w:szCs w:val="16"/>
              </w:rPr>
              <w:t>Паркаев</w:t>
            </w:r>
            <w:proofErr w:type="spellEnd"/>
            <w:r w:rsidRPr="00417C15">
              <w:rPr>
                <w:rFonts w:ascii="Times New Roman" w:eastAsia="Times New Roman" w:hAnsi="Times New Roman" w:cs="Times New Roman"/>
                <w:sz w:val="16"/>
                <w:szCs w:val="16"/>
              </w:rPr>
              <w:t xml:space="preserve"> В.П., заместитель главы Дубенского муниципального района по строительству, архитектуре и ЖКХ </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 xml:space="preserve">Главы сельских поселений ( по </w:t>
            </w:r>
            <w:proofErr w:type="spellStart"/>
            <w:r w:rsidRPr="00417C15">
              <w:rPr>
                <w:rFonts w:ascii="Times New Roman" w:eastAsia="Times New Roman" w:hAnsi="Times New Roman" w:cs="Times New Roman"/>
                <w:sz w:val="16"/>
                <w:szCs w:val="16"/>
              </w:rPr>
              <w:t>сгласованию</w:t>
            </w:r>
            <w:proofErr w:type="spellEnd"/>
            <w:r w:rsidRPr="00417C15">
              <w:rPr>
                <w:rFonts w:ascii="Times New Roman" w:eastAsia="Times New Roman" w:hAnsi="Times New Roman" w:cs="Times New Roman"/>
                <w:sz w:val="16"/>
                <w:szCs w:val="16"/>
              </w:rPr>
              <w:t>)</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r>
      <w:tr w:rsidR="00830200" w:rsidRPr="00417C15" w:rsidTr="00830200">
        <w:tc>
          <w:tcPr>
            <w:tcW w:w="683" w:type="dxa"/>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p>
        </w:tc>
        <w:tc>
          <w:tcPr>
            <w:tcW w:w="6972" w:type="dxa"/>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
                <w:sz w:val="16"/>
                <w:szCs w:val="16"/>
              </w:rPr>
            </w:pPr>
            <w:r w:rsidRPr="00417C15">
              <w:rPr>
                <w:rFonts w:ascii="Times New Roman" w:eastAsia="Times New Roman" w:hAnsi="Times New Roman" w:cs="Times New Roman"/>
                <w:b/>
                <w:sz w:val="16"/>
                <w:szCs w:val="16"/>
              </w:rPr>
              <w:t>П. 32 из цитат</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b/>
                <w:sz w:val="16"/>
                <w:szCs w:val="16"/>
              </w:rPr>
              <w:t>Далее. До конца года не менее 80 из 300 крупнейших предприятий должны перейти на так называемые наилучшие доступные технологии, получить комплексные экологические разрешения, что означает последовательное сокращение вредных выбросов. К настоящему времени выдано 16 таких разрешений, но в целом работа идёт по плану. Ни в коем случае нельзя допускать здесь сбоев. Нужно кардинально снизить объём отходов, поступающих на полигоны, внедрять раздельный сбор мусора, в целом переходить на экономику замкнутого цикла и уже с 2021 года начать применение механизма так называемой расширенной ответственности производителей, когда производители и импортёры товаров и упаковок несут расходы по их утилизации. Если сказать просто: загрязнитель платит.</w:t>
            </w:r>
          </w:p>
        </w:tc>
        <w:tc>
          <w:tcPr>
            <w:tcW w:w="1559" w:type="dxa"/>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sz w:val="16"/>
                <w:szCs w:val="16"/>
              </w:rPr>
            </w:pPr>
          </w:p>
        </w:tc>
        <w:tc>
          <w:tcPr>
            <w:tcW w:w="1843" w:type="dxa"/>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color w:val="000000"/>
                <w:sz w:val="16"/>
                <w:szCs w:val="16"/>
              </w:rPr>
            </w:pPr>
          </w:p>
        </w:tc>
        <w:tc>
          <w:tcPr>
            <w:tcW w:w="3260" w:type="dxa"/>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r>
      <w:tr w:rsidR="00830200" w:rsidRPr="00417C15" w:rsidTr="00830200">
        <w:tc>
          <w:tcPr>
            <w:tcW w:w="683" w:type="dxa"/>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63</w:t>
            </w:r>
          </w:p>
        </w:tc>
        <w:tc>
          <w:tcPr>
            <w:tcW w:w="6972" w:type="dxa"/>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Обеспечить участие в экологических акциях с участием молодежи, :</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экологический образовательный проект «Чистые Игры» - командные соревнования по сбору и сортировке мусора, которые проводятся на загрязнённых территориях (охват молодежи более 50 человек);</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 xml:space="preserve">всемирный День чистоты (охват молодежи более 50 человек); </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всероссийская акции «Генеральная уборка страны» (охват молодежи более 50 человек).</w:t>
            </w:r>
          </w:p>
        </w:tc>
        <w:tc>
          <w:tcPr>
            <w:tcW w:w="1559" w:type="dxa"/>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В течение года</w:t>
            </w:r>
          </w:p>
        </w:tc>
        <w:tc>
          <w:tcPr>
            <w:tcW w:w="1843" w:type="dxa"/>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color w:val="000000"/>
                <w:sz w:val="16"/>
                <w:szCs w:val="16"/>
              </w:rPr>
            </w:pPr>
            <w:r w:rsidRPr="00417C15">
              <w:rPr>
                <w:rFonts w:ascii="Times New Roman" w:eastAsia="Times New Roman" w:hAnsi="Times New Roman" w:cs="Times New Roman"/>
                <w:bCs/>
                <w:color w:val="000000"/>
                <w:sz w:val="16"/>
                <w:szCs w:val="16"/>
              </w:rPr>
              <w:t>Администрация Дубенского муниципального района во взаимодействии с администрациями сельских поселений , муниципальными образовательными организациями</w:t>
            </w:r>
          </w:p>
        </w:tc>
        <w:tc>
          <w:tcPr>
            <w:tcW w:w="3260" w:type="dxa"/>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Маркова Е.Г., заместитель главы – начальник управления по социальной работе администрации Дубенского муниципального района</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Главы сельских поселений (по согласованию)</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Руководители муниципальных образовательных организаций</w:t>
            </w:r>
          </w:p>
        </w:tc>
      </w:tr>
      <w:tr w:rsidR="00830200" w:rsidRPr="00417C15" w:rsidTr="00830200">
        <w:tc>
          <w:tcPr>
            <w:tcW w:w="683" w:type="dxa"/>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64</w:t>
            </w:r>
          </w:p>
        </w:tc>
        <w:tc>
          <w:tcPr>
            <w:tcW w:w="6972" w:type="dxa"/>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 xml:space="preserve">Обеспечить изготовление проектно-сметной документации на ремонт гидротехнических сооружений в </w:t>
            </w:r>
            <w:proofErr w:type="spellStart"/>
            <w:r w:rsidRPr="00417C15">
              <w:rPr>
                <w:rFonts w:ascii="Times New Roman" w:eastAsia="Times New Roman" w:hAnsi="Times New Roman" w:cs="Times New Roman"/>
                <w:sz w:val="16"/>
                <w:szCs w:val="16"/>
              </w:rPr>
              <w:t>с.Дубенки</w:t>
            </w:r>
            <w:proofErr w:type="spellEnd"/>
            <w:r w:rsidRPr="00417C15">
              <w:rPr>
                <w:rFonts w:ascii="Times New Roman" w:eastAsia="Times New Roman" w:hAnsi="Times New Roman" w:cs="Times New Roman"/>
                <w:sz w:val="16"/>
                <w:szCs w:val="16"/>
              </w:rPr>
              <w:t xml:space="preserve"> и  </w:t>
            </w:r>
            <w:proofErr w:type="spellStart"/>
            <w:r w:rsidRPr="00417C15">
              <w:rPr>
                <w:rFonts w:ascii="Times New Roman" w:eastAsia="Times New Roman" w:hAnsi="Times New Roman" w:cs="Times New Roman"/>
                <w:sz w:val="16"/>
                <w:szCs w:val="16"/>
              </w:rPr>
              <w:t>с.Чиндяново</w:t>
            </w:r>
            <w:proofErr w:type="spellEnd"/>
          </w:p>
        </w:tc>
        <w:tc>
          <w:tcPr>
            <w:tcW w:w="1559" w:type="dxa"/>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в течение года</w:t>
            </w:r>
          </w:p>
        </w:tc>
        <w:tc>
          <w:tcPr>
            <w:tcW w:w="1843" w:type="dxa"/>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color w:val="000000"/>
                <w:sz w:val="16"/>
                <w:szCs w:val="16"/>
              </w:rPr>
            </w:pPr>
            <w:r w:rsidRPr="00417C15">
              <w:rPr>
                <w:rFonts w:ascii="Times New Roman" w:eastAsia="Times New Roman" w:hAnsi="Times New Roman" w:cs="Times New Roman"/>
                <w:bCs/>
                <w:color w:val="000000"/>
                <w:sz w:val="16"/>
                <w:szCs w:val="16"/>
              </w:rPr>
              <w:t xml:space="preserve">Администрация Дубенского муниципального </w:t>
            </w:r>
            <w:proofErr w:type="spellStart"/>
            <w:r w:rsidRPr="00417C15">
              <w:rPr>
                <w:rFonts w:ascii="Times New Roman" w:eastAsia="Times New Roman" w:hAnsi="Times New Roman" w:cs="Times New Roman"/>
                <w:bCs/>
                <w:color w:val="000000"/>
                <w:sz w:val="16"/>
                <w:szCs w:val="16"/>
              </w:rPr>
              <w:t>районаво</w:t>
            </w:r>
            <w:proofErr w:type="spellEnd"/>
            <w:r w:rsidRPr="00417C15">
              <w:rPr>
                <w:rFonts w:ascii="Times New Roman" w:eastAsia="Times New Roman" w:hAnsi="Times New Roman" w:cs="Times New Roman"/>
                <w:bCs/>
                <w:color w:val="000000"/>
                <w:sz w:val="16"/>
                <w:szCs w:val="16"/>
              </w:rPr>
              <w:t xml:space="preserve"> взаимодействии с администрациями сельских поселений</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color w:val="000000"/>
                <w:sz w:val="16"/>
                <w:szCs w:val="16"/>
              </w:rPr>
            </w:pPr>
          </w:p>
        </w:tc>
        <w:tc>
          <w:tcPr>
            <w:tcW w:w="3260" w:type="dxa"/>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roofErr w:type="spellStart"/>
            <w:r w:rsidRPr="00417C15">
              <w:rPr>
                <w:rFonts w:ascii="Times New Roman" w:eastAsia="Times New Roman" w:hAnsi="Times New Roman" w:cs="Times New Roman"/>
                <w:sz w:val="16"/>
                <w:szCs w:val="16"/>
              </w:rPr>
              <w:t>Паркаев</w:t>
            </w:r>
            <w:proofErr w:type="spellEnd"/>
            <w:r w:rsidRPr="00417C15">
              <w:rPr>
                <w:rFonts w:ascii="Times New Roman" w:eastAsia="Times New Roman" w:hAnsi="Times New Roman" w:cs="Times New Roman"/>
                <w:sz w:val="16"/>
                <w:szCs w:val="16"/>
              </w:rPr>
              <w:t xml:space="preserve"> В.П., заместитель главы Дубенского муниципального района по строительству, архитектуре и ЖКХ </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roofErr w:type="spellStart"/>
            <w:r w:rsidRPr="00417C15">
              <w:rPr>
                <w:rFonts w:ascii="Times New Roman" w:eastAsia="Times New Roman" w:hAnsi="Times New Roman" w:cs="Times New Roman"/>
                <w:sz w:val="16"/>
                <w:szCs w:val="16"/>
              </w:rPr>
              <w:t>Биушкин</w:t>
            </w:r>
            <w:proofErr w:type="spellEnd"/>
            <w:r w:rsidRPr="00417C15">
              <w:rPr>
                <w:rFonts w:ascii="Times New Roman" w:eastAsia="Times New Roman" w:hAnsi="Times New Roman" w:cs="Times New Roman"/>
                <w:sz w:val="16"/>
                <w:szCs w:val="16"/>
              </w:rPr>
              <w:t xml:space="preserve"> С.И., начальник управления по взаимодействию с территорией Дубенского сельского поселения администрации Дубенского муниципального района </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roofErr w:type="spellStart"/>
            <w:r w:rsidRPr="00417C15">
              <w:rPr>
                <w:rFonts w:ascii="Times New Roman" w:eastAsia="Times New Roman" w:hAnsi="Times New Roman" w:cs="Times New Roman"/>
                <w:sz w:val="16"/>
                <w:szCs w:val="16"/>
              </w:rPr>
              <w:t>Салаева</w:t>
            </w:r>
            <w:proofErr w:type="spellEnd"/>
            <w:r w:rsidRPr="00417C15">
              <w:rPr>
                <w:rFonts w:ascii="Times New Roman" w:eastAsia="Times New Roman" w:hAnsi="Times New Roman" w:cs="Times New Roman"/>
                <w:sz w:val="16"/>
                <w:szCs w:val="16"/>
              </w:rPr>
              <w:t xml:space="preserve"> Е.Н., глава </w:t>
            </w:r>
            <w:proofErr w:type="spellStart"/>
            <w:r w:rsidRPr="00417C15">
              <w:rPr>
                <w:rFonts w:ascii="Times New Roman" w:eastAsia="Times New Roman" w:hAnsi="Times New Roman" w:cs="Times New Roman"/>
                <w:sz w:val="16"/>
                <w:szCs w:val="16"/>
              </w:rPr>
              <w:t>Чиндяновского</w:t>
            </w:r>
            <w:proofErr w:type="spellEnd"/>
            <w:r w:rsidRPr="00417C15">
              <w:rPr>
                <w:rFonts w:ascii="Times New Roman" w:eastAsia="Times New Roman" w:hAnsi="Times New Roman" w:cs="Times New Roman"/>
                <w:sz w:val="16"/>
                <w:szCs w:val="16"/>
              </w:rPr>
              <w:t xml:space="preserve"> сельского поселения (по согласованию)</w:t>
            </w:r>
          </w:p>
        </w:tc>
      </w:tr>
      <w:tr w:rsidR="00830200" w:rsidRPr="00417C15" w:rsidTr="00830200">
        <w:tc>
          <w:tcPr>
            <w:tcW w:w="683" w:type="dxa"/>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65</w:t>
            </w:r>
          </w:p>
        </w:tc>
        <w:tc>
          <w:tcPr>
            <w:tcW w:w="6972" w:type="dxa"/>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 xml:space="preserve">Обеспечить передачу в аренду водопроводных сетей и водозаборных узлов </w:t>
            </w:r>
            <w:proofErr w:type="spellStart"/>
            <w:r w:rsidRPr="00417C15">
              <w:rPr>
                <w:rFonts w:ascii="Times New Roman" w:eastAsia="Times New Roman" w:hAnsi="Times New Roman" w:cs="Times New Roman"/>
                <w:sz w:val="16"/>
                <w:szCs w:val="16"/>
              </w:rPr>
              <w:t>с.Ардатово</w:t>
            </w:r>
            <w:proofErr w:type="spellEnd"/>
            <w:r w:rsidRPr="00417C15">
              <w:rPr>
                <w:rFonts w:ascii="Times New Roman" w:eastAsia="Times New Roman" w:hAnsi="Times New Roman" w:cs="Times New Roman"/>
                <w:sz w:val="16"/>
                <w:szCs w:val="16"/>
              </w:rPr>
              <w:t xml:space="preserve"> и </w:t>
            </w:r>
            <w:proofErr w:type="spellStart"/>
            <w:r w:rsidRPr="00417C15">
              <w:rPr>
                <w:rFonts w:ascii="Times New Roman" w:eastAsia="Times New Roman" w:hAnsi="Times New Roman" w:cs="Times New Roman"/>
                <w:sz w:val="16"/>
                <w:szCs w:val="16"/>
              </w:rPr>
              <w:lastRenderedPageBreak/>
              <w:t>с.Кочкурово</w:t>
            </w:r>
            <w:proofErr w:type="spellEnd"/>
            <w:r w:rsidRPr="00417C15">
              <w:rPr>
                <w:rFonts w:ascii="Times New Roman" w:eastAsia="Times New Roman" w:hAnsi="Times New Roman" w:cs="Times New Roman"/>
                <w:sz w:val="16"/>
                <w:szCs w:val="16"/>
              </w:rPr>
              <w:t xml:space="preserve"> </w:t>
            </w:r>
            <w:proofErr w:type="spellStart"/>
            <w:r w:rsidRPr="00417C15">
              <w:rPr>
                <w:rFonts w:ascii="Times New Roman" w:eastAsia="Times New Roman" w:hAnsi="Times New Roman" w:cs="Times New Roman"/>
                <w:sz w:val="16"/>
                <w:szCs w:val="16"/>
              </w:rPr>
              <w:t>ресурсоснабжающей</w:t>
            </w:r>
            <w:proofErr w:type="spellEnd"/>
            <w:r w:rsidRPr="00417C15">
              <w:rPr>
                <w:rFonts w:ascii="Times New Roman" w:eastAsia="Times New Roman" w:hAnsi="Times New Roman" w:cs="Times New Roman"/>
                <w:sz w:val="16"/>
                <w:szCs w:val="16"/>
              </w:rPr>
              <w:t xml:space="preserve"> организации ООО «РП»</w:t>
            </w:r>
          </w:p>
        </w:tc>
        <w:tc>
          <w:tcPr>
            <w:tcW w:w="1559" w:type="dxa"/>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lastRenderedPageBreak/>
              <w:t>в течение года</w:t>
            </w:r>
          </w:p>
        </w:tc>
        <w:tc>
          <w:tcPr>
            <w:tcW w:w="1843" w:type="dxa"/>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color w:val="000000"/>
                <w:sz w:val="16"/>
                <w:szCs w:val="16"/>
              </w:rPr>
            </w:pPr>
            <w:r w:rsidRPr="00417C15">
              <w:rPr>
                <w:rFonts w:ascii="Times New Roman" w:eastAsia="Times New Roman" w:hAnsi="Times New Roman" w:cs="Times New Roman"/>
                <w:bCs/>
                <w:color w:val="000000"/>
                <w:sz w:val="16"/>
                <w:szCs w:val="16"/>
              </w:rPr>
              <w:t xml:space="preserve">Администрация </w:t>
            </w:r>
            <w:r w:rsidRPr="00417C15">
              <w:rPr>
                <w:rFonts w:ascii="Times New Roman" w:eastAsia="Times New Roman" w:hAnsi="Times New Roman" w:cs="Times New Roman"/>
                <w:bCs/>
                <w:color w:val="000000"/>
                <w:sz w:val="16"/>
                <w:szCs w:val="16"/>
              </w:rPr>
              <w:lastRenderedPageBreak/>
              <w:t>Дубенского муниципального района во взаимодействии с администрациями сельских поселений;</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color w:val="000000"/>
                <w:sz w:val="16"/>
                <w:szCs w:val="16"/>
              </w:rPr>
            </w:pPr>
          </w:p>
        </w:tc>
        <w:tc>
          <w:tcPr>
            <w:tcW w:w="3260" w:type="dxa"/>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roofErr w:type="spellStart"/>
            <w:r w:rsidRPr="00417C15">
              <w:rPr>
                <w:rFonts w:ascii="Times New Roman" w:eastAsia="Times New Roman" w:hAnsi="Times New Roman" w:cs="Times New Roman"/>
                <w:sz w:val="16"/>
                <w:szCs w:val="16"/>
              </w:rPr>
              <w:lastRenderedPageBreak/>
              <w:t>Паркаев</w:t>
            </w:r>
            <w:proofErr w:type="spellEnd"/>
            <w:r w:rsidRPr="00417C15">
              <w:rPr>
                <w:rFonts w:ascii="Times New Roman" w:eastAsia="Times New Roman" w:hAnsi="Times New Roman" w:cs="Times New Roman"/>
                <w:sz w:val="16"/>
                <w:szCs w:val="16"/>
              </w:rPr>
              <w:t xml:space="preserve"> </w:t>
            </w:r>
            <w:proofErr w:type="spellStart"/>
            <w:r w:rsidRPr="00417C15">
              <w:rPr>
                <w:rFonts w:ascii="Times New Roman" w:eastAsia="Times New Roman" w:hAnsi="Times New Roman" w:cs="Times New Roman"/>
                <w:sz w:val="16"/>
                <w:szCs w:val="16"/>
              </w:rPr>
              <w:t>в,п</w:t>
            </w:r>
            <w:proofErr w:type="spellEnd"/>
            <w:r w:rsidRPr="00417C15">
              <w:rPr>
                <w:rFonts w:ascii="Times New Roman" w:eastAsia="Times New Roman" w:hAnsi="Times New Roman" w:cs="Times New Roman"/>
                <w:sz w:val="16"/>
                <w:szCs w:val="16"/>
              </w:rPr>
              <w:t xml:space="preserve">,, заместитель главы Дубенского </w:t>
            </w:r>
            <w:r w:rsidRPr="00417C15">
              <w:rPr>
                <w:rFonts w:ascii="Times New Roman" w:eastAsia="Times New Roman" w:hAnsi="Times New Roman" w:cs="Times New Roman"/>
                <w:sz w:val="16"/>
                <w:szCs w:val="16"/>
              </w:rPr>
              <w:lastRenderedPageBreak/>
              <w:t xml:space="preserve">муниципального района по строительству, архитектуре и ЖКХ </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roofErr w:type="spellStart"/>
            <w:r w:rsidRPr="00417C15">
              <w:rPr>
                <w:rFonts w:ascii="Times New Roman" w:eastAsia="Times New Roman" w:hAnsi="Times New Roman" w:cs="Times New Roman"/>
                <w:sz w:val="16"/>
                <w:szCs w:val="16"/>
              </w:rPr>
              <w:t>Еряшева</w:t>
            </w:r>
            <w:proofErr w:type="spellEnd"/>
            <w:r w:rsidRPr="00417C15">
              <w:rPr>
                <w:rFonts w:ascii="Times New Roman" w:eastAsia="Times New Roman" w:hAnsi="Times New Roman" w:cs="Times New Roman"/>
                <w:sz w:val="16"/>
                <w:szCs w:val="16"/>
              </w:rPr>
              <w:t xml:space="preserve"> А.В., глава </w:t>
            </w:r>
            <w:proofErr w:type="spellStart"/>
            <w:r w:rsidRPr="00417C15">
              <w:rPr>
                <w:rFonts w:ascii="Times New Roman" w:eastAsia="Times New Roman" w:hAnsi="Times New Roman" w:cs="Times New Roman"/>
                <w:sz w:val="16"/>
                <w:szCs w:val="16"/>
              </w:rPr>
              <w:t>Ардатовского</w:t>
            </w:r>
            <w:proofErr w:type="spellEnd"/>
            <w:r w:rsidRPr="00417C15">
              <w:rPr>
                <w:rFonts w:ascii="Times New Roman" w:eastAsia="Times New Roman" w:hAnsi="Times New Roman" w:cs="Times New Roman"/>
                <w:sz w:val="16"/>
                <w:szCs w:val="16"/>
              </w:rPr>
              <w:t xml:space="preserve"> сельского поселения </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roofErr w:type="spellStart"/>
            <w:r w:rsidRPr="00417C15">
              <w:rPr>
                <w:rFonts w:ascii="Times New Roman" w:eastAsia="Times New Roman" w:hAnsi="Times New Roman" w:cs="Times New Roman"/>
                <w:sz w:val="16"/>
                <w:szCs w:val="16"/>
              </w:rPr>
              <w:t>Слушкина</w:t>
            </w:r>
            <w:proofErr w:type="spellEnd"/>
            <w:r w:rsidRPr="00417C15">
              <w:rPr>
                <w:rFonts w:ascii="Times New Roman" w:eastAsia="Times New Roman" w:hAnsi="Times New Roman" w:cs="Times New Roman"/>
                <w:sz w:val="16"/>
                <w:szCs w:val="16"/>
              </w:rPr>
              <w:t xml:space="preserve"> Л.И., глава </w:t>
            </w:r>
            <w:proofErr w:type="spellStart"/>
            <w:r w:rsidRPr="00417C15">
              <w:rPr>
                <w:rFonts w:ascii="Times New Roman" w:eastAsia="Times New Roman" w:hAnsi="Times New Roman" w:cs="Times New Roman"/>
                <w:sz w:val="16"/>
                <w:szCs w:val="16"/>
              </w:rPr>
              <w:t>Кочкуровского</w:t>
            </w:r>
            <w:proofErr w:type="spellEnd"/>
            <w:r w:rsidRPr="00417C15">
              <w:rPr>
                <w:rFonts w:ascii="Times New Roman" w:eastAsia="Times New Roman" w:hAnsi="Times New Roman" w:cs="Times New Roman"/>
                <w:sz w:val="16"/>
                <w:szCs w:val="16"/>
              </w:rPr>
              <w:t xml:space="preserve"> сельского поселения </w:t>
            </w:r>
          </w:p>
        </w:tc>
      </w:tr>
      <w:tr w:rsidR="00830200" w:rsidRPr="00417C15" w:rsidTr="00830200">
        <w:trPr>
          <w:trHeight w:val="1410"/>
        </w:trPr>
        <w:tc>
          <w:tcPr>
            <w:tcW w:w="683" w:type="dxa"/>
            <w:tcBorders>
              <w:bottom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lastRenderedPageBreak/>
              <w:t>66</w:t>
            </w:r>
          </w:p>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p>
        </w:tc>
        <w:tc>
          <w:tcPr>
            <w:tcW w:w="6972" w:type="dxa"/>
            <w:tcBorders>
              <w:bottom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 xml:space="preserve"> Обеспечить включение строительства автомобильных дорог по улицам .Юбилейная и  70 лет Победы в </w:t>
            </w:r>
            <w:proofErr w:type="spellStart"/>
            <w:r w:rsidRPr="00417C15">
              <w:rPr>
                <w:rFonts w:ascii="Times New Roman" w:eastAsia="Times New Roman" w:hAnsi="Times New Roman" w:cs="Times New Roman"/>
                <w:sz w:val="16"/>
                <w:szCs w:val="16"/>
              </w:rPr>
              <w:t>с.Дубенки</w:t>
            </w:r>
            <w:proofErr w:type="spellEnd"/>
            <w:r w:rsidRPr="00417C15">
              <w:rPr>
                <w:rFonts w:ascii="Times New Roman" w:eastAsia="Times New Roman" w:hAnsi="Times New Roman" w:cs="Times New Roman"/>
                <w:sz w:val="16"/>
                <w:szCs w:val="16"/>
              </w:rPr>
              <w:t xml:space="preserve">  в государственную программу «Жилище»</w:t>
            </w:r>
          </w:p>
        </w:tc>
        <w:tc>
          <w:tcPr>
            <w:tcW w:w="1559" w:type="dxa"/>
            <w:tcBorders>
              <w:bottom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в течение года</w:t>
            </w:r>
          </w:p>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sz w:val="16"/>
                <w:szCs w:val="16"/>
              </w:rPr>
            </w:pPr>
          </w:p>
        </w:tc>
        <w:tc>
          <w:tcPr>
            <w:tcW w:w="1843" w:type="dxa"/>
            <w:tcBorders>
              <w:bottom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color w:val="000000"/>
                <w:sz w:val="16"/>
                <w:szCs w:val="16"/>
              </w:rPr>
            </w:pPr>
            <w:r w:rsidRPr="00417C15">
              <w:rPr>
                <w:rFonts w:ascii="Times New Roman" w:eastAsia="Times New Roman" w:hAnsi="Times New Roman" w:cs="Times New Roman"/>
                <w:bCs/>
                <w:color w:val="000000"/>
                <w:sz w:val="16"/>
                <w:szCs w:val="16"/>
              </w:rPr>
              <w:t>Администрация Дубенского муниципального района;</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color w:val="000000"/>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color w:val="000000"/>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color w:val="000000"/>
                <w:sz w:val="16"/>
                <w:szCs w:val="16"/>
              </w:rPr>
            </w:pPr>
          </w:p>
        </w:tc>
        <w:tc>
          <w:tcPr>
            <w:tcW w:w="3260" w:type="dxa"/>
            <w:tcBorders>
              <w:bottom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roofErr w:type="spellStart"/>
            <w:r w:rsidRPr="00417C15">
              <w:rPr>
                <w:rFonts w:ascii="Times New Roman" w:eastAsia="Times New Roman" w:hAnsi="Times New Roman" w:cs="Times New Roman"/>
                <w:sz w:val="16"/>
                <w:szCs w:val="16"/>
              </w:rPr>
              <w:t>Паркаев</w:t>
            </w:r>
            <w:proofErr w:type="spellEnd"/>
            <w:r w:rsidRPr="00417C15">
              <w:rPr>
                <w:rFonts w:ascii="Times New Roman" w:eastAsia="Times New Roman" w:hAnsi="Times New Roman" w:cs="Times New Roman"/>
                <w:sz w:val="16"/>
                <w:szCs w:val="16"/>
              </w:rPr>
              <w:t xml:space="preserve"> В.П., заместитель главы Дубенского муниципального района по строительству, архитектуре и ЖКХ </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r>
      <w:tr w:rsidR="00830200" w:rsidRPr="00417C15" w:rsidTr="00830200">
        <w:trPr>
          <w:trHeight w:val="195"/>
        </w:trPr>
        <w:tc>
          <w:tcPr>
            <w:tcW w:w="683" w:type="dxa"/>
            <w:tcBorders>
              <w:top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67</w:t>
            </w:r>
          </w:p>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p>
        </w:tc>
        <w:tc>
          <w:tcPr>
            <w:tcW w:w="6972" w:type="dxa"/>
            <w:tcBorders>
              <w:top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Обеспечить проведение государственной экспертизы проектно-сметной документации на строительство следующих объектов:</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 xml:space="preserve"> - автомобильной дороги по ул. 50 лет Победы в </w:t>
            </w:r>
            <w:proofErr w:type="spellStart"/>
            <w:r w:rsidRPr="00417C15">
              <w:rPr>
                <w:rFonts w:ascii="Times New Roman" w:eastAsia="Times New Roman" w:hAnsi="Times New Roman" w:cs="Times New Roman"/>
                <w:sz w:val="16"/>
                <w:szCs w:val="16"/>
              </w:rPr>
              <w:t>с.Ардатово</w:t>
            </w:r>
            <w:proofErr w:type="spellEnd"/>
            <w:r w:rsidRPr="00417C15">
              <w:rPr>
                <w:rFonts w:ascii="Times New Roman" w:eastAsia="Times New Roman" w:hAnsi="Times New Roman" w:cs="Times New Roman"/>
                <w:sz w:val="16"/>
                <w:szCs w:val="16"/>
              </w:rPr>
              <w:t xml:space="preserve"> </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 xml:space="preserve">-  автомобильной дороги по </w:t>
            </w:r>
            <w:proofErr w:type="spellStart"/>
            <w:r w:rsidRPr="00417C15">
              <w:rPr>
                <w:rFonts w:ascii="Times New Roman" w:eastAsia="Times New Roman" w:hAnsi="Times New Roman" w:cs="Times New Roman"/>
                <w:sz w:val="16"/>
                <w:szCs w:val="16"/>
              </w:rPr>
              <w:t>ул.Советская</w:t>
            </w:r>
            <w:proofErr w:type="spellEnd"/>
            <w:r w:rsidRPr="00417C15">
              <w:rPr>
                <w:rFonts w:ascii="Times New Roman" w:eastAsia="Times New Roman" w:hAnsi="Times New Roman" w:cs="Times New Roman"/>
                <w:sz w:val="16"/>
                <w:szCs w:val="16"/>
              </w:rPr>
              <w:t xml:space="preserve"> в </w:t>
            </w:r>
            <w:proofErr w:type="spellStart"/>
            <w:r w:rsidRPr="00417C15">
              <w:rPr>
                <w:rFonts w:ascii="Times New Roman" w:eastAsia="Times New Roman" w:hAnsi="Times New Roman" w:cs="Times New Roman"/>
                <w:sz w:val="16"/>
                <w:szCs w:val="16"/>
              </w:rPr>
              <w:t>с.Ардатово</w:t>
            </w:r>
            <w:proofErr w:type="spellEnd"/>
          </w:p>
        </w:tc>
        <w:tc>
          <w:tcPr>
            <w:tcW w:w="1559" w:type="dxa"/>
            <w:tcBorders>
              <w:top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в течение года</w:t>
            </w:r>
          </w:p>
        </w:tc>
        <w:tc>
          <w:tcPr>
            <w:tcW w:w="1843" w:type="dxa"/>
            <w:tcBorders>
              <w:top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color w:val="000000"/>
                <w:sz w:val="16"/>
                <w:szCs w:val="16"/>
              </w:rPr>
            </w:pPr>
            <w:r w:rsidRPr="00417C15">
              <w:rPr>
                <w:rFonts w:ascii="Times New Roman" w:eastAsia="Times New Roman" w:hAnsi="Times New Roman" w:cs="Times New Roman"/>
                <w:bCs/>
                <w:color w:val="000000"/>
                <w:sz w:val="16"/>
                <w:szCs w:val="16"/>
              </w:rPr>
              <w:t>Администрация Дубенского муниципального района;</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color w:val="000000"/>
                <w:sz w:val="16"/>
                <w:szCs w:val="16"/>
              </w:rPr>
            </w:pPr>
            <w:r w:rsidRPr="00417C15">
              <w:rPr>
                <w:rFonts w:ascii="Times New Roman" w:eastAsia="Times New Roman" w:hAnsi="Times New Roman" w:cs="Times New Roman"/>
                <w:bCs/>
                <w:color w:val="000000"/>
                <w:sz w:val="16"/>
                <w:szCs w:val="16"/>
              </w:rPr>
              <w:t xml:space="preserve">во взаимодействии с администрацией </w:t>
            </w:r>
            <w:proofErr w:type="spellStart"/>
            <w:r w:rsidRPr="00417C15">
              <w:rPr>
                <w:rFonts w:ascii="Times New Roman" w:eastAsia="Times New Roman" w:hAnsi="Times New Roman" w:cs="Times New Roman"/>
                <w:bCs/>
                <w:color w:val="000000"/>
                <w:sz w:val="16"/>
                <w:szCs w:val="16"/>
              </w:rPr>
              <w:t>Ардатовского</w:t>
            </w:r>
            <w:proofErr w:type="spellEnd"/>
            <w:r w:rsidRPr="00417C15">
              <w:rPr>
                <w:rFonts w:ascii="Times New Roman" w:eastAsia="Times New Roman" w:hAnsi="Times New Roman" w:cs="Times New Roman"/>
                <w:bCs/>
                <w:color w:val="000000"/>
                <w:sz w:val="16"/>
                <w:szCs w:val="16"/>
              </w:rPr>
              <w:t xml:space="preserve"> сельского поселения</w:t>
            </w:r>
          </w:p>
        </w:tc>
        <w:tc>
          <w:tcPr>
            <w:tcW w:w="3260" w:type="dxa"/>
            <w:tcBorders>
              <w:top w:val="single" w:sz="4" w:space="0" w:color="auto"/>
            </w:tcBorders>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roofErr w:type="spellStart"/>
            <w:r w:rsidRPr="00417C15">
              <w:rPr>
                <w:rFonts w:ascii="Times New Roman" w:eastAsia="Times New Roman" w:hAnsi="Times New Roman" w:cs="Times New Roman"/>
                <w:sz w:val="16"/>
                <w:szCs w:val="16"/>
              </w:rPr>
              <w:t>Паркаев</w:t>
            </w:r>
            <w:proofErr w:type="spellEnd"/>
            <w:r w:rsidRPr="00417C15">
              <w:rPr>
                <w:rFonts w:ascii="Times New Roman" w:eastAsia="Times New Roman" w:hAnsi="Times New Roman" w:cs="Times New Roman"/>
                <w:sz w:val="16"/>
                <w:szCs w:val="16"/>
              </w:rPr>
              <w:t xml:space="preserve"> В.П., заместитель главы Дубенского муниципального района по строительству, архитектуре и ЖКХ </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roofErr w:type="spellStart"/>
            <w:r w:rsidRPr="00417C15">
              <w:rPr>
                <w:rFonts w:ascii="Times New Roman" w:eastAsia="Times New Roman" w:hAnsi="Times New Roman" w:cs="Times New Roman"/>
                <w:sz w:val="16"/>
                <w:szCs w:val="16"/>
              </w:rPr>
              <w:t>Еряшева</w:t>
            </w:r>
            <w:proofErr w:type="spellEnd"/>
            <w:r w:rsidRPr="00417C15">
              <w:rPr>
                <w:rFonts w:ascii="Times New Roman" w:eastAsia="Times New Roman" w:hAnsi="Times New Roman" w:cs="Times New Roman"/>
                <w:sz w:val="16"/>
                <w:szCs w:val="16"/>
              </w:rPr>
              <w:t xml:space="preserve"> </w:t>
            </w:r>
            <w:proofErr w:type="spellStart"/>
            <w:r w:rsidRPr="00417C15">
              <w:rPr>
                <w:rFonts w:ascii="Times New Roman" w:eastAsia="Times New Roman" w:hAnsi="Times New Roman" w:cs="Times New Roman"/>
                <w:sz w:val="16"/>
                <w:szCs w:val="16"/>
              </w:rPr>
              <w:t>А.В.,глава</w:t>
            </w:r>
            <w:proofErr w:type="spellEnd"/>
            <w:r w:rsidRPr="00417C15">
              <w:rPr>
                <w:rFonts w:ascii="Times New Roman" w:eastAsia="Times New Roman" w:hAnsi="Times New Roman" w:cs="Times New Roman"/>
                <w:sz w:val="16"/>
                <w:szCs w:val="16"/>
              </w:rPr>
              <w:t xml:space="preserve"> </w:t>
            </w:r>
            <w:proofErr w:type="spellStart"/>
            <w:r w:rsidRPr="00417C15">
              <w:rPr>
                <w:rFonts w:ascii="Times New Roman" w:eastAsia="Times New Roman" w:hAnsi="Times New Roman" w:cs="Times New Roman"/>
                <w:sz w:val="16"/>
                <w:szCs w:val="16"/>
              </w:rPr>
              <w:t>Ардатовского</w:t>
            </w:r>
            <w:proofErr w:type="spellEnd"/>
            <w:r w:rsidRPr="00417C15">
              <w:rPr>
                <w:rFonts w:ascii="Times New Roman" w:eastAsia="Times New Roman" w:hAnsi="Times New Roman" w:cs="Times New Roman"/>
                <w:sz w:val="16"/>
                <w:szCs w:val="16"/>
              </w:rPr>
              <w:t xml:space="preserve"> сельского поселения (по согласованию)</w:t>
            </w:r>
          </w:p>
        </w:tc>
      </w:tr>
      <w:tr w:rsidR="00830200" w:rsidRPr="00417C15" w:rsidTr="00830200">
        <w:tc>
          <w:tcPr>
            <w:tcW w:w="683" w:type="dxa"/>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68</w:t>
            </w:r>
          </w:p>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p>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p>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p>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p>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p>
        </w:tc>
        <w:tc>
          <w:tcPr>
            <w:tcW w:w="6972" w:type="dxa"/>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Обеспечить включение  в национальный проект «Безопасные и качественные автомобильные дороги» следующих объектов:</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 xml:space="preserve">-капитальный ремонт участка автомобильной дороги «Подъезд к </w:t>
            </w:r>
            <w:proofErr w:type="spellStart"/>
            <w:r w:rsidRPr="00417C15">
              <w:rPr>
                <w:rFonts w:ascii="Times New Roman" w:eastAsia="Times New Roman" w:hAnsi="Times New Roman" w:cs="Times New Roman"/>
                <w:sz w:val="16"/>
                <w:szCs w:val="16"/>
              </w:rPr>
              <w:t>с.Дубенки</w:t>
            </w:r>
            <w:proofErr w:type="spellEnd"/>
            <w:r w:rsidRPr="00417C15">
              <w:rPr>
                <w:rFonts w:ascii="Times New Roman" w:eastAsia="Times New Roman" w:hAnsi="Times New Roman" w:cs="Times New Roman"/>
                <w:sz w:val="16"/>
                <w:szCs w:val="16"/>
              </w:rPr>
              <w:t>» 2 км.;</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 капитальный ремонт участка автомобильной дороги «Дубенки-Атяшево» 2 км.</w:t>
            </w:r>
          </w:p>
        </w:tc>
        <w:tc>
          <w:tcPr>
            <w:tcW w:w="1559" w:type="dxa"/>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в течение года</w:t>
            </w:r>
          </w:p>
        </w:tc>
        <w:tc>
          <w:tcPr>
            <w:tcW w:w="1843" w:type="dxa"/>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color w:val="000000"/>
                <w:sz w:val="16"/>
                <w:szCs w:val="16"/>
              </w:rPr>
            </w:pPr>
            <w:r w:rsidRPr="00417C15">
              <w:rPr>
                <w:rFonts w:ascii="Times New Roman" w:eastAsia="Times New Roman" w:hAnsi="Times New Roman" w:cs="Times New Roman"/>
                <w:bCs/>
                <w:color w:val="000000"/>
                <w:sz w:val="16"/>
                <w:szCs w:val="16"/>
              </w:rPr>
              <w:t>Администрация Дубенского муниципального района;</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color w:val="000000"/>
                <w:sz w:val="16"/>
                <w:szCs w:val="16"/>
              </w:rPr>
            </w:pPr>
          </w:p>
        </w:tc>
        <w:tc>
          <w:tcPr>
            <w:tcW w:w="3260" w:type="dxa"/>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roofErr w:type="spellStart"/>
            <w:r w:rsidRPr="00417C15">
              <w:rPr>
                <w:rFonts w:ascii="Times New Roman" w:eastAsia="Times New Roman" w:hAnsi="Times New Roman" w:cs="Times New Roman"/>
                <w:sz w:val="16"/>
                <w:szCs w:val="16"/>
              </w:rPr>
              <w:t>Паркаев</w:t>
            </w:r>
            <w:proofErr w:type="spellEnd"/>
            <w:r w:rsidRPr="00417C15">
              <w:rPr>
                <w:rFonts w:ascii="Times New Roman" w:eastAsia="Times New Roman" w:hAnsi="Times New Roman" w:cs="Times New Roman"/>
                <w:sz w:val="16"/>
                <w:szCs w:val="16"/>
              </w:rPr>
              <w:t xml:space="preserve"> В.П.., заместитель главы Дубенского муниципального района по строительству, архитектуре и ЖКХ </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r>
      <w:tr w:rsidR="00830200" w:rsidRPr="00417C15" w:rsidTr="00830200">
        <w:tc>
          <w:tcPr>
            <w:tcW w:w="683" w:type="dxa"/>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69</w:t>
            </w:r>
          </w:p>
        </w:tc>
        <w:tc>
          <w:tcPr>
            <w:tcW w:w="6972" w:type="dxa"/>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Сформировать земельные участки для обеспечения строительства жилых домов гражданам, которые участвуют в программе «Переселение граждан из аварийного жилищного фонда»</w:t>
            </w:r>
          </w:p>
        </w:tc>
        <w:tc>
          <w:tcPr>
            <w:tcW w:w="1559" w:type="dxa"/>
            <w:shd w:val="clear" w:color="auto" w:fill="auto"/>
          </w:tcPr>
          <w:p w:rsidR="00830200" w:rsidRPr="00417C15" w:rsidRDefault="00830200" w:rsidP="00830200">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в течение года</w:t>
            </w:r>
          </w:p>
        </w:tc>
        <w:tc>
          <w:tcPr>
            <w:tcW w:w="1843" w:type="dxa"/>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color w:val="000000"/>
                <w:sz w:val="16"/>
                <w:szCs w:val="16"/>
              </w:rPr>
            </w:pPr>
            <w:r w:rsidRPr="00417C15">
              <w:rPr>
                <w:rFonts w:ascii="Times New Roman" w:eastAsia="Times New Roman" w:hAnsi="Times New Roman" w:cs="Times New Roman"/>
                <w:bCs/>
                <w:color w:val="000000"/>
                <w:sz w:val="16"/>
                <w:szCs w:val="16"/>
              </w:rPr>
              <w:t>Администрация Дубенского муниципального района во взаимодействии с администрациями сельских поселений;</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bCs/>
                <w:color w:val="000000"/>
                <w:sz w:val="16"/>
                <w:szCs w:val="16"/>
              </w:rPr>
            </w:pPr>
          </w:p>
        </w:tc>
        <w:tc>
          <w:tcPr>
            <w:tcW w:w="3260" w:type="dxa"/>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roofErr w:type="spellStart"/>
            <w:r w:rsidRPr="00417C15">
              <w:rPr>
                <w:rFonts w:ascii="Times New Roman" w:eastAsia="Times New Roman" w:hAnsi="Times New Roman" w:cs="Times New Roman"/>
                <w:sz w:val="16"/>
                <w:szCs w:val="16"/>
              </w:rPr>
              <w:t>Паркаев</w:t>
            </w:r>
            <w:proofErr w:type="spellEnd"/>
            <w:r w:rsidRPr="00417C15">
              <w:rPr>
                <w:rFonts w:ascii="Times New Roman" w:eastAsia="Times New Roman" w:hAnsi="Times New Roman" w:cs="Times New Roman"/>
                <w:sz w:val="16"/>
                <w:szCs w:val="16"/>
              </w:rPr>
              <w:t xml:space="preserve"> В.П., заместитель главы Дубенского муниципального района по строительству, архитектуре</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Главы  сельских поселений (по согласованию)</w:t>
            </w:r>
          </w:p>
        </w:tc>
      </w:tr>
      <w:tr w:rsidR="00830200" w:rsidRPr="00417C15" w:rsidTr="00830200">
        <w:tc>
          <w:tcPr>
            <w:tcW w:w="683" w:type="dxa"/>
            <w:shd w:val="clear" w:color="auto" w:fill="auto"/>
          </w:tcPr>
          <w:p w:rsidR="00830200" w:rsidRPr="00417C15" w:rsidRDefault="00830200" w:rsidP="00830200">
            <w:pPr>
              <w:keepNext/>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70</w:t>
            </w:r>
          </w:p>
        </w:tc>
        <w:tc>
          <w:tcPr>
            <w:tcW w:w="6972" w:type="dxa"/>
            <w:shd w:val="clear" w:color="auto" w:fill="auto"/>
          </w:tcPr>
          <w:p w:rsidR="00830200" w:rsidRPr="00417C15" w:rsidRDefault="00830200" w:rsidP="00830200">
            <w:pPr>
              <w:widowControl w:val="0"/>
              <w:autoSpaceDE w:val="0"/>
              <w:autoSpaceDN w:val="0"/>
              <w:adjustRightInd w:val="0"/>
              <w:spacing w:after="0" w:line="160" w:lineRule="atLeast"/>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Провести мероприятия по оформлению в муниципальную собственность сельских поселений земельных долей и (или) земельных участков из невостребованных долей</w:t>
            </w:r>
          </w:p>
        </w:tc>
        <w:tc>
          <w:tcPr>
            <w:tcW w:w="1559" w:type="dxa"/>
            <w:shd w:val="clear" w:color="auto" w:fill="auto"/>
          </w:tcPr>
          <w:p w:rsidR="00830200" w:rsidRPr="00417C15" w:rsidRDefault="00830200" w:rsidP="00830200">
            <w:pPr>
              <w:widowControl w:val="0"/>
              <w:autoSpaceDE w:val="0"/>
              <w:autoSpaceDN w:val="0"/>
              <w:adjustRightInd w:val="0"/>
              <w:spacing w:after="0" w:line="160" w:lineRule="atLeast"/>
              <w:jc w:val="center"/>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в течение года</w:t>
            </w:r>
          </w:p>
        </w:tc>
        <w:tc>
          <w:tcPr>
            <w:tcW w:w="1843" w:type="dxa"/>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 xml:space="preserve">Управление по имущественным и земельным отношениям администрации Дубенского  муниципального района во взаимодействии с администрациями сельских поселений </w:t>
            </w:r>
          </w:p>
          <w:p w:rsidR="00830200" w:rsidRPr="00417C15" w:rsidRDefault="00830200" w:rsidP="00830200">
            <w:pPr>
              <w:widowControl w:val="0"/>
              <w:autoSpaceDE w:val="0"/>
              <w:autoSpaceDN w:val="0"/>
              <w:adjustRightInd w:val="0"/>
              <w:spacing w:after="0" w:line="160" w:lineRule="atLeast"/>
              <w:jc w:val="both"/>
              <w:rPr>
                <w:rFonts w:ascii="Times New Roman" w:eastAsia="Times New Roman" w:hAnsi="Times New Roman" w:cs="Times New Roman"/>
                <w:sz w:val="16"/>
                <w:szCs w:val="16"/>
              </w:rPr>
            </w:pPr>
          </w:p>
        </w:tc>
        <w:tc>
          <w:tcPr>
            <w:tcW w:w="3260" w:type="dxa"/>
            <w:shd w:val="clear" w:color="auto" w:fill="auto"/>
          </w:tcPr>
          <w:p w:rsidR="00830200" w:rsidRPr="00417C15" w:rsidRDefault="00830200" w:rsidP="00830200">
            <w:pPr>
              <w:widowControl w:val="0"/>
              <w:autoSpaceDE w:val="0"/>
              <w:autoSpaceDN w:val="0"/>
              <w:adjustRightInd w:val="0"/>
              <w:spacing w:after="0" w:line="160" w:lineRule="atLeast"/>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 xml:space="preserve">Карпова Л.А., начальник управления по имущественным и земельным отношениям администрации Дубенского  муниципального района </w:t>
            </w:r>
          </w:p>
          <w:p w:rsidR="00830200" w:rsidRPr="00417C15" w:rsidRDefault="00830200" w:rsidP="00830200">
            <w:pPr>
              <w:widowControl w:val="0"/>
              <w:autoSpaceDE w:val="0"/>
              <w:autoSpaceDN w:val="0"/>
              <w:adjustRightInd w:val="0"/>
              <w:spacing w:after="0" w:line="160" w:lineRule="atLeast"/>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Главы сельских поселений (по согласованию)</w:t>
            </w:r>
          </w:p>
        </w:tc>
      </w:tr>
      <w:tr w:rsidR="00830200" w:rsidRPr="00417C15" w:rsidTr="00830200">
        <w:tc>
          <w:tcPr>
            <w:tcW w:w="683" w:type="dxa"/>
            <w:shd w:val="clear" w:color="auto" w:fill="auto"/>
          </w:tcPr>
          <w:p w:rsidR="00830200" w:rsidRPr="00417C15" w:rsidRDefault="00830200" w:rsidP="00830200">
            <w:pPr>
              <w:widowControl w:val="0"/>
              <w:autoSpaceDE w:val="0"/>
              <w:autoSpaceDN w:val="0"/>
              <w:adjustRightInd w:val="0"/>
              <w:spacing w:after="0" w:line="160" w:lineRule="atLeast"/>
              <w:jc w:val="center"/>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71</w:t>
            </w:r>
          </w:p>
        </w:tc>
        <w:tc>
          <w:tcPr>
            <w:tcW w:w="6972" w:type="dxa"/>
            <w:shd w:val="clear" w:color="auto" w:fill="auto"/>
          </w:tcPr>
          <w:p w:rsidR="00830200" w:rsidRPr="00417C15" w:rsidRDefault="00830200" w:rsidP="00830200">
            <w:pPr>
              <w:widowControl w:val="0"/>
              <w:autoSpaceDE w:val="0"/>
              <w:autoSpaceDN w:val="0"/>
              <w:adjustRightInd w:val="0"/>
              <w:spacing w:after="0" w:line="160" w:lineRule="atLeast"/>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Обеспечить  земельными участками семьи , имеющих двух и более детей.</w:t>
            </w:r>
          </w:p>
        </w:tc>
        <w:tc>
          <w:tcPr>
            <w:tcW w:w="1559" w:type="dxa"/>
            <w:shd w:val="clear" w:color="auto" w:fill="auto"/>
          </w:tcPr>
          <w:p w:rsidR="00830200" w:rsidRPr="00417C15" w:rsidRDefault="00830200" w:rsidP="00830200">
            <w:pPr>
              <w:widowControl w:val="0"/>
              <w:autoSpaceDE w:val="0"/>
              <w:autoSpaceDN w:val="0"/>
              <w:adjustRightInd w:val="0"/>
              <w:spacing w:after="0" w:line="160" w:lineRule="atLeast"/>
              <w:jc w:val="center"/>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в течение года</w:t>
            </w:r>
          </w:p>
        </w:tc>
        <w:tc>
          <w:tcPr>
            <w:tcW w:w="1843" w:type="dxa"/>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 xml:space="preserve">Управление по </w:t>
            </w:r>
            <w:r w:rsidRPr="00417C15">
              <w:rPr>
                <w:rFonts w:ascii="Times New Roman" w:eastAsia="Times New Roman" w:hAnsi="Times New Roman" w:cs="Times New Roman"/>
                <w:sz w:val="16"/>
                <w:szCs w:val="16"/>
              </w:rPr>
              <w:lastRenderedPageBreak/>
              <w:t xml:space="preserve">имущественным и земельным отношениям администрации Дубенского  муниципального района во взаимодействии с администрациями сельских поселений </w:t>
            </w:r>
          </w:p>
          <w:p w:rsidR="00830200" w:rsidRPr="00417C15" w:rsidRDefault="00830200" w:rsidP="00830200">
            <w:pPr>
              <w:widowControl w:val="0"/>
              <w:autoSpaceDE w:val="0"/>
              <w:autoSpaceDN w:val="0"/>
              <w:adjustRightInd w:val="0"/>
              <w:spacing w:after="0" w:line="160" w:lineRule="atLeast"/>
              <w:jc w:val="both"/>
              <w:rPr>
                <w:rFonts w:ascii="Times New Roman" w:eastAsia="Times New Roman" w:hAnsi="Times New Roman" w:cs="Times New Roman"/>
                <w:sz w:val="16"/>
                <w:szCs w:val="16"/>
              </w:rPr>
            </w:pPr>
          </w:p>
        </w:tc>
        <w:tc>
          <w:tcPr>
            <w:tcW w:w="3260" w:type="dxa"/>
            <w:shd w:val="clear" w:color="auto" w:fill="auto"/>
          </w:tcPr>
          <w:p w:rsidR="00830200" w:rsidRPr="00417C15" w:rsidRDefault="00830200" w:rsidP="00830200">
            <w:pPr>
              <w:widowControl w:val="0"/>
              <w:autoSpaceDE w:val="0"/>
              <w:autoSpaceDN w:val="0"/>
              <w:adjustRightInd w:val="0"/>
              <w:spacing w:after="0" w:line="160" w:lineRule="atLeast"/>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lastRenderedPageBreak/>
              <w:t xml:space="preserve">Карпова Л.А., начальник управления по </w:t>
            </w:r>
            <w:r w:rsidRPr="00417C15">
              <w:rPr>
                <w:rFonts w:ascii="Times New Roman" w:eastAsia="Times New Roman" w:hAnsi="Times New Roman" w:cs="Times New Roman"/>
                <w:sz w:val="16"/>
                <w:szCs w:val="16"/>
              </w:rPr>
              <w:lastRenderedPageBreak/>
              <w:t xml:space="preserve">имущественным и земельным отношениям администрации Дубенского  муниципального района </w:t>
            </w:r>
          </w:p>
          <w:p w:rsidR="00830200" w:rsidRPr="00417C15" w:rsidRDefault="00830200" w:rsidP="00830200">
            <w:pPr>
              <w:widowControl w:val="0"/>
              <w:autoSpaceDE w:val="0"/>
              <w:autoSpaceDN w:val="0"/>
              <w:adjustRightInd w:val="0"/>
              <w:spacing w:after="0" w:line="160" w:lineRule="atLeast"/>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Главы сельских поселений (по согласованию)</w:t>
            </w:r>
          </w:p>
        </w:tc>
      </w:tr>
      <w:tr w:rsidR="00830200" w:rsidRPr="00417C15" w:rsidTr="00830200">
        <w:tc>
          <w:tcPr>
            <w:tcW w:w="683" w:type="dxa"/>
            <w:shd w:val="clear" w:color="auto" w:fill="auto"/>
          </w:tcPr>
          <w:p w:rsidR="00830200" w:rsidRPr="00417C15" w:rsidRDefault="00830200" w:rsidP="00830200">
            <w:pPr>
              <w:widowControl w:val="0"/>
              <w:autoSpaceDE w:val="0"/>
              <w:autoSpaceDN w:val="0"/>
              <w:adjustRightInd w:val="0"/>
              <w:spacing w:after="0" w:line="160" w:lineRule="atLeast"/>
              <w:jc w:val="center"/>
              <w:rPr>
                <w:rFonts w:ascii="Times New Roman" w:eastAsia="Times New Roman" w:hAnsi="Times New Roman" w:cs="Times New Roman"/>
                <w:sz w:val="16"/>
                <w:szCs w:val="16"/>
              </w:rPr>
            </w:pPr>
          </w:p>
        </w:tc>
        <w:tc>
          <w:tcPr>
            <w:tcW w:w="6972" w:type="dxa"/>
            <w:shd w:val="clear" w:color="auto" w:fill="auto"/>
          </w:tcPr>
          <w:p w:rsidR="00830200" w:rsidRPr="00417C15" w:rsidRDefault="00830200" w:rsidP="00830200">
            <w:pPr>
              <w:widowControl w:val="0"/>
              <w:autoSpaceDE w:val="0"/>
              <w:autoSpaceDN w:val="0"/>
              <w:adjustRightInd w:val="0"/>
              <w:spacing w:after="0" w:line="160" w:lineRule="atLeast"/>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П.37 из цитат</w:t>
            </w:r>
          </w:p>
        </w:tc>
        <w:tc>
          <w:tcPr>
            <w:tcW w:w="1559" w:type="dxa"/>
            <w:shd w:val="clear" w:color="auto" w:fill="auto"/>
          </w:tcPr>
          <w:p w:rsidR="00830200" w:rsidRPr="00417C15" w:rsidRDefault="00830200" w:rsidP="00830200">
            <w:pPr>
              <w:widowControl w:val="0"/>
              <w:autoSpaceDE w:val="0"/>
              <w:autoSpaceDN w:val="0"/>
              <w:adjustRightInd w:val="0"/>
              <w:spacing w:after="0" w:line="160" w:lineRule="atLeast"/>
              <w:jc w:val="center"/>
              <w:rPr>
                <w:rFonts w:ascii="Times New Roman" w:eastAsia="Times New Roman" w:hAnsi="Times New Roman" w:cs="Times New Roman"/>
                <w:sz w:val="16"/>
                <w:szCs w:val="16"/>
              </w:rPr>
            </w:pPr>
          </w:p>
        </w:tc>
        <w:tc>
          <w:tcPr>
            <w:tcW w:w="1843" w:type="dxa"/>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3260" w:type="dxa"/>
            <w:shd w:val="clear" w:color="auto" w:fill="auto"/>
          </w:tcPr>
          <w:p w:rsidR="00830200" w:rsidRPr="00417C15" w:rsidRDefault="00830200" w:rsidP="00830200">
            <w:pPr>
              <w:widowControl w:val="0"/>
              <w:autoSpaceDE w:val="0"/>
              <w:autoSpaceDN w:val="0"/>
              <w:adjustRightInd w:val="0"/>
              <w:spacing w:after="0" w:line="160" w:lineRule="atLeast"/>
              <w:jc w:val="both"/>
              <w:rPr>
                <w:rFonts w:ascii="Times New Roman" w:eastAsia="Times New Roman" w:hAnsi="Times New Roman" w:cs="Times New Roman"/>
                <w:sz w:val="16"/>
                <w:szCs w:val="16"/>
              </w:rPr>
            </w:pPr>
          </w:p>
        </w:tc>
      </w:tr>
      <w:tr w:rsidR="00830200" w:rsidRPr="00417C15" w:rsidTr="00830200">
        <w:tc>
          <w:tcPr>
            <w:tcW w:w="683" w:type="dxa"/>
            <w:shd w:val="clear" w:color="auto" w:fill="auto"/>
          </w:tcPr>
          <w:p w:rsidR="00830200" w:rsidRPr="00417C15" w:rsidRDefault="00830200" w:rsidP="00830200">
            <w:pPr>
              <w:widowControl w:val="0"/>
              <w:autoSpaceDE w:val="0"/>
              <w:autoSpaceDN w:val="0"/>
              <w:adjustRightInd w:val="0"/>
              <w:spacing w:after="0" w:line="160" w:lineRule="atLeast"/>
              <w:jc w:val="center"/>
              <w:rPr>
                <w:rFonts w:ascii="Times New Roman" w:eastAsia="Times New Roman" w:hAnsi="Times New Roman" w:cs="Times New Roman"/>
                <w:sz w:val="16"/>
                <w:szCs w:val="16"/>
              </w:rPr>
            </w:pPr>
          </w:p>
        </w:tc>
        <w:tc>
          <w:tcPr>
            <w:tcW w:w="6972" w:type="dxa"/>
            <w:shd w:val="clear" w:color="auto" w:fill="auto"/>
          </w:tcPr>
          <w:p w:rsidR="00830200" w:rsidRPr="00417C15" w:rsidRDefault="00830200" w:rsidP="00830200">
            <w:pPr>
              <w:widowControl w:val="0"/>
              <w:autoSpaceDE w:val="0"/>
              <w:autoSpaceDN w:val="0"/>
              <w:adjustRightInd w:val="0"/>
              <w:spacing w:after="0" w:line="160" w:lineRule="atLeast"/>
              <w:jc w:val="both"/>
              <w:rPr>
                <w:rFonts w:ascii="Times New Roman" w:eastAsia="Times New Roman" w:hAnsi="Times New Roman" w:cs="Times New Roman"/>
                <w:b/>
                <w:sz w:val="16"/>
                <w:szCs w:val="16"/>
              </w:rPr>
            </w:pPr>
            <w:r w:rsidRPr="00417C15">
              <w:rPr>
                <w:rFonts w:ascii="Times New Roman" w:eastAsia="Times New Roman" w:hAnsi="Times New Roman" w:cs="Times New Roman"/>
                <w:b/>
                <w:sz w:val="16"/>
                <w:szCs w:val="16"/>
              </w:rPr>
              <w:t>… предлагаю подготовить и реализовать проект «Доступный интернет», по всей территории страны обеспечить бесплатный доступ к социально значимым отечественным интернет-сервисам. Повторю, в этом случае людям не придётся платить за саму услугу связи, за интернет-трафик.</w:t>
            </w:r>
          </w:p>
          <w:p w:rsidR="00830200" w:rsidRPr="00417C15" w:rsidRDefault="00830200" w:rsidP="00830200">
            <w:pPr>
              <w:widowControl w:val="0"/>
              <w:autoSpaceDE w:val="0"/>
              <w:autoSpaceDN w:val="0"/>
              <w:adjustRightInd w:val="0"/>
              <w:spacing w:after="0" w:line="160" w:lineRule="atLeast"/>
              <w:jc w:val="both"/>
              <w:rPr>
                <w:rFonts w:ascii="Times New Roman" w:eastAsia="Times New Roman" w:hAnsi="Times New Roman" w:cs="Times New Roman"/>
                <w:sz w:val="16"/>
                <w:szCs w:val="16"/>
              </w:rPr>
            </w:pPr>
          </w:p>
        </w:tc>
        <w:tc>
          <w:tcPr>
            <w:tcW w:w="1559" w:type="dxa"/>
            <w:shd w:val="clear" w:color="auto" w:fill="auto"/>
          </w:tcPr>
          <w:p w:rsidR="00830200" w:rsidRPr="00417C15" w:rsidRDefault="00830200" w:rsidP="00830200">
            <w:pPr>
              <w:widowControl w:val="0"/>
              <w:autoSpaceDE w:val="0"/>
              <w:autoSpaceDN w:val="0"/>
              <w:adjustRightInd w:val="0"/>
              <w:spacing w:after="0" w:line="160" w:lineRule="atLeast"/>
              <w:jc w:val="center"/>
              <w:rPr>
                <w:rFonts w:ascii="Times New Roman" w:eastAsia="Times New Roman" w:hAnsi="Times New Roman" w:cs="Times New Roman"/>
                <w:sz w:val="16"/>
                <w:szCs w:val="16"/>
              </w:rPr>
            </w:pPr>
          </w:p>
        </w:tc>
        <w:tc>
          <w:tcPr>
            <w:tcW w:w="1843" w:type="dxa"/>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3260" w:type="dxa"/>
            <w:shd w:val="clear" w:color="auto" w:fill="auto"/>
          </w:tcPr>
          <w:p w:rsidR="00830200" w:rsidRPr="00417C15" w:rsidRDefault="00830200" w:rsidP="00830200">
            <w:pPr>
              <w:widowControl w:val="0"/>
              <w:autoSpaceDE w:val="0"/>
              <w:autoSpaceDN w:val="0"/>
              <w:adjustRightInd w:val="0"/>
              <w:spacing w:after="0" w:line="160" w:lineRule="atLeast"/>
              <w:jc w:val="both"/>
              <w:rPr>
                <w:rFonts w:ascii="Times New Roman" w:eastAsia="Times New Roman" w:hAnsi="Times New Roman" w:cs="Times New Roman"/>
                <w:sz w:val="16"/>
                <w:szCs w:val="16"/>
              </w:rPr>
            </w:pPr>
          </w:p>
        </w:tc>
      </w:tr>
      <w:tr w:rsidR="00830200" w:rsidRPr="00417C15" w:rsidTr="00830200">
        <w:tc>
          <w:tcPr>
            <w:tcW w:w="683" w:type="dxa"/>
            <w:shd w:val="clear" w:color="auto" w:fill="auto"/>
          </w:tcPr>
          <w:p w:rsidR="00830200" w:rsidRPr="00417C15" w:rsidRDefault="00830200" w:rsidP="00830200">
            <w:pPr>
              <w:widowControl w:val="0"/>
              <w:autoSpaceDE w:val="0"/>
              <w:autoSpaceDN w:val="0"/>
              <w:adjustRightInd w:val="0"/>
              <w:spacing w:after="0" w:line="160" w:lineRule="atLeast"/>
              <w:jc w:val="center"/>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72</w:t>
            </w:r>
          </w:p>
          <w:p w:rsidR="00830200" w:rsidRPr="00417C15" w:rsidRDefault="00830200" w:rsidP="00830200">
            <w:pPr>
              <w:widowControl w:val="0"/>
              <w:autoSpaceDE w:val="0"/>
              <w:autoSpaceDN w:val="0"/>
              <w:adjustRightInd w:val="0"/>
              <w:spacing w:after="0" w:line="160" w:lineRule="atLeast"/>
              <w:jc w:val="center"/>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160" w:lineRule="atLeast"/>
              <w:jc w:val="center"/>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160" w:lineRule="atLeast"/>
              <w:jc w:val="center"/>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160" w:lineRule="atLeast"/>
              <w:jc w:val="center"/>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160" w:lineRule="atLeast"/>
              <w:jc w:val="center"/>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160" w:lineRule="atLeast"/>
              <w:jc w:val="center"/>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160" w:lineRule="atLeast"/>
              <w:jc w:val="center"/>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160" w:lineRule="atLeast"/>
              <w:jc w:val="center"/>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160" w:lineRule="atLeast"/>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73</w:t>
            </w:r>
          </w:p>
          <w:p w:rsidR="00830200" w:rsidRPr="00417C15" w:rsidRDefault="00830200" w:rsidP="00830200">
            <w:pPr>
              <w:widowControl w:val="0"/>
              <w:autoSpaceDE w:val="0"/>
              <w:autoSpaceDN w:val="0"/>
              <w:adjustRightInd w:val="0"/>
              <w:spacing w:after="0" w:line="160" w:lineRule="atLeast"/>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160" w:lineRule="atLeast"/>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160" w:lineRule="atLeast"/>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160" w:lineRule="atLeast"/>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160" w:lineRule="atLeast"/>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160" w:lineRule="atLeast"/>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74</w:t>
            </w:r>
          </w:p>
          <w:p w:rsidR="00830200" w:rsidRPr="00417C15" w:rsidRDefault="00830200" w:rsidP="00830200">
            <w:pPr>
              <w:widowControl w:val="0"/>
              <w:autoSpaceDE w:val="0"/>
              <w:autoSpaceDN w:val="0"/>
              <w:adjustRightInd w:val="0"/>
              <w:spacing w:after="0" w:line="160" w:lineRule="atLeast"/>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160" w:lineRule="atLeast"/>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160" w:lineRule="atLeast"/>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160" w:lineRule="atLeast"/>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75</w:t>
            </w:r>
          </w:p>
          <w:p w:rsidR="00830200" w:rsidRPr="00417C15" w:rsidRDefault="00830200" w:rsidP="00830200">
            <w:pPr>
              <w:widowControl w:val="0"/>
              <w:autoSpaceDE w:val="0"/>
              <w:autoSpaceDN w:val="0"/>
              <w:adjustRightInd w:val="0"/>
              <w:spacing w:after="0" w:line="160" w:lineRule="atLeast"/>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160" w:lineRule="atLeast"/>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160" w:lineRule="atLeast"/>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160" w:lineRule="atLeast"/>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76</w:t>
            </w:r>
          </w:p>
          <w:p w:rsidR="00830200" w:rsidRPr="00417C15" w:rsidRDefault="00830200" w:rsidP="00830200">
            <w:pPr>
              <w:widowControl w:val="0"/>
              <w:autoSpaceDE w:val="0"/>
              <w:autoSpaceDN w:val="0"/>
              <w:adjustRightInd w:val="0"/>
              <w:spacing w:after="0" w:line="160" w:lineRule="atLeast"/>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160" w:lineRule="atLeast"/>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160" w:lineRule="atLeast"/>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160" w:lineRule="atLeast"/>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77</w:t>
            </w:r>
          </w:p>
          <w:p w:rsidR="00830200" w:rsidRPr="00417C15" w:rsidRDefault="00830200" w:rsidP="00830200">
            <w:pPr>
              <w:widowControl w:val="0"/>
              <w:autoSpaceDE w:val="0"/>
              <w:autoSpaceDN w:val="0"/>
              <w:adjustRightInd w:val="0"/>
              <w:spacing w:after="0" w:line="160" w:lineRule="atLeast"/>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160" w:lineRule="atLeast"/>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160" w:lineRule="atLeast"/>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160" w:lineRule="atLeast"/>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78</w:t>
            </w:r>
          </w:p>
        </w:tc>
        <w:tc>
          <w:tcPr>
            <w:tcW w:w="6972" w:type="dxa"/>
            <w:shd w:val="clear" w:color="auto" w:fill="auto"/>
          </w:tcPr>
          <w:p w:rsidR="00830200" w:rsidRPr="00417C15" w:rsidRDefault="00830200" w:rsidP="00830200">
            <w:pPr>
              <w:widowControl w:val="0"/>
              <w:autoSpaceDE w:val="0"/>
              <w:autoSpaceDN w:val="0"/>
              <w:adjustRightInd w:val="0"/>
              <w:spacing w:after="0" w:line="160" w:lineRule="atLeast"/>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 xml:space="preserve">Обеспечить подключение социально значимых объектов на территории Дубенского муниципального района к сети передачи данных в соответствии с графиком и утвержденными в региональном проекте «Информационная инфраструктура» показателями, в </w:t>
            </w:r>
            <w:proofErr w:type="spellStart"/>
            <w:r w:rsidRPr="00417C15">
              <w:rPr>
                <w:rFonts w:ascii="Times New Roman" w:eastAsia="Times New Roman" w:hAnsi="Times New Roman" w:cs="Times New Roman"/>
                <w:sz w:val="16"/>
                <w:szCs w:val="16"/>
              </w:rPr>
              <w:t>т.ч</w:t>
            </w:r>
            <w:proofErr w:type="spellEnd"/>
            <w:r w:rsidRPr="00417C15">
              <w:rPr>
                <w:rFonts w:ascii="Times New Roman" w:eastAsia="Times New Roman" w:hAnsi="Times New Roman" w:cs="Times New Roman"/>
                <w:sz w:val="16"/>
                <w:szCs w:val="16"/>
              </w:rPr>
              <w:t>. доля  органов местного самоуправления подключенных, к сети «Интернет», составит не менее 50% со скоростью 10 Мб/с</w:t>
            </w:r>
          </w:p>
          <w:p w:rsidR="00830200" w:rsidRPr="00417C15" w:rsidRDefault="00830200" w:rsidP="00830200">
            <w:pPr>
              <w:widowControl w:val="0"/>
              <w:autoSpaceDE w:val="0"/>
              <w:autoSpaceDN w:val="0"/>
              <w:adjustRightInd w:val="0"/>
              <w:spacing w:after="0" w:line="160" w:lineRule="atLeast"/>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160" w:lineRule="atLeast"/>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160" w:lineRule="atLeast"/>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160" w:lineRule="atLeast"/>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Обеспечить участие в реализации региональных проектов «Информационная инфраструктура», «Информационная безопасность», «Цифровое государственное управление», «Цифровые технологии», «Кадры для цифровой экономики»,  «Нормативное регулирование цифровой среды» в соответствии с утвержденными паспортами.</w:t>
            </w:r>
          </w:p>
          <w:p w:rsidR="00830200" w:rsidRPr="00417C15" w:rsidRDefault="00830200" w:rsidP="00830200">
            <w:pPr>
              <w:widowControl w:val="0"/>
              <w:autoSpaceDE w:val="0"/>
              <w:autoSpaceDN w:val="0"/>
              <w:adjustRightInd w:val="0"/>
              <w:spacing w:after="0" w:line="160" w:lineRule="atLeast"/>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160" w:lineRule="atLeast"/>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Обеспечить участие в развитии системы межведомственного электронного взаимодействия (СМЭВ 3.х) на территории Дубенского муниципального района</w:t>
            </w:r>
          </w:p>
          <w:p w:rsidR="00830200" w:rsidRPr="00417C15" w:rsidRDefault="00830200" w:rsidP="00830200">
            <w:pPr>
              <w:widowControl w:val="0"/>
              <w:autoSpaceDE w:val="0"/>
              <w:autoSpaceDN w:val="0"/>
              <w:adjustRightInd w:val="0"/>
              <w:spacing w:after="0" w:line="160" w:lineRule="atLeast"/>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160" w:lineRule="atLeast"/>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Обеспечить увеличение использования отечественного специального программного обеспечения и информационных систем органами местного самоуправления Дубенского муниципального района</w:t>
            </w:r>
          </w:p>
          <w:p w:rsidR="00830200" w:rsidRPr="00417C15" w:rsidRDefault="00830200" w:rsidP="00830200">
            <w:pPr>
              <w:widowControl w:val="0"/>
              <w:autoSpaceDE w:val="0"/>
              <w:autoSpaceDN w:val="0"/>
              <w:adjustRightInd w:val="0"/>
              <w:spacing w:after="0" w:line="160" w:lineRule="atLeast"/>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160" w:lineRule="atLeast"/>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Обеспечить обновление автоматизированных рабочих мест для удовлетворения современным требованиям информационных систем  и безопасности</w:t>
            </w:r>
          </w:p>
          <w:p w:rsidR="00830200" w:rsidRPr="00417C15" w:rsidRDefault="00830200" w:rsidP="00830200">
            <w:pPr>
              <w:widowControl w:val="0"/>
              <w:autoSpaceDE w:val="0"/>
              <w:autoSpaceDN w:val="0"/>
              <w:adjustRightInd w:val="0"/>
              <w:spacing w:after="0" w:line="160" w:lineRule="atLeast"/>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160" w:lineRule="atLeast"/>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Внедрить систему электронного документооборота между структурными подразделениями администрации Дубенского муниципального района и администрациями сельских поселений</w:t>
            </w:r>
          </w:p>
          <w:p w:rsidR="00830200" w:rsidRPr="00417C15" w:rsidRDefault="00830200" w:rsidP="00830200">
            <w:pPr>
              <w:widowControl w:val="0"/>
              <w:autoSpaceDE w:val="0"/>
              <w:autoSpaceDN w:val="0"/>
              <w:adjustRightInd w:val="0"/>
              <w:spacing w:after="0" w:line="160" w:lineRule="atLeast"/>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160" w:lineRule="atLeast"/>
              <w:jc w:val="both"/>
              <w:rPr>
                <w:rFonts w:ascii="Times New Roman" w:eastAsia="Times New Roman" w:hAnsi="Times New Roman" w:cs="Times New Roman"/>
                <w:b/>
                <w:sz w:val="16"/>
                <w:szCs w:val="16"/>
              </w:rPr>
            </w:pPr>
            <w:r w:rsidRPr="00417C15">
              <w:rPr>
                <w:rFonts w:ascii="Times New Roman" w:eastAsia="Times New Roman" w:hAnsi="Times New Roman" w:cs="Times New Roman"/>
                <w:sz w:val="16"/>
                <w:szCs w:val="16"/>
              </w:rPr>
              <w:t>Продолжить обеспечение информационной безопасности в использовании информационных систем в администрации Дубенского</w:t>
            </w:r>
            <w:r w:rsidRPr="00417C15">
              <w:rPr>
                <w:rFonts w:ascii="Times New Roman" w:eastAsia="Times New Roman" w:hAnsi="Times New Roman" w:cs="Times New Roman"/>
                <w:b/>
                <w:sz w:val="16"/>
                <w:szCs w:val="16"/>
              </w:rPr>
              <w:t xml:space="preserve"> муниципального района</w:t>
            </w:r>
          </w:p>
        </w:tc>
        <w:tc>
          <w:tcPr>
            <w:tcW w:w="1559" w:type="dxa"/>
            <w:shd w:val="clear" w:color="auto" w:fill="auto"/>
          </w:tcPr>
          <w:p w:rsidR="00830200" w:rsidRPr="00417C15" w:rsidRDefault="00830200" w:rsidP="00830200">
            <w:pPr>
              <w:widowControl w:val="0"/>
              <w:autoSpaceDE w:val="0"/>
              <w:autoSpaceDN w:val="0"/>
              <w:adjustRightInd w:val="0"/>
              <w:spacing w:after="0" w:line="160" w:lineRule="atLeast"/>
              <w:jc w:val="center"/>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В течение года</w:t>
            </w:r>
          </w:p>
        </w:tc>
        <w:tc>
          <w:tcPr>
            <w:tcW w:w="1843" w:type="dxa"/>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МКУ «Служба обеспечения администрации Дубенского муниципального района</w:t>
            </w:r>
          </w:p>
        </w:tc>
        <w:tc>
          <w:tcPr>
            <w:tcW w:w="3260" w:type="dxa"/>
            <w:shd w:val="clear" w:color="auto" w:fill="auto"/>
          </w:tcPr>
          <w:p w:rsidR="00830200" w:rsidRPr="00417C15" w:rsidRDefault="00830200" w:rsidP="00830200">
            <w:pPr>
              <w:widowControl w:val="0"/>
              <w:autoSpaceDE w:val="0"/>
              <w:autoSpaceDN w:val="0"/>
              <w:adjustRightInd w:val="0"/>
              <w:spacing w:after="0" w:line="160" w:lineRule="atLeast"/>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Маркова Е.Г., заместитель главы-начальник управления по социальной работе администрации Дубенского муниципального района</w:t>
            </w:r>
          </w:p>
          <w:p w:rsidR="00830200" w:rsidRPr="00417C15" w:rsidRDefault="00830200" w:rsidP="00830200">
            <w:pPr>
              <w:widowControl w:val="0"/>
              <w:autoSpaceDE w:val="0"/>
              <w:autoSpaceDN w:val="0"/>
              <w:adjustRightInd w:val="0"/>
              <w:spacing w:after="0" w:line="160" w:lineRule="atLeast"/>
              <w:jc w:val="both"/>
              <w:rPr>
                <w:rFonts w:ascii="Times New Roman" w:eastAsia="Times New Roman" w:hAnsi="Times New Roman" w:cs="Times New Roman"/>
                <w:sz w:val="16"/>
                <w:szCs w:val="16"/>
              </w:rPr>
            </w:pPr>
            <w:proofErr w:type="spellStart"/>
            <w:r w:rsidRPr="00417C15">
              <w:rPr>
                <w:rFonts w:ascii="Times New Roman" w:eastAsia="Times New Roman" w:hAnsi="Times New Roman" w:cs="Times New Roman"/>
                <w:sz w:val="16"/>
                <w:szCs w:val="16"/>
              </w:rPr>
              <w:t>Чикаев</w:t>
            </w:r>
            <w:proofErr w:type="spellEnd"/>
            <w:r w:rsidRPr="00417C15">
              <w:rPr>
                <w:rFonts w:ascii="Times New Roman" w:eastAsia="Times New Roman" w:hAnsi="Times New Roman" w:cs="Times New Roman"/>
                <w:sz w:val="16"/>
                <w:szCs w:val="16"/>
              </w:rPr>
              <w:t xml:space="preserve"> А.И., директор МКУ «Служба обеспечения администрации Дубенского муниципального района»</w:t>
            </w:r>
          </w:p>
        </w:tc>
      </w:tr>
      <w:tr w:rsidR="00830200" w:rsidRPr="00417C15" w:rsidTr="00830200">
        <w:tc>
          <w:tcPr>
            <w:tcW w:w="683" w:type="dxa"/>
            <w:shd w:val="clear" w:color="auto" w:fill="auto"/>
          </w:tcPr>
          <w:p w:rsidR="00830200" w:rsidRPr="00417C15" w:rsidRDefault="00830200" w:rsidP="00830200">
            <w:pPr>
              <w:widowControl w:val="0"/>
              <w:autoSpaceDE w:val="0"/>
              <w:autoSpaceDN w:val="0"/>
              <w:adjustRightInd w:val="0"/>
              <w:spacing w:after="0" w:line="160" w:lineRule="atLeast"/>
              <w:jc w:val="center"/>
              <w:rPr>
                <w:rFonts w:ascii="Times New Roman" w:eastAsia="Times New Roman" w:hAnsi="Times New Roman" w:cs="Times New Roman"/>
                <w:sz w:val="16"/>
                <w:szCs w:val="16"/>
              </w:rPr>
            </w:pPr>
          </w:p>
        </w:tc>
        <w:tc>
          <w:tcPr>
            <w:tcW w:w="6972" w:type="dxa"/>
            <w:shd w:val="clear" w:color="auto" w:fill="auto"/>
          </w:tcPr>
          <w:p w:rsidR="00830200" w:rsidRPr="00417C15" w:rsidRDefault="00830200" w:rsidP="00830200">
            <w:pPr>
              <w:widowControl w:val="0"/>
              <w:autoSpaceDE w:val="0"/>
              <w:autoSpaceDN w:val="0"/>
              <w:adjustRightInd w:val="0"/>
              <w:spacing w:after="0" w:line="160" w:lineRule="atLeast"/>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цитата</w:t>
            </w:r>
          </w:p>
        </w:tc>
        <w:tc>
          <w:tcPr>
            <w:tcW w:w="1559" w:type="dxa"/>
            <w:shd w:val="clear" w:color="auto" w:fill="auto"/>
          </w:tcPr>
          <w:p w:rsidR="00830200" w:rsidRPr="00417C15" w:rsidRDefault="00830200" w:rsidP="00830200">
            <w:pPr>
              <w:widowControl w:val="0"/>
              <w:autoSpaceDE w:val="0"/>
              <w:autoSpaceDN w:val="0"/>
              <w:adjustRightInd w:val="0"/>
              <w:spacing w:after="0" w:line="160" w:lineRule="atLeast"/>
              <w:jc w:val="center"/>
              <w:rPr>
                <w:rFonts w:ascii="Times New Roman" w:eastAsia="Times New Roman" w:hAnsi="Times New Roman" w:cs="Times New Roman"/>
                <w:sz w:val="16"/>
                <w:szCs w:val="16"/>
              </w:rPr>
            </w:pPr>
          </w:p>
        </w:tc>
        <w:tc>
          <w:tcPr>
            <w:tcW w:w="1843" w:type="dxa"/>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3260" w:type="dxa"/>
            <w:shd w:val="clear" w:color="auto" w:fill="auto"/>
          </w:tcPr>
          <w:p w:rsidR="00830200" w:rsidRPr="00417C15" w:rsidRDefault="00830200" w:rsidP="00830200">
            <w:pPr>
              <w:widowControl w:val="0"/>
              <w:autoSpaceDE w:val="0"/>
              <w:autoSpaceDN w:val="0"/>
              <w:adjustRightInd w:val="0"/>
              <w:spacing w:after="0" w:line="160" w:lineRule="atLeast"/>
              <w:jc w:val="both"/>
              <w:rPr>
                <w:rFonts w:ascii="Times New Roman" w:eastAsia="Times New Roman" w:hAnsi="Times New Roman" w:cs="Times New Roman"/>
                <w:sz w:val="16"/>
                <w:szCs w:val="16"/>
              </w:rPr>
            </w:pPr>
          </w:p>
        </w:tc>
      </w:tr>
      <w:tr w:rsidR="00830200" w:rsidRPr="00417C15" w:rsidTr="00830200">
        <w:tc>
          <w:tcPr>
            <w:tcW w:w="683" w:type="dxa"/>
            <w:shd w:val="clear" w:color="auto" w:fill="auto"/>
          </w:tcPr>
          <w:p w:rsidR="00830200" w:rsidRPr="00417C15" w:rsidRDefault="00830200" w:rsidP="00830200">
            <w:pPr>
              <w:widowControl w:val="0"/>
              <w:autoSpaceDE w:val="0"/>
              <w:autoSpaceDN w:val="0"/>
              <w:adjustRightInd w:val="0"/>
              <w:spacing w:after="0" w:line="160" w:lineRule="atLeast"/>
              <w:jc w:val="center"/>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160" w:lineRule="atLeast"/>
              <w:jc w:val="center"/>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160" w:lineRule="atLeast"/>
              <w:jc w:val="center"/>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160" w:lineRule="atLeast"/>
              <w:jc w:val="center"/>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160" w:lineRule="atLeast"/>
              <w:jc w:val="center"/>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160" w:lineRule="atLeast"/>
              <w:jc w:val="center"/>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160" w:lineRule="atLeast"/>
              <w:jc w:val="center"/>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160" w:lineRule="atLeast"/>
              <w:jc w:val="center"/>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160" w:lineRule="atLeast"/>
              <w:jc w:val="center"/>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160" w:lineRule="atLeast"/>
              <w:jc w:val="center"/>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79</w:t>
            </w:r>
          </w:p>
        </w:tc>
        <w:tc>
          <w:tcPr>
            <w:tcW w:w="6972" w:type="dxa"/>
            <w:shd w:val="clear" w:color="auto" w:fill="auto"/>
          </w:tcPr>
          <w:p w:rsidR="00830200" w:rsidRPr="00417C15" w:rsidRDefault="00830200" w:rsidP="00830200">
            <w:pPr>
              <w:widowControl w:val="0"/>
              <w:autoSpaceDE w:val="0"/>
              <w:autoSpaceDN w:val="0"/>
              <w:adjustRightInd w:val="0"/>
              <w:spacing w:after="0" w:line="160" w:lineRule="atLeast"/>
              <w:jc w:val="both"/>
              <w:rPr>
                <w:rFonts w:ascii="Times New Roman" w:eastAsia="Times New Roman" w:hAnsi="Times New Roman" w:cs="Times New Roman"/>
                <w:b/>
                <w:sz w:val="16"/>
                <w:szCs w:val="16"/>
              </w:rPr>
            </w:pPr>
            <w:r w:rsidRPr="00417C15">
              <w:rPr>
                <w:rFonts w:ascii="Times New Roman" w:eastAsia="Times New Roman" w:hAnsi="Times New Roman" w:cs="Times New Roman"/>
                <w:b/>
                <w:sz w:val="16"/>
                <w:szCs w:val="16"/>
              </w:rPr>
              <w:t>Уважаемые коллеги, подчеркну, прозвучавшие сегодня предложения, конечно, не ограничивают круг дискуссий вокруг возможных поправок в Конституции. Уверен, что свои идеи выскажут общественные объединения, партии, регионы, юридическое сообщество, граждане страны. Необходимо самое широкое публичное обсуждение. Но, открывая эту дискуссию, хотел бы придать ей определённое направление, как минимум показать, перед какими вызовами мы стоим.</w:t>
            </w:r>
          </w:p>
          <w:p w:rsidR="00830200" w:rsidRPr="00417C15" w:rsidRDefault="00830200" w:rsidP="00830200">
            <w:pPr>
              <w:widowControl w:val="0"/>
              <w:autoSpaceDE w:val="0"/>
              <w:autoSpaceDN w:val="0"/>
              <w:adjustRightInd w:val="0"/>
              <w:spacing w:after="0" w:line="160" w:lineRule="atLeast"/>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Организовать проведение на территории Дубенского муниципального района Республики Мордовия публичного обсуждения поправок в Конституцию Российской Федерации (по утвержденному плану)</w:t>
            </w:r>
          </w:p>
        </w:tc>
        <w:tc>
          <w:tcPr>
            <w:tcW w:w="1559" w:type="dxa"/>
            <w:shd w:val="clear" w:color="auto" w:fill="auto"/>
          </w:tcPr>
          <w:p w:rsidR="00830200" w:rsidRPr="00417C15" w:rsidRDefault="00830200" w:rsidP="00830200">
            <w:pPr>
              <w:widowControl w:val="0"/>
              <w:autoSpaceDE w:val="0"/>
              <w:autoSpaceDN w:val="0"/>
              <w:adjustRightInd w:val="0"/>
              <w:spacing w:after="0" w:line="160" w:lineRule="atLeast"/>
              <w:jc w:val="center"/>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160" w:lineRule="atLeast"/>
              <w:jc w:val="center"/>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160" w:lineRule="atLeast"/>
              <w:jc w:val="center"/>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160" w:lineRule="atLeast"/>
              <w:jc w:val="center"/>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160" w:lineRule="atLeast"/>
              <w:jc w:val="center"/>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160" w:lineRule="atLeast"/>
              <w:jc w:val="center"/>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160" w:lineRule="atLeast"/>
              <w:jc w:val="center"/>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160" w:lineRule="atLeast"/>
              <w:jc w:val="center"/>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160" w:lineRule="atLeast"/>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160" w:lineRule="atLeast"/>
              <w:jc w:val="center"/>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Февраль-март</w:t>
            </w:r>
          </w:p>
        </w:tc>
        <w:tc>
          <w:tcPr>
            <w:tcW w:w="1843" w:type="dxa"/>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Организационно-правовое управление администрации Дубенского муниципального района</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Управление по социальной работе администрации Дубенского муниципального района</w:t>
            </w: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3260" w:type="dxa"/>
            <w:shd w:val="clear" w:color="auto" w:fill="auto"/>
          </w:tcPr>
          <w:p w:rsidR="00830200" w:rsidRPr="00417C15" w:rsidRDefault="00830200" w:rsidP="00830200">
            <w:pPr>
              <w:widowControl w:val="0"/>
              <w:autoSpaceDE w:val="0"/>
              <w:autoSpaceDN w:val="0"/>
              <w:adjustRightInd w:val="0"/>
              <w:spacing w:after="0" w:line="160" w:lineRule="atLeast"/>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160" w:lineRule="atLeast"/>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160" w:lineRule="atLeast"/>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160" w:lineRule="atLeast"/>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160" w:lineRule="atLeast"/>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160" w:lineRule="atLeast"/>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160" w:lineRule="atLeast"/>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160" w:lineRule="atLeast"/>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160" w:lineRule="atLeast"/>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160" w:lineRule="atLeast"/>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Маркова Е.Г., заместитель главы-начальник управления по социальной работе администрации Дубенского муниципального района</w:t>
            </w:r>
          </w:p>
          <w:p w:rsidR="00830200" w:rsidRPr="00417C15" w:rsidRDefault="00830200" w:rsidP="00830200">
            <w:pPr>
              <w:widowControl w:val="0"/>
              <w:autoSpaceDE w:val="0"/>
              <w:autoSpaceDN w:val="0"/>
              <w:adjustRightInd w:val="0"/>
              <w:spacing w:after="0" w:line="160" w:lineRule="atLeast"/>
              <w:jc w:val="both"/>
              <w:rPr>
                <w:rFonts w:ascii="Times New Roman" w:eastAsia="Times New Roman" w:hAnsi="Times New Roman" w:cs="Times New Roman"/>
                <w:sz w:val="16"/>
                <w:szCs w:val="16"/>
              </w:rPr>
            </w:pPr>
            <w:proofErr w:type="spellStart"/>
            <w:r w:rsidRPr="00417C15">
              <w:rPr>
                <w:rFonts w:ascii="Times New Roman" w:eastAsia="Times New Roman" w:hAnsi="Times New Roman" w:cs="Times New Roman"/>
                <w:sz w:val="16"/>
                <w:szCs w:val="16"/>
              </w:rPr>
              <w:t>Суродеева</w:t>
            </w:r>
            <w:proofErr w:type="spellEnd"/>
            <w:r w:rsidRPr="00417C15">
              <w:rPr>
                <w:rFonts w:ascii="Times New Roman" w:eastAsia="Times New Roman" w:hAnsi="Times New Roman" w:cs="Times New Roman"/>
                <w:sz w:val="16"/>
                <w:szCs w:val="16"/>
              </w:rPr>
              <w:t xml:space="preserve"> Г.А., руководитель аппарата администрации Дубенского муниципального района</w:t>
            </w:r>
          </w:p>
          <w:p w:rsidR="00830200" w:rsidRPr="00417C15" w:rsidRDefault="00830200" w:rsidP="00830200">
            <w:pPr>
              <w:widowControl w:val="0"/>
              <w:autoSpaceDE w:val="0"/>
              <w:autoSpaceDN w:val="0"/>
              <w:adjustRightInd w:val="0"/>
              <w:spacing w:after="0" w:line="160" w:lineRule="atLeast"/>
              <w:jc w:val="both"/>
              <w:rPr>
                <w:rFonts w:ascii="Times New Roman" w:eastAsia="Times New Roman" w:hAnsi="Times New Roman" w:cs="Times New Roman"/>
                <w:sz w:val="16"/>
                <w:szCs w:val="16"/>
              </w:rPr>
            </w:pPr>
          </w:p>
        </w:tc>
      </w:tr>
      <w:tr w:rsidR="00830200" w:rsidRPr="00417C15" w:rsidTr="00830200">
        <w:tc>
          <w:tcPr>
            <w:tcW w:w="683" w:type="dxa"/>
            <w:shd w:val="clear" w:color="auto" w:fill="auto"/>
          </w:tcPr>
          <w:p w:rsidR="00830200" w:rsidRPr="00417C15" w:rsidRDefault="00830200" w:rsidP="00830200">
            <w:pPr>
              <w:widowControl w:val="0"/>
              <w:autoSpaceDE w:val="0"/>
              <w:autoSpaceDN w:val="0"/>
              <w:adjustRightInd w:val="0"/>
              <w:spacing w:after="0" w:line="160" w:lineRule="atLeast"/>
              <w:jc w:val="center"/>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80</w:t>
            </w:r>
          </w:p>
        </w:tc>
        <w:tc>
          <w:tcPr>
            <w:tcW w:w="6972" w:type="dxa"/>
            <w:shd w:val="clear" w:color="auto" w:fill="auto"/>
          </w:tcPr>
          <w:p w:rsidR="00830200" w:rsidRPr="00417C15" w:rsidRDefault="00830200" w:rsidP="00830200">
            <w:pPr>
              <w:widowControl w:val="0"/>
              <w:autoSpaceDE w:val="0"/>
              <w:autoSpaceDN w:val="0"/>
              <w:adjustRightInd w:val="0"/>
              <w:spacing w:after="0" w:line="160" w:lineRule="atLeast"/>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 xml:space="preserve">Провести организационные мероприятия по преобразованию </w:t>
            </w:r>
            <w:proofErr w:type="spellStart"/>
            <w:r w:rsidRPr="00417C15">
              <w:rPr>
                <w:rFonts w:ascii="Times New Roman" w:eastAsia="Times New Roman" w:hAnsi="Times New Roman" w:cs="Times New Roman"/>
                <w:sz w:val="16"/>
                <w:szCs w:val="16"/>
              </w:rPr>
              <w:t>Поводимовского</w:t>
            </w:r>
            <w:proofErr w:type="spellEnd"/>
            <w:r w:rsidRPr="00417C15">
              <w:rPr>
                <w:rFonts w:ascii="Times New Roman" w:eastAsia="Times New Roman" w:hAnsi="Times New Roman" w:cs="Times New Roman"/>
                <w:sz w:val="16"/>
                <w:szCs w:val="16"/>
              </w:rPr>
              <w:t xml:space="preserve"> и </w:t>
            </w:r>
            <w:proofErr w:type="spellStart"/>
            <w:r w:rsidRPr="00417C15">
              <w:rPr>
                <w:rFonts w:ascii="Times New Roman" w:eastAsia="Times New Roman" w:hAnsi="Times New Roman" w:cs="Times New Roman"/>
                <w:sz w:val="16"/>
                <w:szCs w:val="16"/>
              </w:rPr>
              <w:t>Чиндяновского</w:t>
            </w:r>
            <w:proofErr w:type="spellEnd"/>
            <w:r w:rsidRPr="00417C15">
              <w:rPr>
                <w:rFonts w:ascii="Times New Roman" w:eastAsia="Times New Roman" w:hAnsi="Times New Roman" w:cs="Times New Roman"/>
                <w:sz w:val="16"/>
                <w:szCs w:val="16"/>
              </w:rPr>
              <w:t xml:space="preserve"> сельских поселений в </w:t>
            </w:r>
            <w:proofErr w:type="spellStart"/>
            <w:r w:rsidRPr="00417C15">
              <w:rPr>
                <w:rFonts w:ascii="Times New Roman" w:eastAsia="Times New Roman" w:hAnsi="Times New Roman" w:cs="Times New Roman"/>
                <w:sz w:val="16"/>
                <w:szCs w:val="16"/>
              </w:rPr>
              <w:t>Поводимовское</w:t>
            </w:r>
            <w:proofErr w:type="spellEnd"/>
            <w:r w:rsidRPr="00417C15">
              <w:rPr>
                <w:rFonts w:ascii="Times New Roman" w:eastAsia="Times New Roman" w:hAnsi="Times New Roman" w:cs="Times New Roman"/>
                <w:sz w:val="16"/>
                <w:szCs w:val="16"/>
              </w:rPr>
              <w:t xml:space="preserve"> сельское поселение</w:t>
            </w:r>
          </w:p>
        </w:tc>
        <w:tc>
          <w:tcPr>
            <w:tcW w:w="1559" w:type="dxa"/>
            <w:shd w:val="clear" w:color="auto" w:fill="auto"/>
          </w:tcPr>
          <w:p w:rsidR="00830200" w:rsidRPr="00417C15" w:rsidRDefault="00830200" w:rsidP="00830200">
            <w:pPr>
              <w:widowControl w:val="0"/>
              <w:autoSpaceDE w:val="0"/>
              <w:autoSpaceDN w:val="0"/>
              <w:adjustRightInd w:val="0"/>
              <w:spacing w:after="0" w:line="160" w:lineRule="atLeast"/>
              <w:jc w:val="center"/>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В течение года</w:t>
            </w:r>
          </w:p>
        </w:tc>
        <w:tc>
          <w:tcPr>
            <w:tcW w:w="1843" w:type="dxa"/>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 xml:space="preserve">Организационно-правовое управление администрации Дубенского муниципального района во взаимодействии с администрациями </w:t>
            </w:r>
            <w:proofErr w:type="spellStart"/>
            <w:r w:rsidRPr="00417C15">
              <w:rPr>
                <w:rFonts w:ascii="Times New Roman" w:eastAsia="Times New Roman" w:hAnsi="Times New Roman" w:cs="Times New Roman"/>
                <w:sz w:val="16"/>
                <w:szCs w:val="16"/>
              </w:rPr>
              <w:t>Поводимовского</w:t>
            </w:r>
            <w:proofErr w:type="spellEnd"/>
            <w:r w:rsidRPr="00417C15">
              <w:rPr>
                <w:rFonts w:ascii="Times New Roman" w:eastAsia="Times New Roman" w:hAnsi="Times New Roman" w:cs="Times New Roman"/>
                <w:sz w:val="16"/>
                <w:szCs w:val="16"/>
              </w:rPr>
              <w:t xml:space="preserve"> и </w:t>
            </w:r>
            <w:proofErr w:type="spellStart"/>
            <w:r w:rsidRPr="00417C15">
              <w:rPr>
                <w:rFonts w:ascii="Times New Roman" w:eastAsia="Times New Roman" w:hAnsi="Times New Roman" w:cs="Times New Roman"/>
                <w:sz w:val="16"/>
                <w:szCs w:val="16"/>
              </w:rPr>
              <w:t>Чиндяновского</w:t>
            </w:r>
            <w:proofErr w:type="spellEnd"/>
            <w:r w:rsidRPr="00417C15">
              <w:rPr>
                <w:rFonts w:ascii="Times New Roman" w:eastAsia="Times New Roman" w:hAnsi="Times New Roman" w:cs="Times New Roman"/>
                <w:sz w:val="16"/>
                <w:szCs w:val="16"/>
              </w:rPr>
              <w:t xml:space="preserve"> сельских поселений</w:t>
            </w:r>
          </w:p>
        </w:tc>
        <w:tc>
          <w:tcPr>
            <w:tcW w:w="3260" w:type="dxa"/>
            <w:shd w:val="clear" w:color="auto" w:fill="auto"/>
          </w:tcPr>
          <w:p w:rsidR="00830200" w:rsidRPr="00417C15" w:rsidRDefault="00830200" w:rsidP="00830200">
            <w:pPr>
              <w:widowControl w:val="0"/>
              <w:autoSpaceDE w:val="0"/>
              <w:autoSpaceDN w:val="0"/>
              <w:adjustRightInd w:val="0"/>
              <w:spacing w:after="0" w:line="160" w:lineRule="atLeast"/>
              <w:jc w:val="both"/>
              <w:rPr>
                <w:rFonts w:ascii="Times New Roman" w:eastAsia="Times New Roman" w:hAnsi="Times New Roman" w:cs="Times New Roman"/>
                <w:sz w:val="16"/>
                <w:szCs w:val="16"/>
              </w:rPr>
            </w:pPr>
            <w:proofErr w:type="spellStart"/>
            <w:r w:rsidRPr="00417C15">
              <w:rPr>
                <w:rFonts w:ascii="Times New Roman" w:eastAsia="Times New Roman" w:hAnsi="Times New Roman" w:cs="Times New Roman"/>
                <w:sz w:val="16"/>
                <w:szCs w:val="16"/>
              </w:rPr>
              <w:t>Суродеева</w:t>
            </w:r>
            <w:proofErr w:type="spellEnd"/>
            <w:r w:rsidRPr="00417C15">
              <w:rPr>
                <w:rFonts w:ascii="Times New Roman" w:eastAsia="Times New Roman" w:hAnsi="Times New Roman" w:cs="Times New Roman"/>
                <w:sz w:val="16"/>
                <w:szCs w:val="16"/>
              </w:rPr>
              <w:t xml:space="preserve"> Г.А., руководитель аппарата администрации Дубенского муниципального района</w:t>
            </w:r>
          </w:p>
          <w:p w:rsidR="00830200" w:rsidRPr="00417C15" w:rsidRDefault="00830200" w:rsidP="00830200">
            <w:pPr>
              <w:widowControl w:val="0"/>
              <w:autoSpaceDE w:val="0"/>
              <w:autoSpaceDN w:val="0"/>
              <w:adjustRightInd w:val="0"/>
              <w:spacing w:after="0" w:line="160" w:lineRule="atLeast"/>
              <w:jc w:val="both"/>
              <w:rPr>
                <w:rFonts w:ascii="Times New Roman" w:eastAsia="Times New Roman" w:hAnsi="Times New Roman" w:cs="Times New Roman"/>
                <w:sz w:val="16"/>
                <w:szCs w:val="16"/>
              </w:rPr>
            </w:pPr>
            <w:proofErr w:type="spellStart"/>
            <w:r w:rsidRPr="00417C15">
              <w:rPr>
                <w:rFonts w:ascii="Times New Roman" w:eastAsia="Times New Roman" w:hAnsi="Times New Roman" w:cs="Times New Roman"/>
                <w:sz w:val="16"/>
                <w:szCs w:val="16"/>
              </w:rPr>
              <w:t>Суродеева</w:t>
            </w:r>
            <w:proofErr w:type="spellEnd"/>
            <w:r w:rsidRPr="00417C15">
              <w:rPr>
                <w:rFonts w:ascii="Times New Roman" w:eastAsia="Times New Roman" w:hAnsi="Times New Roman" w:cs="Times New Roman"/>
                <w:sz w:val="16"/>
                <w:szCs w:val="16"/>
              </w:rPr>
              <w:t xml:space="preserve"> В.М., глава </w:t>
            </w:r>
            <w:proofErr w:type="spellStart"/>
            <w:r w:rsidRPr="00417C15">
              <w:rPr>
                <w:rFonts w:ascii="Times New Roman" w:eastAsia="Times New Roman" w:hAnsi="Times New Roman" w:cs="Times New Roman"/>
                <w:sz w:val="16"/>
                <w:szCs w:val="16"/>
              </w:rPr>
              <w:t>Поводимовского</w:t>
            </w:r>
            <w:proofErr w:type="spellEnd"/>
            <w:r w:rsidRPr="00417C15">
              <w:rPr>
                <w:rFonts w:ascii="Times New Roman" w:eastAsia="Times New Roman" w:hAnsi="Times New Roman" w:cs="Times New Roman"/>
                <w:sz w:val="16"/>
                <w:szCs w:val="16"/>
              </w:rPr>
              <w:t xml:space="preserve"> сельского поселения (по согласованию)</w:t>
            </w:r>
          </w:p>
          <w:p w:rsidR="00830200" w:rsidRPr="00417C15" w:rsidRDefault="00830200" w:rsidP="00830200">
            <w:pPr>
              <w:widowControl w:val="0"/>
              <w:autoSpaceDE w:val="0"/>
              <w:autoSpaceDN w:val="0"/>
              <w:adjustRightInd w:val="0"/>
              <w:spacing w:after="0" w:line="160" w:lineRule="atLeast"/>
              <w:jc w:val="both"/>
              <w:rPr>
                <w:rFonts w:ascii="Times New Roman" w:eastAsia="Times New Roman" w:hAnsi="Times New Roman" w:cs="Times New Roman"/>
                <w:sz w:val="16"/>
                <w:szCs w:val="16"/>
              </w:rPr>
            </w:pPr>
            <w:proofErr w:type="spellStart"/>
            <w:r w:rsidRPr="00417C15">
              <w:rPr>
                <w:rFonts w:ascii="Times New Roman" w:eastAsia="Times New Roman" w:hAnsi="Times New Roman" w:cs="Times New Roman"/>
                <w:sz w:val="16"/>
                <w:szCs w:val="16"/>
              </w:rPr>
              <w:t>Салаева</w:t>
            </w:r>
            <w:proofErr w:type="spellEnd"/>
            <w:r w:rsidRPr="00417C15">
              <w:rPr>
                <w:rFonts w:ascii="Times New Roman" w:eastAsia="Times New Roman" w:hAnsi="Times New Roman" w:cs="Times New Roman"/>
                <w:sz w:val="16"/>
                <w:szCs w:val="16"/>
              </w:rPr>
              <w:t xml:space="preserve"> Е.Н., глава </w:t>
            </w:r>
            <w:proofErr w:type="spellStart"/>
            <w:r w:rsidRPr="00417C15">
              <w:rPr>
                <w:rFonts w:ascii="Times New Roman" w:eastAsia="Times New Roman" w:hAnsi="Times New Roman" w:cs="Times New Roman"/>
                <w:sz w:val="16"/>
                <w:szCs w:val="16"/>
              </w:rPr>
              <w:t>чиндяновсклого</w:t>
            </w:r>
            <w:proofErr w:type="spellEnd"/>
            <w:r w:rsidRPr="00417C15">
              <w:rPr>
                <w:rFonts w:ascii="Times New Roman" w:eastAsia="Times New Roman" w:hAnsi="Times New Roman" w:cs="Times New Roman"/>
                <w:sz w:val="16"/>
                <w:szCs w:val="16"/>
              </w:rPr>
              <w:t xml:space="preserve"> сельского поселения (по согласованию)</w:t>
            </w:r>
          </w:p>
        </w:tc>
      </w:tr>
      <w:tr w:rsidR="00830200" w:rsidRPr="00417C15" w:rsidTr="00830200">
        <w:tc>
          <w:tcPr>
            <w:tcW w:w="683" w:type="dxa"/>
            <w:shd w:val="clear" w:color="auto" w:fill="auto"/>
          </w:tcPr>
          <w:p w:rsidR="00830200" w:rsidRPr="00417C15" w:rsidRDefault="00830200" w:rsidP="00830200">
            <w:pPr>
              <w:widowControl w:val="0"/>
              <w:autoSpaceDE w:val="0"/>
              <w:autoSpaceDN w:val="0"/>
              <w:adjustRightInd w:val="0"/>
              <w:spacing w:after="0" w:line="160" w:lineRule="atLeast"/>
              <w:jc w:val="center"/>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81</w:t>
            </w:r>
          </w:p>
        </w:tc>
        <w:tc>
          <w:tcPr>
            <w:tcW w:w="6972" w:type="dxa"/>
            <w:shd w:val="clear" w:color="auto" w:fill="auto"/>
          </w:tcPr>
          <w:p w:rsidR="00830200" w:rsidRPr="00417C15" w:rsidRDefault="00830200" w:rsidP="00830200">
            <w:pPr>
              <w:widowControl w:val="0"/>
              <w:autoSpaceDE w:val="0"/>
              <w:autoSpaceDN w:val="0"/>
              <w:adjustRightInd w:val="0"/>
              <w:spacing w:after="0" w:line="160" w:lineRule="atLeast"/>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 xml:space="preserve">Обеспечить подготовку и проведение дополнительных выборов  в Совет депутатов Дубенского муниципального района по </w:t>
            </w:r>
            <w:proofErr w:type="spellStart"/>
            <w:r w:rsidRPr="00417C15">
              <w:rPr>
                <w:rFonts w:ascii="Times New Roman" w:eastAsia="Times New Roman" w:hAnsi="Times New Roman" w:cs="Times New Roman"/>
                <w:sz w:val="16"/>
                <w:szCs w:val="16"/>
              </w:rPr>
              <w:t>Кабаевскому</w:t>
            </w:r>
            <w:proofErr w:type="spellEnd"/>
            <w:r w:rsidRPr="00417C15">
              <w:rPr>
                <w:rFonts w:ascii="Times New Roman" w:eastAsia="Times New Roman" w:hAnsi="Times New Roman" w:cs="Times New Roman"/>
                <w:sz w:val="16"/>
                <w:szCs w:val="16"/>
              </w:rPr>
              <w:t xml:space="preserve"> и </w:t>
            </w:r>
            <w:proofErr w:type="spellStart"/>
            <w:r w:rsidRPr="00417C15">
              <w:rPr>
                <w:rFonts w:ascii="Times New Roman" w:eastAsia="Times New Roman" w:hAnsi="Times New Roman" w:cs="Times New Roman"/>
                <w:sz w:val="16"/>
                <w:szCs w:val="16"/>
              </w:rPr>
              <w:t>Енгалычевско</w:t>
            </w:r>
            <w:proofErr w:type="spellEnd"/>
            <w:r w:rsidRPr="00417C15">
              <w:rPr>
                <w:rFonts w:ascii="Times New Roman" w:eastAsia="Times New Roman" w:hAnsi="Times New Roman" w:cs="Times New Roman"/>
                <w:sz w:val="16"/>
                <w:szCs w:val="16"/>
              </w:rPr>
              <w:t xml:space="preserve">-Николаевскому избирательным округам, основных выборов в Совет депутатов </w:t>
            </w:r>
            <w:proofErr w:type="spellStart"/>
            <w:r w:rsidRPr="00417C15">
              <w:rPr>
                <w:rFonts w:ascii="Times New Roman" w:eastAsia="Times New Roman" w:hAnsi="Times New Roman" w:cs="Times New Roman"/>
                <w:sz w:val="16"/>
                <w:szCs w:val="16"/>
              </w:rPr>
              <w:t>Поводимовского</w:t>
            </w:r>
            <w:proofErr w:type="spellEnd"/>
            <w:r w:rsidRPr="00417C15">
              <w:rPr>
                <w:rFonts w:ascii="Times New Roman" w:eastAsia="Times New Roman" w:hAnsi="Times New Roman" w:cs="Times New Roman"/>
                <w:sz w:val="16"/>
                <w:szCs w:val="16"/>
              </w:rPr>
              <w:t xml:space="preserve"> сельского поселения, повторных выборов в Совет депутатов Дубенского сельского поселения </w:t>
            </w:r>
          </w:p>
        </w:tc>
        <w:tc>
          <w:tcPr>
            <w:tcW w:w="1559" w:type="dxa"/>
            <w:shd w:val="clear" w:color="auto" w:fill="auto"/>
          </w:tcPr>
          <w:p w:rsidR="00830200" w:rsidRPr="00417C15" w:rsidRDefault="00830200" w:rsidP="00830200">
            <w:pPr>
              <w:widowControl w:val="0"/>
              <w:autoSpaceDE w:val="0"/>
              <w:autoSpaceDN w:val="0"/>
              <w:adjustRightInd w:val="0"/>
              <w:spacing w:after="0" w:line="160" w:lineRule="atLeast"/>
              <w:jc w:val="center"/>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сентябрь</w:t>
            </w:r>
          </w:p>
        </w:tc>
        <w:tc>
          <w:tcPr>
            <w:tcW w:w="1843" w:type="dxa"/>
            <w:shd w:val="clear" w:color="auto" w:fill="auto"/>
          </w:tcPr>
          <w:p w:rsidR="00830200" w:rsidRPr="00417C15" w:rsidRDefault="00830200" w:rsidP="00830200">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 xml:space="preserve">Организационно-правовое управление администрации Дубенского муниципального района во взаимодействии с администрациями </w:t>
            </w:r>
            <w:proofErr w:type="spellStart"/>
            <w:r w:rsidRPr="00417C15">
              <w:rPr>
                <w:rFonts w:ascii="Times New Roman" w:eastAsia="Times New Roman" w:hAnsi="Times New Roman" w:cs="Times New Roman"/>
                <w:sz w:val="16"/>
                <w:szCs w:val="16"/>
              </w:rPr>
              <w:t>Поводимовского</w:t>
            </w:r>
            <w:proofErr w:type="spellEnd"/>
            <w:r w:rsidRPr="00417C15">
              <w:rPr>
                <w:rFonts w:ascii="Times New Roman" w:eastAsia="Times New Roman" w:hAnsi="Times New Roman" w:cs="Times New Roman"/>
                <w:sz w:val="16"/>
                <w:szCs w:val="16"/>
              </w:rPr>
              <w:t xml:space="preserve"> и </w:t>
            </w:r>
            <w:proofErr w:type="spellStart"/>
            <w:r w:rsidRPr="00417C15">
              <w:rPr>
                <w:rFonts w:ascii="Times New Roman" w:eastAsia="Times New Roman" w:hAnsi="Times New Roman" w:cs="Times New Roman"/>
                <w:sz w:val="16"/>
                <w:szCs w:val="16"/>
              </w:rPr>
              <w:t>Чиндяновского</w:t>
            </w:r>
            <w:proofErr w:type="spellEnd"/>
            <w:r w:rsidRPr="00417C15">
              <w:rPr>
                <w:rFonts w:ascii="Times New Roman" w:eastAsia="Times New Roman" w:hAnsi="Times New Roman" w:cs="Times New Roman"/>
                <w:sz w:val="16"/>
                <w:szCs w:val="16"/>
              </w:rPr>
              <w:t xml:space="preserve"> </w:t>
            </w:r>
            <w:r w:rsidRPr="00417C15">
              <w:rPr>
                <w:rFonts w:ascii="Times New Roman" w:eastAsia="Times New Roman" w:hAnsi="Times New Roman" w:cs="Times New Roman"/>
                <w:sz w:val="16"/>
                <w:szCs w:val="16"/>
              </w:rPr>
              <w:lastRenderedPageBreak/>
              <w:t>сельских поселений, Дубенской территориальной избирательной комиссией</w:t>
            </w:r>
          </w:p>
        </w:tc>
        <w:tc>
          <w:tcPr>
            <w:tcW w:w="3260" w:type="dxa"/>
            <w:shd w:val="clear" w:color="auto" w:fill="auto"/>
          </w:tcPr>
          <w:p w:rsidR="00830200" w:rsidRPr="00417C15" w:rsidRDefault="00830200" w:rsidP="00830200">
            <w:pPr>
              <w:widowControl w:val="0"/>
              <w:autoSpaceDE w:val="0"/>
              <w:autoSpaceDN w:val="0"/>
              <w:adjustRightInd w:val="0"/>
              <w:spacing w:after="0" w:line="160" w:lineRule="atLeast"/>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lastRenderedPageBreak/>
              <w:t xml:space="preserve">Маркова Е.Г., </w:t>
            </w:r>
            <w:proofErr w:type="spellStart"/>
            <w:r w:rsidRPr="00417C15">
              <w:rPr>
                <w:rFonts w:ascii="Times New Roman" w:eastAsia="Times New Roman" w:hAnsi="Times New Roman" w:cs="Times New Roman"/>
                <w:sz w:val="16"/>
                <w:szCs w:val="16"/>
              </w:rPr>
              <w:t>заместительглавы</w:t>
            </w:r>
            <w:proofErr w:type="spellEnd"/>
            <w:r w:rsidRPr="00417C15">
              <w:rPr>
                <w:rFonts w:ascii="Times New Roman" w:eastAsia="Times New Roman" w:hAnsi="Times New Roman" w:cs="Times New Roman"/>
                <w:sz w:val="16"/>
                <w:szCs w:val="16"/>
              </w:rPr>
              <w:t xml:space="preserve"> –начальник управления по социальной работе администрации Дубенского муниципального района</w:t>
            </w:r>
          </w:p>
          <w:p w:rsidR="00830200" w:rsidRPr="00417C15" w:rsidRDefault="00830200" w:rsidP="00830200">
            <w:pPr>
              <w:widowControl w:val="0"/>
              <w:autoSpaceDE w:val="0"/>
              <w:autoSpaceDN w:val="0"/>
              <w:adjustRightInd w:val="0"/>
              <w:spacing w:after="0" w:line="160" w:lineRule="atLeast"/>
              <w:jc w:val="both"/>
              <w:rPr>
                <w:rFonts w:ascii="Times New Roman" w:eastAsia="Times New Roman" w:hAnsi="Times New Roman" w:cs="Times New Roman"/>
                <w:sz w:val="16"/>
                <w:szCs w:val="16"/>
              </w:rPr>
            </w:pPr>
            <w:proofErr w:type="spellStart"/>
            <w:r w:rsidRPr="00417C15">
              <w:rPr>
                <w:rFonts w:ascii="Times New Roman" w:eastAsia="Times New Roman" w:hAnsi="Times New Roman" w:cs="Times New Roman"/>
                <w:sz w:val="16"/>
                <w:szCs w:val="16"/>
              </w:rPr>
              <w:t>Суродеева</w:t>
            </w:r>
            <w:proofErr w:type="spellEnd"/>
            <w:r w:rsidRPr="00417C15">
              <w:rPr>
                <w:rFonts w:ascii="Times New Roman" w:eastAsia="Times New Roman" w:hAnsi="Times New Roman" w:cs="Times New Roman"/>
                <w:sz w:val="16"/>
                <w:szCs w:val="16"/>
              </w:rPr>
              <w:t xml:space="preserve"> Г.А., руководитель аппарата администрации Дубенского муниципального района</w:t>
            </w:r>
          </w:p>
          <w:p w:rsidR="00830200" w:rsidRPr="00417C15" w:rsidRDefault="00830200" w:rsidP="00830200">
            <w:pPr>
              <w:widowControl w:val="0"/>
              <w:autoSpaceDE w:val="0"/>
              <w:autoSpaceDN w:val="0"/>
              <w:adjustRightInd w:val="0"/>
              <w:spacing w:after="0" w:line="160" w:lineRule="atLeast"/>
              <w:jc w:val="both"/>
              <w:rPr>
                <w:rFonts w:ascii="Times New Roman" w:eastAsia="Times New Roman" w:hAnsi="Times New Roman" w:cs="Times New Roman"/>
                <w:sz w:val="16"/>
                <w:szCs w:val="16"/>
              </w:rPr>
            </w:pPr>
            <w:proofErr w:type="spellStart"/>
            <w:r w:rsidRPr="00417C15">
              <w:rPr>
                <w:rFonts w:ascii="Times New Roman" w:eastAsia="Times New Roman" w:hAnsi="Times New Roman" w:cs="Times New Roman"/>
                <w:sz w:val="16"/>
                <w:szCs w:val="16"/>
              </w:rPr>
              <w:t>Суродеева</w:t>
            </w:r>
            <w:proofErr w:type="spellEnd"/>
            <w:r w:rsidRPr="00417C15">
              <w:rPr>
                <w:rFonts w:ascii="Times New Roman" w:eastAsia="Times New Roman" w:hAnsi="Times New Roman" w:cs="Times New Roman"/>
                <w:sz w:val="16"/>
                <w:szCs w:val="16"/>
              </w:rPr>
              <w:t xml:space="preserve"> В.М., глава </w:t>
            </w:r>
            <w:proofErr w:type="spellStart"/>
            <w:r w:rsidRPr="00417C15">
              <w:rPr>
                <w:rFonts w:ascii="Times New Roman" w:eastAsia="Times New Roman" w:hAnsi="Times New Roman" w:cs="Times New Roman"/>
                <w:sz w:val="16"/>
                <w:szCs w:val="16"/>
              </w:rPr>
              <w:t>Поводимовского</w:t>
            </w:r>
            <w:proofErr w:type="spellEnd"/>
            <w:r w:rsidRPr="00417C15">
              <w:rPr>
                <w:rFonts w:ascii="Times New Roman" w:eastAsia="Times New Roman" w:hAnsi="Times New Roman" w:cs="Times New Roman"/>
                <w:sz w:val="16"/>
                <w:szCs w:val="16"/>
              </w:rPr>
              <w:t xml:space="preserve"> сельского поселения (по согласованию)</w:t>
            </w:r>
          </w:p>
          <w:p w:rsidR="00830200" w:rsidRPr="00417C15" w:rsidRDefault="00830200" w:rsidP="00830200">
            <w:pPr>
              <w:widowControl w:val="0"/>
              <w:autoSpaceDE w:val="0"/>
              <w:autoSpaceDN w:val="0"/>
              <w:adjustRightInd w:val="0"/>
              <w:spacing w:after="0" w:line="160" w:lineRule="atLeast"/>
              <w:jc w:val="both"/>
              <w:rPr>
                <w:rFonts w:ascii="Times New Roman" w:eastAsia="Times New Roman" w:hAnsi="Times New Roman" w:cs="Times New Roman"/>
                <w:sz w:val="16"/>
                <w:szCs w:val="16"/>
              </w:rPr>
            </w:pPr>
            <w:proofErr w:type="spellStart"/>
            <w:r w:rsidRPr="00417C15">
              <w:rPr>
                <w:rFonts w:ascii="Times New Roman" w:eastAsia="Times New Roman" w:hAnsi="Times New Roman" w:cs="Times New Roman"/>
                <w:sz w:val="16"/>
                <w:szCs w:val="16"/>
              </w:rPr>
              <w:t>Салаева</w:t>
            </w:r>
            <w:proofErr w:type="spellEnd"/>
            <w:r w:rsidRPr="00417C15">
              <w:rPr>
                <w:rFonts w:ascii="Times New Roman" w:eastAsia="Times New Roman" w:hAnsi="Times New Roman" w:cs="Times New Roman"/>
                <w:sz w:val="16"/>
                <w:szCs w:val="16"/>
              </w:rPr>
              <w:t xml:space="preserve"> Е.Н., глава </w:t>
            </w:r>
            <w:proofErr w:type="spellStart"/>
            <w:r w:rsidRPr="00417C15">
              <w:rPr>
                <w:rFonts w:ascii="Times New Roman" w:eastAsia="Times New Roman" w:hAnsi="Times New Roman" w:cs="Times New Roman"/>
                <w:sz w:val="16"/>
                <w:szCs w:val="16"/>
              </w:rPr>
              <w:t>Чиндяновского</w:t>
            </w:r>
            <w:proofErr w:type="spellEnd"/>
            <w:r w:rsidRPr="00417C15">
              <w:rPr>
                <w:rFonts w:ascii="Times New Roman" w:eastAsia="Times New Roman" w:hAnsi="Times New Roman" w:cs="Times New Roman"/>
                <w:sz w:val="16"/>
                <w:szCs w:val="16"/>
              </w:rPr>
              <w:t xml:space="preserve"> </w:t>
            </w:r>
            <w:r w:rsidRPr="00417C15">
              <w:rPr>
                <w:rFonts w:ascii="Times New Roman" w:eastAsia="Times New Roman" w:hAnsi="Times New Roman" w:cs="Times New Roman"/>
                <w:sz w:val="16"/>
                <w:szCs w:val="16"/>
              </w:rPr>
              <w:lastRenderedPageBreak/>
              <w:t>сельского поселения (по согласованию)</w:t>
            </w:r>
          </w:p>
        </w:tc>
      </w:tr>
    </w:tbl>
    <w:p w:rsidR="00830200" w:rsidRPr="00417C15" w:rsidRDefault="00830200" w:rsidP="00830200">
      <w:pPr>
        <w:widowControl w:val="0"/>
        <w:tabs>
          <w:tab w:val="center" w:pos="4677"/>
          <w:tab w:val="right" w:pos="9355"/>
        </w:tabs>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830200" w:rsidRPr="00417C15" w:rsidRDefault="00830200" w:rsidP="00830200">
      <w:pPr>
        <w:widowControl w:val="0"/>
        <w:tabs>
          <w:tab w:val="center" w:pos="4677"/>
          <w:tab w:val="right" w:pos="9355"/>
        </w:tabs>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830200" w:rsidRPr="00417C15" w:rsidRDefault="00830200" w:rsidP="00830200">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sectPr w:rsidR="00830200" w:rsidRPr="00417C15" w:rsidSect="00830200">
          <w:pgSz w:w="16834" w:h="11904" w:orient="landscape"/>
          <w:pgMar w:top="1701" w:right="1134" w:bottom="851" w:left="1134" w:header="720" w:footer="720" w:gutter="0"/>
          <w:cols w:space="720"/>
          <w:noEndnote/>
          <w:titlePg/>
          <w:docGrid w:linePitch="272"/>
        </w:sectPr>
      </w:pPr>
    </w:p>
    <w:p w:rsidR="00830200" w:rsidRPr="00417C15" w:rsidRDefault="00830200" w:rsidP="00830200">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830200" w:rsidRPr="00417C15" w:rsidRDefault="00830200" w:rsidP="00830200">
      <w:pPr>
        <w:widowControl w:val="0"/>
        <w:spacing w:after="0" w:line="240" w:lineRule="auto"/>
        <w:ind w:firstLine="720"/>
        <w:contextualSpacing/>
        <w:jc w:val="center"/>
        <w:rPr>
          <w:rFonts w:ascii="Times New Roman" w:eastAsia="Times New Roman" w:hAnsi="Times New Roman" w:cs="Arial"/>
          <w:iCs/>
          <w:sz w:val="16"/>
          <w:szCs w:val="16"/>
        </w:rPr>
      </w:pPr>
    </w:p>
    <w:p w:rsidR="00830200" w:rsidRPr="00417C15" w:rsidRDefault="00830200" w:rsidP="00830200">
      <w:pPr>
        <w:keepNext/>
        <w:spacing w:after="0" w:line="240" w:lineRule="auto"/>
        <w:ind w:right="-185"/>
        <w:jc w:val="center"/>
        <w:outlineLvl w:val="2"/>
        <w:rPr>
          <w:rFonts w:ascii="Times New Roman" w:eastAsia="Times New Roman" w:hAnsi="Times New Roman" w:cs="Times New Roman"/>
          <w:b/>
          <w:sz w:val="16"/>
          <w:szCs w:val="16"/>
        </w:rPr>
      </w:pPr>
      <w:r w:rsidRPr="00417C15">
        <w:rPr>
          <w:rFonts w:ascii="Times New Roman" w:eastAsia="Times New Roman" w:hAnsi="Times New Roman" w:cs="Times New Roman"/>
          <w:b/>
          <w:sz w:val="16"/>
          <w:szCs w:val="16"/>
        </w:rPr>
        <w:t>СОВЕТ ДЕПУТАТОВ ДУБЕНСКОГО МУНИЦИПАЛЬНОГО РАЙОНА</w:t>
      </w:r>
    </w:p>
    <w:p w:rsidR="00830200" w:rsidRPr="00417C15" w:rsidRDefault="00830200" w:rsidP="00830200">
      <w:pPr>
        <w:jc w:val="center"/>
        <w:rPr>
          <w:rFonts w:ascii="Times New Roman" w:hAnsi="Times New Roman" w:cs="Times New Roman"/>
          <w:b/>
          <w:sz w:val="16"/>
          <w:szCs w:val="16"/>
        </w:rPr>
      </w:pPr>
      <w:r w:rsidRPr="00417C15">
        <w:rPr>
          <w:rFonts w:ascii="Times New Roman" w:hAnsi="Times New Roman" w:cs="Times New Roman"/>
          <w:b/>
          <w:sz w:val="16"/>
          <w:szCs w:val="16"/>
        </w:rPr>
        <w:t>РЕСПУБЛИКИ  МОРДОВИЯ  ШЕСТОГО СОЗЫВА</w:t>
      </w:r>
    </w:p>
    <w:p w:rsidR="00830200" w:rsidRPr="00417C15" w:rsidRDefault="00830200" w:rsidP="00830200">
      <w:pPr>
        <w:spacing w:after="0" w:line="218" w:lineRule="auto"/>
        <w:rPr>
          <w:rFonts w:ascii="Times New Roman" w:eastAsia="Times New Roman" w:hAnsi="Times New Roman" w:cs="Times New Roman"/>
          <w:sz w:val="16"/>
          <w:szCs w:val="16"/>
        </w:rPr>
      </w:pPr>
    </w:p>
    <w:p w:rsidR="00830200" w:rsidRPr="00417C15" w:rsidRDefault="00830200" w:rsidP="00830200">
      <w:pPr>
        <w:spacing w:after="0" w:line="218" w:lineRule="auto"/>
        <w:jc w:val="center"/>
        <w:rPr>
          <w:rFonts w:ascii="Times New Roman" w:eastAsia="Times New Roman" w:hAnsi="Times New Roman" w:cs="Times New Roman"/>
          <w:b/>
          <w:sz w:val="16"/>
          <w:szCs w:val="16"/>
        </w:rPr>
      </w:pPr>
      <w:r w:rsidRPr="00417C15">
        <w:rPr>
          <w:rFonts w:ascii="Times New Roman" w:eastAsia="Times New Roman" w:hAnsi="Times New Roman" w:cs="Times New Roman"/>
          <w:b/>
          <w:sz w:val="16"/>
          <w:szCs w:val="16"/>
        </w:rPr>
        <w:t>РЕШЕНИЕ</w:t>
      </w:r>
    </w:p>
    <w:p w:rsidR="00830200" w:rsidRPr="00417C15" w:rsidRDefault="00830200" w:rsidP="00830200">
      <w:pPr>
        <w:spacing w:after="0" w:line="218" w:lineRule="auto"/>
        <w:jc w:val="center"/>
        <w:rPr>
          <w:rFonts w:ascii="Times New Roman" w:eastAsia="Times New Roman" w:hAnsi="Times New Roman" w:cs="Times New Roman"/>
          <w:sz w:val="16"/>
          <w:szCs w:val="16"/>
        </w:rPr>
      </w:pPr>
    </w:p>
    <w:p w:rsidR="00830200" w:rsidRPr="00417C15" w:rsidRDefault="00830200" w:rsidP="00830200">
      <w:pPr>
        <w:spacing w:after="0" w:line="218" w:lineRule="auto"/>
        <w:jc w:val="center"/>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с. Дубенки</w:t>
      </w:r>
    </w:p>
    <w:p w:rsidR="00830200" w:rsidRPr="00417C15" w:rsidRDefault="00830200" w:rsidP="00830200">
      <w:pPr>
        <w:spacing w:after="0" w:line="218" w:lineRule="auto"/>
        <w:rPr>
          <w:rFonts w:ascii="Times New Roman" w:eastAsia="Times New Roman" w:hAnsi="Times New Roman" w:cs="Times New Roman"/>
          <w:b/>
          <w:sz w:val="16"/>
          <w:szCs w:val="16"/>
        </w:rPr>
      </w:pPr>
    </w:p>
    <w:p w:rsidR="00830200" w:rsidRPr="00417C15" w:rsidRDefault="00830200" w:rsidP="00830200">
      <w:pPr>
        <w:autoSpaceDE w:val="0"/>
        <w:autoSpaceDN w:val="0"/>
        <w:adjustRightInd w:val="0"/>
        <w:spacing w:after="0" w:line="240" w:lineRule="auto"/>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 xml:space="preserve">     12.03.2020                                                                                               № 231 </w:t>
      </w:r>
    </w:p>
    <w:p w:rsidR="00830200" w:rsidRPr="00417C15" w:rsidRDefault="00830200" w:rsidP="00830200">
      <w:pPr>
        <w:autoSpaceDE w:val="0"/>
        <w:autoSpaceDN w:val="0"/>
        <w:adjustRightInd w:val="0"/>
        <w:spacing w:after="0" w:line="240" w:lineRule="auto"/>
        <w:jc w:val="center"/>
        <w:rPr>
          <w:rFonts w:ascii="Times New Roman" w:eastAsia="Times New Roman" w:hAnsi="Times New Roman" w:cs="Times New Roman"/>
          <w:sz w:val="16"/>
          <w:szCs w:val="16"/>
        </w:rPr>
      </w:pPr>
    </w:p>
    <w:p w:rsidR="00830200" w:rsidRPr="00417C15" w:rsidRDefault="00830200" w:rsidP="00830200">
      <w:pPr>
        <w:autoSpaceDE w:val="0"/>
        <w:autoSpaceDN w:val="0"/>
        <w:adjustRightInd w:val="0"/>
        <w:spacing w:after="0" w:line="240" w:lineRule="auto"/>
        <w:ind w:firstLine="709"/>
        <w:jc w:val="center"/>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О внесении изменений в решение Совета депутатов Дубенского муниципального района от  26.12.2019 г. № 219  «О  районном бюджете Дубенского муниципального района на 2020 год и на плановый период 2021 и 2022 годов»</w:t>
      </w:r>
    </w:p>
    <w:p w:rsidR="00830200" w:rsidRPr="00417C15" w:rsidRDefault="00830200" w:rsidP="00830200">
      <w:pPr>
        <w:spacing w:after="0" w:line="240" w:lineRule="auto"/>
        <w:ind w:firstLine="709"/>
        <w:rPr>
          <w:rFonts w:ascii="Times New Roman" w:hAnsi="Times New Roman" w:cs="Times New Roman"/>
          <w:b/>
          <w:sz w:val="16"/>
          <w:szCs w:val="16"/>
        </w:rPr>
      </w:pPr>
      <w:r w:rsidRPr="00417C15">
        <w:rPr>
          <w:rFonts w:ascii="Times New Roman" w:hAnsi="Times New Roman" w:cs="Times New Roman"/>
          <w:sz w:val="16"/>
          <w:szCs w:val="16"/>
        </w:rPr>
        <w:t xml:space="preserve">             </w:t>
      </w:r>
      <w:r w:rsidRPr="00417C15">
        <w:rPr>
          <w:rFonts w:ascii="Times New Roman" w:hAnsi="Times New Roman" w:cs="Times New Roman"/>
          <w:b/>
          <w:sz w:val="16"/>
          <w:szCs w:val="16"/>
        </w:rPr>
        <w:t xml:space="preserve">      </w:t>
      </w:r>
    </w:p>
    <w:p w:rsidR="00830200" w:rsidRPr="00417C15" w:rsidRDefault="00830200" w:rsidP="00830200">
      <w:pPr>
        <w:autoSpaceDE w:val="0"/>
        <w:autoSpaceDN w:val="0"/>
        <w:adjustRightInd w:val="0"/>
        <w:spacing w:after="0" w:line="240" w:lineRule="auto"/>
        <w:ind w:firstLine="709"/>
        <w:jc w:val="both"/>
        <w:rPr>
          <w:rFonts w:ascii="Times New Roman" w:hAnsi="Times New Roman" w:cs="Times New Roman"/>
          <w:sz w:val="16"/>
          <w:szCs w:val="16"/>
        </w:rPr>
      </w:pPr>
      <w:r w:rsidRPr="00417C15">
        <w:rPr>
          <w:rFonts w:ascii="Times New Roman" w:hAnsi="Times New Roman" w:cs="Times New Roman"/>
          <w:sz w:val="16"/>
          <w:szCs w:val="16"/>
        </w:rPr>
        <w:t xml:space="preserve">          В соответствии с </w:t>
      </w:r>
      <w:hyperlink r:id="rId10" w:history="1">
        <w:r w:rsidRPr="00417C15">
          <w:rPr>
            <w:rFonts w:ascii="Times New Roman" w:hAnsi="Times New Roman" w:cs="Times New Roman"/>
            <w:sz w:val="16"/>
            <w:szCs w:val="16"/>
          </w:rPr>
          <w:t>Бюджетным кодексом</w:t>
        </w:r>
      </w:hyperlink>
      <w:r w:rsidRPr="00417C15">
        <w:rPr>
          <w:rFonts w:ascii="Times New Roman" w:hAnsi="Times New Roman" w:cs="Times New Roman"/>
          <w:sz w:val="16"/>
          <w:szCs w:val="16"/>
        </w:rPr>
        <w:t xml:space="preserve"> Российской Федерации, </w:t>
      </w:r>
      <w:hyperlink r:id="rId11" w:history="1">
        <w:r w:rsidRPr="00417C15">
          <w:rPr>
            <w:rFonts w:ascii="Times New Roman" w:hAnsi="Times New Roman" w:cs="Times New Roman"/>
            <w:sz w:val="16"/>
            <w:szCs w:val="16"/>
          </w:rPr>
          <w:t>Федеральным законом</w:t>
        </w:r>
      </w:hyperlink>
      <w:r w:rsidRPr="00417C15">
        <w:rPr>
          <w:rFonts w:ascii="Times New Roman" w:hAnsi="Times New Roman" w:cs="Times New Roman"/>
          <w:sz w:val="16"/>
          <w:szCs w:val="16"/>
        </w:rPr>
        <w:t xml:space="preserve"> от 06 октября 2003 года № 131-ФЗ "Об общих принципах организации местного самоуправления в Российской Федерации" Совет депутатов Дубенского муниципального района  решил:</w:t>
      </w:r>
    </w:p>
    <w:p w:rsidR="00830200" w:rsidRPr="00417C15" w:rsidRDefault="00830200" w:rsidP="00830200">
      <w:pPr>
        <w:autoSpaceDE w:val="0"/>
        <w:autoSpaceDN w:val="0"/>
        <w:adjustRightInd w:val="0"/>
        <w:spacing w:after="0" w:line="240" w:lineRule="auto"/>
        <w:ind w:firstLine="709"/>
        <w:jc w:val="both"/>
        <w:rPr>
          <w:rFonts w:ascii="Times New Roman" w:hAnsi="Times New Roman" w:cs="Times New Roman"/>
          <w:sz w:val="16"/>
          <w:szCs w:val="16"/>
        </w:rPr>
      </w:pPr>
    </w:p>
    <w:p w:rsidR="00830200" w:rsidRPr="00417C15" w:rsidRDefault="00830200" w:rsidP="00830200">
      <w:pPr>
        <w:spacing w:after="0" w:line="240" w:lineRule="auto"/>
        <w:ind w:firstLine="709"/>
        <w:jc w:val="both"/>
        <w:rPr>
          <w:rFonts w:ascii="Times New Roman" w:hAnsi="Times New Roman" w:cs="Times New Roman"/>
          <w:b/>
          <w:sz w:val="16"/>
          <w:szCs w:val="16"/>
        </w:rPr>
      </w:pPr>
      <w:r w:rsidRPr="00417C15">
        <w:rPr>
          <w:rFonts w:ascii="Times New Roman" w:hAnsi="Times New Roman" w:cs="Times New Roman"/>
          <w:b/>
          <w:sz w:val="16"/>
          <w:szCs w:val="16"/>
        </w:rPr>
        <w:t xml:space="preserve">        </w:t>
      </w:r>
      <w:r w:rsidRPr="00417C15">
        <w:rPr>
          <w:rFonts w:ascii="Times New Roman" w:hAnsi="Times New Roman" w:cs="Times New Roman"/>
          <w:sz w:val="16"/>
          <w:szCs w:val="16"/>
        </w:rPr>
        <w:t>Внести в решение Совета депутатов Дубенского муниципального района от 26 декабря 2019 года № 219  «О районном бюджете Дубенского муниципального района на 2020 год и на плановый период 2021 и 2022 годов»,)  следующие изменения и дополнения:</w:t>
      </w:r>
    </w:p>
    <w:p w:rsidR="00830200" w:rsidRPr="00417C15" w:rsidRDefault="00830200" w:rsidP="00830200">
      <w:pPr>
        <w:spacing w:after="0" w:line="240" w:lineRule="auto"/>
        <w:ind w:firstLine="709"/>
        <w:jc w:val="both"/>
        <w:rPr>
          <w:rFonts w:ascii="Times New Roman" w:hAnsi="Times New Roman" w:cs="Times New Roman"/>
          <w:sz w:val="16"/>
          <w:szCs w:val="16"/>
        </w:rPr>
      </w:pPr>
      <w:r w:rsidRPr="00417C15">
        <w:rPr>
          <w:rFonts w:ascii="Times New Roman" w:hAnsi="Times New Roman" w:cs="Times New Roman"/>
          <w:sz w:val="16"/>
          <w:szCs w:val="16"/>
        </w:rPr>
        <w:t xml:space="preserve">            </w:t>
      </w:r>
      <w:r w:rsidRPr="00417C15">
        <w:rPr>
          <w:rFonts w:ascii="Times New Roman" w:hAnsi="Times New Roman" w:cs="Times New Roman"/>
          <w:b/>
          <w:sz w:val="16"/>
          <w:szCs w:val="16"/>
        </w:rPr>
        <w:t>1.</w:t>
      </w:r>
      <w:r w:rsidRPr="00417C15">
        <w:rPr>
          <w:rFonts w:ascii="Times New Roman" w:hAnsi="Times New Roman" w:cs="Times New Roman"/>
          <w:sz w:val="16"/>
          <w:szCs w:val="16"/>
        </w:rPr>
        <w:t xml:space="preserve">  Пункт 1 статьи  1 изложить в следующей редакции:</w:t>
      </w:r>
    </w:p>
    <w:p w:rsidR="00830200" w:rsidRPr="00417C15" w:rsidRDefault="00830200" w:rsidP="00830200">
      <w:pPr>
        <w:autoSpaceDE w:val="0"/>
        <w:autoSpaceDN w:val="0"/>
        <w:adjustRightInd w:val="0"/>
        <w:spacing w:after="0" w:line="240" w:lineRule="auto"/>
        <w:rPr>
          <w:rFonts w:ascii="Times New Roman" w:eastAsia="Times New Roman" w:hAnsi="Times New Roman" w:cs="Times New Roman"/>
          <w:sz w:val="16"/>
          <w:szCs w:val="16"/>
        </w:rPr>
      </w:pPr>
    </w:p>
    <w:p w:rsidR="00830200" w:rsidRPr="00417C15" w:rsidRDefault="00830200" w:rsidP="00830200">
      <w:pPr>
        <w:autoSpaceDE w:val="0"/>
        <w:autoSpaceDN w:val="0"/>
        <w:adjustRightInd w:val="0"/>
        <w:spacing w:after="0" w:line="240" w:lineRule="auto"/>
        <w:ind w:firstLine="709"/>
        <w:jc w:val="both"/>
        <w:rPr>
          <w:rFonts w:ascii="Times New Roman" w:hAnsi="Times New Roman" w:cs="Times New Roman"/>
          <w:sz w:val="16"/>
          <w:szCs w:val="16"/>
        </w:rPr>
      </w:pPr>
      <w:r w:rsidRPr="00417C15">
        <w:rPr>
          <w:rFonts w:ascii="Times New Roman" w:hAnsi="Times New Roman" w:cs="Times New Roman"/>
          <w:sz w:val="16"/>
          <w:szCs w:val="16"/>
        </w:rPr>
        <w:t>1. Утвердить  районный бюджет Дубенского муниципального района   на 2020 год по доходам в сумме 223906,1 тыс. рублей и по расходам в сумме 229743,4  тыс. рублей, с превышением расходов над доходами в сумме 5837,3         тыс. рублей</w:t>
      </w:r>
      <w:r w:rsidRPr="00417C15">
        <w:rPr>
          <w:rFonts w:ascii="Times New Roman" w:hAnsi="Times New Roman" w:cs="Times New Roman"/>
          <w:bCs/>
          <w:sz w:val="16"/>
          <w:szCs w:val="16"/>
        </w:rPr>
        <w:t>,</w:t>
      </w:r>
      <w:r w:rsidRPr="00417C15">
        <w:rPr>
          <w:rFonts w:ascii="Times New Roman" w:hAnsi="Times New Roman" w:cs="Times New Roman"/>
          <w:sz w:val="16"/>
          <w:szCs w:val="16"/>
        </w:rPr>
        <w:t xml:space="preserve"> что без учета остатков средств районного бюджета составляет 10 % от утвержденного общего годового объема доходов местного бюджета без учета утвержденного объема безвозмездных поступлений и (или) поступлений налоговых доходов по дополнительным нормативам отчислений, исходя из уровня инфляции, не превышающего 4,0 процента (декабрь 2020 года к декабрю 2019 года)</w:t>
      </w:r>
    </w:p>
    <w:p w:rsidR="00830200" w:rsidRPr="00417C15" w:rsidRDefault="00830200" w:rsidP="00830200">
      <w:pPr>
        <w:autoSpaceDE w:val="0"/>
        <w:autoSpaceDN w:val="0"/>
        <w:adjustRightInd w:val="0"/>
        <w:spacing w:after="0" w:line="240" w:lineRule="auto"/>
        <w:ind w:firstLine="709"/>
        <w:jc w:val="both"/>
        <w:rPr>
          <w:rFonts w:ascii="Times New Roman" w:hAnsi="Times New Roman" w:cs="Times New Roman"/>
          <w:sz w:val="16"/>
          <w:szCs w:val="16"/>
        </w:rPr>
      </w:pPr>
      <w:r w:rsidRPr="00417C15">
        <w:rPr>
          <w:rFonts w:ascii="Times New Roman" w:hAnsi="Times New Roman" w:cs="Times New Roman"/>
          <w:sz w:val="16"/>
          <w:szCs w:val="16"/>
        </w:rPr>
        <w:t>2. Утвердить  районный бюджет Дубенского муниципального района   на 2021 год по доходам в сумме 191645,2 тыс. рублей и по расходам в сумме 194872,2  тыс. рублей, с превышением расходов над доходами в сумме 3227,0         тыс. рублей</w:t>
      </w:r>
      <w:r w:rsidRPr="00417C15">
        <w:rPr>
          <w:rFonts w:ascii="Times New Roman" w:hAnsi="Times New Roman" w:cs="Times New Roman"/>
          <w:bCs/>
          <w:sz w:val="16"/>
          <w:szCs w:val="16"/>
        </w:rPr>
        <w:t>,</w:t>
      </w:r>
      <w:r w:rsidRPr="00417C15">
        <w:rPr>
          <w:rFonts w:ascii="Times New Roman" w:hAnsi="Times New Roman" w:cs="Times New Roman"/>
          <w:sz w:val="16"/>
          <w:szCs w:val="16"/>
        </w:rPr>
        <w:t xml:space="preserve"> что без учета остатков средств районного бюджета составляет 10 % от утвержденного общего годового объема доходов местного бюджета без учета утвержденного объема безвозмездных поступлений и (или) поступлений налоговых доходов по дополнительным нормативам отчислений, исходя из уровня инфляции, не превышающего 4,0 процента (декабрь 2021 года к декабрю 2020 года)</w:t>
      </w:r>
    </w:p>
    <w:p w:rsidR="00830200" w:rsidRPr="00417C15" w:rsidRDefault="00830200" w:rsidP="00830200">
      <w:pPr>
        <w:autoSpaceDE w:val="0"/>
        <w:autoSpaceDN w:val="0"/>
        <w:adjustRightInd w:val="0"/>
        <w:spacing w:after="0" w:line="240" w:lineRule="auto"/>
        <w:ind w:firstLine="709"/>
        <w:jc w:val="both"/>
        <w:rPr>
          <w:rFonts w:ascii="Times New Roman" w:hAnsi="Times New Roman" w:cs="Times New Roman"/>
          <w:sz w:val="16"/>
          <w:szCs w:val="16"/>
        </w:rPr>
      </w:pPr>
    </w:p>
    <w:p w:rsidR="00830200" w:rsidRPr="00417C15" w:rsidRDefault="00830200" w:rsidP="00830200">
      <w:pPr>
        <w:autoSpaceDE w:val="0"/>
        <w:autoSpaceDN w:val="0"/>
        <w:adjustRightInd w:val="0"/>
        <w:spacing w:after="0" w:line="240" w:lineRule="auto"/>
        <w:ind w:firstLine="709"/>
        <w:jc w:val="both"/>
        <w:rPr>
          <w:rFonts w:ascii="Times New Roman" w:hAnsi="Times New Roman" w:cs="Times New Roman"/>
          <w:sz w:val="16"/>
          <w:szCs w:val="16"/>
        </w:rPr>
      </w:pPr>
      <w:r w:rsidRPr="00417C15">
        <w:rPr>
          <w:rFonts w:ascii="Times New Roman" w:hAnsi="Times New Roman" w:cs="Times New Roman"/>
          <w:b/>
          <w:sz w:val="16"/>
          <w:szCs w:val="16"/>
        </w:rPr>
        <w:t>2</w:t>
      </w:r>
      <w:r w:rsidRPr="00417C15">
        <w:rPr>
          <w:rFonts w:ascii="Times New Roman" w:hAnsi="Times New Roman" w:cs="Times New Roman"/>
          <w:sz w:val="16"/>
          <w:szCs w:val="16"/>
        </w:rPr>
        <w:t>. пункт 1 статьи 9 изложить в следующей редакции:</w:t>
      </w:r>
    </w:p>
    <w:p w:rsidR="00830200" w:rsidRPr="00417C15" w:rsidRDefault="00830200" w:rsidP="00830200">
      <w:pPr>
        <w:autoSpaceDE w:val="0"/>
        <w:autoSpaceDN w:val="0"/>
        <w:adjustRightInd w:val="0"/>
        <w:spacing w:after="0" w:line="240" w:lineRule="auto"/>
        <w:ind w:firstLine="709"/>
        <w:jc w:val="both"/>
        <w:rPr>
          <w:rFonts w:ascii="Times New Roman" w:hAnsi="Times New Roman" w:cs="Times New Roman"/>
          <w:sz w:val="16"/>
          <w:szCs w:val="16"/>
        </w:rPr>
      </w:pPr>
      <w:r w:rsidRPr="00417C15">
        <w:rPr>
          <w:rFonts w:ascii="Times New Roman" w:hAnsi="Times New Roman" w:cs="Times New Roman"/>
          <w:sz w:val="16"/>
          <w:szCs w:val="16"/>
        </w:rPr>
        <w:t>1.Утвердить общий объем межбюджетных трансфертов, предоставляемых другим бюджетам бюджетной системы Российской Федерации, на 2020 год в сумме  27304,8 тыс. рублей, на 2021 год – 6621,2 тыс. рублей, на 2022 год – 7113,3 тыс. рублей.</w:t>
      </w:r>
    </w:p>
    <w:p w:rsidR="00830200" w:rsidRPr="00417C15" w:rsidRDefault="00830200" w:rsidP="00830200">
      <w:pPr>
        <w:autoSpaceDE w:val="0"/>
        <w:autoSpaceDN w:val="0"/>
        <w:adjustRightInd w:val="0"/>
        <w:spacing w:after="0" w:line="240" w:lineRule="auto"/>
        <w:ind w:firstLine="709"/>
        <w:jc w:val="both"/>
        <w:rPr>
          <w:rFonts w:ascii="Times New Roman" w:hAnsi="Times New Roman" w:cs="Times New Roman"/>
          <w:sz w:val="16"/>
          <w:szCs w:val="16"/>
        </w:rPr>
      </w:pPr>
      <w:r w:rsidRPr="00417C15">
        <w:rPr>
          <w:rFonts w:ascii="Times New Roman" w:hAnsi="Times New Roman" w:cs="Times New Roman"/>
          <w:sz w:val="16"/>
          <w:szCs w:val="16"/>
        </w:rPr>
        <w:t>пункт 4 статьи 9 изложить в следующей редакции:</w:t>
      </w:r>
    </w:p>
    <w:p w:rsidR="00830200" w:rsidRPr="00417C15" w:rsidRDefault="00830200" w:rsidP="00830200">
      <w:pPr>
        <w:autoSpaceDE w:val="0"/>
        <w:autoSpaceDN w:val="0"/>
        <w:adjustRightInd w:val="0"/>
        <w:spacing w:after="0" w:line="240" w:lineRule="auto"/>
        <w:ind w:firstLine="709"/>
        <w:jc w:val="both"/>
        <w:rPr>
          <w:rFonts w:ascii="Times New Roman" w:hAnsi="Times New Roman" w:cs="Times New Roman"/>
          <w:bCs/>
          <w:sz w:val="16"/>
          <w:szCs w:val="16"/>
        </w:rPr>
      </w:pPr>
      <w:r w:rsidRPr="00417C15">
        <w:rPr>
          <w:rFonts w:ascii="Times New Roman" w:hAnsi="Times New Roman" w:cs="Times New Roman"/>
          <w:bCs/>
          <w:sz w:val="16"/>
          <w:szCs w:val="16"/>
        </w:rPr>
        <w:t xml:space="preserve">     4. Утвердить распределение Субсидии на </w:t>
      </w:r>
      <w:proofErr w:type="spellStart"/>
      <w:r w:rsidRPr="00417C15">
        <w:rPr>
          <w:rFonts w:ascii="Times New Roman" w:hAnsi="Times New Roman" w:cs="Times New Roman"/>
          <w:bCs/>
          <w:sz w:val="16"/>
          <w:szCs w:val="16"/>
        </w:rPr>
        <w:t>софинансирование</w:t>
      </w:r>
      <w:proofErr w:type="spellEnd"/>
      <w:r w:rsidRPr="00417C15">
        <w:rPr>
          <w:rFonts w:ascii="Times New Roman" w:hAnsi="Times New Roman" w:cs="Times New Roman"/>
          <w:bCs/>
          <w:sz w:val="16"/>
          <w:szCs w:val="16"/>
        </w:rPr>
        <w:t xml:space="preserve"> расходных обязательств по финансовому обеспечению деятельности органов местного самоуправления и муниципальных учреждений из районного бюджета Дубенского муниципального района Республики Мордовия (за исключением иных межбюджетных трансфертов, распределение которых утверждается нормативным правовым актом администрации Дубенского муниципального района) согласно приложению 9 к настоящему Решению.</w:t>
      </w:r>
    </w:p>
    <w:p w:rsidR="00830200" w:rsidRPr="00417C15" w:rsidRDefault="00830200" w:rsidP="00830200">
      <w:pPr>
        <w:autoSpaceDE w:val="0"/>
        <w:autoSpaceDN w:val="0"/>
        <w:adjustRightInd w:val="0"/>
        <w:spacing w:after="0" w:line="240" w:lineRule="auto"/>
        <w:ind w:firstLine="709"/>
        <w:jc w:val="both"/>
        <w:rPr>
          <w:rFonts w:ascii="Times New Roman" w:hAnsi="Times New Roman" w:cs="Times New Roman"/>
          <w:bCs/>
          <w:sz w:val="16"/>
          <w:szCs w:val="16"/>
        </w:rPr>
      </w:pPr>
      <w:r w:rsidRPr="00417C15">
        <w:rPr>
          <w:rFonts w:ascii="Times New Roman" w:hAnsi="Times New Roman" w:cs="Times New Roman"/>
          <w:b/>
          <w:bCs/>
          <w:sz w:val="16"/>
          <w:szCs w:val="16"/>
        </w:rPr>
        <w:t xml:space="preserve">       3</w:t>
      </w:r>
      <w:r w:rsidRPr="00417C15">
        <w:rPr>
          <w:rFonts w:ascii="Times New Roman" w:hAnsi="Times New Roman" w:cs="Times New Roman"/>
          <w:bCs/>
          <w:sz w:val="16"/>
          <w:szCs w:val="16"/>
        </w:rPr>
        <w:t>. пункт 1 статьи 10 изложить в следующей редакции:</w:t>
      </w:r>
    </w:p>
    <w:p w:rsidR="00830200" w:rsidRPr="00417C15" w:rsidRDefault="00830200" w:rsidP="00830200">
      <w:pPr>
        <w:autoSpaceDE w:val="0"/>
        <w:autoSpaceDN w:val="0"/>
        <w:adjustRightInd w:val="0"/>
        <w:spacing w:after="0" w:line="240" w:lineRule="auto"/>
        <w:ind w:firstLine="709"/>
        <w:jc w:val="both"/>
        <w:rPr>
          <w:rFonts w:ascii="Times New Roman" w:hAnsi="Times New Roman" w:cs="Times New Roman"/>
          <w:bCs/>
          <w:sz w:val="16"/>
          <w:szCs w:val="16"/>
        </w:rPr>
      </w:pPr>
      <w:r w:rsidRPr="00417C15">
        <w:rPr>
          <w:rFonts w:ascii="Times New Roman" w:hAnsi="Times New Roman" w:cs="Times New Roman"/>
          <w:bCs/>
          <w:sz w:val="16"/>
          <w:szCs w:val="16"/>
        </w:rPr>
        <w:t>Утвердить объем бюджетных ассигнований Дорожного фонда Дубенского муниципального района  на 2020 год в сумме 8911,4 тыс. рублей, на 2021 год в сумме 6621,2 тыс. рублей, на 2022 год в сумме 7113,3 тыс. рублей</w:t>
      </w:r>
    </w:p>
    <w:p w:rsidR="00830200" w:rsidRPr="00417C15" w:rsidRDefault="00830200" w:rsidP="00830200">
      <w:pPr>
        <w:autoSpaceDE w:val="0"/>
        <w:autoSpaceDN w:val="0"/>
        <w:adjustRightInd w:val="0"/>
        <w:spacing w:after="0" w:line="240" w:lineRule="auto"/>
        <w:ind w:firstLine="709"/>
        <w:jc w:val="both"/>
        <w:rPr>
          <w:rFonts w:ascii="Times New Roman" w:hAnsi="Times New Roman" w:cs="Times New Roman"/>
          <w:bCs/>
          <w:sz w:val="16"/>
          <w:szCs w:val="16"/>
        </w:rPr>
      </w:pPr>
      <w:r w:rsidRPr="00417C15">
        <w:rPr>
          <w:rFonts w:ascii="Times New Roman" w:hAnsi="Times New Roman" w:cs="Times New Roman"/>
          <w:bCs/>
          <w:sz w:val="16"/>
          <w:szCs w:val="16"/>
        </w:rPr>
        <w:t xml:space="preserve">      </w:t>
      </w:r>
      <w:r w:rsidRPr="00417C15">
        <w:rPr>
          <w:rFonts w:ascii="Times New Roman" w:hAnsi="Times New Roman" w:cs="Times New Roman"/>
          <w:b/>
          <w:sz w:val="16"/>
          <w:szCs w:val="16"/>
        </w:rPr>
        <w:t>4</w:t>
      </w:r>
      <w:r w:rsidRPr="00417C15">
        <w:rPr>
          <w:rFonts w:ascii="Times New Roman" w:hAnsi="Times New Roman" w:cs="Times New Roman"/>
          <w:sz w:val="16"/>
          <w:szCs w:val="16"/>
        </w:rPr>
        <w:t>.Приложение 4 изложить в следующей редакции:</w:t>
      </w:r>
    </w:p>
    <w:p w:rsidR="00830200" w:rsidRPr="00417C15" w:rsidRDefault="00830200" w:rsidP="00830200">
      <w:pPr>
        <w:autoSpaceDE w:val="0"/>
        <w:autoSpaceDN w:val="0"/>
        <w:adjustRightInd w:val="0"/>
        <w:jc w:val="right"/>
        <w:rPr>
          <w:sz w:val="16"/>
          <w:szCs w:val="16"/>
        </w:rPr>
      </w:pPr>
      <w:r w:rsidRPr="00417C15">
        <w:rPr>
          <w:sz w:val="16"/>
          <w:szCs w:val="16"/>
        </w:rPr>
        <w:fldChar w:fldCharType="begin"/>
      </w:r>
      <w:r w:rsidRPr="00417C15">
        <w:rPr>
          <w:sz w:val="16"/>
          <w:szCs w:val="16"/>
        </w:rPr>
        <w:instrText xml:space="preserve"> LINK Excel.Sheet.8 "C:\\Users\\User\\Documents\\Бюджет 2019-2021\\для отправки в минфин изменения по бюджету\\на 01.11.2019\\Приложения к уточнению 7  проекта  решения  бюджета 2019-2021 гг.на 18.11.xls" Межбюдж.2019-2021гг.!R1C1:R66C5 \a \f 4 \h  \* MERGEFORMAT </w:instrText>
      </w:r>
      <w:r w:rsidRPr="00417C15">
        <w:rPr>
          <w:sz w:val="16"/>
          <w:szCs w:val="16"/>
        </w:rPr>
        <w:fldChar w:fldCharType="separate"/>
      </w:r>
    </w:p>
    <w:tbl>
      <w:tblPr>
        <w:tblW w:w="10376" w:type="dxa"/>
        <w:tblInd w:w="-459" w:type="dxa"/>
        <w:tblLook w:val="04A0" w:firstRow="1" w:lastRow="0" w:firstColumn="1" w:lastColumn="0" w:noHBand="0" w:noVBand="1"/>
      </w:tblPr>
      <w:tblGrid>
        <w:gridCol w:w="2268"/>
        <w:gridCol w:w="4253"/>
        <w:gridCol w:w="1285"/>
        <w:gridCol w:w="1285"/>
        <w:gridCol w:w="1285"/>
      </w:tblGrid>
      <w:tr w:rsidR="00830200" w:rsidRPr="00417C15" w:rsidTr="00830200">
        <w:trPr>
          <w:trHeight w:val="240"/>
        </w:trPr>
        <w:tc>
          <w:tcPr>
            <w:tcW w:w="10376" w:type="dxa"/>
            <w:gridSpan w:val="5"/>
            <w:tcBorders>
              <w:top w:val="nil"/>
              <w:left w:val="nil"/>
              <w:bottom w:val="nil"/>
              <w:right w:val="nil"/>
            </w:tcBorders>
            <w:shd w:val="clear" w:color="auto" w:fill="auto"/>
            <w:noWrap/>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Приложение  4</w:t>
            </w:r>
          </w:p>
        </w:tc>
      </w:tr>
      <w:tr w:rsidR="00830200" w:rsidRPr="00417C15" w:rsidTr="00830200">
        <w:trPr>
          <w:trHeight w:val="300"/>
        </w:trPr>
        <w:tc>
          <w:tcPr>
            <w:tcW w:w="10376" w:type="dxa"/>
            <w:gridSpan w:val="5"/>
            <w:tcBorders>
              <w:top w:val="nil"/>
              <w:left w:val="nil"/>
              <w:bottom w:val="nil"/>
              <w:right w:val="nil"/>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 xml:space="preserve">                                                                           к  решению Дубенского районного</w:t>
            </w:r>
          </w:p>
        </w:tc>
      </w:tr>
      <w:tr w:rsidR="00830200" w:rsidRPr="00417C15" w:rsidTr="00830200">
        <w:trPr>
          <w:trHeight w:val="225"/>
        </w:trPr>
        <w:tc>
          <w:tcPr>
            <w:tcW w:w="10376" w:type="dxa"/>
            <w:gridSpan w:val="5"/>
            <w:tcBorders>
              <w:top w:val="nil"/>
              <w:left w:val="nil"/>
              <w:bottom w:val="nil"/>
              <w:right w:val="nil"/>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 xml:space="preserve">                                                                 Совета депутатов Республики Мордовия шестого созыва </w:t>
            </w:r>
          </w:p>
        </w:tc>
      </w:tr>
      <w:tr w:rsidR="00830200" w:rsidRPr="00417C15" w:rsidTr="00830200">
        <w:trPr>
          <w:trHeight w:val="225"/>
        </w:trPr>
        <w:tc>
          <w:tcPr>
            <w:tcW w:w="10376" w:type="dxa"/>
            <w:gridSpan w:val="5"/>
            <w:tcBorders>
              <w:top w:val="nil"/>
              <w:left w:val="nil"/>
              <w:bottom w:val="nil"/>
              <w:right w:val="nil"/>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 xml:space="preserve">                               "О  районном бюджете Дубенского муниципального </w:t>
            </w:r>
          </w:p>
        </w:tc>
      </w:tr>
      <w:tr w:rsidR="00830200" w:rsidRPr="00417C15" w:rsidTr="00830200">
        <w:trPr>
          <w:trHeight w:val="300"/>
        </w:trPr>
        <w:tc>
          <w:tcPr>
            <w:tcW w:w="10376" w:type="dxa"/>
            <w:gridSpan w:val="5"/>
            <w:tcBorders>
              <w:top w:val="nil"/>
              <w:left w:val="nil"/>
              <w:bottom w:val="nil"/>
              <w:right w:val="nil"/>
            </w:tcBorders>
            <w:shd w:val="clear" w:color="auto" w:fill="auto"/>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 xml:space="preserve">                           района на 2020 год и на плановый период 2021 и 2022 годов"</w:t>
            </w:r>
          </w:p>
        </w:tc>
      </w:tr>
      <w:tr w:rsidR="00830200" w:rsidRPr="00417C15" w:rsidTr="00830200">
        <w:trPr>
          <w:trHeight w:val="645"/>
        </w:trPr>
        <w:tc>
          <w:tcPr>
            <w:tcW w:w="10376" w:type="dxa"/>
            <w:gridSpan w:val="5"/>
            <w:tcBorders>
              <w:top w:val="nil"/>
              <w:left w:val="nil"/>
              <w:bottom w:val="nil"/>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xml:space="preserve">МЕЖБЮДЖЕТНЫЕ ТРАНСФЕРТЫ, ПОЛУЧАЕМЫЕ ИЗ ДРУГИХ БЮДЖЕТОВ БЮДЖЕТНОЙ СИСТЕМЫ РОССИЙСКОЙ ФЕДЕРАЦИИ, НА 2020 ГОД И НА ПЛАНОВЫЙ ПЕРИОД 2021 И 2022 ГОДОВ </w:t>
            </w:r>
          </w:p>
        </w:tc>
      </w:tr>
      <w:tr w:rsidR="00830200" w:rsidRPr="00417C15" w:rsidTr="00830200">
        <w:trPr>
          <w:trHeight w:val="345"/>
        </w:trPr>
        <w:tc>
          <w:tcPr>
            <w:tcW w:w="2268" w:type="dxa"/>
            <w:tcBorders>
              <w:top w:val="nil"/>
              <w:left w:val="nil"/>
              <w:bottom w:val="nil"/>
              <w:right w:val="nil"/>
            </w:tcBorders>
            <w:shd w:val="clear" w:color="auto" w:fill="auto"/>
            <w:noWrap/>
            <w:vAlign w:val="bottom"/>
            <w:hideMark/>
          </w:tcPr>
          <w:p w:rsidR="00830200" w:rsidRPr="00417C15" w:rsidRDefault="00830200" w:rsidP="00830200">
            <w:pPr>
              <w:spacing w:after="0" w:line="240" w:lineRule="auto"/>
              <w:rPr>
                <w:rFonts w:ascii="Arial CYR" w:eastAsia="Times New Roman" w:hAnsi="Arial CYR" w:cs="Arial CYR"/>
                <w:sz w:val="16"/>
                <w:szCs w:val="16"/>
              </w:rPr>
            </w:pPr>
          </w:p>
        </w:tc>
        <w:tc>
          <w:tcPr>
            <w:tcW w:w="4253" w:type="dxa"/>
            <w:tcBorders>
              <w:top w:val="nil"/>
              <w:left w:val="nil"/>
              <w:bottom w:val="nil"/>
              <w:right w:val="nil"/>
            </w:tcBorders>
            <w:shd w:val="clear" w:color="auto" w:fill="auto"/>
            <w:noWrap/>
            <w:vAlign w:val="bottom"/>
            <w:hideMark/>
          </w:tcPr>
          <w:p w:rsidR="00830200" w:rsidRPr="00417C15" w:rsidRDefault="00830200" w:rsidP="00830200">
            <w:pPr>
              <w:spacing w:after="0" w:line="240" w:lineRule="auto"/>
              <w:rPr>
                <w:rFonts w:ascii="Arial CYR" w:eastAsia="Times New Roman" w:hAnsi="Arial CYR" w:cs="Arial CYR"/>
                <w:sz w:val="16"/>
                <w:szCs w:val="16"/>
              </w:rPr>
            </w:pPr>
          </w:p>
        </w:tc>
        <w:tc>
          <w:tcPr>
            <w:tcW w:w="1285"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 </w:t>
            </w:r>
          </w:p>
        </w:tc>
        <w:tc>
          <w:tcPr>
            <w:tcW w:w="1285"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 </w:t>
            </w:r>
          </w:p>
        </w:tc>
        <w:tc>
          <w:tcPr>
            <w:tcW w:w="1285"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 </w:t>
            </w:r>
          </w:p>
        </w:tc>
      </w:tr>
      <w:tr w:rsidR="00830200" w:rsidRPr="00417C15" w:rsidTr="00830200">
        <w:trPr>
          <w:trHeight w:val="345"/>
        </w:trPr>
        <w:tc>
          <w:tcPr>
            <w:tcW w:w="2268"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Код</w:t>
            </w:r>
          </w:p>
        </w:tc>
        <w:tc>
          <w:tcPr>
            <w:tcW w:w="4253"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Наименование</w:t>
            </w:r>
          </w:p>
        </w:tc>
        <w:tc>
          <w:tcPr>
            <w:tcW w:w="3855"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xml:space="preserve">СУММА, </w:t>
            </w:r>
            <w:r w:rsidRPr="00417C15">
              <w:rPr>
                <w:rFonts w:ascii="Arial" w:eastAsia="Times New Roman" w:hAnsi="Arial" w:cs="Arial"/>
                <w:sz w:val="16"/>
                <w:szCs w:val="16"/>
              </w:rPr>
              <w:t>тыс. рублей</w:t>
            </w:r>
          </w:p>
        </w:tc>
      </w:tr>
      <w:tr w:rsidR="00830200" w:rsidRPr="00417C15" w:rsidTr="00830200">
        <w:trPr>
          <w:trHeight w:val="780"/>
        </w:trPr>
        <w:tc>
          <w:tcPr>
            <w:tcW w:w="2268" w:type="dxa"/>
            <w:vMerge/>
            <w:tcBorders>
              <w:top w:val="single" w:sz="4" w:space="0" w:color="auto"/>
              <w:left w:val="single" w:sz="4" w:space="0" w:color="auto"/>
              <w:bottom w:val="single" w:sz="4" w:space="0" w:color="auto"/>
              <w:right w:val="single" w:sz="4" w:space="0" w:color="auto"/>
            </w:tcBorders>
            <w:vAlign w:val="center"/>
            <w:hideMark/>
          </w:tcPr>
          <w:p w:rsidR="00830200" w:rsidRPr="00417C15" w:rsidRDefault="00830200" w:rsidP="00830200">
            <w:pPr>
              <w:spacing w:after="0" w:line="240" w:lineRule="auto"/>
              <w:rPr>
                <w:rFonts w:ascii="Arial" w:eastAsia="Times New Roman" w:hAnsi="Arial" w:cs="Arial"/>
                <w:b/>
                <w:bCs/>
                <w:sz w:val="16"/>
                <w:szCs w:val="16"/>
              </w:rPr>
            </w:pPr>
          </w:p>
        </w:tc>
        <w:tc>
          <w:tcPr>
            <w:tcW w:w="4253" w:type="dxa"/>
            <w:vMerge/>
            <w:tcBorders>
              <w:top w:val="single" w:sz="4" w:space="0" w:color="auto"/>
              <w:left w:val="single" w:sz="4" w:space="0" w:color="auto"/>
              <w:bottom w:val="single" w:sz="4" w:space="0" w:color="auto"/>
              <w:right w:val="single" w:sz="4" w:space="0" w:color="auto"/>
            </w:tcBorders>
            <w:vAlign w:val="center"/>
            <w:hideMark/>
          </w:tcPr>
          <w:p w:rsidR="00830200" w:rsidRPr="00417C15" w:rsidRDefault="00830200" w:rsidP="00830200">
            <w:pPr>
              <w:spacing w:after="0" w:line="240" w:lineRule="auto"/>
              <w:rPr>
                <w:rFonts w:ascii="Arial" w:eastAsia="Times New Roman" w:hAnsi="Arial" w:cs="Arial"/>
                <w:b/>
                <w:bCs/>
                <w:sz w:val="16"/>
                <w:szCs w:val="16"/>
              </w:rPr>
            </w:pPr>
          </w:p>
        </w:tc>
        <w:tc>
          <w:tcPr>
            <w:tcW w:w="1285"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2020 год</w:t>
            </w:r>
          </w:p>
        </w:tc>
        <w:tc>
          <w:tcPr>
            <w:tcW w:w="128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2021 год</w:t>
            </w:r>
          </w:p>
        </w:tc>
        <w:tc>
          <w:tcPr>
            <w:tcW w:w="128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2022 год</w:t>
            </w:r>
          </w:p>
        </w:tc>
      </w:tr>
      <w:tr w:rsidR="00830200" w:rsidRPr="00417C15" w:rsidTr="00830200">
        <w:trPr>
          <w:trHeight w:val="315"/>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425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1285"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128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w:t>
            </w:r>
          </w:p>
        </w:tc>
        <w:tc>
          <w:tcPr>
            <w:tcW w:w="128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w:t>
            </w:r>
          </w:p>
        </w:tc>
      </w:tr>
      <w:tr w:rsidR="00830200" w:rsidRPr="00417C15" w:rsidTr="00830200">
        <w:trPr>
          <w:trHeight w:val="540"/>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CYR" w:eastAsia="Times New Roman" w:hAnsi="Arial CYR" w:cs="Arial CYR"/>
                <w:b/>
                <w:bCs/>
                <w:sz w:val="16"/>
                <w:szCs w:val="16"/>
              </w:rPr>
            </w:pPr>
            <w:r w:rsidRPr="00417C15">
              <w:rPr>
                <w:rFonts w:ascii="Arial CYR" w:eastAsia="Times New Roman" w:hAnsi="Arial CYR" w:cs="Arial CYR"/>
                <w:b/>
                <w:bCs/>
                <w:sz w:val="16"/>
                <w:szCs w:val="16"/>
              </w:rPr>
              <w:t>2 00 00000 00 0000 000</w:t>
            </w:r>
          </w:p>
        </w:tc>
        <w:tc>
          <w:tcPr>
            <w:tcW w:w="4253"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rPr>
                <w:rFonts w:ascii="Arial CYR" w:eastAsia="Times New Roman" w:hAnsi="Arial CYR" w:cs="Arial CYR"/>
                <w:b/>
                <w:bCs/>
                <w:sz w:val="16"/>
                <w:szCs w:val="16"/>
              </w:rPr>
            </w:pPr>
            <w:r w:rsidRPr="00417C15">
              <w:rPr>
                <w:rFonts w:ascii="Arial CYR" w:eastAsia="Times New Roman" w:hAnsi="Arial CYR" w:cs="Arial CYR"/>
                <w:b/>
                <w:bCs/>
                <w:sz w:val="16"/>
                <w:szCs w:val="16"/>
              </w:rPr>
              <w:t>БЕЗВОЗМЕЗДНЫЕ ПОСТУПЛЕНИЯ</w:t>
            </w:r>
          </w:p>
        </w:tc>
        <w:tc>
          <w:tcPr>
            <w:tcW w:w="1285"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191059,5</w:t>
            </w:r>
          </w:p>
        </w:tc>
        <w:tc>
          <w:tcPr>
            <w:tcW w:w="128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159373,3</w:t>
            </w:r>
          </w:p>
        </w:tc>
        <w:tc>
          <w:tcPr>
            <w:tcW w:w="128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162062,9</w:t>
            </w:r>
          </w:p>
        </w:tc>
      </w:tr>
      <w:tr w:rsidR="00830200" w:rsidRPr="00417C15" w:rsidTr="00830200">
        <w:trPr>
          <w:trHeight w:val="570"/>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2 02 00000 00 0000 000</w:t>
            </w:r>
          </w:p>
        </w:tc>
        <w:tc>
          <w:tcPr>
            <w:tcW w:w="4253"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Безвозмездные поступления от других бюджетов бюджетной системы Российской Федерации</w:t>
            </w:r>
          </w:p>
        </w:tc>
        <w:tc>
          <w:tcPr>
            <w:tcW w:w="1285"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191059,5</w:t>
            </w:r>
          </w:p>
        </w:tc>
        <w:tc>
          <w:tcPr>
            <w:tcW w:w="128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159373,3</w:t>
            </w:r>
          </w:p>
        </w:tc>
        <w:tc>
          <w:tcPr>
            <w:tcW w:w="128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162062,9</w:t>
            </w:r>
          </w:p>
        </w:tc>
      </w:tr>
      <w:tr w:rsidR="00830200" w:rsidRPr="00417C15" w:rsidTr="00830200">
        <w:trPr>
          <w:trHeight w:val="555"/>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2 02 10000 00 0000 150</w:t>
            </w:r>
          </w:p>
        </w:tc>
        <w:tc>
          <w:tcPr>
            <w:tcW w:w="4253"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Дотации бюджетам субъектов Российской Федерации и муниципальных образований</w:t>
            </w:r>
          </w:p>
        </w:tc>
        <w:tc>
          <w:tcPr>
            <w:tcW w:w="1285"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69784,2</w:t>
            </w:r>
          </w:p>
        </w:tc>
        <w:tc>
          <w:tcPr>
            <w:tcW w:w="128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37801,2</w:t>
            </w:r>
          </w:p>
        </w:tc>
        <w:tc>
          <w:tcPr>
            <w:tcW w:w="128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39406,3</w:t>
            </w:r>
          </w:p>
        </w:tc>
      </w:tr>
      <w:tr w:rsidR="00830200" w:rsidRPr="00417C15" w:rsidTr="00830200">
        <w:trPr>
          <w:trHeight w:val="330"/>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lastRenderedPageBreak/>
              <w:t>2 02 01001 00 0000 150</w:t>
            </w:r>
          </w:p>
        </w:tc>
        <w:tc>
          <w:tcPr>
            <w:tcW w:w="4253"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Дотации на выравнивание бюджетной обеспеченности</w:t>
            </w:r>
          </w:p>
        </w:tc>
        <w:tc>
          <w:tcPr>
            <w:tcW w:w="1285"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46214,6</w:t>
            </w:r>
          </w:p>
        </w:tc>
        <w:tc>
          <w:tcPr>
            <w:tcW w:w="128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37801,2</w:t>
            </w:r>
          </w:p>
        </w:tc>
        <w:tc>
          <w:tcPr>
            <w:tcW w:w="128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39406,3</w:t>
            </w:r>
          </w:p>
        </w:tc>
      </w:tr>
      <w:tr w:rsidR="00830200" w:rsidRPr="00417C15" w:rsidTr="00830200">
        <w:trPr>
          <w:trHeight w:val="525"/>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2 02 15002 05 0000 150</w:t>
            </w:r>
          </w:p>
        </w:tc>
        <w:tc>
          <w:tcPr>
            <w:tcW w:w="4253"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Дотация на сбалансированность бюджета</w:t>
            </w:r>
          </w:p>
        </w:tc>
        <w:tc>
          <w:tcPr>
            <w:tcW w:w="1285"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23569,6</w:t>
            </w:r>
          </w:p>
        </w:tc>
        <w:tc>
          <w:tcPr>
            <w:tcW w:w="128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c>
          <w:tcPr>
            <w:tcW w:w="128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trHeight w:val="630"/>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2 02 15001 05 0000150</w:t>
            </w:r>
          </w:p>
        </w:tc>
        <w:tc>
          <w:tcPr>
            <w:tcW w:w="4253"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Дотации на выравнивание бюджетной обеспеченности</w:t>
            </w:r>
          </w:p>
        </w:tc>
        <w:tc>
          <w:tcPr>
            <w:tcW w:w="1285"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46214,6</w:t>
            </w:r>
          </w:p>
        </w:tc>
        <w:tc>
          <w:tcPr>
            <w:tcW w:w="128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37801,2</w:t>
            </w:r>
          </w:p>
        </w:tc>
        <w:tc>
          <w:tcPr>
            <w:tcW w:w="128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39406,3</w:t>
            </w:r>
          </w:p>
        </w:tc>
      </w:tr>
      <w:tr w:rsidR="00830200" w:rsidRPr="00417C15" w:rsidTr="00830200">
        <w:trPr>
          <w:trHeight w:val="555"/>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2 02 20000 00 0000 150</w:t>
            </w:r>
          </w:p>
        </w:tc>
        <w:tc>
          <w:tcPr>
            <w:tcW w:w="4253"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Субсидии бюджетам субъектов Российской Федерации и муниципальных образований (межбюджетные субсидии)</w:t>
            </w:r>
          </w:p>
        </w:tc>
        <w:tc>
          <w:tcPr>
            <w:tcW w:w="1285" w:type="dxa"/>
            <w:tcBorders>
              <w:top w:val="nil"/>
              <w:left w:val="single" w:sz="4" w:space="0" w:color="auto"/>
              <w:bottom w:val="single" w:sz="4" w:space="0" w:color="auto"/>
              <w:right w:val="single" w:sz="4" w:space="0" w:color="auto"/>
            </w:tcBorders>
            <w:shd w:val="clear" w:color="000000" w:fill="FFFFFF"/>
            <w:noWrap/>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29148,6</w:t>
            </w:r>
          </w:p>
        </w:tc>
        <w:tc>
          <w:tcPr>
            <w:tcW w:w="1285" w:type="dxa"/>
            <w:tcBorders>
              <w:top w:val="nil"/>
              <w:left w:val="nil"/>
              <w:bottom w:val="single" w:sz="4" w:space="0" w:color="auto"/>
              <w:right w:val="single" w:sz="4" w:space="0" w:color="auto"/>
            </w:tcBorders>
            <w:shd w:val="clear" w:color="000000" w:fill="FFFFFF"/>
            <w:noWrap/>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38797,2</w:t>
            </w:r>
          </w:p>
        </w:tc>
        <w:tc>
          <w:tcPr>
            <w:tcW w:w="1285" w:type="dxa"/>
            <w:tcBorders>
              <w:top w:val="nil"/>
              <w:left w:val="nil"/>
              <w:bottom w:val="single" w:sz="4" w:space="0" w:color="auto"/>
              <w:right w:val="single" w:sz="4" w:space="0" w:color="auto"/>
            </w:tcBorders>
            <w:shd w:val="clear" w:color="000000" w:fill="FFFFFF"/>
            <w:noWrap/>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41536,3</w:t>
            </w:r>
          </w:p>
        </w:tc>
      </w:tr>
      <w:tr w:rsidR="00830200" w:rsidRPr="00417C15" w:rsidTr="00830200">
        <w:trPr>
          <w:trHeight w:val="1320"/>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2 02 25497 05 0000 150</w:t>
            </w:r>
          </w:p>
        </w:tc>
        <w:tc>
          <w:tcPr>
            <w:tcW w:w="4253"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Субсидии на реализацию  мероприятий по обеспечению жильем молодых семей государственной программы </w:t>
            </w:r>
            <w:proofErr w:type="spellStart"/>
            <w:r w:rsidRPr="00417C15">
              <w:rPr>
                <w:rFonts w:ascii="Arial" w:eastAsia="Times New Roman" w:hAnsi="Arial" w:cs="Arial"/>
                <w:sz w:val="16"/>
                <w:szCs w:val="16"/>
              </w:rPr>
              <w:t>Росийской</w:t>
            </w:r>
            <w:proofErr w:type="spellEnd"/>
            <w:r w:rsidRPr="00417C15">
              <w:rPr>
                <w:rFonts w:ascii="Arial" w:eastAsia="Times New Roman" w:hAnsi="Arial" w:cs="Arial"/>
                <w:sz w:val="16"/>
                <w:szCs w:val="16"/>
              </w:rPr>
              <w:t xml:space="preserve"> Федерации "Обеспечение доступным и комфортным жильем и коммунальными услугами граждан Российской Федерации </w:t>
            </w:r>
          </w:p>
        </w:tc>
        <w:tc>
          <w:tcPr>
            <w:tcW w:w="1285" w:type="dxa"/>
            <w:tcBorders>
              <w:top w:val="nil"/>
              <w:left w:val="single" w:sz="4" w:space="0" w:color="auto"/>
              <w:bottom w:val="single" w:sz="4" w:space="0" w:color="auto"/>
              <w:right w:val="single" w:sz="4" w:space="0" w:color="auto"/>
            </w:tcBorders>
            <w:shd w:val="clear" w:color="000000" w:fill="FFFFFF"/>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c>
          <w:tcPr>
            <w:tcW w:w="1285" w:type="dxa"/>
            <w:tcBorders>
              <w:top w:val="nil"/>
              <w:left w:val="nil"/>
              <w:bottom w:val="single" w:sz="4" w:space="0" w:color="auto"/>
              <w:right w:val="single" w:sz="4" w:space="0" w:color="auto"/>
            </w:tcBorders>
            <w:shd w:val="clear" w:color="000000" w:fill="FFFFFF"/>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c>
          <w:tcPr>
            <w:tcW w:w="1285" w:type="dxa"/>
            <w:tcBorders>
              <w:top w:val="nil"/>
              <w:left w:val="nil"/>
              <w:bottom w:val="single" w:sz="4" w:space="0" w:color="auto"/>
              <w:right w:val="single" w:sz="4" w:space="0" w:color="auto"/>
            </w:tcBorders>
            <w:shd w:val="clear" w:color="000000" w:fill="FFFFFF"/>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trHeight w:val="1005"/>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2 02 25497 05 0000 150</w:t>
            </w:r>
          </w:p>
        </w:tc>
        <w:tc>
          <w:tcPr>
            <w:tcW w:w="4253"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Субсидии для долевого финансирования расходов на предоставление молодым семьям социальных выплат на строительство или приобретение жилья</w:t>
            </w:r>
          </w:p>
        </w:tc>
        <w:tc>
          <w:tcPr>
            <w:tcW w:w="1285" w:type="dxa"/>
            <w:tcBorders>
              <w:top w:val="nil"/>
              <w:left w:val="single" w:sz="4" w:space="0" w:color="auto"/>
              <w:bottom w:val="single" w:sz="4" w:space="0" w:color="auto"/>
              <w:right w:val="single" w:sz="4" w:space="0" w:color="auto"/>
            </w:tcBorders>
            <w:shd w:val="clear" w:color="000000" w:fill="FFFFFF"/>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2175,6</w:t>
            </w:r>
          </w:p>
        </w:tc>
        <w:tc>
          <w:tcPr>
            <w:tcW w:w="1285" w:type="dxa"/>
            <w:tcBorders>
              <w:top w:val="nil"/>
              <w:left w:val="nil"/>
              <w:bottom w:val="single" w:sz="4" w:space="0" w:color="auto"/>
              <w:right w:val="single" w:sz="4" w:space="0" w:color="auto"/>
            </w:tcBorders>
            <w:shd w:val="clear" w:color="000000" w:fill="FFFFFF"/>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2175,6</w:t>
            </w:r>
          </w:p>
        </w:tc>
        <w:tc>
          <w:tcPr>
            <w:tcW w:w="1285" w:type="dxa"/>
            <w:tcBorders>
              <w:top w:val="nil"/>
              <w:left w:val="nil"/>
              <w:bottom w:val="single" w:sz="4" w:space="0" w:color="auto"/>
              <w:right w:val="single" w:sz="4" w:space="0" w:color="auto"/>
            </w:tcBorders>
            <w:shd w:val="clear" w:color="000000" w:fill="FFFFFF"/>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2175,6</w:t>
            </w:r>
          </w:p>
        </w:tc>
      </w:tr>
      <w:tr w:rsidR="00830200" w:rsidRPr="00417C15" w:rsidTr="00830200">
        <w:trPr>
          <w:trHeight w:val="795"/>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2 02 29999 05 0000 150</w:t>
            </w:r>
          </w:p>
        </w:tc>
        <w:tc>
          <w:tcPr>
            <w:tcW w:w="4253"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Субсидии на организацию отдыха детей в каникулярное время</w:t>
            </w:r>
          </w:p>
        </w:tc>
        <w:tc>
          <w:tcPr>
            <w:tcW w:w="1285" w:type="dxa"/>
            <w:tcBorders>
              <w:top w:val="nil"/>
              <w:left w:val="single" w:sz="4" w:space="0" w:color="auto"/>
              <w:bottom w:val="single" w:sz="4" w:space="0" w:color="auto"/>
              <w:right w:val="single" w:sz="4" w:space="0" w:color="auto"/>
            </w:tcBorders>
            <w:shd w:val="clear" w:color="000000" w:fill="FFFFFF"/>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c>
          <w:tcPr>
            <w:tcW w:w="1285" w:type="dxa"/>
            <w:tcBorders>
              <w:top w:val="nil"/>
              <w:left w:val="nil"/>
              <w:bottom w:val="single" w:sz="4" w:space="0" w:color="auto"/>
              <w:right w:val="single" w:sz="4" w:space="0" w:color="auto"/>
            </w:tcBorders>
            <w:shd w:val="clear" w:color="000000" w:fill="FFFFFF"/>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c>
          <w:tcPr>
            <w:tcW w:w="1285" w:type="dxa"/>
            <w:tcBorders>
              <w:top w:val="nil"/>
              <w:left w:val="nil"/>
              <w:bottom w:val="single" w:sz="4" w:space="0" w:color="auto"/>
              <w:right w:val="single" w:sz="4" w:space="0" w:color="auto"/>
            </w:tcBorders>
            <w:shd w:val="clear" w:color="000000" w:fill="FFFFFF"/>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trHeight w:val="1035"/>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2 02 25519 05 0000 150</w:t>
            </w:r>
          </w:p>
        </w:tc>
        <w:tc>
          <w:tcPr>
            <w:tcW w:w="4253"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Подключение муниципальных общедоступных библиотек и государственных центральных библиотек в субъектах Российской Федерации к информационно-телекоммуникационной сети "Интернет" и развитие библиотечного дела с учетом задачи расширения информационных технологий и оцифровки </w:t>
            </w:r>
          </w:p>
        </w:tc>
        <w:tc>
          <w:tcPr>
            <w:tcW w:w="1285" w:type="dxa"/>
            <w:tcBorders>
              <w:top w:val="nil"/>
              <w:left w:val="single" w:sz="4" w:space="0" w:color="auto"/>
              <w:bottom w:val="single" w:sz="4" w:space="0" w:color="auto"/>
              <w:right w:val="single" w:sz="4" w:space="0" w:color="auto"/>
            </w:tcBorders>
            <w:shd w:val="clear" w:color="000000" w:fill="FFFFFF"/>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250,0</w:t>
            </w:r>
          </w:p>
        </w:tc>
        <w:tc>
          <w:tcPr>
            <w:tcW w:w="1285" w:type="dxa"/>
            <w:tcBorders>
              <w:top w:val="nil"/>
              <w:left w:val="nil"/>
              <w:bottom w:val="single" w:sz="4" w:space="0" w:color="auto"/>
              <w:right w:val="single" w:sz="4" w:space="0" w:color="auto"/>
            </w:tcBorders>
            <w:shd w:val="clear" w:color="000000" w:fill="FFFFFF"/>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c>
          <w:tcPr>
            <w:tcW w:w="1285" w:type="dxa"/>
            <w:tcBorders>
              <w:top w:val="nil"/>
              <w:left w:val="nil"/>
              <w:bottom w:val="single" w:sz="4" w:space="0" w:color="auto"/>
              <w:right w:val="single" w:sz="4" w:space="0" w:color="auto"/>
            </w:tcBorders>
            <w:shd w:val="clear" w:color="000000" w:fill="FFFFFF"/>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trHeight w:val="975"/>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2 02 29999 05 0000 150</w:t>
            </w:r>
          </w:p>
        </w:tc>
        <w:tc>
          <w:tcPr>
            <w:tcW w:w="4253" w:type="dxa"/>
            <w:tcBorders>
              <w:top w:val="nil"/>
              <w:left w:val="nil"/>
              <w:bottom w:val="single" w:sz="4" w:space="0" w:color="auto"/>
              <w:right w:val="nil"/>
            </w:tcBorders>
            <w:shd w:val="clear" w:color="000000" w:fill="FFFFFF"/>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Субсидии для  </w:t>
            </w:r>
            <w:proofErr w:type="spellStart"/>
            <w:r w:rsidRPr="00417C15">
              <w:rPr>
                <w:rFonts w:ascii="Arial" w:eastAsia="Times New Roman" w:hAnsi="Arial" w:cs="Arial"/>
                <w:sz w:val="16"/>
                <w:szCs w:val="16"/>
              </w:rPr>
              <w:t>софинансирования</w:t>
            </w:r>
            <w:proofErr w:type="spellEnd"/>
            <w:r w:rsidRPr="00417C15">
              <w:rPr>
                <w:rFonts w:ascii="Arial" w:eastAsia="Times New Roman" w:hAnsi="Arial" w:cs="Arial"/>
                <w:sz w:val="16"/>
                <w:szCs w:val="16"/>
              </w:rPr>
              <w:t xml:space="preserve">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1285"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c>
          <w:tcPr>
            <w:tcW w:w="1285" w:type="dxa"/>
            <w:tcBorders>
              <w:top w:val="nil"/>
              <w:left w:val="nil"/>
              <w:bottom w:val="single" w:sz="4" w:space="0" w:color="auto"/>
              <w:right w:val="single" w:sz="4" w:space="0" w:color="auto"/>
            </w:tcBorders>
            <w:shd w:val="clear" w:color="000000" w:fill="FFFFFF"/>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c>
          <w:tcPr>
            <w:tcW w:w="1285" w:type="dxa"/>
            <w:tcBorders>
              <w:top w:val="nil"/>
              <w:left w:val="nil"/>
              <w:bottom w:val="single" w:sz="4" w:space="0" w:color="auto"/>
              <w:right w:val="single" w:sz="4" w:space="0" w:color="auto"/>
            </w:tcBorders>
            <w:shd w:val="clear" w:color="000000" w:fill="FFFFFF"/>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trHeight w:val="975"/>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c>
          <w:tcPr>
            <w:tcW w:w="4253"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Субсидии на обустройство объектами инженерной инфраструктуры и благоустройство площадок, расположенных на сельских территориях, под компактную жилищную застройку</w:t>
            </w:r>
          </w:p>
        </w:tc>
        <w:tc>
          <w:tcPr>
            <w:tcW w:w="1285" w:type="dxa"/>
            <w:tcBorders>
              <w:top w:val="nil"/>
              <w:left w:val="single" w:sz="4" w:space="0" w:color="auto"/>
              <w:bottom w:val="single" w:sz="4" w:space="0" w:color="auto"/>
              <w:right w:val="single" w:sz="4" w:space="0" w:color="auto"/>
            </w:tcBorders>
            <w:shd w:val="clear" w:color="000000" w:fill="FFFFFF"/>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c>
          <w:tcPr>
            <w:tcW w:w="128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8374,5</w:t>
            </w:r>
          </w:p>
        </w:tc>
        <w:tc>
          <w:tcPr>
            <w:tcW w:w="128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39360,7</w:t>
            </w:r>
          </w:p>
        </w:tc>
      </w:tr>
      <w:tr w:rsidR="00830200" w:rsidRPr="00417C15" w:rsidTr="00830200">
        <w:trPr>
          <w:trHeight w:val="705"/>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2 02 27576 05 0000 150</w:t>
            </w:r>
          </w:p>
        </w:tc>
        <w:tc>
          <w:tcPr>
            <w:tcW w:w="4253"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Субсидии на реализацию мероприятий по развитию водоснабжения на сельских территориях</w:t>
            </w:r>
          </w:p>
        </w:tc>
        <w:tc>
          <w:tcPr>
            <w:tcW w:w="1285" w:type="dxa"/>
            <w:tcBorders>
              <w:top w:val="nil"/>
              <w:left w:val="single" w:sz="4" w:space="0" w:color="auto"/>
              <w:bottom w:val="single" w:sz="4" w:space="0" w:color="auto"/>
              <w:right w:val="single" w:sz="4" w:space="0" w:color="auto"/>
            </w:tcBorders>
            <w:shd w:val="clear" w:color="000000" w:fill="FFFFFF"/>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25796,7</w:t>
            </w:r>
          </w:p>
        </w:tc>
        <w:tc>
          <w:tcPr>
            <w:tcW w:w="128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25247,1</w:t>
            </w:r>
          </w:p>
        </w:tc>
        <w:tc>
          <w:tcPr>
            <w:tcW w:w="128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trHeight w:val="1125"/>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2 02 25097 05 0000 150</w:t>
            </w:r>
          </w:p>
        </w:tc>
        <w:tc>
          <w:tcPr>
            <w:tcW w:w="4253"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Субсидии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285" w:type="dxa"/>
            <w:tcBorders>
              <w:top w:val="nil"/>
              <w:left w:val="single" w:sz="4" w:space="0" w:color="auto"/>
              <w:bottom w:val="single" w:sz="4" w:space="0" w:color="auto"/>
              <w:right w:val="single" w:sz="4" w:space="0" w:color="auto"/>
            </w:tcBorders>
            <w:shd w:val="clear" w:color="000000" w:fill="FFFFFF"/>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301,4</w:t>
            </w:r>
          </w:p>
        </w:tc>
        <w:tc>
          <w:tcPr>
            <w:tcW w:w="128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c>
          <w:tcPr>
            <w:tcW w:w="128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trHeight w:val="1125"/>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2 02 25232 05 0000 150</w:t>
            </w:r>
          </w:p>
        </w:tc>
        <w:tc>
          <w:tcPr>
            <w:tcW w:w="4253"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Субсидии бюджетам муниципальных образований на создание дополнительных мест для детей в возрасте от 1,5 до 3 лет в образовательных организациях, осуществляющих образовательную </w:t>
            </w:r>
            <w:proofErr w:type="spellStart"/>
            <w:r w:rsidRPr="00417C15">
              <w:rPr>
                <w:rFonts w:ascii="Arial" w:eastAsia="Times New Roman" w:hAnsi="Arial" w:cs="Arial"/>
                <w:sz w:val="16"/>
                <w:szCs w:val="16"/>
              </w:rPr>
              <w:t>детельность</w:t>
            </w:r>
            <w:proofErr w:type="spellEnd"/>
            <w:r w:rsidRPr="00417C15">
              <w:rPr>
                <w:rFonts w:ascii="Arial" w:eastAsia="Times New Roman" w:hAnsi="Arial" w:cs="Arial"/>
                <w:sz w:val="16"/>
                <w:szCs w:val="16"/>
              </w:rPr>
              <w:t xml:space="preserve"> по образовательным программам дошкольного образования в 2019-2021 годах</w:t>
            </w:r>
          </w:p>
        </w:tc>
        <w:tc>
          <w:tcPr>
            <w:tcW w:w="1285" w:type="dxa"/>
            <w:tcBorders>
              <w:top w:val="nil"/>
              <w:left w:val="single" w:sz="4" w:space="0" w:color="auto"/>
              <w:bottom w:val="single" w:sz="4" w:space="0" w:color="auto"/>
              <w:right w:val="single" w:sz="4" w:space="0" w:color="auto"/>
            </w:tcBorders>
            <w:shd w:val="clear" w:color="000000" w:fill="FFFFFF"/>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c>
          <w:tcPr>
            <w:tcW w:w="128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c>
          <w:tcPr>
            <w:tcW w:w="128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trHeight w:val="825"/>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2 02 25467 05 0000 150</w:t>
            </w:r>
          </w:p>
        </w:tc>
        <w:tc>
          <w:tcPr>
            <w:tcW w:w="4253"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Субсидии бюджетам муниципальных образований на обеспечение развития и укрепления материально-технической базы домов культуры в населенных пунктах с числом жителей до 50 </w:t>
            </w:r>
            <w:proofErr w:type="spellStart"/>
            <w:r w:rsidRPr="00417C15">
              <w:rPr>
                <w:rFonts w:ascii="Arial" w:eastAsia="Times New Roman" w:hAnsi="Arial" w:cs="Arial"/>
                <w:sz w:val="16"/>
                <w:szCs w:val="16"/>
              </w:rPr>
              <w:t>тыс.человек</w:t>
            </w:r>
            <w:proofErr w:type="spellEnd"/>
          </w:p>
        </w:tc>
        <w:tc>
          <w:tcPr>
            <w:tcW w:w="1285" w:type="dxa"/>
            <w:tcBorders>
              <w:top w:val="nil"/>
              <w:left w:val="single" w:sz="4" w:space="0" w:color="auto"/>
              <w:bottom w:val="single" w:sz="4" w:space="0" w:color="auto"/>
              <w:right w:val="single" w:sz="4" w:space="0" w:color="auto"/>
            </w:tcBorders>
            <w:shd w:val="clear" w:color="000000" w:fill="FFFFFF"/>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625,0</w:t>
            </w:r>
          </w:p>
        </w:tc>
        <w:tc>
          <w:tcPr>
            <w:tcW w:w="128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3000,0</w:t>
            </w:r>
          </w:p>
        </w:tc>
        <w:tc>
          <w:tcPr>
            <w:tcW w:w="128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trHeight w:val="510"/>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2 02 30000 00 0000 150</w:t>
            </w:r>
          </w:p>
        </w:tc>
        <w:tc>
          <w:tcPr>
            <w:tcW w:w="4253"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Субвенции бюджетам субъектов Российской Федерации и муниципальных образований</w:t>
            </w:r>
          </w:p>
        </w:tc>
        <w:tc>
          <w:tcPr>
            <w:tcW w:w="1285"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92126,7</w:t>
            </w:r>
          </w:p>
        </w:tc>
        <w:tc>
          <w:tcPr>
            <w:tcW w:w="128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82774,9</w:t>
            </w:r>
          </w:p>
        </w:tc>
        <w:tc>
          <w:tcPr>
            <w:tcW w:w="128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81120,3</w:t>
            </w:r>
          </w:p>
        </w:tc>
      </w:tr>
      <w:tr w:rsidR="00830200" w:rsidRPr="00417C15" w:rsidTr="00830200">
        <w:trPr>
          <w:trHeight w:val="1695"/>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lastRenderedPageBreak/>
              <w:t>2 02 35930 05 0000 150</w:t>
            </w:r>
          </w:p>
        </w:tc>
        <w:tc>
          <w:tcPr>
            <w:tcW w:w="4253"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Осуществление переданных полномочий Российской Федерации на государственную регистрацию актов гражданского состояния (Субвенции бюджетам муниципальных районов, городского округа на 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1285"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942,9</w:t>
            </w:r>
          </w:p>
        </w:tc>
        <w:tc>
          <w:tcPr>
            <w:tcW w:w="128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977,5</w:t>
            </w:r>
          </w:p>
        </w:tc>
        <w:tc>
          <w:tcPr>
            <w:tcW w:w="128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988,0</w:t>
            </w:r>
          </w:p>
        </w:tc>
      </w:tr>
      <w:tr w:rsidR="00830200" w:rsidRPr="00417C15" w:rsidTr="00830200">
        <w:trPr>
          <w:trHeight w:val="1845"/>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2 02 35930 05 0000 150</w:t>
            </w:r>
          </w:p>
        </w:tc>
        <w:tc>
          <w:tcPr>
            <w:tcW w:w="4253"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Осуществление переданных полномочий Российской Федерации на государственную регистрацию актов гражданского состояния (Субвенции бюджетам муниципальных районов, городского округа на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(актовых книг) в электронную форму)</w:t>
            </w:r>
          </w:p>
        </w:tc>
        <w:tc>
          <w:tcPr>
            <w:tcW w:w="1285"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189,5</w:t>
            </w:r>
          </w:p>
        </w:tc>
        <w:tc>
          <w:tcPr>
            <w:tcW w:w="128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c>
          <w:tcPr>
            <w:tcW w:w="128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trHeight w:val="915"/>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2 02 35120 05 0000 150</w:t>
            </w:r>
          </w:p>
        </w:tc>
        <w:tc>
          <w:tcPr>
            <w:tcW w:w="4253"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285"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c>
          <w:tcPr>
            <w:tcW w:w="128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c>
          <w:tcPr>
            <w:tcW w:w="128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11,1</w:t>
            </w:r>
          </w:p>
        </w:tc>
      </w:tr>
      <w:tr w:rsidR="00830200" w:rsidRPr="00417C15" w:rsidTr="00830200">
        <w:trPr>
          <w:trHeight w:val="525"/>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2 02 30024 05 0000 150</w:t>
            </w:r>
          </w:p>
        </w:tc>
        <w:tc>
          <w:tcPr>
            <w:tcW w:w="4253"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Субвенции бюджетам муниципальных районов на выполнение передаваемых полномочий субъектов Российской Федерации</w:t>
            </w:r>
          </w:p>
        </w:tc>
        <w:tc>
          <w:tcPr>
            <w:tcW w:w="1285"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90994,3</w:t>
            </w:r>
          </w:p>
        </w:tc>
        <w:tc>
          <w:tcPr>
            <w:tcW w:w="128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81797,4</w:t>
            </w:r>
          </w:p>
        </w:tc>
        <w:tc>
          <w:tcPr>
            <w:tcW w:w="128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80121,2</w:t>
            </w:r>
          </w:p>
        </w:tc>
      </w:tr>
      <w:tr w:rsidR="00830200" w:rsidRPr="00417C15" w:rsidTr="00830200">
        <w:trPr>
          <w:trHeight w:val="330"/>
        </w:trPr>
        <w:tc>
          <w:tcPr>
            <w:tcW w:w="2268" w:type="dxa"/>
            <w:tcBorders>
              <w:top w:val="nil"/>
              <w:left w:val="single" w:sz="4" w:space="0" w:color="auto"/>
              <w:bottom w:val="single" w:sz="4" w:space="0" w:color="auto"/>
              <w:right w:val="single" w:sz="4" w:space="0" w:color="auto"/>
            </w:tcBorders>
            <w:shd w:val="clear" w:color="000000" w:fill="FFFFFF"/>
            <w:vAlign w:val="bottom"/>
            <w:hideMark/>
          </w:tcPr>
          <w:p w:rsidR="00830200" w:rsidRPr="00417C15" w:rsidRDefault="00830200" w:rsidP="00830200">
            <w:pPr>
              <w:spacing w:after="0" w:line="240" w:lineRule="auto"/>
              <w:rPr>
                <w:rFonts w:ascii="Arial" w:eastAsia="Times New Roman" w:hAnsi="Arial" w:cs="Arial"/>
                <w:color w:val="000000"/>
                <w:sz w:val="16"/>
                <w:szCs w:val="16"/>
              </w:rPr>
            </w:pPr>
            <w:r w:rsidRPr="00417C15">
              <w:rPr>
                <w:rFonts w:ascii="Arial" w:eastAsia="Times New Roman" w:hAnsi="Arial" w:cs="Arial"/>
                <w:color w:val="000000"/>
                <w:sz w:val="16"/>
                <w:szCs w:val="16"/>
              </w:rPr>
              <w:t> </w:t>
            </w:r>
          </w:p>
        </w:tc>
        <w:tc>
          <w:tcPr>
            <w:tcW w:w="4253" w:type="dxa"/>
            <w:tcBorders>
              <w:top w:val="nil"/>
              <w:left w:val="nil"/>
              <w:bottom w:val="single" w:sz="4" w:space="0" w:color="auto"/>
              <w:right w:val="nil"/>
            </w:tcBorders>
            <w:shd w:val="clear" w:color="000000" w:fill="FFFFFF"/>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в том числе:</w:t>
            </w:r>
          </w:p>
        </w:tc>
        <w:tc>
          <w:tcPr>
            <w:tcW w:w="1285"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c>
          <w:tcPr>
            <w:tcW w:w="128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c>
          <w:tcPr>
            <w:tcW w:w="128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r>
      <w:tr w:rsidR="00830200" w:rsidRPr="00417C15" w:rsidTr="00830200">
        <w:trPr>
          <w:trHeight w:val="1230"/>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2 02 30024 05 0000 150</w:t>
            </w:r>
          </w:p>
        </w:tc>
        <w:tc>
          <w:tcPr>
            <w:tcW w:w="4253" w:type="dxa"/>
            <w:tcBorders>
              <w:top w:val="nil"/>
              <w:left w:val="nil"/>
              <w:bottom w:val="single" w:sz="4" w:space="0" w:color="auto"/>
              <w:right w:val="nil"/>
            </w:tcBorders>
            <w:shd w:val="clear" w:color="000000" w:fill="FFFFFF"/>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Единая субвенция</w:t>
            </w:r>
          </w:p>
        </w:tc>
        <w:tc>
          <w:tcPr>
            <w:tcW w:w="1285" w:type="dxa"/>
            <w:tcBorders>
              <w:top w:val="nil"/>
              <w:left w:val="single" w:sz="4" w:space="0" w:color="auto"/>
              <w:bottom w:val="single" w:sz="4" w:space="0" w:color="auto"/>
              <w:right w:val="single" w:sz="4" w:space="0" w:color="auto"/>
            </w:tcBorders>
            <w:shd w:val="clear" w:color="000000" w:fill="FFFFFF"/>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97,3</w:t>
            </w:r>
          </w:p>
        </w:tc>
        <w:tc>
          <w:tcPr>
            <w:tcW w:w="1285" w:type="dxa"/>
            <w:tcBorders>
              <w:top w:val="nil"/>
              <w:left w:val="nil"/>
              <w:bottom w:val="single" w:sz="4" w:space="0" w:color="auto"/>
              <w:right w:val="single" w:sz="4" w:space="0" w:color="auto"/>
            </w:tcBorders>
            <w:shd w:val="clear" w:color="000000" w:fill="FFFFFF"/>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97,5</w:t>
            </w:r>
          </w:p>
        </w:tc>
        <w:tc>
          <w:tcPr>
            <w:tcW w:w="1285" w:type="dxa"/>
            <w:tcBorders>
              <w:top w:val="nil"/>
              <w:left w:val="nil"/>
              <w:bottom w:val="single" w:sz="4" w:space="0" w:color="auto"/>
              <w:right w:val="single" w:sz="4" w:space="0" w:color="auto"/>
            </w:tcBorders>
            <w:shd w:val="clear" w:color="000000" w:fill="FFFFFF"/>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97,6</w:t>
            </w:r>
          </w:p>
        </w:tc>
      </w:tr>
      <w:tr w:rsidR="00830200" w:rsidRPr="00417C15" w:rsidTr="00830200">
        <w:trPr>
          <w:trHeight w:val="2025"/>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2 02 03024 05 0000 150</w:t>
            </w:r>
          </w:p>
        </w:tc>
        <w:tc>
          <w:tcPr>
            <w:tcW w:w="4253" w:type="dxa"/>
            <w:tcBorders>
              <w:top w:val="nil"/>
              <w:left w:val="nil"/>
              <w:bottom w:val="single" w:sz="4" w:space="0" w:color="auto"/>
              <w:right w:val="nil"/>
            </w:tcBorders>
            <w:shd w:val="clear" w:color="000000" w:fill="FFFFFF"/>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Единая субвенция</w:t>
            </w:r>
          </w:p>
        </w:tc>
        <w:tc>
          <w:tcPr>
            <w:tcW w:w="1285" w:type="dxa"/>
            <w:tcBorders>
              <w:top w:val="nil"/>
              <w:left w:val="single" w:sz="4" w:space="0" w:color="auto"/>
              <w:bottom w:val="single" w:sz="4" w:space="0" w:color="auto"/>
              <w:right w:val="single" w:sz="4" w:space="0" w:color="auto"/>
            </w:tcBorders>
            <w:shd w:val="clear" w:color="000000" w:fill="FFFFFF"/>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136,2</w:t>
            </w:r>
          </w:p>
        </w:tc>
        <w:tc>
          <w:tcPr>
            <w:tcW w:w="1285" w:type="dxa"/>
            <w:tcBorders>
              <w:top w:val="nil"/>
              <w:left w:val="nil"/>
              <w:bottom w:val="single" w:sz="4" w:space="0" w:color="auto"/>
              <w:right w:val="single" w:sz="4" w:space="0" w:color="auto"/>
            </w:tcBorders>
            <w:shd w:val="clear" w:color="000000" w:fill="FFFFFF"/>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136,4</w:t>
            </w:r>
          </w:p>
        </w:tc>
        <w:tc>
          <w:tcPr>
            <w:tcW w:w="1285" w:type="dxa"/>
            <w:tcBorders>
              <w:top w:val="nil"/>
              <w:left w:val="nil"/>
              <w:bottom w:val="single" w:sz="4" w:space="0" w:color="auto"/>
              <w:right w:val="single" w:sz="4" w:space="0" w:color="auto"/>
            </w:tcBorders>
            <w:shd w:val="clear" w:color="000000" w:fill="FFFFFF"/>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136,6</w:t>
            </w:r>
          </w:p>
        </w:tc>
      </w:tr>
      <w:tr w:rsidR="00830200" w:rsidRPr="00417C15" w:rsidTr="00830200">
        <w:trPr>
          <w:trHeight w:val="1725"/>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2 02 30024 05 0000 150</w:t>
            </w:r>
          </w:p>
        </w:tc>
        <w:tc>
          <w:tcPr>
            <w:tcW w:w="4253" w:type="dxa"/>
            <w:tcBorders>
              <w:top w:val="nil"/>
              <w:left w:val="nil"/>
              <w:bottom w:val="single" w:sz="4" w:space="0" w:color="auto"/>
              <w:right w:val="nil"/>
            </w:tcBorders>
            <w:shd w:val="clear" w:color="000000" w:fill="FFFFFF"/>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Единая субвенция</w:t>
            </w:r>
          </w:p>
        </w:tc>
        <w:tc>
          <w:tcPr>
            <w:tcW w:w="1285"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118,5</w:t>
            </w:r>
          </w:p>
        </w:tc>
        <w:tc>
          <w:tcPr>
            <w:tcW w:w="128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118,7</w:t>
            </w:r>
          </w:p>
        </w:tc>
        <w:tc>
          <w:tcPr>
            <w:tcW w:w="128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118,9</w:t>
            </w:r>
          </w:p>
        </w:tc>
      </w:tr>
      <w:tr w:rsidR="00830200" w:rsidRPr="00417C15" w:rsidTr="00830200">
        <w:trPr>
          <w:trHeight w:val="1560"/>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2 02 30024 05 00001 150</w:t>
            </w:r>
          </w:p>
        </w:tc>
        <w:tc>
          <w:tcPr>
            <w:tcW w:w="4253" w:type="dxa"/>
            <w:tcBorders>
              <w:top w:val="nil"/>
              <w:left w:val="nil"/>
              <w:bottom w:val="single" w:sz="4" w:space="0" w:color="auto"/>
              <w:right w:val="nil"/>
            </w:tcBorders>
            <w:shd w:val="clear" w:color="000000" w:fill="FFFFFF"/>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Единая субвенция</w:t>
            </w:r>
          </w:p>
        </w:tc>
        <w:tc>
          <w:tcPr>
            <w:tcW w:w="1285"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76,6</w:t>
            </w:r>
          </w:p>
        </w:tc>
        <w:tc>
          <w:tcPr>
            <w:tcW w:w="128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75,8</w:t>
            </w:r>
          </w:p>
        </w:tc>
        <w:tc>
          <w:tcPr>
            <w:tcW w:w="128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74,4</w:t>
            </w:r>
          </w:p>
        </w:tc>
      </w:tr>
      <w:tr w:rsidR="00830200" w:rsidRPr="00417C15" w:rsidTr="00830200">
        <w:trPr>
          <w:trHeight w:val="1470"/>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2 02 30024 05 0000 150</w:t>
            </w:r>
          </w:p>
        </w:tc>
        <w:tc>
          <w:tcPr>
            <w:tcW w:w="4253" w:type="dxa"/>
            <w:tcBorders>
              <w:top w:val="nil"/>
              <w:left w:val="nil"/>
              <w:bottom w:val="single" w:sz="4" w:space="0" w:color="auto"/>
              <w:right w:val="nil"/>
            </w:tcBorders>
            <w:shd w:val="clear" w:color="000000" w:fill="FFFFFF"/>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  </w:t>
            </w:r>
          </w:p>
        </w:tc>
        <w:tc>
          <w:tcPr>
            <w:tcW w:w="1285"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2300,0</w:t>
            </w:r>
          </w:p>
        </w:tc>
        <w:tc>
          <w:tcPr>
            <w:tcW w:w="128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2300,0</w:t>
            </w:r>
          </w:p>
        </w:tc>
        <w:tc>
          <w:tcPr>
            <w:tcW w:w="128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2300,0</w:t>
            </w:r>
          </w:p>
        </w:tc>
      </w:tr>
      <w:tr w:rsidR="00830200" w:rsidRPr="00417C15" w:rsidTr="00830200">
        <w:trPr>
          <w:trHeight w:val="840"/>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2 02 30024 05 0000 150</w:t>
            </w:r>
          </w:p>
        </w:tc>
        <w:tc>
          <w:tcPr>
            <w:tcW w:w="4253" w:type="dxa"/>
            <w:tcBorders>
              <w:top w:val="nil"/>
              <w:left w:val="nil"/>
              <w:bottom w:val="single" w:sz="4" w:space="0" w:color="auto"/>
              <w:right w:val="nil"/>
            </w:tcBorders>
            <w:shd w:val="clear" w:color="000000" w:fill="FFFFFF"/>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Единая субвенция</w:t>
            </w:r>
          </w:p>
        </w:tc>
        <w:tc>
          <w:tcPr>
            <w:tcW w:w="1285"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0,8</w:t>
            </w:r>
          </w:p>
        </w:tc>
        <w:tc>
          <w:tcPr>
            <w:tcW w:w="128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0,8</w:t>
            </w:r>
          </w:p>
        </w:tc>
        <w:tc>
          <w:tcPr>
            <w:tcW w:w="128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0,8</w:t>
            </w:r>
          </w:p>
        </w:tc>
      </w:tr>
      <w:tr w:rsidR="00830200" w:rsidRPr="00417C15" w:rsidTr="00830200">
        <w:trPr>
          <w:trHeight w:val="2595"/>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lastRenderedPageBreak/>
              <w:t>2 02 30024 05 0000 150</w:t>
            </w:r>
          </w:p>
        </w:tc>
        <w:tc>
          <w:tcPr>
            <w:tcW w:w="4253" w:type="dxa"/>
            <w:tcBorders>
              <w:top w:val="nil"/>
              <w:left w:val="nil"/>
              <w:bottom w:val="single" w:sz="4" w:space="0" w:color="auto"/>
              <w:right w:val="nil"/>
            </w:tcBorders>
            <w:shd w:val="clear" w:color="000000" w:fill="FFFFFF"/>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w:t>
            </w:r>
          </w:p>
        </w:tc>
        <w:tc>
          <w:tcPr>
            <w:tcW w:w="1285"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19829,2</w:t>
            </w:r>
          </w:p>
        </w:tc>
        <w:tc>
          <w:tcPr>
            <w:tcW w:w="1285" w:type="dxa"/>
            <w:tcBorders>
              <w:top w:val="nil"/>
              <w:left w:val="nil"/>
              <w:bottom w:val="single" w:sz="4" w:space="0" w:color="auto"/>
              <w:right w:val="single" w:sz="4" w:space="0" w:color="auto"/>
            </w:tcBorders>
            <w:shd w:val="clear" w:color="000000" w:fill="FFFFFF"/>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17018,7</w:t>
            </w:r>
          </w:p>
        </w:tc>
        <w:tc>
          <w:tcPr>
            <w:tcW w:w="1285" w:type="dxa"/>
            <w:tcBorders>
              <w:top w:val="nil"/>
              <w:left w:val="nil"/>
              <w:bottom w:val="single" w:sz="4" w:space="0" w:color="auto"/>
              <w:right w:val="single" w:sz="4" w:space="0" w:color="auto"/>
            </w:tcBorders>
            <w:shd w:val="clear" w:color="000000" w:fill="FFFFFF"/>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16298,0</w:t>
            </w:r>
          </w:p>
        </w:tc>
      </w:tr>
      <w:tr w:rsidR="00830200" w:rsidRPr="00417C15" w:rsidTr="00830200">
        <w:trPr>
          <w:trHeight w:val="2790"/>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2 02 30024 05 0000 150</w:t>
            </w:r>
          </w:p>
        </w:tc>
        <w:tc>
          <w:tcPr>
            <w:tcW w:w="4253" w:type="dxa"/>
            <w:tcBorders>
              <w:top w:val="nil"/>
              <w:left w:val="nil"/>
              <w:bottom w:val="single" w:sz="4" w:space="0" w:color="auto"/>
              <w:right w:val="nil"/>
            </w:tcBorders>
            <w:shd w:val="clear" w:color="000000" w:fill="FFFFFF"/>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w:t>
            </w:r>
          </w:p>
        </w:tc>
        <w:tc>
          <w:tcPr>
            <w:tcW w:w="1285"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60570,2</w:t>
            </w:r>
          </w:p>
        </w:tc>
        <w:tc>
          <w:tcPr>
            <w:tcW w:w="1285" w:type="dxa"/>
            <w:tcBorders>
              <w:top w:val="nil"/>
              <w:left w:val="nil"/>
              <w:bottom w:val="single" w:sz="4" w:space="0" w:color="auto"/>
              <w:right w:val="single" w:sz="4" w:space="0" w:color="auto"/>
            </w:tcBorders>
            <w:shd w:val="clear" w:color="000000" w:fill="FFFFFF"/>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53790,7</w:t>
            </w:r>
          </w:p>
        </w:tc>
        <w:tc>
          <w:tcPr>
            <w:tcW w:w="1285" w:type="dxa"/>
            <w:tcBorders>
              <w:top w:val="nil"/>
              <w:left w:val="nil"/>
              <w:bottom w:val="single" w:sz="4" w:space="0" w:color="auto"/>
              <w:right w:val="single" w:sz="4" w:space="0" w:color="auto"/>
            </w:tcBorders>
            <w:shd w:val="clear" w:color="000000" w:fill="FFFFFF"/>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52315,2</w:t>
            </w:r>
          </w:p>
        </w:tc>
      </w:tr>
      <w:tr w:rsidR="00830200" w:rsidRPr="00417C15" w:rsidTr="00830200">
        <w:trPr>
          <w:trHeight w:val="1335"/>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2 02 03024 05 0000 150</w:t>
            </w:r>
          </w:p>
        </w:tc>
        <w:tc>
          <w:tcPr>
            <w:tcW w:w="4253" w:type="dxa"/>
            <w:tcBorders>
              <w:top w:val="nil"/>
              <w:left w:val="nil"/>
              <w:bottom w:val="single" w:sz="4" w:space="0" w:color="auto"/>
              <w:right w:val="nil"/>
            </w:tcBorders>
            <w:shd w:val="clear" w:color="000000" w:fill="FFFFFF"/>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Единая субвенция</w:t>
            </w:r>
          </w:p>
        </w:tc>
        <w:tc>
          <w:tcPr>
            <w:tcW w:w="1285"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91,7</w:t>
            </w:r>
          </w:p>
        </w:tc>
        <w:tc>
          <w:tcPr>
            <w:tcW w:w="128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91,8</w:t>
            </w:r>
          </w:p>
        </w:tc>
        <w:tc>
          <w:tcPr>
            <w:tcW w:w="128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92,0</w:t>
            </w:r>
          </w:p>
        </w:tc>
      </w:tr>
      <w:tr w:rsidR="00830200" w:rsidRPr="00417C15" w:rsidTr="00830200">
        <w:trPr>
          <w:trHeight w:val="1335"/>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2 02 30024 05 0000 150</w:t>
            </w:r>
          </w:p>
        </w:tc>
        <w:tc>
          <w:tcPr>
            <w:tcW w:w="4253" w:type="dxa"/>
            <w:tcBorders>
              <w:top w:val="nil"/>
              <w:left w:val="nil"/>
              <w:bottom w:val="single" w:sz="4" w:space="0" w:color="auto"/>
              <w:right w:val="nil"/>
            </w:tcBorders>
            <w:shd w:val="clear" w:color="000000" w:fill="FFFFFF"/>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Субвенции на осуществление государственных полномочий Республики Мордовия по финансовому обеспечению отдыха и оздоровления детей в каникулярное время</w:t>
            </w:r>
          </w:p>
        </w:tc>
        <w:tc>
          <w:tcPr>
            <w:tcW w:w="1285"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1576,1</w:t>
            </w:r>
          </w:p>
        </w:tc>
        <w:tc>
          <w:tcPr>
            <w:tcW w:w="128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1576,1</w:t>
            </w:r>
          </w:p>
        </w:tc>
        <w:tc>
          <w:tcPr>
            <w:tcW w:w="128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1576,1</w:t>
            </w:r>
          </w:p>
        </w:tc>
      </w:tr>
      <w:tr w:rsidR="00830200" w:rsidRPr="00417C15" w:rsidTr="00830200">
        <w:trPr>
          <w:trHeight w:val="3390"/>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2 02 30024 05 0000 150</w:t>
            </w:r>
          </w:p>
        </w:tc>
        <w:tc>
          <w:tcPr>
            <w:tcW w:w="4253" w:type="dxa"/>
            <w:tcBorders>
              <w:top w:val="nil"/>
              <w:left w:val="nil"/>
              <w:bottom w:val="single" w:sz="4" w:space="0" w:color="auto"/>
              <w:right w:val="nil"/>
            </w:tcBorders>
            <w:shd w:val="clear" w:color="000000" w:fill="FFFFFF"/>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1285"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134,7</w:t>
            </w:r>
          </w:p>
        </w:tc>
        <w:tc>
          <w:tcPr>
            <w:tcW w:w="128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271,7</w:t>
            </w:r>
          </w:p>
        </w:tc>
        <w:tc>
          <w:tcPr>
            <w:tcW w:w="128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388,4</w:t>
            </w:r>
          </w:p>
        </w:tc>
      </w:tr>
      <w:tr w:rsidR="00830200" w:rsidRPr="00417C15" w:rsidTr="00830200">
        <w:trPr>
          <w:trHeight w:val="3150"/>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lastRenderedPageBreak/>
              <w:t>2 02 30024 05 0000 150</w:t>
            </w:r>
          </w:p>
        </w:tc>
        <w:tc>
          <w:tcPr>
            <w:tcW w:w="4253" w:type="dxa"/>
            <w:tcBorders>
              <w:top w:val="nil"/>
              <w:left w:val="nil"/>
              <w:bottom w:val="single" w:sz="4" w:space="0" w:color="auto"/>
              <w:right w:val="nil"/>
            </w:tcBorders>
            <w:shd w:val="clear" w:color="000000" w:fill="FFFFFF"/>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1285"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471,7</w:t>
            </w:r>
          </w:p>
        </w:tc>
        <w:tc>
          <w:tcPr>
            <w:tcW w:w="128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541,8</w:t>
            </w:r>
          </w:p>
        </w:tc>
        <w:tc>
          <w:tcPr>
            <w:tcW w:w="128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712,2</w:t>
            </w:r>
          </w:p>
        </w:tc>
      </w:tr>
      <w:tr w:rsidR="00830200" w:rsidRPr="00417C15" w:rsidTr="00830200">
        <w:trPr>
          <w:trHeight w:val="3150"/>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2 02 30024 05 0000 150</w:t>
            </w:r>
          </w:p>
        </w:tc>
        <w:tc>
          <w:tcPr>
            <w:tcW w:w="4253" w:type="dxa"/>
            <w:tcBorders>
              <w:top w:val="nil"/>
              <w:left w:val="nil"/>
              <w:bottom w:val="single" w:sz="4" w:space="0" w:color="auto"/>
              <w:right w:val="nil"/>
            </w:tcBorders>
            <w:shd w:val="clear" w:color="000000" w:fill="FFFFFF"/>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1285"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554</w:t>
            </w:r>
          </w:p>
        </w:tc>
        <w:tc>
          <w:tcPr>
            <w:tcW w:w="128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445,8</w:t>
            </w:r>
          </w:p>
        </w:tc>
        <w:tc>
          <w:tcPr>
            <w:tcW w:w="128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566,2</w:t>
            </w:r>
          </w:p>
        </w:tc>
      </w:tr>
      <w:tr w:rsidR="00830200" w:rsidRPr="00417C15" w:rsidTr="00830200">
        <w:trPr>
          <w:trHeight w:val="1695"/>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2 02 30024 05 0000 150</w:t>
            </w:r>
          </w:p>
        </w:tc>
        <w:tc>
          <w:tcPr>
            <w:tcW w:w="4253" w:type="dxa"/>
            <w:tcBorders>
              <w:top w:val="nil"/>
              <w:left w:val="nil"/>
              <w:bottom w:val="single" w:sz="4" w:space="0" w:color="auto"/>
              <w:right w:val="nil"/>
            </w:tcBorders>
            <w:shd w:val="clear" w:color="000000" w:fill="FFFFFF"/>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 </w:t>
            </w:r>
          </w:p>
        </w:tc>
        <w:tc>
          <w:tcPr>
            <w:tcW w:w="1285"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3,00</w:t>
            </w:r>
          </w:p>
        </w:tc>
        <w:tc>
          <w:tcPr>
            <w:tcW w:w="128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3,00</w:t>
            </w:r>
          </w:p>
        </w:tc>
        <w:tc>
          <w:tcPr>
            <w:tcW w:w="128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3,00</w:t>
            </w:r>
          </w:p>
        </w:tc>
      </w:tr>
      <w:tr w:rsidR="00830200" w:rsidRPr="00417C15" w:rsidTr="00830200">
        <w:trPr>
          <w:trHeight w:val="825"/>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2 02 30024 05 0000 150</w:t>
            </w:r>
          </w:p>
        </w:tc>
        <w:tc>
          <w:tcPr>
            <w:tcW w:w="4253"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color w:val="000000"/>
                <w:sz w:val="16"/>
                <w:szCs w:val="16"/>
              </w:rPr>
            </w:pPr>
            <w:r w:rsidRPr="00417C15">
              <w:rPr>
                <w:rFonts w:ascii="Arial" w:eastAsia="Times New Roman" w:hAnsi="Arial" w:cs="Arial"/>
                <w:color w:val="000000"/>
                <w:sz w:val="16"/>
                <w:szCs w:val="16"/>
              </w:rPr>
              <w:t>Субвенции на 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w:t>
            </w:r>
          </w:p>
        </w:tc>
        <w:tc>
          <w:tcPr>
            <w:tcW w:w="128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219,5</w:t>
            </w:r>
          </w:p>
        </w:tc>
        <w:tc>
          <w:tcPr>
            <w:tcW w:w="128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179,6</w:t>
            </w:r>
          </w:p>
        </w:tc>
        <w:tc>
          <w:tcPr>
            <w:tcW w:w="128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139,7</w:t>
            </w:r>
          </w:p>
        </w:tc>
      </w:tr>
      <w:tr w:rsidR="00830200" w:rsidRPr="00417C15" w:rsidTr="00830200">
        <w:trPr>
          <w:trHeight w:val="3405"/>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2 02 30027 05 0000 150</w:t>
            </w:r>
          </w:p>
        </w:tc>
        <w:tc>
          <w:tcPr>
            <w:tcW w:w="4253"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Субвенции на 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1285"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3491,5</w:t>
            </w:r>
          </w:p>
        </w:tc>
        <w:tc>
          <w:tcPr>
            <w:tcW w:w="128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3726,1</w:t>
            </w:r>
          </w:p>
        </w:tc>
        <w:tc>
          <w:tcPr>
            <w:tcW w:w="128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3879,1</w:t>
            </w:r>
          </w:p>
        </w:tc>
      </w:tr>
      <w:tr w:rsidR="00830200" w:rsidRPr="00417C15" w:rsidTr="00830200">
        <w:trPr>
          <w:trHeight w:val="2775"/>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lastRenderedPageBreak/>
              <w:t>2 02 35082 05 0000 150</w:t>
            </w:r>
          </w:p>
        </w:tc>
        <w:tc>
          <w:tcPr>
            <w:tcW w:w="4253" w:type="dxa"/>
            <w:tcBorders>
              <w:top w:val="nil"/>
              <w:left w:val="nil"/>
              <w:bottom w:val="single" w:sz="4" w:space="0" w:color="auto"/>
              <w:right w:val="nil"/>
            </w:tcBorders>
            <w:shd w:val="clear" w:color="000000" w:fill="FFFFFF"/>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 и осуществлению контроля за использованием и сохранностью жилых помещений, нанимателями или членами семей нанимателей по договорам социального найма либо собственниками которых являются дети-сироты и дети, оставшиеся без попечения родителей, за обеспечением надлежащего санитарного и технического состояния жилых помещений, а также осуществлению контроля за распоряжением ими</w:t>
            </w:r>
          </w:p>
        </w:tc>
        <w:tc>
          <w:tcPr>
            <w:tcW w:w="1285"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1312,9</w:t>
            </w:r>
          </w:p>
        </w:tc>
        <w:tc>
          <w:tcPr>
            <w:tcW w:w="128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1312,9</w:t>
            </w:r>
          </w:p>
        </w:tc>
        <w:tc>
          <w:tcPr>
            <w:tcW w:w="128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1313,0</w:t>
            </w:r>
          </w:p>
        </w:tc>
      </w:tr>
      <w:tr w:rsidR="00830200" w:rsidRPr="00417C15" w:rsidTr="00830200">
        <w:trPr>
          <w:trHeight w:val="1665"/>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2 02 30000 05 0000 150</w:t>
            </w:r>
          </w:p>
        </w:tc>
        <w:tc>
          <w:tcPr>
            <w:tcW w:w="4253" w:type="dxa"/>
            <w:tcBorders>
              <w:top w:val="nil"/>
              <w:left w:val="nil"/>
              <w:bottom w:val="single" w:sz="4" w:space="0" w:color="auto"/>
              <w:right w:val="nil"/>
            </w:tcBorders>
            <w:shd w:val="clear" w:color="000000" w:fill="FFFFFF"/>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1285"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c>
          <w:tcPr>
            <w:tcW w:w="128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99,6</w:t>
            </w:r>
          </w:p>
        </w:tc>
        <w:tc>
          <w:tcPr>
            <w:tcW w:w="128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99,6</w:t>
            </w:r>
          </w:p>
        </w:tc>
      </w:tr>
      <w:tr w:rsidR="00830200" w:rsidRPr="00417C15" w:rsidTr="00830200">
        <w:trPr>
          <w:trHeight w:val="1305"/>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2 02 30000 05 0000 150</w:t>
            </w:r>
          </w:p>
        </w:tc>
        <w:tc>
          <w:tcPr>
            <w:tcW w:w="4253" w:type="dxa"/>
            <w:tcBorders>
              <w:top w:val="nil"/>
              <w:left w:val="nil"/>
              <w:bottom w:val="single" w:sz="4" w:space="0" w:color="auto"/>
              <w:right w:val="nil"/>
            </w:tcBorders>
            <w:shd w:val="clear" w:color="000000" w:fill="FFFFFF"/>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Единая субвенция</w:t>
            </w:r>
          </w:p>
        </w:tc>
        <w:tc>
          <w:tcPr>
            <w:tcW w:w="1285"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10,4</w:t>
            </w:r>
          </w:p>
        </w:tc>
        <w:tc>
          <w:tcPr>
            <w:tcW w:w="128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10,4</w:t>
            </w:r>
          </w:p>
        </w:tc>
        <w:tc>
          <w:tcPr>
            <w:tcW w:w="128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10,4</w:t>
            </w:r>
          </w:p>
        </w:tc>
      </w:tr>
      <w:tr w:rsidR="00830200" w:rsidRPr="00417C15" w:rsidTr="00830200">
        <w:trPr>
          <w:trHeight w:val="495"/>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2 19 00000 00 0000 000</w:t>
            </w:r>
          </w:p>
        </w:tc>
        <w:tc>
          <w:tcPr>
            <w:tcW w:w="4253"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both"/>
              <w:rPr>
                <w:rFonts w:ascii="Arial" w:eastAsia="Times New Roman" w:hAnsi="Arial" w:cs="Arial"/>
                <w:b/>
                <w:bCs/>
                <w:sz w:val="16"/>
                <w:szCs w:val="16"/>
              </w:rPr>
            </w:pPr>
            <w:r w:rsidRPr="00417C15">
              <w:rPr>
                <w:rFonts w:ascii="Arial" w:eastAsia="Times New Roman" w:hAnsi="Arial" w:cs="Arial"/>
                <w:b/>
                <w:bCs/>
                <w:sz w:val="16"/>
                <w:szCs w:val="16"/>
              </w:rPr>
              <w:t>ВОЗВРАТ ОСТАТКОВ СУБСИДИЙ, СУБВЕНЦИЙ И ИНЫХ МЕЖБЮДЖЕТНЫХ ТРАНСФЕРТОВ, ИМЕЮЩИХ ЦЕЛЕВОЕ НАЗНАЧЕНИЕ, ПРОШЛЫХ ЛЕТ</w:t>
            </w:r>
          </w:p>
        </w:tc>
        <w:tc>
          <w:tcPr>
            <w:tcW w:w="1285"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0,0</w:t>
            </w:r>
          </w:p>
        </w:tc>
        <w:tc>
          <w:tcPr>
            <w:tcW w:w="128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0,0</w:t>
            </w:r>
          </w:p>
        </w:tc>
        <w:tc>
          <w:tcPr>
            <w:tcW w:w="128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0,0</w:t>
            </w:r>
          </w:p>
        </w:tc>
      </w:tr>
      <w:tr w:rsidR="00830200" w:rsidRPr="00417C15" w:rsidTr="00830200">
        <w:trPr>
          <w:trHeight w:val="525"/>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2 19 50000 05 0000 180</w:t>
            </w:r>
          </w:p>
        </w:tc>
        <w:tc>
          <w:tcPr>
            <w:tcW w:w="4253"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both"/>
              <w:rPr>
                <w:rFonts w:ascii="Arial" w:eastAsia="Times New Roman" w:hAnsi="Arial" w:cs="Arial"/>
                <w:sz w:val="16"/>
                <w:szCs w:val="16"/>
              </w:rPr>
            </w:pPr>
            <w:r w:rsidRPr="00417C15">
              <w:rPr>
                <w:rFonts w:ascii="Arial" w:eastAsia="Times New Roman" w:hAnsi="Arial" w:cs="Arial"/>
                <w:sz w:val="16"/>
                <w:szCs w:val="16"/>
              </w:rPr>
              <w:t>Возврат остатков субсидий, субвенций и иных межбюджетных трансфертов, имеющих целевое назначение, прошлых лет из бюджетов муниципальных районов</w:t>
            </w:r>
          </w:p>
        </w:tc>
        <w:tc>
          <w:tcPr>
            <w:tcW w:w="1285"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c>
          <w:tcPr>
            <w:tcW w:w="128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c>
          <w:tcPr>
            <w:tcW w:w="128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r>
    </w:tbl>
    <w:p w:rsidR="00830200" w:rsidRPr="00417C15" w:rsidRDefault="00830200" w:rsidP="00830200">
      <w:pPr>
        <w:autoSpaceDE w:val="0"/>
        <w:autoSpaceDN w:val="0"/>
        <w:adjustRightInd w:val="0"/>
        <w:rPr>
          <w:rFonts w:ascii="Times New Roman" w:hAnsi="Times New Roman" w:cs="Times New Roman"/>
          <w:sz w:val="16"/>
          <w:szCs w:val="16"/>
        </w:rPr>
      </w:pPr>
    </w:p>
    <w:p w:rsidR="00830200" w:rsidRPr="00417C15" w:rsidRDefault="00830200" w:rsidP="00830200">
      <w:pPr>
        <w:autoSpaceDE w:val="0"/>
        <w:autoSpaceDN w:val="0"/>
        <w:adjustRightInd w:val="0"/>
        <w:jc w:val="right"/>
        <w:rPr>
          <w:rFonts w:ascii="Times New Roman" w:hAnsi="Times New Roman" w:cs="Times New Roman"/>
          <w:sz w:val="16"/>
          <w:szCs w:val="16"/>
        </w:rPr>
      </w:pPr>
    </w:p>
    <w:p w:rsidR="00830200" w:rsidRPr="00417C15" w:rsidRDefault="00830200" w:rsidP="00830200">
      <w:pPr>
        <w:autoSpaceDE w:val="0"/>
        <w:autoSpaceDN w:val="0"/>
        <w:adjustRightInd w:val="0"/>
        <w:jc w:val="right"/>
        <w:rPr>
          <w:rFonts w:ascii="Times New Roman" w:hAnsi="Times New Roman" w:cs="Times New Roman"/>
          <w:sz w:val="16"/>
          <w:szCs w:val="16"/>
        </w:rPr>
      </w:pPr>
    </w:p>
    <w:p w:rsidR="00830200" w:rsidRPr="00417C15" w:rsidRDefault="00830200" w:rsidP="00830200">
      <w:pPr>
        <w:autoSpaceDE w:val="0"/>
        <w:autoSpaceDN w:val="0"/>
        <w:adjustRightInd w:val="0"/>
        <w:jc w:val="right"/>
        <w:rPr>
          <w:rFonts w:ascii="Times New Roman" w:hAnsi="Times New Roman" w:cs="Times New Roman"/>
          <w:sz w:val="16"/>
          <w:szCs w:val="16"/>
        </w:rPr>
      </w:pPr>
    </w:p>
    <w:p w:rsidR="00830200" w:rsidRPr="00417C15" w:rsidRDefault="00830200" w:rsidP="00830200">
      <w:pPr>
        <w:autoSpaceDE w:val="0"/>
        <w:autoSpaceDN w:val="0"/>
        <w:adjustRightInd w:val="0"/>
        <w:jc w:val="right"/>
        <w:rPr>
          <w:rFonts w:ascii="Times New Roman" w:hAnsi="Times New Roman" w:cs="Times New Roman"/>
          <w:sz w:val="16"/>
          <w:szCs w:val="16"/>
        </w:rPr>
      </w:pPr>
    </w:p>
    <w:p w:rsidR="00830200" w:rsidRPr="00417C15" w:rsidRDefault="00830200" w:rsidP="00830200">
      <w:pPr>
        <w:autoSpaceDE w:val="0"/>
        <w:autoSpaceDN w:val="0"/>
        <w:adjustRightInd w:val="0"/>
        <w:jc w:val="right"/>
        <w:rPr>
          <w:rFonts w:ascii="Times New Roman" w:hAnsi="Times New Roman" w:cs="Times New Roman"/>
          <w:sz w:val="16"/>
          <w:szCs w:val="16"/>
        </w:rPr>
      </w:pPr>
    </w:p>
    <w:p w:rsidR="00830200" w:rsidRPr="00417C15" w:rsidRDefault="00830200" w:rsidP="00830200">
      <w:pPr>
        <w:autoSpaceDE w:val="0"/>
        <w:autoSpaceDN w:val="0"/>
        <w:adjustRightInd w:val="0"/>
        <w:jc w:val="right"/>
        <w:rPr>
          <w:rFonts w:ascii="Times New Roman" w:hAnsi="Times New Roman" w:cs="Times New Roman"/>
          <w:sz w:val="16"/>
          <w:szCs w:val="16"/>
        </w:rPr>
      </w:pPr>
    </w:p>
    <w:p w:rsidR="00830200" w:rsidRPr="00417C15" w:rsidRDefault="00830200" w:rsidP="00830200">
      <w:pPr>
        <w:autoSpaceDE w:val="0"/>
        <w:autoSpaceDN w:val="0"/>
        <w:adjustRightInd w:val="0"/>
        <w:rPr>
          <w:rFonts w:ascii="Times New Roman" w:hAnsi="Times New Roman" w:cs="Times New Roman"/>
          <w:sz w:val="16"/>
          <w:szCs w:val="16"/>
        </w:rPr>
      </w:pPr>
      <w:r w:rsidRPr="00417C15">
        <w:rPr>
          <w:rFonts w:ascii="Times New Roman" w:hAnsi="Times New Roman" w:cs="Times New Roman"/>
          <w:sz w:val="16"/>
          <w:szCs w:val="16"/>
        </w:rPr>
        <w:fldChar w:fldCharType="end"/>
      </w:r>
      <w:r w:rsidRPr="00417C15">
        <w:rPr>
          <w:rFonts w:ascii="Times New Roman" w:hAnsi="Times New Roman" w:cs="Times New Roman"/>
          <w:b/>
          <w:sz w:val="16"/>
          <w:szCs w:val="16"/>
        </w:rPr>
        <w:t>5</w:t>
      </w:r>
      <w:r w:rsidRPr="00417C15">
        <w:rPr>
          <w:rFonts w:ascii="Times New Roman" w:hAnsi="Times New Roman" w:cs="Times New Roman"/>
          <w:sz w:val="16"/>
          <w:szCs w:val="16"/>
        </w:rPr>
        <w:t xml:space="preserve">.Приложение 5 изложить в следующей редакции:                                                                                                                                            </w:t>
      </w:r>
    </w:p>
    <w:tbl>
      <w:tblPr>
        <w:tblW w:w="11198" w:type="dxa"/>
        <w:tblInd w:w="-459" w:type="dxa"/>
        <w:tblLayout w:type="fixed"/>
        <w:tblLook w:val="04A0" w:firstRow="1" w:lastRow="0" w:firstColumn="1" w:lastColumn="0" w:noHBand="0" w:noVBand="1"/>
      </w:tblPr>
      <w:tblGrid>
        <w:gridCol w:w="3261"/>
        <w:gridCol w:w="708"/>
        <w:gridCol w:w="582"/>
        <w:gridCol w:w="552"/>
        <w:gridCol w:w="567"/>
        <w:gridCol w:w="153"/>
        <w:gridCol w:w="414"/>
        <w:gridCol w:w="747"/>
        <w:gridCol w:w="671"/>
        <w:gridCol w:w="99"/>
        <w:gridCol w:w="486"/>
        <w:gridCol w:w="265"/>
        <w:gridCol w:w="236"/>
        <w:gridCol w:w="236"/>
        <w:gridCol w:w="236"/>
        <w:gridCol w:w="143"/>
        <w:gridCol w:w="708"/>
        <w:gridCol w:w="426"/>
        <w:gridCol w:w="708"/>
      </w:tblGrid>
      <w:tr w:rsidR="00830200" w:rsidRPr="00417C15" w:rsidTr="00830200">
        <w:trPr>
          <w:gridAfter w:val="1"/>
          <w:wAfter w:w="708" w:type="dxa"/>
          <w:trHeight w:val="240"/>
        </w:trPr>
        <w:tc>
          <w:tcPr>
            <w:tcW w:w="5823" w:type="dxa"/>
            <w:gridSpan w:val="6"/>
            <w:tcBorders>
              <w:top w:val="nil"/>
              <w:left w:val="nil"/>
              <w:bottom w:val="nil"/>
              <w:right w:val="nil"/>
            </w:tcBorders>
            <w:shd w:val="clear" w:color="auto" w:fill="auto"/>
            <w:hideMark/>
          </w:tcPr>
          <w:p w:rsidR="00830200" w:rsidRPr="00417C15" w:rsidRDefault="00830200" w:rsidP="00830200">
            <w:pPr>
              <w:spacing w:after="0" w:line="240" w:lineRule="auto"/>
              <w:rPr>
                <w:rFonts w:ascii="Arial" w:eastAsia="Times New Roman" w:hAnsi="Arial" w:cs="Arial"/>
                <w:sz w:val="16"/>
                <w:szCs w:val="16"/>
              </w:rPr>
            </w:pPr>
            <w:bookmarkStart w:id="1" w:name="RANGE!A1:L548"/>
            <w:bookmarkEnd w:id="1"/>
          </w:p>
        </w:tc>
        <w:tc>
          <w:tcPr>
            <w:tcW w:w="4667" w:type="dxa"/>
            <w:gridSpan w:val="12"/>
            <w:tcBorders>
              <w:top w:val="nil"/>
              <w:left w:val="nil"/>
              <w:bottom w:val="nil"/>
              <w:right w:val="nil"/>
            </w:tcBorders>
            <w:shd w:val="clear" w:color="auto" w:fill="auto"/>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Приложение 5</w:t>
            </w:r>
          </w:p>
        </w:tc>
      </w:tr>
      <w:tr w:rsidR="00830200" w:rsidRPr="00417C15" w:rsidTr="00830200">
        <w:trPr>
          <w:gridAfter w:val="1"/>
          <w:wAfter w:w="708" w:type="dxa"/>
          <w:trHeight w:val="795"/>
        </w:trPr>
        <w:tc>
          <w:tcPr>
            <w:tcW w:w="5823" w:type="dxa"/>
            <w:gridSpan w:val="6"/>
            <w:tcBorders>
              <w:top w:val="nil"/>
              <w:left w:val="nil"/>
              <w:bottom w:val="nil"/>
              <w:right w:val="nil"/>
            </w:tcBorders>
            <w:shd w:val="clear" w:color="auto" w:fill="auto"/>
            <w:hideMark/>
          </w:tcPr>
          <w:p w:rsidR="00830200" w:rsidRPr="00417C15" w:rsidRDefault="00830200" w:rsidP="00830200">
            <w:pPr>
              <w:spacing w:after="0" w:line="240" w:lineRule="auto"/>
              <w:rPr>
                <w:rFonts w:ascii="Arial" w:eastAsia="Times New Roman" w:hAnsi="Arial" w:cs="Arial"/>
                <w:sz w:val="16"/>
                <w:szCs w:val="16"/>
              </w:rPr>
            </w:pPr>
          </w:p>
        </w:tc>
        <w:tc>
          <w:tcPr>
            <w:tcW w:w="4667" w:type="dxa"/>
            <w:gridSpan w:val="12"/>
            <w:tcBorders>
              <w:top w:val="nil"/>
              <w:left w:val="nil"/>
              <w:bottom w:val="nil"/>
              <w:right w:val="nil"/>
            </w:tcBorders>
            <w:shd w:val="clear" w:color="auto" w:fill="auto"/>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к  решению Дубенского районного Совета депутатов Республики Мордовия шестого созыва "О  районном  бюджете Дубенского муниципального района   на 2020 год и на плановый период 2021 и 2022 годов " </w:t>
            </w:r>
          </w:p>
        </w:tc>
      </w:tr>
      <w:tr w:rsidR="00830200" w:rsidRPr="00417C15" w:rsidTr="00830200">
        <w:trPr>
          <w:gridAfter w:val="1"/>
          <w:wAfter w:w="708" w:type="dxa"/>
          <w:trHeight w:val="1125"/>
        </w:trPr>
        <w:tc>
          <w:tcPr>
            <w:tcW w:w="10490" w:type="dxa"/>
            <w:gridSpan w:val="18"/>
            <w:tcBorders>
              <w:top w:val="nil"/>
              <w:left w:val="nil"/>
              <w:bottom w:val="nil"/>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РАСПРЕДЕЛЕНИЕ БЮДЖЕТНЫХ АССИГНОВАНИЙ РАЙОННОГО БЮДЖЕТА ДУБЕНСКОГО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2020 ГОД И НА ПЛАНОВЫЙ ПЕРИОД 2021 И 2022 ГОДОВ</w:t>
            </w:r>
          </w:p>
        </w:tc>
      </w:tr>
      <w:tr w:rsidR="00830200" w:rsidRPr="00417C15" w:rsidTr="00830200">
        <w:trPr>
          <w:trHeight w:val="435"/>
        </w:trPr>
        <w:tc>
          <w:tcPr>
            <w:tcW w:w="3261" w:type="dxa"/>
            <w:tcBorders>
              <w:top w:val="nil"/>
              <w:left w:val="nil"/>
              <w:bottom w:val="nil"/>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p>
        </w:tc>
        <w:tc>
          <w:tcPr>
            <w:tcW w:w="708" w:type="dxa"/>
            <w:tcBorders>
              <w:top w:val="nil"/>
              <w:left w:val="nil"/>
              <w:bottom w:val="nil"/>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p>
        </w:tc>
        <w:tc>
          <w:tcPr>
            <w:tcW w:w="582" w:type="dxa"/>
            <w:tcBorders>
              <w:top w:val="nil"/>
              <w:left w:val="nil"/>
              <w:bottom w:val="nil"/>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p>
        </w:tc>
        <w:tc>
          <w:tcPr>
            <w:tcW w:w="3203" w:type="dxa"/>
            <w:gridSpan w:val="7"/>
            <w:tcBorders>
              <w:top w:val="nil"/>
              <w:left w:val="nil"/>
              <w:bottom w:val="nil"/>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p>
        </w:tc>
        <w:tc>
          <w:tcPr>
            <w:tcW w:w="486" w:type="dxa"/>
            <w:tcBorders>
              <w:top w:val="nil"/>
              <w:left w:val="nil"/>
              <w:bottom w:val="nil"/>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p>
        </w:tc>
        <w:tc>
          <w:tcPr>
            <w:tcW w:w="265" w:type="dxa"/>
            <w:tcBorders>
              <w:top w:val="nil"/>
              <w:left w:val="nil"/>
              <w:bottom w:val="nil"/>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p>
        </w:tc>
        <w:tc>
          <w:tcPr>
            <w:tcW w:w="236" w:type="dxa"/>
            <w:tcBorders>
              <w:top w:val="nil"/>
              <w:left w:val="nil"/>
              <w:bottom w:val="nil"/>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p>
        </w:tc>
        <w:tc>
          <w:tcPr>
            <w:tcW w:w="236" w:type="dxa"/>
            <w:tcBorders>
              <w:top w:val="nil"/>
              <w:left w:val="nil"/>
              <w:bottom w:val="nil"/>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p>
        </w:tc>
        <w:tc>
          <w:tcPr>
            <w:tcW w:w="236" w:type="dxa"/>
            <w:tcBorders>
              <w:top w:val="nil"/>
              <w:left w:val="nil"/>
              <w:bottom w:val="nil"/>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p>
        </w:tc>
        <w:tc>
          <w:tcPr>
            <w:tcW w:w="851" w:type="dxa"/>
            <w:gridSpan w:val="2"/>
            <w:tcBorders>
              <w:top w:val="nil"/>
              <w:left w:val="nil"/>
              <w:bottom w:val="nil"/>
              <w:right w:val="nil"/>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p>
        </w:tc>
        <w:tc>
          <w:tcPr>
            <w:tcW w:w="1134" w:type="dxa"/>
            <w:gridSpan w:val="2"/>
            <w:tcBorders>
              <w:top w:val="nil"/>
              <w:left w:val="nil"/>
              <w:bottom w:val="nil"/>
              <w:right w:val="nil"/>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p>
        </w:tc>
      </w:tr>
      <w:tr w:rsidR="00830200" w:rsidRPr="00417C15" w:rsidTr="00830200">
        <w:trPr>
          <w:gridAfter w:val="1"/>
          <w:wAfter w:w="708" w:type="dxa"/>
          <w:trHeight w:val="390"/>
        </w:trPr>
        <w:tc>
          <w:tcPr>
            <w:tcW w:w="326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xml:space="preserve">Наименование </w:t>
            </w:r>
          </w:p>
        </w:tc>
        <w:tc>
          <w:tcPr>
            <w:tcW w:w="708"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830200" w:rsidRPr="00417C15" w:rsidRDefault="00830200" w:rsidP="00830200">
            <w:pPr>
              <w:spacing w:after="0" w:line="240" w:lineRule="auto"/>
              <w:jc w:val="center"/>
              <w:rPr>
                <w:rFonts w:ascii="Arial" w:eastAsia="Times New Roman" w:hAnsi="Arial" w:cs="Arial"/>
                <w:b/>
                <w:bCs/>
                <w:sz w:val="16"/>
                <w:szCs w:val="16"/>
              </w:rPr>
            </w:pPr>
            <w:proofErr w:type="spellStart"/>
            <w:r w:rsidRPr="00417C15">
              <w:rPr>
                <w:rFonts w:ascii="Arial" w:eastAsia="Times New Roman" w:hAnsi="Arial" w:cs="Arial"/>
                <w:b/>
                <w:bCs/>
                <w:sz w:val="16"/>
                <w:szCs w:val="16"/>
              </w:rPr>
              <w:t>Рз</w:t>
            </w:r>
            <w:proofErr w:type="spellEnd"/>
          </w:p>
        </w:tc>
        <w:tc>
          <w:tcPr>
            <w:tcW w:w="582"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830200" w:rsidRPr="00417C15" w:rsidRDefault="00830200" w:rsidP="00830200">
            <w:pPr>
              <w:spacing w:after="0" w:line="240" w:lineRule="auto"/>
              <w:jc w:val="center"/>
              <w:rPr>
                <w:rFonts w:ascii="Arial" w:eastAsia="Times New Roman" w:hAnsi="Arial" w:cs="Arial"/>
                <w:b/>
                <w:bCs/>
                <w:sz w:val="16"/>
                <w:szCs w:val="16"/>
              </w:rPr>
            </w:pPr>
            <w:proofErr w:type="spellStart"/>
            <w:r w:rsidRPr="00417C15">
              <w:rPr>
                <w:rFonts w:ascii="Arial" w:eastAsia="Times New Roman" w:hAnsi="Arial" w:cs="Arial"/>
                <w:b/>
                <w:bCs/>
                <w:sz w:val="16"/>
                <w:szCs w:val="16"/>
              </w:rPr>
              <w:t>Прз</w:t>
            </w:r>
            <w:proofErr w:type="spellEnd"/>
          </w:p>
        </w:tc>
        <w:tc>
          <w:tcPr>
            <w:tcW w:w="2433" w:type="dxa"/>
            <w:gridSpan w:val="5"/>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rsidR="00830200" w:rsidRPr="00417C15" w:rsidRDefault="00830200" w:rsidP="00830200">
            <w:pPr>
              <w:spacing w:after="0" w:line="240" w:lineRule="auto"/>
              <w:jc w:val="center"/>
              <w:rPr>
                <w:rFonts w:ascii="Arial" w:eastAsia="Times New Roman" w:hAnsi="Arial" w:cs="Arial"/>
                <w:b/>
                <w:bCs/>
                <w:sz w:val="16"/>
                <w:szCs w:val="16"/>
              </w:rPr>
            </w:pPr>
            <w:proofErr w:type="spellStart"/>
            <w:r w:rsidRPr="00417C15">
              <w:rPr>
                <w:rFonts w:ascii="Arial" w:eastAsia="Times New Roman" w:hAnsi="Arial" w:cs="Arial"/>
                <w:b/>
                <w:bCs/>
                <w:sz w:val="16"/>
                <w:szCs w:val="16"/>
              </w:rPr>
              <w:t>Цср</w:t>
            </w:r>
            <w:proofErr w:type="spellEnd"/>
          </w:p>
        </w:tc>
        <w:tc>
          <w:tcPr>
            <w:tcW w:w="671"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830200" w:rsidRPr="00417C15" w:rsidRDefault="00830200" w:rsidP="00830200">
            <w:pPr>
              <w:spacing w:after="0" w:line="240" w:lineRule="auto"/>
              <w:jc w:val="center"/>
              <w:rPr>
                <w:rFonts w:ascii="Arial" w:eastAsia="Times New Roman" w:hAnsi="Arial" w:cs="Arial"/>
                <w:b/>
                <w:bCs/>
                <w:sz w:val="16"/>
                <w:szCs w:val="16"/>
              </w:rPr>
            </w:pPr>
            <w:proofErr w:type="spellStart"/>
            <w:r w:rsidRPr="00417C15">
              <w:rPr>
                <w:rFonts w:ascii="Arial" w:eastAsia="Times New Roman" w:hAnsi="Arial" w:cs="Arial"/>
                <w:b/>
                <w:bCs/>
                <w:sz w:val="16"/>
                <w:szCs w:val="16"/>
              </w:rPr>
              <w:t>Вр</w:t>
            </w:r>
            <w:proofErr w:type="spellEnd"/>
          </w:p>
        </w:tc>
        <w:tc>
          <w:tcPr>
            <w:tcW w:w="2835" w:type="dxa"/>
            <w:gridSpan w:val="9"/>
            <w:tcBorders>
              <w:top w:val="single" w:sz="8" w:space="0" w:color="auto"/>
              <w:left w:val="nil"/>
              <w:bottom w:val="single" w:sz="8"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proofErr w:type="spellStart"/>
            <w:r w:rsidRPr="00417C15">
              <w:rPr>
                <w:rFonts w:ascii="Arial" w:eastAsia="Times New Roman" w:hAnsi="Arial" w:cs="Arial"/>
                <w:b/>
                <w:bCs/>
                <w:sz w:val="16"/>
                <w:szCs w:val="16"/>
              </w:rPr>
              <w:t>СУММА</w:t>
            </w:r>
            <w:r w:rsidRPr="00417C15">
              <w:rPr>
                <w:rFonts w:ascii="Arial" w:eastAsia="Times New Roman" w:hAnsi="Arial" w:cs="Arial"/>
                <w:sz w:val="16"/>
                <w:szCs w:val="16"/>
              </w:rPr>
              <w:t>,тыс</w:t>
            </w:r>
            <w:proofErr w:type="spellEnd"/>
            <w:r w:rsidRPr="00417C15">
              <w:rPr>
                <w:rFonts w:ascii="Arial" w:eastAsia="Times New Roman" w:hAnsi="Arial" w:cs="Arial"/>
                <w:sz w:val="16"/>
                <w:szCs w:val="16"/>
              </w:rPr>
              <w:t>. рублей</w:t>
            </w:r>
          </w:p>
        </w:tc>
      </w:tr>
      <w:tr w:rsidR="00830200" w:rsidRPr="00417C15" w:rsidTr="00830200">
        <w:trPr>
          <w:gridAfter w:val="1"/>
          <w:wAfter w:w="708" w:type="dxa"/>
          <w:trHeight w:val="1170"/>
        </w:trPr>
        <w:tc>
          <w:tcPr>
            <w:tcW w:w="3261" w:type="dxa"/>
            <w:vMerge/>
            <w:tcBorders>
              <w:top w:val="single" w:sz="8" w:space="0" w:color="auto"/>
              <w:left w:val="single" w:sz="8" w:space="0" w:color="auto"/>
              <w:bottom w:val="single" w:sz="8" w:space="0" w:color="000000"/>
              <w:right w:val="single" w:sz="8" w:space="0" w:color="auto"/>
            </w:tcBorders>
            <w:vAlign w:val="center"/>
            <w:hideMark/>
          </w:tcPr>
          <w:p w:rsidR="00830200" w:rsidRPr="00417C15" w:rsidRDefault="00830200" w:rsidP="00830200">
            <w:pPr>
              <w:spacing w:after="0" w:line="240" w:lineRule="auto"/>
              <w:rPr>
                <w:rFonts w:ascii="Arial" w:eastAsia="Times New Roman" w:hAnsi="Arial" w:cs="Arial"/>
                <w:b/>
                <w:bCs/>
                <w:sz w:val="16"/>
                <w:szCs w:val="16"/>
              </w:rPr>
            </w:pPr>
          </w:p>
        </w:tc>
        <w:tc>
          <w:tcPr>
            <w:tcW w:w="708" w:type="dxa"/>
            <w:vMerge/>
            <w:tcBorders>
              <w:top w:val="single" w:sz="8" w:space="0" w:color="auto"/>
              <w:left w:val="single" w:sz="8" w:space="0" w:color="auto"/>
              <w:bottom w:val="single" w:sz="8" w:space="0" w:color="000000"/>
              <w:right w:val="single" w:sz="8" w:space="0" w:color="auto"/>
            </w:tcBorders>
            <w:vAlign w:val="center"/>
            <w:hideMark/>
          </w:tcPr>
          <w:p w:rsidR="00830200" w:rsidRPr="00417C15" w:rsidRDefault="00830200" w:rsidP="00830200">
            <w:pPr>
              <w:spacing w:after="0" w:line="240" w:lineRule="auto"/>
              <w:rPr>
                <w:rFonts w:ascii="Arial" w:eastAsia="Times New Roman" w:hAnsi="Arial" w:cs="Arial"/>
                <w:b/>
                <w:bCs/>
                <w:sz w:val="16"/>
                <w:szCs w:val="16"/>
              </w:rPr>
            </w:pPr>
          </w:p>
        </w:tc>
        <w:tc>
          <w:tcPr>
            <w:tcW w:w="582" w:type="dxa"/>
            <w:vMerge/>
            <w:tcBorders>
              <w:top w:val="single" w:sz="8" w:space="0" w:color="auto"/>
              <w:left w:val="single" w:sz="8" w:space="0" w:color="auto"/>
              <w:bottom w:val="single" w:sz="8" w:space="0" w:color="000000"/>
              <w:right w:val="single" w:sz="8" w:space="0" w:color="auto"/>
            </w:tcBorders>
            <w:vAlign w:val="center"/>
            <w:hideMark/>
          </w:tcPr>
          <w:p w:rsidR="00830200" w:rsidRPr="00417C15" w:rsidRDefault="00830200" w:rsidP="00830200">
            <w:pPr>
              <w:spacing w:after="0" w:line="240" w:lineRule="auto"/>
              <w:rPr>
                <w:rFonts w:ascii="Arial" w:eastAsia="Times New Roman" w:hAnsi="Arial" w:cs="Arial"/>
                <w:b/>
                <w:bCs/>
                <w:sz w:val="16"/>
                <w:szCs w:val="16"/>
              </w:rPr>
            </w:pPr>
          </w:p>
        </w:tc>
        <w:tc>
          <w:tcPr>
            <w:tcW w:w="2433" w:type="dxa"/>
            <w:gridSpan w:val="5"/>
            <w:vMerge/>
            <w:tcBorders>
              <w:top w:val="single" w:sz="8" w:space="0" w:color="auto"/>
              <w:left w:val="single" w:sz="8" w:space="0" w:color="auto"/>
              <w:bottom w:val="single" w:sz="8" w:space="0" w:color="000000"/>
              <w:right w:val="single" w:sz="8" w:space="0" w:color="000000"/>
            </w:tcBorders>
            <w:vAlign w:val="center"/>
            <w:hideMark/>
          </w:tcPr>
          <w:p w:rsidR="00830200" w:rsidRPr="00417C15" w:rsidRDefault="00830200" w:rsidP="00830200">
            <w:pPr>
              <w:spacing w:after="0" w:line="240" w:lineRule="auto"/>
              <w:rPr>
                <w:rFonts w:ascii="Arial" w:eastAsia="Times New Roman" w:hAnsi="Arial" w:cs="Arial"/>
                <w:b/>
                <w:bCs/>
                <w:sz w:val="16"/>
                <w:szCs w:val="16"/>
              </w:rPr>
            </w:pPr>
          </w:p>
        </w:tc>
        <w:tc>
          <w:tcPr>
            <w:tcW w:w="671" w:type="dxa"/>
            <w:vMerge/>
            <w:tcBorders>
              <w:top w:val="single" w:sz="8" w:space="0" w:color="auto"/>
              <w:left w:val="single" w:sz="8" w:space="0" w:color="auto"/>
              <w:bottom w:val="single" w:sz="8" w:space="0" w:color="000000"/>
              <w:right w:val="single" w:sz="8" w:space="0" w:color="auto"/>
            </w:tcBorders>
            <w:vAlign w:val="center"/>
            <w:hideMark/>
          </w:tcPr>
          <w:p w:rsidR="00830200" w:rsidRPr="00417C15" w:rsidRDefault="00830200" w:rsidP="00830200">
            <w:pPr>
              <w:spacing w:after="0" w:line="240" w:lineRule="auto"/>
              <w:rPr>
                <w:rFonts w:ascii="Arial" w:eastAsia="Times New Roman" w:hAnsi="Arial" w:cs="Arial"/>
                <w:b/>
                <w:bCs/>
                <w:sz w:val="16"/>
                <w:szCs w:val="16"/>
              </w:rPr>
            </w:pPr>
          </w:p>
        </w:tc>
        <w:tc>
          <w:tcPr>
            <w:tcW w:w="850" w:type="dxa"/>
            <w:gridSpan w:val="3"/>
            <w:tcBorders>
              <w:top w:val="nil"/>
              <w:left w:val="nil"/>
              <w:bottom w:val="single" w:sz="8" w:space="0" w:color="auto"/>
              <w:right w:val="single" w:sz="8" w:space="0" w:color="auto"/>
            </w:tcBorders>
            <w:shd w:val="clear" w:color="auto" w:fill="auto"/>
            <w:vAlign w:val="center"/>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2020 год</w:t>
            </w:r>
          </w:p>
        </w:tc>
        <w:tc>
          <w:tcPr>
            <w:tcW w:w="851" w:type="dxa"/>
            <w:gridSpan w:val="4"/>
            <w:tcBorders>
              <w:top w:val="nil"/>
              <w:left w:val="nil"/>
              <w:bottom w:val="single" w:sz="8" w:space="0" w:color="auto"/>
              <w:right w:val="single" w:sz="8" w:space="0" w:color="auto"/>
            </w:tcBorders>
            <w:shd w:val="clear" w:color="auto" w:fill="auto"/>
            <w:vAlign w:val="center"/>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2021 год</w:t>
            </w:r>
          </w:p>
        </w:tc>
        <w:tc>
          <w:tcPr>
            <w:tcW w:w="1134" w:type="dxa"/>
            <w:gridSpan w:val="2"/>
            <w:tcBorders>
              <w:top w:val="nil"/>
              <w:left w:val="nil"/>
              <w:bottom w:val="single" w:sz="8" w:space="0" w:color="auto"/>
              <w:right w:val="single" w:sz="8" w:space="0" w:color="auto"/>
            </w:tcBorders>
            <w:shd w:val="clear" w:color="auto" w:fill="auto"/>
            <w:vAlign w:val="center"/>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2022 год</w:t>
            </w:r>
          </w:p>
        </w:tc>
      </w:tr>
      <w:tr w:rsidR="00830200" w:rsidRPr="00417C15" w:rsidTr="00830200">
        <w:trPr>
          <w:gridAfter w:val="1"/>
          <w:wAfter w:w="708" w:type="dxa"/>
          <w:trHeight w:val="28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708"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w:t>
            </w:r>
          </w:p>
        </w:tc>
        <w:tc>
          <w:tcPr>
            <w:tcW w:w="747"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w:t>
            </w:r>
          </w:p>
        </w:tc>
        <w:tc>
          <w:tcPr>
            <w:tcW w:w="671"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w:t>
            </w:r>
          </w:p>
        </w:tc>
      </w:tr>
      <w:tr w:rsidR="00830200" w:rsidRPr="00417C15" w:rsidTr="00830200">
        <w:trPr>
          <w:gridAfter w:val="1"/>
          <w:wAfter w:w="708" w:type="dxa"/>
          <w:trHeight w:val="33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ВСЕГО</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747"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67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229743,4</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191872,2</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198211,5</w:t>
            </w:r>
          </w:p>
        </w:tc>
      </w:tr>
      <w:tr w:rsidR="00830200" w:rsidRPr="00417C15" w:rsidTr="00830200">
        <w:trPr>
          <w:gridAfter w:val="1"/>
          <w:wAfter w:w="708" w:type="dxa"/>
          <w:trHeight w:val="34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Общегосударственные вопросы</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747"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67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26985,1</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24867,2</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24969,9</w:t>
            </w:r>
          </w:p>
        </w:tc>
      </w:tr>
      <w:tr w:rsidR="00830200" w:rsidRPr="00417C15" w:rsidTr="00830200">
        <w:trPr>
          <w:gridAfter w:val="1"/>
          <w:wAfter w:w="708" w:type="dxa"/>
          <w:trHeight w:val="81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Функционирование высшего должностного лица субъекта Российской Федерации и муниципального образования</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02</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1172,0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1109,3</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1109,3</w:t>
            </w:r>
          </w:p>
        </w:tc>
      </w:tr>
      <w:tr w:rsidR="00830200" w:rsidRPr="00417C15" w:rsidTr="00830200">
        <w:trPr>
          <w:gridAfter w:val="1"/>
          <w:wAfter w:w="708" w:type="dxa"/>
          <w:trHeight w:val="48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Обеспечение деятельности Администрации муниципального образования Республики Мордовия</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65</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1172,0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1109,3</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1109,3</w:t>
            </w:r>
          </w:p>
        </w:tc>
      </w:tr>
      <w:tr w:rsidR="00830200" w:rsidRPr="00417C15" w:rsidTr="00830200">
        <w:trPr>
          <w:gridAfter w:val="1"/>
          <w:wAfter w:w="708" w:type="dxa"/>
          <w:trHeight w:val="675"/>
        </w:trPr>
        <w:tc>
          <w:tcPr>
            <w:tcW w:w="3261" w:type="dxa"/>
            <w:tcBorders>
              <w:top w:val="nil"/>
              <w:left w:val="single" w:sz="4" w:space="0" w:color="auto"/>
              <w:bottom w:val="single" w:sz="4" w:space="0" w:color="auto"/>
              <w:right w:val="single" w:sz="4" w:space="0" w:color="auto"/>
            </w:tcBorders>
            <w:shd w:val="clear" w:color="auto" w:fill="auto"/>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Расходы на выплаты по оплате труда высшего должностного лица </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65</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41150</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1172,0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1109,3</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1109,3</w:t>
            </w:r>
          </w:p>
        </w:tc>
      </w:tr>
      <w:tr w:rsidR="00830200" w:rsidRPr="00417C15" w:rsidTr="00830200">
        <w:trPr>
          <w:gridAfter w:val="1"/>
          <w:wAfter w:w="708" w:type="dxa"/>
          <w:trHeight w:val="126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65</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41150</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100</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1172,0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1109,3</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1109,3</w:t>
            </w:r>
          </w:p>
        </w:tc>
      </w:tr>
      <w:tr w:rsidR="00830200" w:rsidRPr="00417C15" w:rsidTr="00830200">
        <w:trPr>
          <w:gridAfter w:val="1"/>
          <w:wAfter w:w="708" w:type="dxa"/>
          <w:trHeight w:val="45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Расходы на выплаты персоналу государственных (муниципальных)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65</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41150</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120</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1172,0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1109,3</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1109,3</w:t>
            </w:r>
          </w:p>
        </w:tc>
      </w:tr>
      <w:tr w:rsidR="00830200" w:rsidRPr="00417C15" w:rsidTr="00830200">
        <w:trPr>
          <w:gridAfter w:val="1"/>
          <w:wAfter w:w="708" w:type="dxa"/>
          <w:trHeight w:val="49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Фонд оплаты труда  государственных (муниципальных)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65</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41150</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121</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900,0</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852,0</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852,0</w:t>
            </w:r>
          </w:p>
        </w:tc>
      </w:tr>
      <w:tr w:rsidR="00830200" w:rsidRPr="00417C15" w:rsidTr="00830200">
        <w:trPr>
          <w:gridAfter w:val="1"/>
          <w:wAfter w:w="708" w:type="dxa"/>
          <w:trHeight w:val="76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65</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41150</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129</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272,0</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257,3</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257,3</w:t>
            </w:r>
          </w:p>
        </w:tc>
      </w:tr>
      <w:tr w:rsidR="00830200" w:rsidRPr="00417C15" w:rsidTr="00830200">
        <w:trPr>
          <w:gridAfter w:val="1"/>
          <w:wAfter w:w="708" w:type="dxa"/>
          <w:trHeight w:val="94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04</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747"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67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10583,2</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9722,4</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9721,7</w:t>
            </w:r>
          </w:p>
        </w:tc>
      </w:tr>
      <w:tr w:rsidR="00830200" w:rsidRPr="00417C15" w:rsidTr="00830200">
        <w:trPr>
          <w:gridAfter w:val="1"/>
          <w:wAfter w:w="708" w:type="dxa"/>
          <w:trHeight w:val="78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Муниципальная программа "Развитие муниципальной службы в Дубенском муниципальном районе на 2017 - 2022 годы"</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10,0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10,0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10,0</w:t>
            </w:r>
          </w:p>
        </w:tc>
      </w:tr>
      <w:tr w:rsidR="00830200" w:rsidRPr="00417C15" w:rsidTr="00830200">
        <w:trPr>
          <w:gridAfter w:val="1"/>
          <w:wAfter w:w="708" w:type="dxa"/>
          <w:trHeight w:val="51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Основное мероприятие "Повышение квалификации муниципальных служащих"</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10,0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10,0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10,0</w:t>
            </w:r>
          </w:p>
        </w:tc>
      </w:tr>
      <w:tr w:rsidR="00830200" w:rsidRPr="00417C15" w:rsidTr="00830200">
        <w:trPr>
          <w:gridAfter w:val="1"/>
          <w:wAfter w:w="708" w:type="dxa"/>
          <w:trHeight w:val="55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Расходы на обеспечение функций органов местного самоуправления </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41120</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10,0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10,0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10,0</w:t>
            </w:r>
          </w:p>
        </w:tc>
      </w:tr>
      <w:tr w:rsidR="00830200" w:rsidRPr="00417C15" w:rsidTr="00830200">
        <w:trPr>
          <w:gridAfter w:val="1"/>
          <w:wAfter w:w="708" w:type="dxa"/>
          <w:trHeight w:val="75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Иные выплаты персоналу государственных (муниципальных) органов, за исключением фонда оплаты труда</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41120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122</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10,0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10,0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10,0</w:t>
            </w:r>
          </w:p>
        </w:tc>
      </w:tr>
      <w:tr w:rsidR="00830200" w:rsidRPr="00417C15" w:rsidTr="00830200">
        <w:trPr>
          <w:gridAfter w:val="1"/>
          <w:wAfter w:w="708" w:type="dxa"/>
          <w:trHeight w:val="76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Муниципальная программа "Развитие системы образования  Дубенского муниципального района на 2016-2019 / 2022 годы"</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tcBorders>
              <w:top w:val="nil"/>
              <w:left w:val="single" w:sz="4" w:space="0" w:color="auto"/>
              <w:bottom w:val="single" w:sz="4" w:space="0" w:color="auto"/>
              <w:right w:val="nil"/>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91,7</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91,8</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92,0</w:t>
            </w:r>
          </w:p>
        </w:tc>
      </w:tr>
      <w:tr w:rsidR="00830200" w:rsidRPr="00417C15" w:rsidTr="00830200">
        <w:trPr>
          <w:gridAfter w:val="1"/>
          <w:wAfter w:w="708" w:type="dxa"/>
          <w:trHeight w:val="54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Подпрограмма "Общие мероприятия развития системы образования"</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tcBorders>
              <w:top w:val="nil"/>
              <w:left w:val="single" w:sz="4" w:space="0" w:color="auto"/>
              <w:bottom w:val="single" w:sz="4" w:space="0" w:color="auto"/>
              <w:right w:val="nil"/>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91,7</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91,8</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92,0</w:t>
            </w:r>
          </w:p>
        </w:tc>
      </w:tr>
      <w:tr w:rsidR="00830200" w:rsidRPr="00417C15" w:rsidTr="00830200">
        <w:trPr>
          <w:gridAfter w:val="1"/>
          <w:wAfter w:w="708" w:type="dxa"/>
          <w:trHeight w:val="76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Основное мероприятие "Обеспечение реализации государственных полномочий переданных органам местного самоуправления по опеке и попечительству"</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06</w:t>
            </w:r>
          </w:p>
        </w:tc>
        <w:tc>
          <w:tcPr>
            <w:tcW w:w="747" w:type="dxa"/>
            <w:tcBorders>
              <w:top w:val="nil"/>
              <w:left w:val="single" w:sz="4" w:space="0" w:color="auto"/>
              <w:bottom w:val="single" w:sz="4" w:space="0" w:color="auto"/>
              <w:right w:val="nil"/>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91,7</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91,8</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92,0</w:t>
            </w:r>
          </w:p>
        </w:tc>
      </w:tr>
      <w:tr w:rsidR="00830200" w:rsidRPr="00417C15" w:rsidTr="00830200">
        <w:trPr>
          <w:gridAfter w:val="1"/>
          <w:wAfter w:w="708" w:type="dxa"/>
          <w:trHeight w:val="94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w:t>
            </w:r>
            <w:r w:rsidRPr="00417C15">
              <w:rPr>
                <w:rFonts w:ascii="Arial" w:eastAsia="Times New Roman" w:hAnsi="Arial" w:cs="Arial"/>
                <w:sz w:val="16"/>
                <w:szCs w:val="16"/>
              </w:rPr>
              <w:lastRenderedPageBreak/>
              <w:t>полномочиям</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lastRenderedPageBreak/>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06</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77000</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91,7</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91,8</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92,0</w:t>
            </w:r>
          </w:p>
        </w:tc>
      </w:tr>
      <w:tr w:rsidR="00830200" w:rsidRPr="00417C15" w:rsidTr="00830200">
        <w:trPr>
          <w:gridAfter w:val="1"/>
          <w:wAfter w:w="708" w:type="dxa"/>
          <w:trHeight w:val="124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lastRenderedPageBreak/>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06</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77550</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91,7</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91,8</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92,0</w:t>
            </w:r>
          </w:p>
        </w:tc>
      </w:tr>
      <w:tr w:rsidR="00830200" w:rsidRPr="00417C15" w:rsidTr="00830200">
        <w:trPr>
          <w:gridAfter w:val="1"/>
          <w:wAfter w:w="708" w:type="dxa"/>
          <w:trHeight w:val="49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Фонд оплаты труда государственных (муниципальных) органов </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06</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77550</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121</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70,0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70,0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70,0</w:t>
            </w:r>
          </w:p>
        </w:tc>
      </w:tr>
      <w:tr w:rsidR="00830200" w:rsidRPr="00417C15" w:rsidTr="00830200">
        <w:trPr>
          <w:gridAfter w:val="1"/>
          <w:wAfter w:w="708" w:type="dxa"/>
          <w:trHeight w:val="67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06</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77550</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129</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21,7</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21,8</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22,0</w:t>
            </w:r>
          </w:p>
        </w:tc>
      </w:tr>
      <w:tr w:rsidR="00830200" w:rsidRPr="00417C15" w:rsidTr="00830200">
        <w:trPr>
          <w:gridAfter w:val="1"/>
          <w:wAfter w:w="708" w:type="dxa"/>
          <w:trHeight w:val="331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 и осуществлению контроля за использованием и сохранностью жилых помещений, нанимателями или членами семей нанимателей по договорам социального найма либо собственниками которых являются дети-сироты и дети, оставшиеся без попечения родителей, за обеспечением надлежащего санитарного и технического состояния жилых помещений, а также осуществлению контроля за распоряжением ими</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Z0820</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9,5</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9,5</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9,5</w:t>
            </w:r>
          </w:p>
        </w:tc>
      </w:tr>
      <w:tr w:rsidR="00830200" w:rsidRPr="00417C15" w:rsidTr="00830200">
        <w:trPr>
          <w:gridAfter w:val="1"/>
          <w:wAfter w:w="708" w:type="dxa"/>
          <w:trHeight w:val="63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Фонд оплаты труда государственных (муниципальных) органов </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Z0820</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121</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7,3</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7,3</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7,3</w:t>
            </w:r>
          </w:p>
        </w:tc>
      </w:tr>
      <w:tr w:rsidR="00830200" w:rsidRPr="00417C15" w:rsidTr="00830200">
        <w:trPr>
          <w:gridAfter w:val="1"/>
          <w:wAfter w:w="708" w:type="dxa"/>
          <w:trHeight w:val="75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Z0820</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129</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2,2</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2,2</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2,2</w:t>
            </w:r>
          </w:p>
        </w:tc>
      </w:tr>
      <w:tr w:rsidR="00830200" w:rsidRPr="00417C15" w:rsidTr="00830200">
        <w:trPr>
          <w:gridAfter w:val="1"/>
          <w:wAfter w:w="708" w:type="dxa"/>
          <w:trHeight w:val="55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Муниципальная программа "Развитие культуры в Дубенском муниципальном районе на 2016-2022 годы"</w:t>
            </w:r>
          </w:p>
        </w:tc>
        <w:tc>
          <w:tcPr>
            <w:tcW w:w="708"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76,6</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75,8</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74,4</w:t>
            </w:r>
          </w:p>
        </w:tc>
      </w:tr>
      <w:tr w:rsidR="00830200" w:rsidRPr="00417C15" w:rsidTr="00830200">
        <w:trPr>
          <w:gridAfter w:val="1"/>
          <w:wAfter w:w="708" w:type="dxa"/>
          <w:trHeight w:val="48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Подпрограмма  "Обеспечение </w:t>
            </w:r>
            <w:proofErr w:type="spellStart"/>
            <w:r w:rsidRPr="00417C15">
              <w:rPr>
                <w:rFonts w:ascii="Arial" w:eastAsia="Times New Roman" w:hAnsi="Arial" w:cs="Arial"/>
                <w:sz w:val="16"/>
                <w:szCs w:val="16"/>
              </w:rPr>
              <w:t>усовий</w:t>
            </w:r>
            <w:proofErr w:type="spellEnd"/>
            <w:r w:rsidRPr="00417C15">
              <w:rPr>
                <w:rFonts w:ascii="Arial" w:eastAsia="Times New Roman" w:hAnsi="Arial" w:cs="Arial"/>
                <w:sz w:val="16"/>
                <w:szCs w:val="16"/>
              </w:rPr>
              <w:t xml:space="preserve"> реализации муниципальной программы"</w:t>
            </w:r>
          </w:p>
        </w:tc>
        <w:tc>
          <w:tcPr>
            <w:tcW w:w="708"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76,6</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75,8</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74,4</w:t>
            </w:r>
          </w:p>
        </w:tc>
      </w:tr>
      <w:tr w:rsidR="00830200" w:rsidRPr="00417C15" w:rsidTr="00830200">
        <w:trPr>
          <w:gridAfter w:val="1"/>
          <w:wAfter w:w="708" w:type="dxa"/>
          <w:trHeight w:val="78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Основное мероприятие "Обеспечение функций муниципальной архивной службы и подведомственных ей муниципальных архивов"</w:t>
            </w:r>
          </w:p>
        </w:tc>
        <w:tc>
          <w:tcPr>
            <w:tcW w:w="708"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06</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76,6</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75,8</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74,4</w:t>
            </w:r>
          </w:p>
        </w:tc>
      </w:tr>
      <w:tr w:rsidR="00830200" w:rsidRPr="00417C15" w:rsidTr="00830200">
        <w:trPr>
          <w:gridAfter w:val="1"/>
          <w:wAfter w:w="708" w:type="dxa"/>
          <w:trHeight w:val="99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8"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06</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77000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76,6</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75,8</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74,4</w:t>
            </w:r>
          </w:p>
        </w:tc>
      </w:tr>
      <w:tr w:rsidR="00830200" w:rsidRPr="00417C15" w:rsidTr="00830200">
        <w:trPr>
          <w:gridAfter w:val="1"/>
          <w:wAfter w:w="708" w:type="dxa"/>
          <w:trHeight w:val="135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06</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77510</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76,6</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75,8</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74,4</w:t>
            </w:r>
          </w:p>
        </w:tc>
      </w:tr>
      <w:tr w:rsidR="00830200" w:rsidRPr="00417C15" w:rsidTr="00830200">
        <w:trPr>
          <w:gridAfter w:val="1"/>
          <w:wAfter w:w="708" w:type="dxa"/>
          <w:trHeight w:val="51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Расходы на выплаты по оплате труда работников органов местного самоуправления Республики Мордовия</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06</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77510</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76,6</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75,8</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74,4</w:t>
            </w:r>
          </w:p>
        </w:tc>
      </w:tr>
      <w:tr w:rsidR="00830200" w:rsidRPr="00417C15" w:rsidTr="00830200">
        <w:trPr>
          <w:gridAfter w:val="1"/>
          <w:wAfter w:w="708" w:type="dxa"/>
          <w:trHeight w:val="52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lastRenderedPageBreak/>
              <w:t xml:space="preserve">Фонд оплаты труда государственных (муниципальных) органов </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06</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77510</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121</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59,0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58,4</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58,0</w:t>
            </w:r>
          </w:p>
        </w:tc>
      </w:tr>
      <w:tr w:rsidR="00830200" w:rsidRPr="00417C15" w:rsidTr="00830200">
        <w:trPr>
          <w:gridAfter w:val="1"/>
          <w:wAfter w:w="708" w:type="dxa"/>
          <w:trHeight w:val="85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06</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77510</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129</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17,6</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17,4</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16,4</w:t>
            </w:r>
          </w:p>
        </w:tc>
      </w:tr>
      <w:tr w:rsidR="00830200" w:rsidRPr="00417C15" w:rsidTr="00830200">
        <w:trPr>
          <w:gridAfter w:val="1"/>
          <w:wAfter w:w="708" w:type="dxa"/>
          <w:trHeight w:val="100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Муниципальная программа "Профилактика правонарушений на территории Дубенского муниципального  района Республики Мордовия на 2016-2022 годы"</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19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100,3</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100,5</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100,6</w:t>
            </w:r>
          </w:p>
        </w:tc>
      </w:tr>
      <w:tr w:rsidR="00830200" w:rsidRPr="00417C15" w:rsidTr="00830200">
        <w:trPr>
          <w:gridAfter w:val="1"/>
          <w:wAfter w:w="708" w:type="dxa"/>
          <w:trHeight w:val="54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color w:val="000000"/>
                <w:sz w:val="16"/>
                <w:szCs w:val="16"/>
              </w:rPr>
            </w:pPr>
            <w:r w:rsidRPr="00417C15">
              <w:rPr>
                <w:rFonts w:ascii="Arial" w:eastAsia="Times New Roman" w:hAnsi="Arial" w:cs="Arial"/>
                <w:color w:val="000000"/>
                <w:sz w:val="16"/>
                <w:szCs w:val="16"/>
              </w:rPr>
              <w:t>Основное мероприятие "Обеспечение реализации государственных полномочий"</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19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02</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100,3</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100,5</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100,6</w:t>
            </w:r>
          </w:p>
        </w:tc>
      </w:tr>
      <w:tr w:rsidR="00830200" w:rsidRPr="00417C15" w:rsidTr="00830200">
        <w:trPr>
          <w:gridAfter w:val="1"/>
          <w:wAfter w:w="708" w:type="dxa"/>
          <w:trHeight w:val="100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19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02</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77000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100,3</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100,5</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100,6</w:t>
            </w:r>
          </w:p>
        </w:tc>
      </w:tr>
      <w:tr w:rsidR="00830200" w:rsidRPr="00417C15" w:rsidTr="00830200">
        <w:trPr>
          <w:gridAfter w:val="1"/>
          <w:wAfter w:w="708" w:type="dxa"/>
          <w:trHeight w:val="96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19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02</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77520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97,3</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97,5</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97,6</w:t>
            </w:r>
          </w:p>
        </w:tc>
      </w:tr>
      <w:tr w:rsidR="00830200" w:rsidRPr="00417C15" w:rsidTr="00830200">
        <w:trPr>
          <w:gridAfter w:val="1"/>
          <w:wAfter w:w="708" w:type="dxa"/>
          <w:trHeight w:val="52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Расходы на выплаты по оплате труда работников органов местного самоуправления Республики Мордовия</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19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02</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77520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97,3</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97,5</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97,6</w:t>
            </w:r>
          </w:p>
        </w:tc>
      </w:tr>
      <w:tr w:rsidR="00830200" w:rsidRPr="00417C15" w:rsidTr="00830200">
        <w:trPr>
          <w:gridAfter w:val="1"/>
          <w:wAfter w:w="708" w:type="dxa"/>
          <w:trHeight w:val="52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Фонд оплаты труда государственных (муниципальных) органов </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19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02</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77520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121</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74,7</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74,9</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75,0</w:t>
            </w:r>
          </w:p>
        </w:tc>
      </w:tr>
      <w:tr w:rsidR="00830200" w:rsidRPr="00417C15" w:rsidTr="00830200">
        <w:trPr>
          <w:gridAfter w:val="1"/>
          <w:wAfter w:w="708" w:type="dxa"/>
          <w:trHeight w:val="69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19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02</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77520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129</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22,6</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22,6</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22,6</w:t>
            </w:r>
          </w:p>
        </w:tc>
      </w:tr>
      <w:tr w:rsidR="00830200" w:rsidRPr="00417C15" w:rsidTr="00830200">
        <w:trPr>
          <w:gridAfter w:val="1"/>
          <w:wAfter w:w="708" w:type="dxa"/>
          <w:trHeight w:val="178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19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02</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77150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3,0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3,0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3,0</w:t>
            </w:r>
          </w:p>
        </w:tc>
      </w:tr>
      <w:tr w:rsidR="00830200" w:rsidRPr="00417C15" w:rsidTr="00830200">
        <w:trPr>
          <w:gridAfter w:val="1"/>
          <w:wAfter w:w="708" w:type="dxa"/>
          <w:trHeight w:val="54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Расходы на обеспечение функций органов местного самоуправления Республики Мордовия</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19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02</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77150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3,0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3,0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3,0</w:t>
            </w:r>
          </w:p>
        </w:tc>
      </w:tr>
      <w:tr w:rsidR="00830200" w:rsidRPr="00417C15" w:rsidTr="00830200">
        <w:trPr>
          <w:gridAfter w:val="1"/>
          <w:wAfter w:w="708" w:type="dxa"/>
          <w:trHeight w:val="55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Прочая 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19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02</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77150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244</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3,0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3,0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3,0</w:t>
            </w:r>
          </w:p>
        </w:tc>
      </w:tr>
      <w:tr w:rsidR="00830200" w:rsidRPr="00417C15" w:rsidTr="00830200">
        <w:trPr>
          <w:gridAfter w:val="1"/>
          <w:wAfter w:w="708" w:type="dxa"/>
          <w:trHeight w:val="97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Муниципальная программа "Противодействие коррупции в органах местного самоуправления Дубенского муниципального района Республики Мордовия на 2016 - 2022 годы"</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23</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3,0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3,0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3,0</w:t>
            </w:r>
          </w:p>
        </w:tc>
      </w:tr>
      <w:tr w:rsidR="00830200" w:rsidRPr="00417C15" w:rsidTr="00830200">
        <w:trPr>
          <w:gridAfter w:val="1"/>
          <w:wAfter w:w="708" w:type="dxa"/>
          <w:trHeight w:val="52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Основное направление  "Повышение квалификации муниципальных служащих"</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23</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3,0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3,0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3,0</w:t>
            </w:r>
          </w:p>
        </w:tc>
      </w:tr>
      <w:tr w:rsidR="00830200" w:rsidRPr="00417C15" w:rsidTr="00830200">
        <w:trPr>
          <w:gridAfter w:val="1"/>
          <w:wAfter w:w="708" w:type="dxa"/>
          <w:trHeight w:val="30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Расходы, связанные с муниципальным управлением</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23</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41000</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3,0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3,0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3,0</w:t>
            </w:r>
          </w:p>
        </w:tc>
      </w:tr>
      <w:tr w:rsidR="00830200" w:rsidRPr="00417C15" w:rsidTr="00830200">
        <w:trPr>
          <w:gridAfter w:val="1"/>
          <w:wAfter w:w="708" w:type="dxa"/>
          <w:trHeight w:val="46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Подготовка, переподготовка и повышение квалификации кадров</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23</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41250</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3,0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3,0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3,0</w:t>
            </w:r>
          </w:p>
        </w:tc>
      </w:tr>
      <w:tr w:rsidR="00830200" w:rsidRPr="00417C15" w:rsidTr="00830200">
        <w:trPr>
          <w:gridAfter w:val="1"/>
          <w:wAfter w:w="708" w:type="dxa"/>
          <w:trHeight w:val="46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Иные выплаты персоналу государственных (муниципальных) органов, за исключением фонда оплаты труда</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23</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41250</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244</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3,0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3,0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3,0</w:t>
            </w:r>
          </w:p>
        </w:tc>
      </w:tr>
      <w:tr w:rsidR="00830200" w:rsidRPr="00417C15" w:rsidTr="00830200">
        <w:trPr>
          <w:gridAfter w:val="1"/>
          <w:wAfter w:w="708" w:type="dxa"/>
          <w:trHeight w:val="102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Муниципальная программа "Профилактика безнадзорности и правонарушений среди несовершеннолетних Дубенского муниципального района на 2016-2022 годы</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30</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136,2</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136,4</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136,6</w:t>
            </w:r>
          </w:p>
        </w:tc>
      </w:tr>
      <w:tr w:rsidR="00830200" w:rsidRPr="00417C15" w:rsidTr="00830200">
        <w:trPr>
          <w:gridAfter w:val="1"/>
          <w:wAfter w:w="708" w:type="dxa"/>
          <w:trHeight w:val="49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color w:val="000000"/>
                <w:sz w:val="16"/>
                <w:szCs w:val="16"/>
              </w:rPr>
            </w:pPr>
            <w:r w:rsidRPr="00417C15">
              <w:rPr>
                <w:rFonts w:ascii="Arial" w:eastAsia="Times New Roman" w:hAnsi="Arial" w:cs="Arial"/>
                <w:color w:val="000000"/>
                <w:sz w:val="16"/>
                <w:szCs w:val="16"/>
              </w:rPr>
              <w:lastRenderedPageBreak/>
              <w:t>Основное мероприятие "Обеспечение реализации государственных полномочий"</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30</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02</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136,2</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136,4</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136,6</w:t>
            </w:r>
          </w:p>
        </w:tc>
      </w:tr>
      <w:tr w:rsidR="00830200" w:rsidRPr="00417C15" w:rsidTr="00830200">
        <w:trPr>
          <w:gridAfter w:val="1"/>
          <w:wAfter w:w="708" w:type="dxa"/>
          <w:trHeight w:val="207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30</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02</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77500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136,2</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136,4</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136,6</w:t>
            </w:r>
          </w:p>
        </w:tc>
      </w:tr>
      <w:tr w:rsidR="00830200" w:rsidRPr="00417C15" w:rsidTr="00830200">
        <w:trPr>
          <w:gridAfter w:val="1"/>
          <w:wAfter w:w="708" w:type="dxa"/>
          <w:trHeight w:val="51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Расходы на выплаты по оплате труда работников органов местного самоуправления Республики Мордовия</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30</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02</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77530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136,2</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136,4</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136,6</w:t>
            </w:r>
          </w:p>
        </w:tc>
      </w:tr>
      <w:tr w:rsidR="00830200" w:rsidRPr="00417C15" w:rsidTr="00830200">
        <w:trPr>
          <w:gridAfter w:val="1"/>
          <w:wAfter w:w="708" w:type="dxa"/>
          <w:trHeight w:val="54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Фонд оплаты труда государственных (муниципальных) органов </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30</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02</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77530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121</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64,7</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64,9</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64,9</w:t>
            </w:r>
          </w:p>
        </w:tc>
      </w:tr>
      <w:tr w:rsidR="00830200" w:rsidRPr="00417C15" w:rsidTr="00830200">
        <w:trPr>
          <w:gridAfter w:val="1"/>
          <w:wAfter w:w="708" w:type="dxa"/>
          <w:trHeight w:val="72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30</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02</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77530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129</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19,5</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19,5</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19,7</w:t>
            </w:r>
          </w:p>
        </w:tc>
      </w:tr>
      <w:tr w:rsidR="00830200" w:rsidRPr="00417C15" w:rsidTr="00830200">
        <w:trPr>
          <w:gridAfter w:val="1"/>
          <w:wAfter w:w="708" w:type="dxa"/>
          <w:trHeight w:val="55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Прочая 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30</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02</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77530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244</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52,0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52,0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52,0</w:t>
            </w:r>
          </w:p>
        </w:tc>
      </w:tr>
      <w:tr w:rsidR="00830200" w:rsidRPr="00417C15" w:rsidTr="00830200">
        <w:trPr>
          <w:gridAfter w:val="1"/>
          <w:wAfter w:w="708" w:type="dxa"/>
          <w:trHeight w:val="58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Обеспечение деятельности администрации   муниципального образования Республики Мордовия</w:t>
            </w:r>
          </w:p>
        </w:tc>
        <w:tc>
          <w:tcPr>
            <w:tcW w:w="708"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65</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7727,7</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6894,6</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6894,6</w:t>
            </w:r>
          </w:p>
        </w:tc>
      </w:tr>
      <w:tr w:rsidR="00830200" w:rsidRPr="00417C15" w:rsidTr="00830200">
        <w:trPr>
          <w:gridAfter w:val="1"/>
          <w:wAfter w:w="708" w:type="dxa"/>
          <w:trHeight w:val="73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Не программные расходы в рамках обеспечения деятельности главных распорядителей бюджетных средств местного бюджета</w:t>
            </w:r>
          </w:p>
        </w:tc>
        <w:tc>
          <w:tcPr>
            <w:tcW w:w="708"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65</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00</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7727,7</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6894,6</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6894,6</w:t>
            </w:r>
          </w:p>
        </w:tc>
      </w:tr>
      <w:tr w:rsidR="00830200" w:rsidRPr="00417C15" w:rsidTr="00830200">
        <w:trPr>
          <w:gridAfter w:val="1"/>
          <w:wAfter w:w="708" w:type="dxa"/>
          <w:trHeight w:val="55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Расходы на выплаты по оплате труда работников органов местного самоуправления Республики Мордовия</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65</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00</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41110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7243,9</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6433,1</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6433,1</w:t>
            </w:r>
          </w:p>
        </w:tc>
      </w:tr>
      <w:tr w:rsidR="00830200" w:rsidRPr="00417C15" w:rsidTr="00830200">
        <w:trPr>
          <w:gridAfter w:val="1"/>
          <w:wAfter w:w="708" w:type="dxa"/>
          <w:trHeight w:val="58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Расходы на выплаты персоналу государственных (муниципальных)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65</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00</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41110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120</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7243,9</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6433,1</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6433,1</w:t>
            </w:r>
          </w:p>
        </w:tc>
      </w:tr>
      <w:tr w:rsidR="00830200" w:rsidRPr="00417C15" w:rsidTr="00830200">
        <w:trPr>
          <w:gridAfter w:val="1"/>
          <w:wAfter w:w="708" w:type="dxa"/>
          <w:trHeight w:val="75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Фонд оплаты труда государственных (муниципальных) органов и взносы по обязательному социальному страхованию</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65</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00</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41110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121</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5563,7</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5172,9</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5172,9</w:t>
            </w:r>
          </w:p>
        </w:tc>
      </w:tr>
      <w:tr w:rsidR="00830200" w:rsidRPr="00417C15" w:rsidTr="00830200">
        <w:trPr>
          <w:gridAfter w:val="1"/>
          <w:wAfter w:w="708" w:type="dxa"/>
          <w:trHeight w:val="75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65</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00</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41110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129</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1680,2</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1260,2</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1260,2</w:t>
            </w:r>
          </w:p>
        </w:tc>
      </w:tr>
      <w:tr w:rsidR="00830200" w:rsidRPr="00417C15" w:rsidTr="00830200">
        <w:trPr>
          <w:gridAfter w:val="1"/>
          <w:wAfter w:w="708" w:type="dxa"/>
          <w:trHeight w:val="49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Расходы на обеспечение функций органов местного самоуправления Республики Мордовия</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65</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00</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41120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483,8</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461,5</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461,5</w:t>
            </w:r>
          </w:p>
        </w:tc>
      </w:tr>
      <w:tr w:rsidR="00830200" w:rsidRPr="00417C15" w:rsidTr="00830200">
        <w:trPr>
          <w:gridAfter w:val="1"/>
          <w:wAfter w:w="708" w:type="dxa"/>
          <w:trHeight w:val="75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Иные выплаты персоналу государственных (муниципальных) органов, за исключением фонда оплаты труда</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65</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00</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41120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122</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47,7</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47,7</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47,7</w:t>
            </w:r>
          </w:p>
        </w:tc>
      </w:tr>
      <w:tr w:rsidR="00830200" w:rsidRPr="00417C15" w:rsidTr="00830200">
        <w:trPr>
          <w:gridAfter w:val="1"/>
          <w:wAfter w:w="708" w:type="dxa"/>
          <w:trHeight w:val="75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65</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00</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41120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129</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1"/>
          <w:wAfter w:w="708" w:type="dxa"/>
          <w:trHeight w:val="48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65</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00</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41120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123</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123,0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123,0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123,0</w:t>
            </w:r>
          </w:p>
        </w:tc>
      </w:tr>
      <w:tr w:rsidR="00830200" w:rsidRPr="00417C15" w:rsidTr="00830200">
        <w:trPr>
          <w:gridAfter w:val="1"/>
          <w:wAfter w:w="708" w:type="dxa"/>
          <w:trHeight w:val="54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Прочая 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65</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00</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41120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244</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283,1</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290,8</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290,8</w:t>
            </w:r>
          </w:p>
        </w:tc>
      </w:tr>
      <w:tr w:rsidR="00830200" w:rsidRPr="00417C15" w:rsidTr="00830200">
        <w:trPr>
          <w:gridAfter w:val="1"/>
          <w:wAfter w:w="708" w:type="dxa"/>
          <w:trHeight w:val="55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Исполнение судебных актов</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65</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00</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41120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831</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1"/>
          <w:wAfter w:w="708" w:type="dxa"/>
          <w:trHeight w:val="40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Уплата прочих налогов, сборов </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65</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00</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41120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852</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1"/>
          <w:wAfter w:w="708" w:type="dxa"/>
          <w:trHeight w:val="40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lastRenderedPageBreak/>
              <w:t>Уплата иных платежей</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65</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00</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41120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853</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30,0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1"/>
          <w:wAfter w:w="708" w:type="dxa"/>
          <w:trHeight w:val="58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Не программные расходы главных распорядителей бюджетных средств местного бюджета</w:t>
            </w:r>
          </w:p>
        </w:tc>
        <w:tc>
          <w:tcPr>
            <w:tcW w:w="708"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89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2428,2</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2400,8</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2401,0</w:t>
            </w:r>
          </w:p>
        </w:tc>
      </w:tr>
      <w:tr w:rsidR="00830200" w:rsidRPr="00417C15" w:rsidTr="00830200">
        <w:trPr>
          <w:gridAfter w:val="1"/>
          <w:wAfter w:w="708" w:type="dxa"/>
          <w:trHeight w:val="73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Не программные расходы в рамках обеспечения деятельности главных распорядителей бюджетных средств местного бюджета</w:t>
            </w:r>
          </w:p>
        </w:tc>
        <w:tc>
          <w:tcPr>
            <w:tcW w:w="708"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89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2428,2</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2400,8</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2401,0</w:t>
            </w:r>
          </w:p>
        </w:tc>
      </w:tr>
      <w:tr w:rsidR="00830200" w:rsidRPr="00417C15" w:rsidTr="00830200">
        <w:trPr>
          <w:gridAfter w:val="1"/>
          <w:wAfter w:w="708" w:type="dxa"/>
          <w:trHeight w:val="34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Расходы связанные с муниципальным управлением</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89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00</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2299,3</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2271,7</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2271,7</w:t>
            </w:r>
          </w:p>
        </w:tc>
      </w:tr>
      <w:tr w:rsidR="00830200" w:rsidRPr="00417C15" w:rsidTr="00830200">
        <w:trPr>
          <w:gridAfter w:val="1"/>
          <w:wAfter w:w="708" w:type="dxa"/>
          <w:trHeight w:val="60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Расходы на выплаты по оплате труда работников органов местного самоуправления Республики Мордовия</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89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00</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41110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2188,8</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2188,8</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2188,8</w:t>
            </w:r>
          </w:p>
        </w:tc>
      </w:tr>
      <w:tr w:rsidR="00830200" w:rsidRPr="00417C15" w:rsidTr="00830200">
        <w:trPr>
          <w:gridAfter w:val="1"/>
          <w:wAfter w:w="708" w:type="dxa"/>
          <w:trHeight w:val="75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Фонд оплаты труда государственных (муниципальных) органов и взносы по обязательному социальному страхованию</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89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00</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41110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121</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1833,4</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1833,4</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1833,4</w:t>
            </w:r>
          </w:p>
        </w:tc>
      </w:tr>
      <w:tr w:rsidR="00830200" w:rsidRPr="00417C15" w:rsidTr="00830200">
        <w:trPr>
          <w:gridAfter w:val="1"/>
          <w:wAfter w:w="708" w:type="dxa"/>
          <w:trHeight w:val="75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89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00</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41110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129</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355,4</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355,4</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355,4</w:t>
            </w:r>
          </w:p>
        </w:tc>
      </w:tr>
      <w:tr w:rsidR="00830200" w:rsidRPr="00417C15" w:rsidTr="00830200">
        <w:trPr>
          <w:gridAfter w:val="1"/>
          <w:wAfter w:w="708" w:type="dxa"/>
          <w:trHeight w:val="49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Расходы на обеспечение функций органов местного самоуправления Республики Мордовия</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89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00</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41120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110,5</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82,9</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82,9</w:t>
            </w:r>
          </w:p>
        </w:tc>
      </w:tr>
      <w:tr w:rsidR="00830200" w:rsidRPr="00417C15" w:rsidTr="00830200">
        <w:trPr>
          <w:gridAfter w:val="1"/>
          <w:wAfter w:w="708" w:type="dxa"/>
          <w:trHeight w:val="75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Иные выплаты персоналу государственных (муниципальных) органов, за исключением фонда оплаты труда</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89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00</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41120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122</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4,4</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4,6</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4,6</w:t>
            </w:r>
          </w:p>
        </w:tc>
      </w:tr>
      <w:tr w:rsidR="00830200" w:rsidRPr="00417C15" w:rsidTr="00830200">
        <w:trPr>
          <w:gridAfter w:val="1"/>
          <w:wAfter w:w="708" w:type="dxa"/>
          <w:trHeight w:val="55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Прочая 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89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00</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41120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244</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97,9</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78,3</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78,3</w:t>
            </w:r>
          </w:p>
        </w:tc>
      </w:tr>
      <w:tr w:rsidR="00830200" w:rsidRPr="00417C15" w:rsidTr="00830200">
        <w:trPr>
          <w:gridAfter w:val="1"/>
          <w:wAfter w:w="708" w:type="dxa"/>
          <w:trHeight w:val="54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Уплата налога на имущество организаций и земельного налога</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89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00</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41120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851</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0,5</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 </w:t>
            </w:r>
          </w:p>
        </w:tc>
      </w:tr>
      <w:tr w:rsidR="00830200" w:rsidRPr="00417C15" w:rsidTr="00830200">
        <w:trPr>
          <w:gridAfter w:val="1"/>
          <w:wAfter w:w="708" w:type="dxa"/>
          <w:trHeight w:val="36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Уплата прочих налогов, сборов </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89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00</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41120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852</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6,1</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 </w:t>
            </w:r>
          </w:p>
        </w:tc>
      </w:tr>
      <w:tr w:rsidR="00830200" w:rsidRPr="00417C15" w:rsidTr="00830200">
        <w:trPr>
          <w:gridAfter w:val="1"/>
          <w:wAfter w:w="708" w:type="dxa"/>
          <w:trHeight w:val="36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Уплата иных платежей</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89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00</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41120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853</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1,7</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1"/>
          <w:wAfter w:w="708" w:type="dxa"/>
          <w:trHeight w:val="97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8"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89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00</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77000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118,5</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118,7</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118,9</w:t>
            </w:r>
          </w:p>
        </w:tc>
      </w:tr>
      <w:tr w:rsidR="00830200" w:rsidRPr="00417C15" w:rsidTr="00830200">
        <w:trPr>
          <w:gridAfter w:val="1"/>
          <w:wAfter w:w="708" w:type="dxa"/>
          <w:trHeight w:val="168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708"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89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00</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77000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118,5</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118,7</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118,9</w:t>
            </w:r>
          </w:p>
        </w:tc>
      </w:tr>
      <w:tr w:rsidR="00830200" w:rsidRPr="00417C15" w:rsidTr="00830200">
        <w:trPr>
          <w:gridAfter w:val="1"/>
          <w:wAfter w:w="708" w:type="dxa"/>
          <w:trHeight w:val="49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Расходы на выплаты по оплате труда работников органов местного самоуправления Республики Мордовия</w:t>
            </w:r>
          </w:p>
        </w:tc>
        <w:tc>
          <w:tcPr>
            <w:tcW w:w="708"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89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00</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77540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118,5</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118,7</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118,9</w:t>
            </w:r>
          </w:p>
        </w:tc>
      </w:tr>
      <w:tr w:rsidR="00830200" w:rsidRPr="00417C15" w:rsidTr="00830200">
        <w:trPr>
          <w:gridAfter w:val="1"/>
          <w:wAfter w:w="708" w:type="dxa"/>
          <w:trHeight w:val="55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Фонд оплаты труда государственных (муниципальных) органов </w:t>
            </w:r>
          </w:p>
        </w:tc>
        <w:tc>
          <w:tcPr>
            <w:tcW w:w="708"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89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00</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77540</w:t>
            </w:r>
          </w:p>
        </w:tc>
        <w:tc>
          <w:tcPr>
            <w:tcW w:w="671"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121</w:t>
            </w:r>
          </w:p>
        </w:tc>
        <w:tc>
          <w:tcPr>
            <w:tcW w:w="850" w:type="dxa"/>
            <w:gridSpan w:val="3"/>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91,0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91,2</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91,3</w:t>
            </w:r>
          </w:p>
        </w:tc>
      </w:tr>
      <w:tr w:rsidR="00830200" w:rsidRPr="00417C15" w:rsidTr="00830200">
        <w:trPr>
          <w:gridAfter w:val="1"/>
          <w:wAfter w:w="708" w:type="dxa"/>
          <w:trHeight w:val="73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8" w:type="dxa"/>
            <w:tcBorders>
              <w:top w:val="nil"/>
              <w:left w:val="nil"/>
              <w:bottom w:val="nil"/>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nil"/>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tcBorders>
              <w:top w:val="nil"/>
              <w:left w:val="nil"/>
              <w:bottom w:val="nil"/>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89</w:t>
            </w:r>
          </w:p>
        </w:tc>
        <w:tc>
          <w:tcPr>
            <w:tcW w:w="567" w:type="dxa"/>
            <w:tcBorders>
              <w:top w:val="nil"/>
              <w:left w:val="nil"/>
              <w:bottom w:val="nil"/>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00</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77540</w:t>
            </w:r>
          </w:p>
        </w:tc>
        <w:tc>
          <w:tcPr>
            <w:tcW w:w="671"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129</w:t>
            </w:r>
          </w:p>
        </w:tc>
        <w:tc>
          <w:tcPr>
            <w:tcW w:w="850" w:type="dxa"/>
            <w:gridSpan w:val="3"/>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27,5</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27,5</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27,6</w:t>
            </w:r>
          </w:p>
        </w:tc>
      </w:tr>
      <w:tr w:rsidR="00830200" w:rsidRPr="00417C15" w:rsidTr="00830200">
        <w:trPr>
          <w:gridAfter w:val="1"/>
          <w:wAfter w:w="708" w:type="dxa"/>
          <w:trHeight w:val="112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single" w:sz="4" w:space="0" w:color="auto"/>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tcBorders>
              <w:top w:val="single" w:sz="4" w:space="0" w:color="auto"/>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77500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10,4</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10,40000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10,40000</w:t>
            </w:r>
          </w:p>
        </w:tc>
      </w:tr>
      <w:tr w:rsidR="00830200" w:rsidRPr="00417C15" w:rsidTr="00830200">
        <w:trPr>
          <w:gridAfter w:val="1"/>
          <w:wAfter w:w="708" w:type="dxa"/>
          <w:trHeight w:val="121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lastRenderedPageBreak/>
              <w:t>Осуществление государственных полномочий Республики Мордовия по ведению учета и учет граждан  имеющих право на получение жилищных субсидий Крайний север</w:t>
            </w:r>
          </w:p>
        </w:tc>
        <w:tc>
          <w:tcPr>
            <w:tcW w:w="708"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77500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10,4</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10,40000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10,40000</w:t>
            </w:r>
          </w:p>
        </w:tc>
      </w:tr>
      <w:tr w:rsidR="00830200" w:rsidRPr="00417C15" w:rsidTr="00830200">
        <w:trPr>
          <w:gridAfter w:val="1"/>
          <w:wAfter w:w="708" w:type="dxa"/>
          <w:trHeight w:val="73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Расходы на выплаты по оплате труда работников органов местного самоуправления Республики Мордовия</w:t>
            </w:r>
          </w:p>
        </w:tc>
        <w:tc>
          <w:tcPr>
            <w:tcW w:w="708"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77570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10,4</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10,40000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10,40000</w:t>
            </w:r>
          </w:p>
        </w:tc>
      </w:tr>
      <w:tr w:rsidR="00830200" w:rsidRPr="00417C15" w:rsidTr="00830200">
        <w:trPr>
          <w:gridAfter w:val="1"/>
          <w:wAfter w:w="708" w:type="dxa"/>
          <w:trHeight w:val="73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Фонд оплаты труда государственных (муниципальных) органов </w:t>
            </w:r>
          </w:p>
        </w:tc>
        <w:tc>
          <w:tcPr>
            <w:tcW w:w="708"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77570</w:t>
            </w:r>
          </w:p>
        </w:tc>
        <w:tc>
          <w:tcPr>
            <w:tcW w:w="671"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121</w:t>
            </w:r>
          </w:p>
        </w:tc>
        <w:tc>
          <w:tcPr>
            <w:tcW w:w="850" w:type="dxa"/>
            <w:gridSpan w:val="3"/>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8,0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8,0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8,0</w:t>
            </w:r>
          </w:p>
        </w:tc>
      </w:tr>
      <w:tr w:rsidR="00830200" w:rsidRPr="00417C15" w:rsidTr="00830200">
        <w:trPr>
          <w:gridAfter w:val="1"/>
          <w:wAfter w:w="708" w:type="dxa"/>
          <w:trHeight w:val="73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8" w:type="dxa"/>
            <w:tcBorders>
              <w:top w:val="nil"/>
              <w:left w:val="nil"/>
              <w:bottom w:val="nil"/>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nil"/>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tcBorders>
              <w:top w:val="nil"/>
              <w:left w:val="nil"/>
              <w:bottom w:val="nil"/>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567" w:type="dxa"/>
            <w:tcBorders>
              <w:top w:val="nil"/>
              <w:left w:val="nil"/>
              <w:bottom w:val="nil"/>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77570</w:t>
            </w:r>
          </w:p>
        </w:tc>
        <w:tc>
          <w:tcPr>
            <w:tcW w:w="671"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129</w:t>
            </w:r>
          </w:p>
        </w:tc>
        <w:tc>
          <w:tcPr>
            <w:tcW w:w="850" w:type="dxa"/>
            <w:gridSpan w:val="3"/>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2,4</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2,4</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2,4</w:t>
            </w:r>
          </w:p>
        </w:tc>
      </w:tr>
      <w:tr w:rsidR="00830200" w:rsidRPr="00417C15" w:rsidTr="00830200">
        <w:trPr>
          <w:gridAfter w:val="1"/>
          <w:wAfter w:w="708" w:type="dxa"/>
          <w:trHeight w:val="1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 xml:space="preserve">Судебная система </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01</w:t>
            </w:r>
          </w:p>
        </w:tc>
        <w:tc>
          <w:tcPr>
            <w:tcW w:w="582" w:type="dxa"/>
            <w:tcBorders>
              <w:top w:val="single" w:sz="4" w:space="0" w:color="auto"/>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05</w:t>
            </w:r>
          </w:p>
        </w:tc>
        <w:tc>
          <w:tcPr>
            <w:tcW w:w="552" w:type="dxa"/>
            <w:tcBorders>
              <w:top w:val="single" w:sz="4" w:space="0" w:color="auto"/>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 </w:t>
            </w:r>
          </w:p>
        </w:tc>
        <w:tc>
          <w:tcPr>
            <w:tcW w:w="671"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0,0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11,1</w:t>
            </w:r>
          </w:p>
        </w:tc>
      </w:tr>
      <w:tr w:rsidR="00830200" w:rsidRPr="00417C15" w:rsidTr="00830200">
        <w:trPr>
          <w:gridAfter w:val="1"/>
          <w:wAfter w:w="708" w:type="dxa"/>
          <w:trHeight w:val="52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Не программные расходы главных распорядителей бюджетных средств местного бюджета</w:t>
            </w:r>
          </w:p>
        </w:tc>
        <w:tc>
          <w:tcPr>
            <w:tcW w:w="708"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c>
          <w:tcPr>
            <w:tcW w:w="671"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11,1</w:t>
            </w:r>
          </w:p>
        </w:tc>
      </w:tr>
      <w:tr w:rsidR="00830200" w:rsidRPr="00417C15" w:rsidTr="00830200">
        <w:trPr>
          <w:gridAfter w:val="1"/>
          <w:wAfter w:w="708" w:type="dxa"/>
          <w:trHeight w:val="73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Не программные расходы в рамках обеспечения деятельности главных распорядителей бюджетных средств местного бюджета</w:t>
            </w:r>
          </w:p>
        </w:tc>
        <w:tc>
          <w:tcPr>
            <w:tcW w:w="708"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c>
          <w:tcPr>
            <w:tcW w:w="671"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11,1</w:t>
            </w:r>
          </w:p>
        </w:tc>
      </w:tr>
      <w:tr w:rsidR="00830200" w:rsidRPr="00417C15" w:rsidTr="00830200">
        <w:trPr>
          <w:gridAfter w:val="1"/>
          <w:wAfter w:w="708" w:type="dxa"/>
          <w:trHeight w:val="99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Осуществление полномочий по составлению (изменению)списков кандидатов в присяжные заседатели федеральных судов общей юрисдикции в Российской Федерации</w:t>
            </w:r>
          </w:p>
        </w:tc>
        <w:tc>
          <w:tcPr>
            <w:tcW w:w="708"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51200</w:t>
            </w:r>
          </w:p>
        </w:tc>
        <w:tc>
          <w:tcPr>
            <w:tcW w:w="671"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11,1</w:t>
            </w:r>
          </w:p>
        </w:tc>
      </w:tr>
      <w:tr w:rsidR="00830200" w:rsidRPr="00417C15" w:rsidTr="00830200">
        <w:trPr>
          <w:gridAfter w:val="1"/>
          <w:wAfter w:w="708" w:type="dxa"/>
          <w:trHeight w:val="54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Прочая 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51200</w:t>
            </w:r>
          </w:p>
        </w:tc>
        <w:tc>
          <w:tcPr>
            <w:tcW w:w="671"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244</w:t>
            </w:r>
          </w:p>
        </w:tc>
        <w:tc>
          <w:tcPr>
            <w:tcW w:w="850" w:type="dxa"/>
            <w:gridSpan w:val="3"/>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11,1</w:t>
            </w:r>
          </w:p>
        </w:tc>
      </w:tr>
      <w:tr w:rsidR="00830200" w:rsidRPr="00417C15" w:rsidTr="00830200">
        <w:trPr>
          <w:gridAfter w:val="1"/>
          <w:wAfter w:w="708" w:type="dxa"/>
          <w:trHeight w:val="54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rPr>
                <w:rFonts w:ascii="Arial" w:hAnsi="Arial" w:cs="Arial"/>
                <w:sz w:val="16"/>
                <w:szCs w:val="16"/>
              </w:rPr>
            </w:pPr>
            <w:r w:rsidRPr="00417C15">
              <w:rPr>
                <w:rFonts w:ascii="Arial" w:hAnsi="Arial" w:cs="Arial"/>
                <w:sz w:val="16"/>
                <w:szCs w:val="16"/>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8"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jc w:val="center"/>
              <w:rPr>
                <w:rFonts w:ascii="Arial" w:hAnsi="Arial" w:cs="Arial"/>
                <w:sz w:val="16"/>
                <w:szCs w:val="16"/>
              </w:rPr>
            </w:pPr>
            <w:r w:rsidRPr="00417C15">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jc w:val="center"/>
              <w:rPr>
                <w:rFonts w:ascii="Arial" w:hAnsi="Arial" w:cs="Arial"/>
                <w:sz w:val="16"/>
                <w:szCs w:val="16"/>
              </w:rPr>
            </w:pPr>
            <w:r w:rsidRPr="00417C15">
              <w:rPr>
                <w:rFonts w:ascii="Arial" w:hAnsi="Arial" w:cs="Arial"/>
                <w:sz w:val="16"/>
                <w:szCs w:val="16"/>
              </w:rPr>
              <w:t>04</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jc w:val="center"/>
              <w:rPr>
                <w:rFonts w:ascii="Arial" w:hAnsi="Arial" w:cs="Arial"/>
                <w:sz w:val="16"/>
                <w:szCs w:val="16"/>
              </w:rPr>
            </w:pPr>
            <w:r w:rsidRPr="00417C15">
              <w:rPr>
                <w:rFonts w:ascii="Arial" w:hAnsi="Arial" w:cs="Arial"/>
                <w:sz w:val="16"/>
                <w:szCs w:val="16"/>
              </w:rPr>
              <w:t>89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jc w:val="center"/>
              <w:rPr>
                <w:rFonts w:ascii="Arial" w:hAnsi="Arial" w:cs="Arial"/>
                <w:sz w:val="16"/>
                <w:szCs w:val="16"/>
              </w:rPr>
            </w:pPr>
            <w:r w:rsidRPr="00417C15">
              <w:rPr>
                <w:rFonts w:ascii="Arial"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jc w:val="center"/>
              <w:rPr>
                <w:rFonts w:ascii="Arial" w:hAnsi="Arial" w:cs="Arial"/>
                <w:sz w:val="16"/>
                <w:szCs w:val="16"/>
              </w:rPr>
            </w:pPr>
            <w:r w:rsidRPr="00417C15">
              <w:rPr>
                <w:rFonts w:ascii="Arial" w:hAnsi="Arial" w:cs="Arial"/>
                <w:sz w:val="16"/>
                <w:szCs w:val="16"/>
              </w:rPr>
              <w:t>00</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rPr>
                <w:rFonts w:ascii="Arial" w:hAnsi="Arial" w:cs="Arial"/>
                <w:sz w:val="16"/>
                <w:szCs w:val="16"/>
              </w:rPr>
            </w:pPr>
            <w:r w:rsidRPr="00417C15">
              <w:rPr>
                <w:rFonts w:ascii="Arial" w:hAnsi="Arial" w:cs="Arial"/>
                <w:sz w:val="16"/>
                <w:szCs w:val="16"/>
              </w:rPr>
              <w:t>77500</w:t>
            </w:r>
          </w:p>
        </w:tc>
        <w:tc>
          <w:tcPr>
            <w:tcW w:w="671"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jc w:val="center"/>
              <w:rPr>
                <w:rFonts w:ascii="Arial" w:hAnsi="Arial" w:cs="Arial"/>
                <w:b/>
                <w:bCs/>
                <w:sz w:val="16"/>
                <w:szCs w:val="16"/>
              </w:rPr>
            </w:pPr>
            <w:r w:rsidRPr="00417C15">
              <w:rPr>
                <w:rFonts w:ascii="Arial" w:hAnsi="Arial" w:cs="Arial"/>
                <w:b/>
                <w:bCs/>
                <w:sz w:val="16"/>
                <w:szCs w:val="16"/>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jc w:val="right"/>
              <w:rPr>
                <w:rFonts w:ascii="Arial" w:hAnsi="Arial" w:cs="Arial"/>
                <w:sz w:val="16"/>
                <w:szCs w:val="16"/>
              </w:rPr>
            </w:pPr>
            <w:r w:rsidRPr="00417C15">
              <w:rPr>
                <w:rFonts w:ascii="Arial" w:hAnsi="Arial" w:cs="Arial"/>
                <w:sz w:val="16"/>
                <w:szCs w:val="16"/>
              </w:rPr>
              <w:t>0,8</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jc w:val="right"/>
              <w:rPr>
                <w:rFonts w:ascii="Arial" w:hAnsi="Arial" w:cs="Arial"/>
                <w:sz w:val="16"/>
                <w:szCs w:val="16"/>
              </w:rPr>
            </w:pPr>
            <w:r w:rsidRPr="00417C15">
              <w:rPr>
                <w:rFonts w:ascii="Arial" w:hAnsi="Arial" w:cs="Arial"/>
                <w:sz w:val="16"/>
                <w:szCs w:val="16"/>
              </w:rPr>
              <w:t>0,8</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jc w:val="right"/>
              <w:rPr>
                <w:rFonts w:ascii="Arial" w:hAnsi="Arial" w:cs="Arial"/>
                <w:sz w:val="16"/>
                <w:szCs w:val="16"/>
              </w:rPr>
            </w:pPr>
            <w:r w:rsidRPr="00417C15">
              <w:rPr>
                <w:rFonts w:ascii="Arial" w:hAnsi="Arial" w:cs="Arial"/>
                <w:sz w:val="16"/>
                <w:szCs w:val="16"/>
              </w:rPr>
              <w:t>0,8</w:t>
            </w:r>
          </w:p>
        </w:tc>
      </w:tr>
      <w:tr w:rsidR="00830200" w:rsidRPr="00417C15" w:rsidTr="00830200">
        <w:trPr>
          <w:gridAfter w:val="1"/>
          <w:wAfter w:w="708" w:type="dxa"/>
          <w:trHeight w:val="54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rPr>
                <w:rFonts w:ascii="Arial" w:hAnsi="Arial" w:cs="Arial"/>
                <w:sz w:val="16"/>
                <w:szCs w:val="16"/>
              </w:rPr>
            </w:pPr>
            <w:r w:rsidRPr="00417C15">
              <w:rPr>
                <w:rFonts w:ascii="Arial" w:hAnsi="Arial" w:cs="Arial"/>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708"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jc w:val="center"/>
              <w:rPr>
                <w:rFonts w:ascii="Arial" w:hAnsi="Arial" w:cs="Arial"/>
                <w:sz w:val="16"/>
                <w:szCs w:val="16"/>
              </w:rPr>
            </w:pPr>
            <w:r w:rsidRPr="00417C15">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jc w:val="center"/>
              <w:rPr>
                <w:rFonts w:ascii="Arial" w:hAnsi="Arial" w:cs="Arial"/>
                <w:sz w:val="16"/>
                <w:szCs w:val="16"/>
              </w:rPr>
            </w:pPr>
            <w:r w:rsidRPr="00417C15">
              <w:rPr>
                <w:rFonts w:ascii="Arial" w:hAnsi="Arial" w:cs="Arial"/>
                <w:sz w:val="16"/>
                <w:szCs w:val="16"/>
              </w:rPr>
              <w:t>04</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jc w:val="center"/>
              <w:rPr>
                <w:rFonts w:ascii="Arial" w:hAnsi="Arial" w:cs="Arial"/>
                <w:sz w:val="16"/>
                <w:szCs w:val="16"/>
              </w:rPr>
            </w:pPr>
            <w:r w:rsidRPr="00417C15">
              <w:rPr>
                <w:rFonts w:ascii="Arial" w:hAnsi="Arial" w:cs="Arial"/>
                <w:sz w:val="16"/>
                <w:szCs w:val="16"/>
              </w:rPr>
              <w:t>89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jc w:val="center"/>
              <w:rPr>
                <w:rFonts w:ascii="Arial" w:hAnsi="Arial" w:cs="Arial"/>
                <w:sz w:val="16"/>
                <w:szCs w:val="16"/>
              </w:rPr>
            </w:pPr>
            <w:r w:rsidRPr="00417C15">
              <w:rPr>
                <w:rFonts w:ascii="Arial"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jc w:val="center"/>
              <w:rPr>
                <w:rFonts w:ascii="Arial" w:hAnsi="Arial" w:cs="Arial"/>
                <w:sz w:val="16"/>
                <w:szCs w:val="16"/>
              </w:rPr>
            </w:pPr>
            <w:r w:rsidRPr="00417C15">
              <w:rPr>
                <w:rFonts w:ascii="Arial" w:hAnsi="Arial" w:cs="Arial"/>
                <w:sz w:val="16"/>
                <w:szCs w:val="16"/>
              </w:rPr>
              <w:t>00</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rPr>
                <w:rFonts w:ascii="Arial" w:hAnsi="Arial" w:cs="Arial"/>
                <w:sz w:val="16"/>
                <w:szCs w:val="16"/>
              </w:rPr>
            </w:pPr>
            <w:r w:rsidRPr="00417C15">
              <w:rPr>
                <w:rFonts w:ascii="Arial" w:hAnsi="Arial" w:cs="Arial"/>
                <w:sz w:val="16"/>
                <w:szCs w:val="16"/>
              </w:rPr>
              <w:t>77560</w:t>
            </w:r>
          </w:p>
        </w:tc>
        <w:tc>
          <w:tcPr>
            <w:tcW w:w="671"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jc w:val="center"/>
              <w:rPr>
                <w:rFonts w:ascii="Arial" w:hAnsi="Arial" w:cs="Arial"/>
                <w:sz w:val="16"/>
                <w:szCs w:val="16"/>
              </w:rPr>
            </w:pPr>
            <w:r w:rsidRPr="00417C15">
              <w:rPr>
                <w:rFonts w:ascii="Arial" w:hAnsi="Arial" w:cs="Arial"/>
                <w:sz w:val="16"/>
                <w:szCs w:val="16"/>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jc w:val="right"/>
              <w:rPr>
                <w:rFonts w:ascii="Arial" w:hAnsi="Arial" w:cs="Arial"/>
                <w:sz w:val="16"/>
                <w:szCs w:val="16"/>
              </w:rPr>
            </w:pPr>
            <w:r w:rsidRPr="00417C15">
              <w:rPr>
                <w:rFonts w:ascii="Arial" w:hAnsi="Arial" w:cs="Arial"/>
                <w:sz w:val="16"/>
                <w:szCs w:val="16"/>
              </w:rPr>
              <w:t>0,8</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jc w:val="right"/>
              <w:rPr>
                <w:rFonts w:ascii="Arial" w:hAnsi="Arial" w:cs="Arial"/>
                <w:sz w:val="16"/>
                <w:szCs w:val="16"/>
              </w:rPr>
            </w:pPr>
            <w:r w:rsidRPr="00417C15">
              <w:rPr>
                <w:rFonts w:ascii="Arial" w:hAnsi="Arial" w:cs="Arial"/>
                <w:sz w:val="16"/>
                <w:szCs w:val="16"/>
              </w:rPr>
              <w:t>0,8</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jc w:val="right"/>
              <w:rPr>
                <w:rFonts w:ascii="Arial" w:hAnsi="Arial" w:cs="Arial"/>
                <w:sz w:val="16"/>
                <w:szCs w:val="16"/>
              </w:rPr>
            </w:pPr>
            <w:r w:rsidRPr="00417C15">
              <w:rPr>
                <w:rFonts w:ascii="Arial" w:hAnsi="Arial" w:cs="Arial"/>
                <w:sz w:val="16"/>
                <w:szCs w:val="16"/>
              </w:rPr>
              <w:t>0,8</w:t>
            </w:r>
          </w:p>
        </w:tc>
      </w:tr>
      <w:tr w:rsidR="00830200" w:rsidRPr="00417C15" w:rsidTr="00830200">
        <w:trPr>
          <w:gridAfter w:val="1"/>
          <w:wAfter w:w="708" w:type="dxa"/>
          <w:trHeight w:val="54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rPr>
                <w:rFonts w:ascii="Arial" w:hAnsi="Arial" w:cs="Arial"/>
                <w:sz w:val="16"/>
                <w:szCs w:val="16"/>
              </w:rPr>
            </w:pPr>
            <w:r w:rsidRPr="00417C15">
              <w:rPr>
                <w:rFonts w:ascii="Arial" w:hAnsi="Arial" w:cs="Arial"/>
                <w:sz w:val="16"/>
                <w:szCs w:val="16"/>
              </w:rPr>
              <w:t>Прочая 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jc w:val="center"/>
              <w:rPr>
                <w:rFonts w:ascii="Arial" w:hAnsi="Arial" w:cs="Arial"/>
                <w:sz w:val="16"/>
                <w:szCs w:val="16"/>
              </w:rPr>
            </w:pPr>
            <w:r w:rsidRPr="00417C15">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jc w:val="center"/>
              <w:rPr>
                <w:rFonts w:ascii="Arial" w:hAnsi="Arial" w:cs="Arial"/>
                <w:sz w:val="16"/>
                <w:szCs w:val="16"/>
              </w:rPr>
            </w:pPr>
            <w:r w:rsidRPr="00417C15">
              <w:rPr>
                <w:rFonts w:ascii="Arial" w:hAnsi="Arial" w:cs="Arial"/>
                <w:sz w:val="16"/>
                <w:szCs w:val="16"/>
              </w:rPr>
              <w:t>04</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jc w:val="center"/>
              <w:rPr>
                <w:rFonts w:ascii="Arial" w:hAnsi="Arial" w:cs="Arial"/>
                <w:sz w:val="16"/>
                <w:szCs w:val="16"/>
              </w:rPr>
            </w:pPr>
            <w:r w:rsidRPr="00417C15">
              <w:rPr>
                <w:rFonts w:ascii="Arial" w:hAnsi="Arial" w:cs="Arial"/>
                <w:sz w:val="16"/>
                <w:szCs w:val="16"/>
              </w:rPr>
              <w:t>89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jc w:val="center"/>
              <w:rPr>
                <w:rFonts w:ascii="Arial" w:hAnsi="Arial" w:cs="Arial"/>
                <w:sz w:val="16"/>
                <w:szCs w:val="16"/>
              </w:rPr>
            </w:pPr>
            <w:r w:rsidRPr="00417C15">
              <w:rPr>
                <w:rFonts w:ascii="Arial"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jc w:val="center"/>
              <w:rPr>
                <w:rFonts w:ascii="Arial" w:hAnsi="Arial" w:cs="Arial"/>
                <w:sz w:val="16"/>
                <w:szCs w:val="16"/>
              </w:rPr>
            </w:pPr>
            <w:r w:rsidRPr="00417C15">
              <w:rPr>
                <w:rFonts w:ascii="Arial" w:hAnsi="Arial" w:cs="Arial"/>
                <w:sz w:val="16"/>
                <w:szCs w:val="16"/>
              </w:rPr>
              <w:t>00</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rPr>
                <w:rFonts w:ascii="Arial" w:hAnsi="Arial" w:cs="Arial"/>
                <w:sz w:val="16"/>
                <w:szCs w:val="16"/>
              </w:rPr>
            </w:pPr>
            <w:r w:rsidRPr="00417C15">
              <w:rPr>
                <w:rFonts w:ascii="Arial" w:hAnsi="Arial" w:cs="Arial"/>
                <w:sz w:val="16"/>
                <w:szCs w:val="16"/>
              </w:rPr>
              <w:t>77560</w:t>
            </w:r>
          </w:p>
        </w:tc>
        <w:tc>
          <w:tcPr>
            <w:tcW w:w="671"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jc w:val="center"/>
              <w:rPr>
                <w:rFonts w:ascii="Arial" w:hAnsi="Arial" w:cs="Arial"/>
                <w:sz w:val="16"/>
                <w:szCs w:val="16"/>
              </w:rPr>
            </w:pPr>
            <w:r w:rsidRPr="00417C15">
              <w:rPr>
                <w:rFonts w:ascii="Arial" w:hAnsi="Arial" w:cs="Arial"/>
                <w:sz w:val="16"/>
                <w:szCs w:val="16"/>
              </w:rPr>
              <w:t>244</w:t>
            </w:r>
          </w:p>
        </w:tc>
        <w:tc>
          <w:tcPr>
            <w:tcW w:w="850" w:type="dxa"/>
            <w:gridSpan w:val="3"/>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jc w:val="right"/>
              <w:rPr>
                <w:rFonts w:ascii="Arial" w:hAnsi="Arial" w:cs="Arial"/>
                <w:sz w:val="16"/>
                <w:szCs w:val="16"/>
              </w:rPr>
            </w:pPr>
            <w:r w:rsidRPr="00417C15">
              <w:rPr>
                <w:rFonts w:ascii="Arial" w:hAnsi="Arial" w:cs="Arial"/>
                <w:sz w:val="16"/>
                <w:szCs w:val="16"/>
              </w:rPr>
              <w:t>0,8</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jc w:val="right"/>
              <w:rPr>
                <w:rFonts w:ascii="Arial" w:hAnsi="Arial" w:cs="Arial"/>
                <w:sz w:val="16"/>
                <w:szCs w:val="16"/>
              </w:rPr>
            </w:pPr>
            <w:r w:rsidRPr="00417C15">
              <w:rPr>
                <w:rFonts w:ascii="Arial" w:hAnsi="Arial" w:cs="Arial"/>
                <w:sz w:val="16"/>
                <w:szCs w:val="16"/>
              </w:rPr>
              <w:t>0,8</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jc w:val="right"/>
              <w:rPr>
                <w:rFonts w:ascii="Arial" w:hAnsi="Arial" w:cs="Arial"/>
                <w:sz w:val="16"/>
                <w:szCs w:val="16"/>
              </w:rPr>
            </w:pPr>
            <w:r w:rsidRPr="00417C15">
              <w:rPr>
                <w:rFonts w:ascii="Arial" w:hAnsi="Arial" w:cs="Arial"/>
                <w:sz w:val="16"/>
                <w:szCs w:val="16"/>
              </w:rPr>
              <w:t>0,8</w:t>
            </w:r>
          </w:p>
        </w:tc>
      </w:tr>
      <w:tr w:rsidR="00830200" w:rsidRPr="00417C15" w:rsidTr="00830200">
        <w:trPr>
          <w:gridAfter w:val="1"/>
          <w:wAfter w:w="708" w:type="dxa"/>
          <w:trHeight w:val="76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06</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 </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2944,7</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2933,5</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2936,7</w:t>
            </w:r>
          </w:p>
        </w:tc>
      </w:tr>
      <w:tr w:rsidR="00830200" w:rsidRPr="00417C15" w:rsidTr="00830200">
        <w:trPr>
          <w:gridAfter w:val="1"/>
          <w:wAfter w:w="708" w:type="dxa"/>
          <w:trHeight w:val="76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Муниципальная программа "Развитие муниципальной службы в Дубенском муниципальном районе на 2017 - 2022 годы"</w:t>
            </w:r>
          </w:p>
        </w:tc>
        <w:tc>
          <w:tcPr>
            <w:tcW w:w="708"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06</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4,0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4,0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4,0</w:t>
            </w:r>
          </w:p>
        </w:tc>
      </w:tr>
      <w:tr w:rsidR="00830200" w:rsidRPr="00417C15" w:rsidTr="00830200">
        <w:trPr>
          <w:gridAfter w:val="1"/>
          <w:wAfter w:w="708" w:type="dxa"/>
          <w:trHeight w:val="60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Основное мероприятие "Повышение квалификации муниципальных служащих"</w:t>
            </w:r>
          </w:p>
        </w:tc>
        <w:tc>
          <w:tcPr>
            <w:tcW w:w="708"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06</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4,0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4,0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4,0</w:t>
            </w:r>
          </w:p>
        </w:tc>
      </w:tr>
      <w:tr w:rsidR="00830200" w:rsidRPr="00417C15" w:rsidTr="00830200">
        <w:trPr>
          <w:gridAfter w:val="1"/>
          <w:wAfter w:w="708" w:type="dxa"/>
          <w:trHeight w:val="61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Расходы на обеспечение функций органов местного самоуправления Республики Мордовия</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06</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41120</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4,0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4,0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4,0</w:t>
            </w:r>
          </w:p>
        </w:tc>
      </w:tr>
      <w:tr w:rsidR="00830200" w:rsidRPr="00417C15" w:rsidTr="00830200">
        <w:trPr>
          <w:gridAfter w:val="1"/>
          <w:wAfter w:w="708" w:type="dxa"/>
          <w:trHeight w:val="76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Иные выплаты персоналу государственных (муниципальных) органов, за исключением фонда оплаты труда</w:t>
            </w:r>
          </w:p>
        </w:tc>
        <w:tc>
          <w:tcPr>
            <w:tcW w:w="708"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06</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41120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122</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4,0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4,0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4,0</w:t>
            </w:r>
          </w:p>
        </w:tc>
      </w:tr>
      <w:tr w:rsidR="00830200" w:rsidRPr="00417C15" w:rsidTr="00830200">
        <w:trPr>
          <w:gridAfter w:val="1"/>
          <w:wAfter w:w="708" w:type="dxa"/>
          <w:trHeight w:val="78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lastRenderedPageBreak/>
              <w:t>Муниципальная программа Дубенского муниципального района "Повышение эффективности управления муниципальными финансами" на 2014-2022 годы</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06</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17</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2940,7</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2929,5</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2932,7</w:t>
            </w:r>
          </w:p>
        </w:tc>
      </w:tr>
      <w:tr w:rsidR="00830200" w:rsidRPr="00417C15" w:rsidTr="00830200">
        <w:trPr>
          <w:gridAfter w:val="1"/>
          <w:wAfter w:w="708" w:type="dxa"/>
          <w:trHeight w:val="540"/>
        </w:trPr>
        <w:tc>
          <w:tcPr>
            <w:tcW w:w="3261" w:type="dxa"/>
            <w:tcBorders>
              <w:top w:val="nil"/>
              <w:left w:val="nil"/>
              <w:bottom w:val="nil"/>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Подпрограмма «Эффективное использование бюджетного потенциала"</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06</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17</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2940,7</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2929,5</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2932,7</w:t>
            </w:r>
          </w:p>
        </w:tc>
      </w:tr>
      <w:tr w:rsidR="00830200" w:rsidRPr="00417C15" w:rsidTr="00830200">
        <w:trPr>
          <w:gridAfter w:val="1"/>
          <w:wAfter w:w="708" w:type="dxa"/>
          <w:trHeight w:val="97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Основное направление  "Совершенствование бюджетного процесса в муниципальном районе, совершенствование процедур исполнения бюджета и отчетности о его исполнении"</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06</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17</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2940,7</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2929,5</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2932,7</w:t>
            </w:r>
          </w:p>
        </w:tc>
      </w:tr>
      <w:tr w:rsidR="00830200" w:rsidRPr="00417C15" w:rsidTr="00830200">
        <w:trPr>
          <w:gridAfter w:val="1"/>
          <w:wAfter w:w="708" w:type="dxa"/>
          <w:trHeight w:val="34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Расходы связанные с муниципальным управлением</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06</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17</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41000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2940,7</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2929,5</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2932,7</w:t>
            </w:r>
          </w:p>
        </w:tc>
      </w:tr>
      <w:tr w:rsidR="00830200" w:rsidRPr="00417C15" w:rsidTr="00830200">
        <w:trPr>
          <w:gridAfter w:val="1"/>
          <w:wAfter w:w="708" w:type="dxa"/>
          <w:trHeight w:val="54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Расходы на выплаты по оплате труда работников органов местного самоуправления Республики Мордовия</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06</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17</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41110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2817,4</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2817,4</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2817,4</w:t>
            </w:r>
          </w:p>
        </w:tc>
      </w:tr>
      <w:tr w:rsidR="00830200" w:rsidRPr="00417C15" w:rsidTr="00830200">
        <w:trPr>
          <w:gridAfter w:val="1"/>
          <w:wAfter w:w="708" w:type="dxa"/>
          <w:trHeight w:val="52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Фонд оплаты труда государственных (муниципальных) органов </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06</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17</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41110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121</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2163,9</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2163,9</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2163,9</w:t>
            </w:r>
          </w:p>
        </w:tc>
      </w:tr>
      <w:tr w:rsidR="00830200" w:rsidRPr="00417C15" w:rsidTr="00830200">
        <w:trPr>
          <w:gridAfter w:val="1"/>
          <w:wAfter w:w="708" w:type="dxa"/>
          <w:trHeight w:val="76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06</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17</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41110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129</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653,5</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653,5</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653,5</w:t>
            </w:r>
          </w:p>
        </w:tc>
      </w:tr>
      <w:tr w:rsidR="00830200" w:rsidRPr="00417C15" w:rsidTr="00830200">
        <w:trPr>
          <w:gridAfter w:val="1"/>
          <w:wAfter w:w="708" w:type="dxa"/>
          <w:trHeight w:val="51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Расходы на обеспечение функций органов местного самоуправления Республики Мордовия</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06</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17</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41120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123,3</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112,1</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115,3</w:t>
            </w:r>
          </w:p>
        </w:tc>
      </w:tr>
      <w:tr w:rsidR="00830200" w:rsidRPr="00417C15" w:rsidTr="00830200">
        <w:trPr>
          <w:gridAfter w:val="1"/>
          <w:wAfter w:w="708" w:type="dxa"/>
          <w:trHeight w:val="97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Иные выплаты персоналу государственных (муниципальных) органов, за исключением фонда оплаты труда</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06</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17</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41120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122</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11,3</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11,6</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11,6</w:t>
            </w:r>
          </w:p>
        </w:tc>
      </w:tr>
      <w:tr w:rsidR="00830200" w:rsidRPr="00417C15" w:rsidTr="00830200">
        <w:trPr>
          <w:gridAfter w:val="1"/>
          <w:wAfter w:w="708" w:type="dxa"/>
          <w:trHeight w:val="139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Прочая 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06</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17</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41120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244</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112,0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100,5</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103,7</w:t>
            </w:r>
          </w:p>
        </w:tc>
      </w:tr>
      <w:tr w:rsidR="00830200" w:rsidRPr="00417C15" w:rsidTr="00830200">
        <w:trPr>
          <w:gridAfter w:val="1"/>
          <w:wAfter w:w="708" w:type="dxa"/>
          <w:trHeight w:val="1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Уплата налога на имущество организаций и земельного налога</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06</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17</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41120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851</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 </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 </w:t>
            </w:r>
          </w:p>
        </w:tc>
      </w:tr>
      <w:tr w:rsidR="00830200" w:rsidRPr="00417C15" w:rsidTr="00830200">
        <w:trPr>
          <w:gridAfter w:val="1"/>
          <w:wAfter w:w="708" w:type="dxa"/>
          <w:trHeight w:val="31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Резервные фонды</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11</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57,0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57,0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57,0</w:t>
            </w:r>
          </w:p>
        </w:tc>
      </w:tr>
      <w:tr w:rsidR="00830200" w:rsidRPr="00417C15" w:rsidTr="00830200">
        <w:trPr>
          <w:gridAfter w:val="1"/>
          <w:wAfter w:w="708" w:type="dxa"/>
          <w:trHeight w:val="46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Не программные расходы главных распорядителей бюджетных средств местного бюджета</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57,0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57,0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57,0</w:t>
            </w:r>
          </w:p>
        </w:tc>
      </w:tr>
      <w:tr w:rsidR="00830200" w:rsidRPr="00417C15" w:rsidTr="00830200">
        <w:trPr>
          <w:gridAfter w:val="1"/>
          <w:wAfter w:w="708" w:type="dxa"/>
          <w:trHeight w:val="73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Не программные расходы в рамках обеспечения деятельности главных распорядителей бюджетных средств местного бюджета</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57,0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57,0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57,0</w:t>
            </w:r>
          </w:p>
        </w:tc>
      </w:tr>
      <w:tr w:rsidR="00830200" w:rsidRPr="00417C15" w:rsidTr="00830200">
        <w:trPr>
          <w:gridAfter w:val="1"/>
          <w:wAfter w:w="708" w:type="dxa"/>
          <w:trHeight w:val="48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Резервный фонд администрации Дубенского муниципального района</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41180</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57,0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57,0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57,0</w:t>
            </w:r>
          </w:p>
        </w:tc>
      </w:tr>
      <w:tr w:rsidR="00830200" w:rsidRPr="00417C15" w:rsidTr="00830200">
        <w:trPr>
          <w:gridAfter w:val="1"/>
          <w:wAfter w:w="708" w:type="dxa"/>
          <w:trHeight w:val="28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Резервные средства</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41180</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870</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57,0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57,0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57,0</w:t>
            </w:r>
          </w:p>
        </w:tc>
      </w:tr>
      <w:tr w:rsidR="00830200" w:rsidRPr="00417C15" w:rsidTr="00830200">
        <w:trPr>
          <w:gridAfter w:val="1"/>
          <w:wAfter w:w="708" w:type="dxa"/>
          <w:trHeight w:val="28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Другие общегосударственные вопросы</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13</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747"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67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12228,2</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11045,0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11134,1</w:t>
            </w:r>
          </w:p>
        </w:tc>
      </w:tr>
      <w:tr w:rsidR="00830200" w:rsidRPr="00417C15" w:rsidTr="00830200">
        <w:trPr>
          <w:gridAfter w:val="1"/>
          <w:wAfter w:w="708" w:type="dxa"/>
          <w:trHeight w:val="54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Муниципальная программа "Развитие культуры в Дубенском муниципальном районе на 2016-2022 годы"</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254,6</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269,60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269,60</w:t>
            </w:r>
          </w:p>
        </w:tc>
      </w:tr>
      <w:tr w:rsidR="00830200" w:rsidRPr="00417C15" w:rsidTr="00830200">
        <w:trPr>
          <w:gridAfter w:val="1"/>
          <w:wAfter w:w="708" w:type="dxa"/>
          <w:trHeight w:val="45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Подпрограмма  "Обеспечение </w:t>
            </w:r>
            <w:proofErr w:type="spellStart"/>
            <w:r w:rsidRPr="00417C15">
              <w:rPr>
                <w:rFonts w:ascii="Arial" w:eastAsia="Times New Roman" w:hAnsi="Arial" w:cs="Arial"/>
                <w:sz w:val="16"/>
                <w:szCs w:val="16"/>
              </w:rPr>
              <w:t>усовий</w:t>
            </w:r>
            <w:proofErr w:type="spellEnd"/>
            <w:r w:rsidRPr="00417C15">
              <w:rPr>
                <w:rFonts w:ascii="Arial" w:eastAsia="Times New Roman" w:hAnsi="Arial" w:cs="Arial"/>
                <w:sz w:val="16"/>
                <w:szCs w:val="16"/>
              </w:rPr>
              <w:t xml:space="preserve"> реализации муниципальной программы"</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254,6</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269,60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269,60</w:t>
            </w:r>
          </w:p>
        </w:tc>
      </w:tr>
      <w:tr w:rsidR="00830200" w:rsidRPr="00417C15" w:rsidTr="00830200">
        <w:trPr>
          <w:gridAfter w:val="1"/>
          <w:wAfter w:w="708" w:type="dxa"/>
          <w:trHeight w:val="78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Основное мероприятие "Обеспечение функций муниципальной архивной службы и подведомственных ей муниципальных архивов"</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06</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254,6</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269,60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269,60</w:t>
            </w:r>
          </w:p>
        </w:tc>
      </w:tr>
      <w:tr w:rsidR="00830200" w:rsidRPr="00417C15" w:rsidTr="00830200">
        <w:trPr>
          <w:gridAfter w:val="1"/>
          <w:wAfter w:w="708" w:type="dxa"/>
          <w:trHeight w:val="28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Архивные учреждения</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06</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61030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254,6</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269,60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269,60</w:t>
            </w:r>
          </w:p>
        </w:tc>
      </w:tr>
      <w:tr w:rsidR="00830200" w:rsidRPr="00417C15" w:rsidTr="00830200">
        <w:trPr>
          <w:gridAfter w:val="1"/>
          <w:wAfter w:w="708" w:type="dxa"/>
          <w:trHeight w:val="28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Фонд оплаты труда казенных учреждений</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06</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61030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111</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181,8</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206,00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206,00</w:t>
            </w:r>
          </w:p>
        </w:tc>
      </w:tr>
      <w:tr w:rsidR="00830200" w:rsidRPr="00417C15" w:rsidTr="00830200">
        <w:trPr>
          <w:gridAfter w:val="1"/>
          <w:wAfter w:w="708" w:type="dxa"/>
          <w:trHeight w:val="78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06</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61030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119</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51,9</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62,20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62,20</w:t>
            </w:r>
          </w:p>
        </w:tc>
      </w:tr>
      <w:tr w:rsidR="00830200" w:rsidRPr="00417C15" w:rsidTr="00830200">
        <w:trPr>
          <w:gridAfter w:val="1"/>
          <w:wAfter w:w="708" w:type="dxa"/>
          <w:trHeight w:val="51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lastRenderedPageBreak/>
              <w:t>Прочая 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06</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61030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244</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20,4</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1,40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1,40</w:t>
            </w:r>
          </w:p>
        </w:tc>
      </w:tr>
      <w:tr w:rsidR="00830200" w:rsidRPr="00417C15" w:rsidTr="00830200">
        <w:trPr>
          <w:gridAfter w:val="1"/>
          <w:wAfter w:w="708" w:type="dxa"/>
          <w:trHeight w:val="36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Уплата иных платежей</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06</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61030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853</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0,5</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0,00</w:t>
            </w:r>
          </w:p>
        </w:tc>
      </w:tr>
      <w:tr w:rsidR="00830200" w:rsidRPr="00417C15" w:rsidTr="00830200">
        <w:trPr>
          <w:gridAfter w:val="1"/>
          <w:wAfter w:w="708" w:type="dxa"/>
          <w:trHeight w:val="100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Муниципальная программа "Управление муниципальным имуществом и земельными ресурсами" в Дубенском муниципальном районе Республики Мордовия на 2016-2022 годы</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35</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708,0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80,0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80,0</w:t>
            </w:r>
          </w:p>
        </w:tc>
      </w:tr>
      <w:tr w:rsidR="00830200" w:rsidRPr="00417C15" w:rsidTr="00830200">
        <w:trPr>
          <w:gridAfter w:val="1"/>
          <w:wAfter w:w="708" w:type="dxa"/>
          <w:trHeight w:val="54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Основное мероприятие "Реализация мероприятий по управлению муниципальной собственностью"</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35</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708,0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80,0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80,0</w:t>
            </w:r>
          </w:p>
        </w:tc>
      </w:tr>
      <w:tr w:rsidR="00830200" w:rsidRPr="00417C15" w:rsidTr="00830200">
        <w:trPr>
          <w:gridAfter w:val="1"/>
          <w:wAfter w:w="708" w:type="dxa"/>
          <w:trHeight w:val="72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Мероприятия по оценке недвижимости, признанию прав и регулированию отношений по муниципальной собственности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35</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42200</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708,0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80,0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80,0</w:t>
            </w:r>
          </w:p>
        </w:tc>
      </w:tr>
      <w:tr w:rsidR="00830200" w:rsidRPr="00417C15" w:rsidTr="00830200">
        <w:trPr>
          <w:gridAfter w:val="1"/>
          <w:wAfter w:w="708"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Прочая 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35</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42200</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244</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582,0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80,0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80,0</w:t>
            </w:r>
          </w:p>
        </w:tc>
      </w:tr>
      <w:tr w:rsidR="00830200" w:rsidRPr="00417C15" w:rsidTr="00830200">
        <w:trPr>
          <w:gridAfter w:val="1"/>
          <w:wAfter w:w="708" w:type="dxa"/>
          <w:trHeight w:val="750"/>
        </w:trPr>
        <w:tc>
          <w:tcPr>
            <w:tcW w:w="3261" w:type="dxa"/>
            <w:tcBorders>
              <w:top w:val="nil"/>
              <w:left w:val="nil"/>
              <w:bottom w:val="nil"/>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Закупка товаров, работ и услуг для обеспечения государственных (муниципальных) нужд в области геодезии и картографии вне рамок государственного оборонного заказа.</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35</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42200</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245</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126,0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1"/>
          <w:wAfter w:w="708"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Не программные расходы главных распорядителей бюджетных средств местного бюджета</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89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11265,6</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10695,4</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10784,5</w:t>
            </w:r>
          </w:p>
        </w:tc>
      </w:tr>
      <w:tr w:rsidR="00830200" w:rsidRPr="00417C15" w:rsidTr="00830200">
        <w:trPr>
          <w:gridAfter w:val="1"/>
          <w:wAfter w:w="708" w:type="dxa"/>
          <w:trHeight w:val="76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Не программные расходы в рамках обеспечения деятельности главных распорядителей бюджетных средств местного бюджета</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89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11265,6</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10695,4</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10784,5</w:t>
            </w:r>
          </w:p>
        </w:tc>
      </w:tr>
      <w:tr w:rsidR="00830200" w:rsidRPr="00417C15" w:rsidTr="00830200">
        <w:trPr>
          <w:gridAfter w:val="1"/>
          <w:wAfter w:w="708" w:type="dxa"/>
          <w:trHeight w:val="52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Расходы на обеспечение деятельности (оказание услуг) муниципальных учреждений Республики Мордовия</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89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11265,6</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10695,4</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10784,5</w:t>
            </w:r>
          </w:p>
        </w:tc>
      </w:tr>
      <w:tr w:rsidR="00830200" w:rsidRPr="00417C15" w:rsidTr="00830200">
        <w:trPr>
          <w:gridAfter w:val="1"/>
          <w:wAfter w:w="708" w:type="dxa"/>
          <w:trHeight w:val="42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Централизованные бухгалтерии</w:t>
            </w:r>
          </w:p>
        </w:tc>
        <w:tc>
          <w:tcPr>
            <w:tcW w:w="708"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89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61230</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4823,1</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4828,7</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4836,5</w:t>
            </w:r>
          </w:p>
        </w:tc>
      </w:tr>
      <w:tr w:rsidR="00830200" w:rsidRPr="00417C15" w:rsidTr="00830200">
        <w:trPr>
          <w:gridAfter w:val="1"/>
          <w:wAfter w:w="708" w:type="dxa"/>
          <w:trHeight w:val="39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Фонд оплаты труда казенных учреждений </w:t>
            </w:r>
          </w:p>
        </w:tc>
        <w:tc>
          <w:tcPr>
            <w:tcW w:w="708"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89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61230</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111</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3083,0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3083,0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3083,0</w:t>
            </w:r>
          </w:p>
        </w:tc>
      </w:tr>
      <w:tr w:rsidR="00830200" w:rsidRPr="00417C15" w:rsidTr="00830200">
        <w:trPr>
          <w:gridAfter w:val="1"/>
          <w:wAfter w:w="708" w:type="dxa"/>
          <w:trHeight w:val="58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Иные выплаты персоналу казенных учреждений, за исключением фонда оплаты труда</w:t>
            </w:r>
          </w:p>
        </w:tc>
        <w:tc>
          <w:tcPr>
            <w:tcW w:w="708"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89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61230</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112</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3,5</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3,5</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3,5</w:t>
            </w:r>
          </w:p>
        </w:tc>
      </w:tr>
      <w:tr w:rsidR="00830200" w:rsidRPr="00417C15" w:rsidTr="00830200">
        <w:trPr>
          <w:gridAfter w:val="1"/>
          <w:wAfter w:w="708" w:type="dxa"/>
          <w:trHeight w:val="79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08"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89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61230</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119</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931,1</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931,1</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931,1</w:t>
            </w:r>
          </w:p>
        </w:tc>
      </w:tr>
      <w:tr w:rsidR="00830200" w:rsidRPr="00417C15" w:rsidTr="00830200">
        <w:trPr>
          <w:gridAfter w:val="1"/>
          <w:wAfter w:w="708" w:type="dxa"/>
          <w:trHeight w:val="48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Прочая 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89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61230</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244</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801,6</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808,8</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816,6</w:t>
            </w:r>
          </w:p>
        </w:tc>
      </w:tr>
      <w:tr w:rsidR="00830200" w:rsidRPr="00417C15" w:rsidTr="00830200">
        <w:trPr>
          <w:gridAfter w:val="1"/>
          <w:wAfter w:w="708" w:type="dxa"/>
          <w:trHeight w:val="48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Исполнение судебных актов</w:t>
            </w:r>
          </w:p>
        </w:tc>
        <w:tc>
          <w:tcPr>
            <w:tcW w:w="708"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89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61230</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831</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1"/>
          <w:wAfter w:w="708" w:type="dxa"/>
          <w:trHeight w:val="54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Уплата налога на имущество организаций и земельного налога</w:t>
            </w:r>
          </w:p>
        </w:tc>
        <w:tc>
          <w:tcPr>
            <w:tcW w:w="708"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89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61230</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851</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2,3</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2,3</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2,3</w:t>
            </w:r>
          </w:p>
        </w:tc>
      </w:tr>
      <w:tr w:rsidR="00830200" w:rsidRPr="00417C15" w:rsidTr="00830200">
        <w:trPr>
          <w:gridAfter w:val="1"/>
          <w:wAfter w:w="708" w:type="dxa"/>
          <w:trHeight w:val="36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Уплата прочих налогов, сборов </w:t>
            </w:r>
          </w:p>
        </w:tc>
        <w:tc>
          <w:tcPr>
            <w:tcW w:w="708"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89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61230</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852</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1"/>
          <w:wAfter w:w="708" w:type="dxa"/>
          <w:trHeight w:val="36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Уплата иных платежей</w:t>
            </w:r>
          </w:p>
        </w:tc>
        <w:tc>
          <w:tcPr>
            <w:tcW w:w="708"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89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61230</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853</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1,6</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1"/>
          <w:wAfter w:w="708" w:type="dxa"/>
          <w:trHeight w:val="54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Учреждение по обеспечению хозяйственного обслуживания</w:t>
            </w:r>
          </w:p>
        </w:tc>
        <w:tc>
          <w:tcPr>
            <w:tcW w:w="708"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89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61020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6442,5</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5866,8</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5948,0</w:t>
            </w:r>
          </w:p>
        </w:tc>
      </w:tr>
      <w:tr w:rsidR="00830200" w:rsidRPr="00417C15" w:rsidTr="00830200">
        <w:trPr>
          <w:gridAfter w:val="1"/>
          <w:wAfter w:w="708" w:type="dxa"/>
          <w:trHeight w:val="37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Фонд оплаты труда казенных учреждений</w:t>
            </w:r>
          </w:p>
        </w:tc>
        <w:tc>
          <w:tcPr>
            <w:tcW w:w="708"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89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61020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111</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2633,0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2633,0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2633,0</w:t>
            </w:r>
          </w:p>
        </w:tc>
      </w:tr>
      <w:tr w:rsidR="00830200" w:rsidRPr="00417C15" w:rsidTr="00830200">
        <w:trPr>
          <w:gridAfter w:val="1"/>
          <w:wAfter w:w="708" w:type="dxa"/>
          <w:trHeight w:val="55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Иные выплаты персоналу казенных учреждений, за исключением фонда оплаты труда</w:t>
            </w:r>
          </w:p>
        </w:tc>
        <w:tc>
          <w:tcPr>
            <w:tcW w:w="708"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89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61020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112</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2,4</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2,5</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2,5</w:t>
            </w:r>
          </w:p>
        </w:tc>
      </w:tr>
      <w:tr w:rsidR="00830200" w:rsidRPr="00417C15" w:rsidTr="00830200">
        <w:trPr>
          <w:gridAfter w:val="1"/>
          <w:wAfter w:w="708" w:type="dxa"/>
          <w:trHeight w:val="73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08"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89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61020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119</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795,0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795,0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795,0</w:t>
            </w:r>
          </w:p>
        </w:tc>
      </w:tr>
      <w:tr w:rsidR="00830200" w:rsidRPr="00417C15" w:rsidTr="00830200">
        <w:trPr>
          <w:gridAfter w:val="1"/>
          <w:wAfter w:w="708" w:type="dxa"/>
          <w:trHeight w:val="51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Прочая 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89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61020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244</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2826,1</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2250,3</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2331,5</w:t>
            </w:r>
          </w:p>
        </w:tc>
      </w:tr>
      <w:tr w:rsidR="00830200" w:rsidRPr="00417C15" w:rsidTr="00830200">
        <w:trPr>
          <w:gridAfter w:val="1"/>
          <w:wAfter w:w="708" w:type="dxa"/>
          <w:trHeight w:val="49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Уплата налога на имущество организаций и земельного налога</w:t>
            </w:r>
          </w:p>
        </w:tc>
        <w:tc>
          <w:tcPr>
            <w:tcW w:w="708"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89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61020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851</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140,0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140,0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140,0</w:t>
            </w:r>
          </w:p>
        </w:tc>
      </w:tr>
      <w:tr w:rsidR="00830200" w:rsidRPr="00417C15" w:rsidTr="00830200">
        <w:trPr>
          <w:gridAfter w:val="1"/>
          <w:wAfter w:w="708" w:type="dxa"/>
          <w:trHeight w:val="33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lastRenderedPageBreak/>
              <w:t xml:space="preserve">Уплата прочих налогов, сборов </w:t>
            </w:r>
          </w:p>
        </w:tc>
        <w:tc>
          <w:tcPr>
            <w:tcW w:w="708"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89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61020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852</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46,0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46,0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46,0</w:t>
            </w:r>
          </w:p>
        </w:tc>
      </w:tr>
      <w:tr w:rsidR="00830200" w:rsidRPr="00417C15" w:rsidTr="00830200">
        <w:trPr>
          <w:gridAfter w:val="1"/>
          <w:wAfter w:w="708" w:type="dxa"/>
          <w:trHeight w:val="33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Уплата иных платежей</w:t>
            </w:r>
          </w:p>
        </w:tc>
        <w:tc>
          <w:tcPr>
            <w:tcW w:w="708"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89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61020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853</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1"/>
          <w:wAfter w:w="708" w:type="dxa"/>
          <w:trHeight w:val="51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Национальная безопасность и правоохранительная деятельность</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03</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747"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67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2274,6</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2121,8</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2134,6</w:t>
            </w:r>
          </w:p>
        </w:tc>
      </w:tr>
      <w:tr w:rsidR="00830200" w:rsidRPr="00417C15" w:rsidTr="00830200">
        <w:trPr>
          <w:gridAfter w:val="1"/>
          <w:wAfter w:w="708" w:type="dxa"/>
          <w:trHeight w:val="24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Органы юстиции</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03</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04</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1132,4</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977,5</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988,0</w:t>
            </w:r>
          </w:p>
        </w:tc>
      </w:tr>
      <w:tr w:rsidR="00830200" w:rsidRPr="00417C15" w:rsidTr="00830200">
        <w:trPr>
          <w:gridAfter w:val="1"/>
          <w:wAfter w:w="708" w:type="dxa"/>
          <w:trHeight w:val="48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Не программные расходы главных распорядителей бюджетных средств Республики Мордовия</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1132,4</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977,5</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988,0</w:t>
            </w:r>
          </w:p>
        </w:tc>
      </w:tr>
      <w:tr w:rsidR="00830200" w:rsidRPr="00417C15" w:rsidTr="00830200">
        <w:trPr>
          <w:gridAfter w:val="1"/>
          <w:wAfter w:w="708" w:type="dxa"/>
          <w:trHeight w:val="72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Не программные расходы в рамках обеспечения деятельности главных распорядителей бюджетных средств Республики Мордовия</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1132,4</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977,5</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988,0</w:t>
            </w:r>
          </w:p>
        </w:tc>
      </w:tr>
      <w:tr w:rsidR="00830200" w:rsidRPr="00417C15" w:rsidTr="00830200">
        <w:trPr>
          <w:gridAfter w:val="1"/>
          <w:wAfter w:w="708" w:type="dxa"/>
          <w:trHeight w:val="30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Единая субвенция</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59000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1132,4</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977,5</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988,0</w:t>
            </w:r>
          </w:p>
        </w:tc>
      </w:tr>
      <w:tr w:rsidR="00830200" w:rsidRPr="00417C15" w:rsidTr="00830200">
        <w:trPr>
          <w:gridAfter w:val="1"/>
          <w:wAfter w:w="708" w:type="dxa"/>
          <w:trHeight w:val="142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Осуществление переданных органам государственной власти субъектов Российской Федерации в соответствии с пунктом 1 статьи 4 Федерального закона "Об актах гражданского состояния" полномочий Российской Федерации на государственную регистрацию актов гражданского состояния</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59303</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942,9</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977,5</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988,0</w:t>
            </w:r>
          </w:p>
        </w:tc>
      </w:tr>
      <w:tr w:rsidR="00830200" w:rsidRPr="00417C15" w:rsidTr="00830200">
        <w:trPr>
          <w:gridAfter w:val="1"/>
          <w:wAfter w:w="708" w:type="dxa"/>
          <w:trHeight w:val="48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Фонд оплаты труда государственных (муниципальных) органов </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59303</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121</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527,8</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527,8</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527,8</w:t>
            </w:r>
          </w:p>
        </w:tc>
      </w:tr>
      <w:tr w:rsidR="00830200" w:rsidRPr="00417C15" w:rsidTr="00830200">
        <w:trPr>
          <w:gridAfter w:val="1"/>
          <w:wAfter w:w="708" w:type="dxa"/>
          <w:trHeight w:val="82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59303</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129</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159,5</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159,5</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159,5</w:t>
            </w:r>
          </w:p>
        </w:tc>
      </w:tr>
      <w:tr w:rsidR="00830200" w:rsidRPr="00417C15" w:rsidTr="00830200">
        <w:trPr>
          <w:gridAfter w:val="1"/>
          <w:wAfter w:w="708" w:type="dxa"/>
          <w:trHeight w:val="72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Иные выплаты персоналу государственных (муниципальных) органов, за исключением фонда оплаты труда</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59303</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122</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3,0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6,0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6,0</w:t>
            </w:r>
          </w:p>
        </w:tc>
      </w:tr>
      <w:tr w:rsidR="00830200" w:rsidRPr="00417C15" w:rsidTr="00830200">
        <w:trPr>
          <w:gridAfter w:val="1"/>
          <w:wAfter w:w="708" w:type="dxa"/>
          <w:trHeight w:val="52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Прочая 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59303</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244</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252,6</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284,2</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294,7</w:t>
            </w:r>
          </w:p>
        </w:tc>
      </w:tr>
      <w:tr w:rsidR="00830200" w:rsidRPr="00417C15" w:rsidTr="00830200">
        <w:trPr>
          <w:gridAfter w:val="1"/>
          <w:wAfter w:w="708" w:type="dxa"/>
          <w:trHeight w:val="52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Уплата налога на имущество организаций и земельного налога</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59303</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851</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1"/>
          <w:wAfter w:w="708" w:type="dxa"/>
          <w:trHeight w:val="34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Уплата  иных платежей</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59303</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853</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1"/>
          <w:wAfter w:w="708" w:type="dxa"/>
          <w:trHeight w:val="190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Осуществление переданных органам государственной власти субъектов Российской Федерации в соответствии с пунктом 1 статьи 4 Федерального закона "Об актах гражданского состояния" полномочий Российской Федерации на государственную регистрацию актов гражданского состояния в части перевода книг государственной регистрации актов гражданского </w:t>
            </w:r>
            <w:proofErr w:type="spellStart"/>
            <w:r w:rsidRPr="00417C15">
              <w:rPr>
                <w:rFonts w:ascii="Arial" w:eastAsia="Times New Roman" w:hAnsi="Arial" w:cs="Arial"/>
                <w:sz w:val="16"/>
                <w:szCs w:val="16"/>
              </w:rPr>
              <w:t>соостояния</w:t>
            </w:r>
            <w:proofErr w:type="spellEnd"/>
            <w:r w:rsidRPr="00417C15">
              <w:rPr>
                <w:rFonts w:ascii="Arial" w:eastAsia="Times New Roman" w:hAnsi="Arial" w:cs="Arial"/>
                <w:sz w:val="16"/>
                <w:szCs w:val="16"/>
              </w:rPr>
              <w:t xml:space="preserve"> (актовых книг) в электронную форму</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59304</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189,5</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1"/>
          <w:wAfter w:w="708" w:type="dxa"/>
          <w:trHeight w:val="48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Фонд оплаты труда государственных (муниципальных) органов </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59304</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121</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145,6</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1"/>
          <w:wAfter w:w="708" w:type="dxa"/>
          <w:trHeight w:val="82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59304</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129</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43,9</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1"/>
          <w:wAfter w:w="708" w:type="dxa"/>
          <w:trHeight w:val="82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Прочая 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tcBorders>
              <w:top w:val="nil"/>
              <w:left w:val="single" w:sz="4" w:space="0" w:color="auto"/>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59304</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244</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1"/>
          <w:wAfter w:w="708" w:type="dxa"/>
          <w:trHeight w:val="765"/>
        </w:trPr>
        <w:tc>
          <w:tcPr>
            <w:tcW w:w="3261" w:type="dxa"/>
            <w:tcBorders>
              <w:top w:val="single" w:sz="4" w:space="0" w:color="auto"/>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Защита населения и территории от чрезвычайных ситуаций природного и техногенного характера, гражданская оборона</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03</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09</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747"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 </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1142,2</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1144,3</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1146,6</w:t>
            </w:r>
          </w:p>
        </w:tc>
      </w:tr>
      <w:tr w:rsidR="00830200" w:rsidRPr="00417C15" w:rsidTr="00830200">
        <w:trPr>
          <w:gridAfter w:val="1"/>
          <w:wAfter w:w="708" w:type="dxa"/>
          <w:trHeight w:val="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Муниципальная программа "Профилактика правонарушений на территории Дубенского муниципального  района Республики Мордовия на 2016-2021 годы"</w:t>
            </w:r>
          </w:p>
        </w:tc>
        <w:tc>
          <w:tcPr>
            <w:tcW w:w="708"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09</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19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1"/>
          <w:wAfter w:w="708" w:type="dxa"/>
          <w:trHeight w:val="58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lastRenderedPageBreak/>
              <w:t>Основное мероприятие "Реализация мероприятий по профилактике правонарушений"</w:t>
            </w:r>
          </w:p>
        </w:tc>
        <w:tc>
          <w:tcPr>
            <w:tcW w:w="708"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09</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19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1"/>
          <w:wAfter w:w="708" w:type="dxa"/>
          <w:trHeight w:val="52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Мероприятия по снижению рисков и смягчению последствий чрезвычайных ситуаций </w:t>
            </w:r>
          </w:p>
        </w:tc>
        <w:tc>
          <w:tcPr>
            <w:tcW w:w="708"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09</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19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42130</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1"/>
          <w:wAfter w:w="708" w:type="dxa"/>
          <w:trHeight w:val="55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Прочая 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09</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19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42130</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244</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1"/>
          <w:wAfter w:w="708" w:type="dxa"/>
          <w:trHeight w:val="49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Не программные расходы главных распорядителей бюджетных средств местного бюджета</w:t>
            </w:r>
          </w:p>
        </w:tc>
        <w:tc>
          <w:tcPr>
            <w:tcW w:w="708"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09</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1142,2</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1144,3</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1146,6</w:t>
            </w:r>
          </w:p>
        </w:tc>
      </w:tr>
      <w:tr w:rsidR="00830200" w:rsidRPr="00417C15" w:rsidTr="00830200">
        <w:trPr>
          <w:gridAfter w:val="1"/>
          <w:wAfter w:w="708" w:type="dxa"/>
          <w:trHeight w:val="75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Не программные расходы в рамках обеспечения деятельности главных распорядителей бюджетных средств местного бюджета</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09</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1142,2</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1144,3</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1146,6</w:t>
            </w:r>
          </w:p>
        </w:tc>
      </w:tr>
      <w:tr w:rsidR="00830200" w:rsidRPr="00417C15" w:rsidTr="00830200">
        <w:trPr>
          <w:gridAfter w:val="1"/>
          <w:wAfter w:w="708" w:type="dxa"/>
          <w:trHeight w:val="75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Учреждение по защите населения и территории от чрезвычайных ситуаций природного и техногенного характера, гражданской обороне</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09</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61040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1142,2</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1144,3</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1146,6</w:t>
            </w:r>
          </w:p>
        </w:tc>
      </w:tr>
      <w:tr w:rsidR="00830200" w:rsidRPr="00417C15" w:rsidTr="00830200">
        <w:trPr>
          <w:gridAfter w:val="1"/>
          <w:wAfter w:w="708" w:type="dxa"/>
          <w:trHeight w:val="36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Фонд оплаты труда казенных учреждений</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09</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61040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111</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660,0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660,0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660,0</w:t>
            </w:r>
          </w:p>
        </w:tc>
      </w:tr>
      <w:tr w:rsidR="00830200" w:rsidRPr="00417C15" w:rsidTr="00830200">
        <w:trPr>
          <w:gridAfter w:val="1"/>
          <w:wAfter w:w="708" w:type="dxa"/>
          <w:trHeight w:val="57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Иные выплаты персоналу казенных учреждений, за исключением фонда оплаты труда</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09</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61040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112</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4,4</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4,6</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4,6</w:t>
            </w:r>
          </w:p>
        </w:tc>
      </w:tr>
      <w:tr w:rsidR="00830200" w:rsidRPr="00417C15" w:rsidTr="00830200">
        <w:trPr>
          <w:gridAfter w:val="1"/>
          <w:wAfter w:w="708" w:type="dxa"/>
          <w:trHeight w:val="79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09</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61040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119</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199,3</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199,3</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199,3</w:t>
            </w:r>
          </w:p>
        </w:tc>
      </w:tr>
      <w:tr w:rsidR="00830200" w:rsidRPr="00417C15" w:rsidTr="00830200">
        <w:trPr>
          <w:gridAfter w:val="1"/>
          <w:wAfter w:w="708" w:type="dxa"/>
          <w:trHeight w:val="57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Прочая 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09</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61040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244</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277,6</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279,5</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281,8</w:t>
            </w:r>
          </w:p>
        </w:tc>
      </w:tr>
      <w:tr w:rsidR="00830200" w:rsidRPr="00417C15" w:rsidTr="00830200">
        <w:trPr>
          <w:gridAfter w:val="1"/>
          <w:wAfter w:w="708" w:type="dxa"/>
          <w:trHeight w:val="49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Уплата налога на имущество организаций и земельного налога</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09</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61040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851</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0,9</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0,9</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0,9</w:t>
            </w:r>
          </w:p>
        </w:tc>
      </w:tr>
      <w:tr w:rsidR="00830200" w:rsidRPr="00417C15" w:rsidTr="00830200">
        <w:trPr>
          <w:gridAfter w:val="1"/>
          <w:wAfter w:w="708" w:type="dxa"/>
          <w:trHeight w:val="36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Национальная экономика</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04</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747"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67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10921,3</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16453,0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48329,9</w:t>
            </w:r>
          </w:p>
        </w:tc>
      </w:tr>
      <w:tr w:rsidR="00830200" w:rsidRPr="00417C15" w:rsidTr="00830200">
        <w:trPr>
          <w:gridAfter w:val="1"/>
          <w:wAfter w:w="708" w:type="dxa"/>
          <w:trHeight w:val="34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Сельское хозяйство и рыболовство</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04</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05</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747"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67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1999,9</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9821,8</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41206,6</w:t>
            </w:r>
          </w:p>
        </w:tc>
      </w:tr>
      <w:tr w:rsidR="00830200" w:rsidRPr="00417C15" w:rsidTr="00830200">
        <w:trPr>
          <w:gridAfter w:val="1"/>
          <w:wAfter w:w="708" w:type="dxa"/>
          <w:trHeight w:val="132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2013-2022 годы</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1780,4</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9642,2</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41066,9</w:t>
            </w:r>
          </w:p>
        </w:tc>
      </w:tr>
      <w:tr w:rsidR="00830200" w:rsidRPr="00417C15" w:rsidTr="00830200">
        <w:trPr>
          <w:gridAfter w:val="1"/>
          <w:wAfter w:w="708" w:type="dxa"/>
          <w:trHeight w:val="46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Подпрограмма "Поддержка и развитие </w:t>
            </w:r>
            <w:proofErr w:type="spellStart"/>
            <w:r w:rsidRPr="00417C15">
              <w:rPr>
                <w:rFonts w:ascii="Arial" w:eastAsia="Times New Roman" w:hAnsi="Arial" w:cs="Arial"/>
                <w:sz w:val="16"/>
                <w:szCs w:val="16"/>
              </w:rPr>
              <w:t>кадровогоо</w:t>
            </w:r>
            <w:proofErr w:type="spellEnd"/>
            <w:r w:rsidRPr="00417C15">
              <w:rPr>
                <w:rFonts w:ascii="Arial" w:eastAsia="Times New Roman" w:hAnsi="Arial" w:cs="Arial"/>
                <w:sz w:val="16"/>
                <w:szCs w:val="16"/>
              </w:rPr>
              <w:t xml:space="preserve"> потенциала в АПК"</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1160,4</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1259,3</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1666,8</w:t>
            </w:r>
          </w:p>
        </w:tc>
      </w:tr>
      <w:tr w:rsidR="00830200" w:rsidRPr="00417C15" w:rsidTr="00830200">
        <w:trPr>
          <w:gridAfter w:val="1"/>
          <w:wAfter w:w="708" w:type="dxa"/>
          <w:trHeight w:val="73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Основное мероприятие "Стимулирование обучения и закрепления молодых специалистов в сельскохозяйственном производстве"</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1160,4</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1259,3</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1666,8</w:t>
            </w:r>
          </w:p>
        </w:tc>
      </w:tr>
      <w:tr w:rsidR="00830200" w:rsidRPr="00417C15" w:rsidTr="00830200">
        <w:trPr>
          <w:gridAfter w:val="1"/>
          <w:wAfter w:w="708" w:type="dxa"/>
          <w:trHeight w:val="102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77000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1160,4</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1259,3</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1666,8</w:t>
            </w:r>
          </w:p>
        </w:tc>
      </w:tr>
      <w:tr w:rsidR="00830200" w:rsidRPr="00417C15" w:rsidTr="00830200">
        <w:trPr>
          <w:gridAfter w:val="1"/>
          <w:wAfter w:w="708" w:type="dxa"/>
          <w:trHeight w:val="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Реализация государственных полномочий по предоставлению надбавки к государственной стипендии студентам, обучающимся на целевой контрактной основе в высших (средних) профессиональных образовательных организациях для агропромышленного комплекса Республики М</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4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77130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1"/>
          <w:wAfter w:w="708" w:type="dxa"/>
          <w:trHeight w:val="411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lastRenderedPageBreak/>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77160</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134,7</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271,7</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388,4</w:t>
            </w:r>
          </w:p>
        </w:tc>
      </w:tr>
      <w:tr w:rsidR="00830200" w:rsidRPr="00417C15" w:rsidTr="00830200">
        <w:trPr>
          <w:gridAfter w:val="1"/>
          <w:wAfter w:w="708" w:type="dxa"/>
          <w:trHeight w:val="36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Иные выплаты населению</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77160</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360</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134,7</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271,7</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388,4</w:t>
            </w:r>
          </w:p>
        </w:tc>
      </w:tr>
      <w:tr w:rsidR="00830200" w:rsidRPr="00417C15" w:rsidTr="00830200">
        <w:trPr>
          <w:gridAfter w:val="1"/>
          <w:wAfter w:w="708" w:type="dxa"/>
          <w:trHeight w:val="220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Осуществление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77190</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471,7</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541,8</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712,2</w:t>
            </w:r>
          </w:p>
        </w:tc>
      </w:tr>
      <w:tr w:rsidR="00830200" w:rsidRPr="00417C15" w:rsidTr="00830200">
        <w:trPr>
          <w:gridAfter w:val="1"/>
          <w:wAfter w:w="708" w:type="dxa"/>
          <w:trHeight w:val="51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Публичные нормативные выплаты гражданам несоциального  характера</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77190</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330</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471,7</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541,8</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712,2</w:t>
            </w:r>
          </w:p>
        </w:tc>
      </w:tr>
      <w:tr w:rsidR="00830200" w:rsidRPr="00417C15" w:rsidTr="00830200">
        <w:trPr>
          <w:gridAfter w:val="1"/>
          <w:wAfter w:w="708" w:type="dxa"/>
          <w:trHeight w:val="219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Осуществление государственных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77200</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554,0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445,8</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566,2</w:t>
            </w:r>
          </w:p>
        </w:tc>
      </w:tr>
      <w:tr w:rsidR="00830200" w:rsidRPr="00417C15" w:rsidTr="00830200">
        <w:trPr>
          <w:gridAfter w:val="1"/>
          <w:wAfter w:w="708" w:type="dxa"/>
          <w:trHeight w:val="51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Публичные нормативные выплаты гражданам несоциального  характера</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77200</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330</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554,0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445,8</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566,2</w:t>
            </w:r>
          </w:p>
        </w:tc>
      </w:tr>
      <w:tr w:rsidR="00830200" w:rsidRPr="00417C15" w:rsidTr="00830200">
        <w:trPr>
          <w:gridAfter w:val="1"/>
          <w:wAfter w:w="708" w:type="dxa"/>
          <w:trHeight w:val="85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Муниципальная  программа  "Комплексное развитие сельских территорий"</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22</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620,0</w:t>
            </w:r>
          </w:p>
        </w:tc>
        <w:tc>
          <w:tcPr>
            <w:tcW w:w="851" w:type="dxa"/>
            <w:gridSpan w:val="4"/>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8382,9</w:t>
            </w:r>
          </w:p>
        </w:tc>
        <w:tc>
          <w:tcPr>
            <w:tcW w:w="1134"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39400,1</w:t>
            </w:r>
          </w:p>
        </w:tc>
      </w:tr>
      <w:tr w:rsidR="00830200" w:rsidRPr="00417C15" w:rsidTr="00830200">
        <w:trPr>
          <w:gridAfter w:val="1"/>
          <w:wAfter w:w="708" w:type="dxa"/>
          <w:trHeight w:val="82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Подпрограмма "Комплексное развитие сельских территорий"</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22</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c>
          <w:tcPr>
            <w:tcW w:w="851" w:type="dxa"/>
            <w:gridSpan w:val="4"/>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8382,9</w:t>
            </w:r>
          </w:p>
        </w:tc>
        <w:tc>
          <w:tcPr>
            <w:tcW w:w="1134"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39400,1</w:t>
            </w:r>
          </w:p>
        </w:tc>
      </w:tr>
      <w:tr w:rsidR="00830200" w:rsidRPr="00417C15" w:rsidTr="00830200">
        <w:trPr>
          <w:gridAfter w:val="1"/>
          <w:wAfter w:w="708" w:type="dxa"/>
          <w:trHeight w:val="90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Обустройство объектами инженерной инфраструктуры и благоустройство площадок, расположенных на сельских территориях, под компактную жилищную застройку</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22</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L5763</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c>
          <w:tcPr>
            <w:tcW w:w="851" w:type="dxa"/>
            <w:gridSpan w:val="4"/>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8382,9</w:t>
            </w:r>
          </w:p>
        </w:tc>
        <w:tc>
          <w:tcPr>
            <w:tcW w:w="1134"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39400,1</w:t>
            </w:r>
          </w:p>
        </w:tc>
      </w:tr>
      <w:tr w:rsidR="00830200" w:rsidRPr="00417C15" w:rsidTr="00830200">
        <w:trPr>
          <w:gridAfter w:val="1"/>
          <w:wAfter w:w="708" w:type="dxa"/>
          <w:trHeight w:val="82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Иные межбюджетные трансферты</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22</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L5763</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540</w:t>
            </w:r>
          </w:p>
        </w:tc>
        <w:tc>
          <w:tcPr>
            <w:tcW w:w="850" w:type="dxa"/>
            <w:gridSpan w:val="3"/>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8382,9</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39400,1</w:t>
            </w:r>
          </w:p>
        </w:tc>
      </w:tr>
      <w:tr w:rsidR="00830200" w:rsidRPr="00417C15" w:rsidTr="00830200">
        <w:trPr>
          <w:gridAfter w:val="1"/>
          <w:wAfter w:w="708" w:type="dxa"/>
          <w:trHeight w:val="108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lastRenderedPageBreak/>
              <w:t xml:space="preserve">Основное мероприятие  "Разработка проектно-сметной документации </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22</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620,0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1"/>
          <w:wAfter w:w="708" w:type="dxa"/>
          <w:trHeight w:val="55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Иные межбюджетные трансферты на разработку проектно-сметной документации</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22</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47" w:type="dxa"/>
            <w:tcBorders>
              <w:top w:val="nil"/>
              <w:left w:val="single" w:sz="4" w:space="0" w:color="auto"/>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44201</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620,0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1"/>
          <w:wAfter w:w="708" w:type="dxa"/>
          <w:trHeight w:val="34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Иные межбюджетные трансферты</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22</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47" w:type="dxa"/>
            <w:tcBorders>
              <w:top w:val="nil"/>
              <w:left w:val="single" w:sz="4" w:space="0" w:color="auto"/>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44201</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540</w:t>
            </w:r>
          </w:p>
        </w:tc>
        <w:tc>
          <w:tcPr>
            <w:tcW w:w="850" w:type="dxa"/>
            <w:gridSpan w:val="3"/>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620,0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1"/>
          <w:wAfter w:w="708" w:type="dxa"/>
          <w:trHeight w:val="46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Не программные расходы главных распорядителей бюджетных средств местного бюджета</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219,5</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179,6</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139,7</w:t>
            </w:r>
          </w:p>
        </w:tc>
      </w:tr>
      <w:tr w:rsidR="00830200" w:rsidRPr="00417C15" w:rsidTr="00830200">
        <w:trPr>
          <w:gridAfter w:val="1"/>
          <w:wAfter w:w="708" w:type="dxa"/>
          <w:trHeight w:val="72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Не программные расходы в рамках обеспечения деятельности главных распорядителей бюджетных средств местного бюджета</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219,5</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179,6</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139,7</w:t>
            </w:r>
          </w:p>
        </w:tc>
      </w:tr>
      <w:tr w:rsidR="00830200" w:rsidRPr="00417C15" w:rsidTr="00830200">
        <w:trPr>
          <w:gridAfter w:val="1"/>
          <w:wAfter w:w="708" w:type="dxa"/>
          <w:trHeight w:val="108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77220</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219,5</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179,6</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139,7</w:t>
            </w:r>
          </w:p>
        </w:tc>
      </w:tr>
      <w:tr w:rsidR="00830200" w:rsidRPr="00417C15" w:rsidTr="00830200">
        <w:trPr>
          <w:gridAfter w:val="1"/>
          <w:wAfter w:w="708" w:type="dxa"/>
          <w:trHeight w:val="46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Прочая 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77220</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244</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219,5</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179,6</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139,7</w:t>
            </w:r>
          </w:p>
        </w:tc>
      </w:tr>
      <w:tr w:rsidR="00830200" w:rsidRPr="00417C15" w:rsidTr="00830200">
        <w:trPr>
          <w:gridAfter w:val="1"/>
          <w:wAfter w:w="708" w:type="dxa"/>
          <w:trHeight w:val="46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Дорожное хозяйство  (дорожные фонды)</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04</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09</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8911,4</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6621,2</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7113,3</w:t>
            </w:r>
          </w:p>
        </w:tc>
      </w:tr>
      <w:tr w:rsidR="00830200" w:rsidRPr="00417C15" w:rsidTr="00830200">
        <w:trPr>
          <w:gridAfter w:val="1"/>
          <w:wAfter w:w="708" w:type="dxa"/>
          <w:trHeight w:val="94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Муниципальная программа Дубенского муниципального района Республики Мордовия "Развитие автомобильных дорог общего пользования местного значения на 2016 - 2022 годы" </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09</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8911,4</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6621,2</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7113,3</w:t>
            </w:r>
          </w:p>
        </w:tc>
      </w:tr>
      <w:tr w:rsidR="00830200" w:rsidRPr="00417C15" w:rsidTr="00830200">
        <w:trPr>
          <w:gridAfter w:val="1"/>
          <w:wAfter w:w="708" w:type="dxa"/>
          <w:trHeight w:val="58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Основное мероприятие "</w:t>
            </w:r>
            <w:proofErr w:type="spellStart"/>
            <w:r w:rsidRPr="00417C15">
              <w:rPr>
                <w:rFonts w:ascii="Arial" w:eastAsia="Times New Roman" w:hAnsi="Arial" w:cs="Arial"/>
                <w:sz w:val="16"/>
                <w:szCs w:val="16"/>
              </w:rPr>
              <w:t>Совершествование</w:t>
            </w:r>
            <w:proofErr w:type="spellEnd"/>
            <w:r w:rsidRPr="00417C15">
              <w:rPr>
                <w:rFonts w:ascii="Arial" w:eastAsia="Times New Roman" w:hAnsi="Arial" w:cs="Arial"/>
                <w:sz w:val="16"/>
                <w:szCs w:val="16"/>
              </w:rPr>
              <w:t xml:space="preserve"> и  развитие сети автомобильных дорог местного значения"</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09</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8911,4</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6621,2</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7113,3</w:t>
            </w:r>
          </w:p>
        </w:tc>
      </w:tr>
      <w:tr w:rsidR="00830200" w:rsidRPr="00417C15" w:rsidTr="00830200">
        <w:trPr>
          <w:gridAfter w:val="1"/>
          <w:wAfter w:w="708" w:type="dxa"/>
          <w:trHeight w:val="103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Иные межбюджетные трансферты на финансовое обеспечение расходных обязательств поселений по преданным полномочиям муниципального района Республики Мордовия</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09</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44100</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8911,4</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6621,2</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7113,3</w:t>
            </w:r>
          </w:p>
        </w:tc>
      </w:tr>
      <w:tr w:rsidR="00830200" w:rsidRPr="00417C15" w:rsidTr="00830200">
        <w:trPr>
          <w:gridAfter w:val="1"/>
          <w:wAfter w:w="708" w:type="dxa"/>
          <w:trHeight w:val="297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за сохранностью автомобильных дорог местного значения в границах населенных пунктов поселения, организации дорожного движения,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09</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44102</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8911,4</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6621,2</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7113,3</w:t>
            </w:r>
          </w:p>
        </w:tc>
      </w:tr>
      <w:tr w:rsidR="00830200" w:rsidRPr="00417C15" w:rsidTr="00830200">
        <w:trPr>
          <w:gridAfter w:val="1"/>
          <w:wAfter w:w="708" w:type="dxa"/>
          <w:trHeight w:val="39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Иные межбюджетные трансферты</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09</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44102</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540</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8911,4</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6621,2</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7113,3</w:t>
            </w:r>
          </w:p>
        </w:tc>
      </w:tr>
      <w:tr w:rsidR="00830200" w:rsidRPr="00417C15" w:rsidTr="00830200">
        <w:trPr>
          <w:gridAfter w:val="1"/>
          <w:wAfter w:w="708" w:type="dxa"/>
          <w:trHeight w:val="51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Другие вопросы в области национальной экономики</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04</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12</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747"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 </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10,0</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10,0</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10,0</w:t>
            </w:r>
          </w:p>
        </w:tc>
      </w:tr>
      <w:tr w:rsidR="00830200" w:rsidRPr="00417C15" w:rsidTr="00830200">
        <w:trPr>
          <w:gridAfter w:val="1"/>
          <w:wAfter w:w="708" w:type="dxa"/>
          <w:trHeight w:val="73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Муниципальная программа развития малого и среднего предпринимательства в Дубенском муниципальном районе Республики Мордовия на 2015-2022 годы</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10,0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10,0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10,0</w:t>
            </w:r>
          </w:p>
        </w:tc>
      </w:tr>
      <w:tr w:rsidR="00830200" w:rsidRPr="00417C15" w:rsidTr="00830200">
        <w:trPr>
          <w:gridAfter w:val="1"/>
          <w:wAfter w:w="708" w:type="dxa"/>
          <w:trHeight w:val="49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Основное мероприятие "Организация проведения профессиональных праздников"</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10,0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10,0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10,0</w:t>
            </w:r>
          </w:p>
        </w:tc>
      </w:tr>
      <w:tr w:rsidR="00830200" w:rsidRPr="00417C15" w:rsidTr="00830200">
        <w:trPr>
          <w:gridAfter w:val="1"/>
          <w:wAfter w:w="708" w:type="dxa"/>
          <w:trHeight w:val="49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lastRenderedPageBreak/>
              <w:t>Мероприятия по поддержке субъектов малого  и среднего предпринимательства в Республике Мордовия</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42060</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10,0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10,0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10,0</w:t>
            </w:r>
          </w:p>
        </w:tc>
      </w:tr>
      <w:tr w:rsidR="00830200" w:rsidRPr="00417C15" w:rsidTr="00830200">
        <w:trPr>
          <w:gridAfter w:val="1"/>
          <w:wAfter w:w="708" w:type="dxa"/>
          <w:trHeight w:val="49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Прочая 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42060</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244</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10,0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10,0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10,0</w:t>
            </w:r>
          </w:p>
        </w:tc>
      </w:tr>
      <w:tr w:rsidR="00830200" w:rsidRPr="00417C15" w:rsidTr="00830200">
        <w:trPr>
          <w:gridAfter w:val="1"/>
          <w:wAfter w:w="708" w:type="dxa"/>
          <w:trHeight w:val="34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Жилищно-коммунальное хозяйство</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05</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747"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 </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26057,2</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25502,1</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0,0</w:t>
            </w:r>
          </w:p>
        </w:tc>
      </w:tr>
      <w:tr w:rsidR="00830200" w:rsidRPr="00417C15" w:rsidTr="00830200">
        <w:trPr>
          <w:gridAfter w:val="1"/>
          <w:wAfter w:w="708" w:type="dxa"/>
          <w:trHeight w:val="34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Коммунальное хозяйство</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05</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02</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747"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 </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26057,2</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25502,1</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0,0</w:t>
            </w:r>
          </w:p>
        </w:tc>
      </w:tr>
      <w:tr w:rsidR="00830200" w:rsidRPr="00417C15" w:rsidTr="00830200">
        <w:trPr>
          <w:gridAfter w:val="1"/>
          <w:wAfter w:w="708" w:type="dxa"/>
          <w:trHeight w:val="132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Муниципальная  программа  "Комплексное развитие сельских территорий"</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671" w:type="dxa"/>
            <w:tcBorders>
              <w:top w:val="nil"/>
              <w:left w:val="nil"/>
              <w:bottom w:val="single" w:sz="4" w:space="0" w:color="auto"/>
              <w:right w:val="single" w:sz="4" w:space="0" w:color="auto"/>
            </w:tcBorders>
            <w:shd w:val="clear" w:color="auto" w:fill="auto"/>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26057,2</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25502,1</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1"/>
          <w:wAfter w:w="708" w:type="dxa"/>
          <w:trHeight w:val="51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Подпрограмма "Создание и развитие инфраструктуры на сельских территориях"</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671" w:type="dxa"/>
            <w:tcBorders>
              <w:top w:val="nil"/>
              <w:left w:val="nil"/>
              <w:bottom w:val="single" w:sz="4" w:space="0" w:color="auto"/>
              <w:right w:val="single" w:sz="4" w:space="0" w:color="auto"/>
            </w:tcBorders>
            <w:shd w:val="clear" w:color="auto" w:fill="auto"/>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26057,2</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25502,1</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1"/>
          <w:wAfter w:w="708" w:type="dxa"/>
          <w:trHeight w:val="103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color w:val="000000"/>
                <w:sz w:val="16"/>
                <w:szCs w:val="16"/>
              </w:rPr>
            </w:pPr>
            <w:r w:rsidRPr="00417C15">
              <w:rPr>
                <w:rFonts w:ascii="Arial" w:eastAsia="Times New Roman" w:hAnsi="Arial" w:cs="Arial"/>
                <w:color w:val="000000"/>
                <w:sz w:val="16"/>
                <w:szCs w:val="16"/>
              </w:rPr>
              <w:t>Основное мероприятие "Благоустройство сельских территорий"</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671" w:type="dxa"/>
            <w:tcBorders>
              <w:top w:val="nil"/>
              <w:left w:val="nil"/>
              <w:bottom w:val="single" w:sz="4" w:space="0" w:color="auto"/>
              <w:right w:val="single" w:sz="4" w:space="0" w:color="auto"/>
            </w:tcBorders>
            <w:shd w:val="clear" w:color="auto" w:fill="auto"/>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26057,2</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25502,1</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1"/>
          <w:wAfter w:w="708" w:type="dxa"/>
          <w:trHeight w:val="214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Развитие водоснабжения на сельских территориях</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L5767</w:t>
            </w:r>
          </w:p>
        </w:tc>
        <w:tc>
          <w:tcPr>
            <w:tcW w:w="671" w:type="dxa"/>
            <w:tcBorders>
              <w:top w:val="nil"/>
              <w:left w:val="nil"/>
              <w:bottom w:val="single" w:sz="4" w:space="0" w:color="auto"/>
              <w:right w:val="single" w:sz="4" w:space="0" w:color="auto"/>
            </w:tcBorders>
            <w:shd w:val="clear" w:color="auto" w:fill="auto"/>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17773,4</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1"/>
          <w:wAfter w:w="708" w:type="dxa"/>
          <w:trHeight w:val="330"/>
        </w:trPr>
        <w:tc>
          <w:tcPr>
            <w:tcW w:w="3261" w:type="dxa"/>
            <w:tcBorders>
              <w:top w:val="nil"/>
              <w:left w:val="single" w:sz="4" w:space="0" w:color="auto"/>
              <w:bottom w:val="single" w:sz="4" w:space="0" w:color="auto"/>
              <w:right w:val="single" w:sz="4" w:space="0" w:color="auto"/>
            </w:tcBorders>
            <w:shd w:val="clear" w:color="000000" w:fill="FFFFFF"/>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Иные межбюджетные трансферты</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L5767</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540</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17773,4</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1"/>
          <w:wAfter w:w="708" w:type="dxa"/>
          <w:trHeight w:val="186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Развитие водоснабжения на сельских территориях</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L5767</w:t>
            </w:r>
          </w:p>
        </w:tc>
        <w:tc>
          <w:tcPr>
            <w:tcW w:w="671" w:type="dxa"/>
            <w:tcBorders>
              <w:top w:val="nil"/>
              <w:left w:val="nil"/>
              <w:bottom w:val="single" w:sz="4" w:space="0" w:color="auto"/>
              <w:right w:val="single" w:sz="4" w:space="0" w:color="auto"/>
            </w:tcBorders>
            <w:shd w:val="clear" w:color="auto" w:fill="auto"/>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8283,9</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25502,1</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1"/>
          <w:wAfter w:w="708" w:type="dxa"/>
          <w:trHeight w:val="79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Бюджетные инвестиции в объекты капитального строительства государственной (муниципальной) собственности</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L5767</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414</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8283,9</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25502,1</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1"/>
          <w:wAfter w:w="708" w:type="dxa"/>
          <w:trHeight w:val="30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Образование</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747"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67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115993,0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96967,5</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93908,5</w:t>
            </w:r>
          </w:p>
        </w:tc>
      </w:tr>
      <w:tr w:rsidR="00830200" w:rsidRPr="00417C15" w:rsidTr="00830200">
        <w:trPr>
          <w:gridAfter w:val="1"/>
          <w:wAfter w:w="708" w:type="dxa"/>
          <w:trHeight w:val="28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 xml:space="preserve">Дошкольное образование </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01</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747"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67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24793,9</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19744,2</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19023,5</w:t>
            </w:r>
          </w:p>
        </w:tc>
      </w:tr>
      <w:tr w:rsidR="00830200" w:rsidRPr="00417C15" w:rsidTr="00830200">
        <w:trPr>
          <w:gridAfter w:val="1"/>
          <w:wAfter w:w="708" w:type="dxa"/>
          <w:trHeight w:val="75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Муниципальная программа "Развитие системы образования  Дубенского муниципального района на 2016-2019 / 2022 годы"</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24793,9</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19744,2</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19023,5</w:t>
            </w:r>
          </w:p>
        </w:tc>
      </w:tr>
      <w:tr w:rsidR="00830200" w:rsidRPr="00417C15" w:rsidTr="00830200">
        <w:trPr>
          <w:gridAfter w:val="1"/>
          <w:wAfter w:w="708" w:type="dxa"/>
          <w:trHeight w:val="27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Подпрограмма «Дошкольное   образование»</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24793,9</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19744,2</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19023,5</w:t>
            </w:r>
          </w:p>
        </w:tc>
      </w:tr>
      <w:tr w:rsidR="00830200" w:rsidRPr="00417C15" w:rsidTr="00830200">
        <w:trPr>
          <w:gridAfter w:val="1"/>
          <w:wAfter w:w="708" w:type="dxa"/>
          <w:trHeight w:val="49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Основное мероприятие "Развитие дошкольного образования"</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01</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24793,9</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19744,2</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19023,5</w:t>
            </w:r>
          </w:p>
        </w:tc>
      </w:tr>
      <w:tr w:rsidR="00830200" w:rsidRPr="00417C15" w:rsidTr="00830200">
        <w:trPr>
          <w:gridAfter w:val="1"/>
          <w:wAfter w:w="708" w:type="dxa"/>
          <w:trHeight w:val="49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Расходы на обеспечение деятельности (оказание услуг) муниципальных учреждений Республики Мордовия</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01</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61000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4964,7</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2725,5</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2725,5</w:t>
            </w:r>
          </w:p>
        </w:tc>
      </w:tr>
      <w:tr w:rsidR="00830200" w:rsidRPr="00417C15" w:rsidTr="00830200">
        <w:trPr>
          <w:gridAfter w:val="1"/>
          <w:wAfter w:w="708" w:type="dxa"/>
          <w:trHeight w:val="30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Дошкольные образовательные организации</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01</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61100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4964,7</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2725,5</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2725,5</w:t>
            </w:r>
          </w:p>
        </w:tc>
      </w:tr>
      <w:tr w:rsidR="00830200" w:rsidRPr="00417C15" w:rsidTr="00830200">
        <w:trPr>
          <w:gridAfter w:val="1"/>
          <w:wAfter w:w="708" w:type="dxa"/>
          <w:trHeight w:val="100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01</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61100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611</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4964,7</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2725,5</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2725,5</w:t>
            </w:r>
          </w:p>
        </w:tc>
      </w:tr>
      <w:tr w:rsidR="00830200" w:rsidRPr="00417C15" w:rsidTr="00830200">
        <w:trPr>
          <w:gridAfter w:val="1"/>
          <w:wAfter w:w="708" w:type="dxa"/>
          <w:trHeight w:val="102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01</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77000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19829,2</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17018,7</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16298,0</w:t>
            </w:r>
          </w:p>
        </w:tc>
      </w:tr>
      <w:tr w:rsidR="00830200" w:rsidRPr="00417C15" w:rsidTr="00830200">
        <w:trPr>
          <w:gridAfter w:val="1"/>
          <w:wAfter w:w="708" w:type="dxa"/>
          <w:trHeight w:val="247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01</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77090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19829,2</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17018,7</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16298,0</w:t>
            </w:r>
          </w:p>
        </w:tc>
      </w:tr>
      <w:tr w:rsidR="00830200" w:rsidRPr="00417C15" w:rsidTr="00830200">
        <w:trPr>
          <w:gridAfter w:val="1"/>
          <w:wAfter w:w="708" w:type="dxa"/>
          <w:trHeight w:val="100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01</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77090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611</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19829,2</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17018,7</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16298,0</w:t>
            </w:r>
          </w:p>
        </w:tc>
      </w:tr>
      <w:tr w:rsidR="00830200" w:rsidRPr="00417C15" w:rsidTr="00830200">
        <w:trPr>
          <w:gridAfter w:val="1"/>
          <w:wAfter w:w="708" w:type="dxa"/>
          <w:trHeight w:val="33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Общее образование</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02</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 </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71378,3</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57927,0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55583,7</w:t>
            </w:r>
          </w:p>
        </w:tc>
      </w:tr>
      <w:tr w:rsidR="00830200" w:rsidRPr="00417C15" w:rsidTr="00830200">
        <w:trPr>
          <w:gridAfter w:val="1"/>
          <w:wAfter w:w="708" w:type="dxa"/>
          <w:trHeight w:val="76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Муниципальная программа "Развитие системы образования  Дубенского муниципального района на 2016-2019 / 2022 годы"</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71354,8</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57903,5</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55560,2</w:t>
            </w:r>
          </w:p>
        </w:tc>
      </w:tr>
      <w:tr w:rsidR="00830200" w:rsidRPr="00417C15" w:rsidTr="00830200">
        <w:trPr>
          <w:gridAfter w:val="1"/>
          <w:wAfter w:w="708" w:type="dxa"/>
          <w:trHeight w:val="64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Подпрограмма   «Развитие общего и дополнительного образования»</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71354,8</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57903,5</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55560,2</w:t>
            </w:r>
          </w:p>
        </w:tc>
      </w:tr>
      <w:tr w:rsidR="00830200" w:rsidRPr="00417C15" w:rsidTr="00830200">
        <w:trPr>
          <w:gridAfter w:val="1"/>
          <w:wAfter w:w="708" w:type="dxa"/>
          <w:trHeight w:val="55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Основное мероприятие "Развитие общего и дополнительного образования"</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02</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71354,8</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57903,5</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55560,2</w:t>
            </w:r>
          </w:p>
        </w:tc>
      </w:tr>
      <w:tr w:rsidR="00830200" w:rsidRPr="00417C15" w:rsidTr="00830200">
        <w:trPr>
          <w:gridAfter w:val="1"/>
          <w:wAfter w:w="708" w:type="dxa"/>
          <w:trHeight w:val="54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Расходы на обеспечение деятельности (оказание услуг) муниципальных учреждений Республики Мордовия</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02</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61000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10467,3</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4112,8</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3245,0</w:t>
            </w:r>
          </w:p>
        </w:tc>
      </w:tr>
      <w:tr w:rsidR="00830200" w:rsidRPr="00417C15" w:rsidTr="00830200">
        <w:trPr>
          <w:gridAfter w:val="1"/>
          <w:wAfter w:w="708" w:type="dxa"/>
          <w:trHeight w:val="54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Школы-детские сады, школы начальные, неполные средние и средние</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02</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61090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10467,3</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4112,8</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3245,0</w:t>
            </w:r>
          </w:p>
        </w:tc>
      </w:tr>
      <w:tr w:rsidR="00830200" w:rsidRPr="00417C15" w:rsidTr="00830200">
        <w:trPr>
          <w:gridAfter w:val="1"/>
          <w:wAfter w:w="708" w:type="dxa"/>
          <w:trHeight w:val="109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02</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61090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611</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10467,3</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4112,8</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3245,0</w:t>
            </w:r>
          </w:p>
        </w:tc>
      </w:tr>
      <w:tr w:rsidR="00830200" w:rsidRPr="00417C15" w:rsidTr="00830200">
        <w:trPr>
          <w:gridAfter w:val="1"/>
          <w:wAfter w:w="708" w:type="dxa"/>
          <w:trHeight w:val="109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Субсидии бюджетным учреждениям на иные цели</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02</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61090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612</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1"/>
          <w:wAfter w:w="708" w:type="dxa"/>
          <w:trHeight w:val="1455"/>
        </w:trPr>
        <w:tc>
          <w:tcPr>
            <w:tcW w:w="326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E2</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50970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317,3</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1"/>
          <w:wAfter w:w="708" w:type="dxa"/>
          <w:trHeight w:val="82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Субсидии бюджетным учреждениям на иные цели</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E2</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50970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612</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317,3</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1"/>
          <w:wAfter w:w="708" w:type="dxa"/>
          <w:trHeight w:val="72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proofErr w:type="spellStart"/>
            <w:r w:rsidRPr="00417C15">
              <w:rPr>
                <w:rFonts w:ascii="Arial" w:eastAsia="Times New Roman" w:hAnsi="Arial" w:cs="Arial"/>
                <w:sz w:val="16"/>
                <w:szCs w:val="16"/>
              </w:rPr>
              <w:t>Софинансирование</w:t>
            </w:r>
            <w:proofErr w:type="spellEnd"/>
            <w:r w:rsidRPr="00417C15">
              <w:rPr>
                <w:rFonts w:ascii="Arial" w:eastAsia="Times New Roman" w:hAnsi="Arial" w:cs="Arial"/>
                <w:sz w:val="16"/>
                <w:szCs w:val="16"/>
              </w:rPr>
              <w:t xml:space="preserve"> объектов капитального строительства и реконструкции муниципальной собственности </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61090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1"/>
          <w:wAfter w:w="708" w:type="dxa"/>
          <w:trHeight w:val="40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Субсидии бюджетным учреждениям на иные цели</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61090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612</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1"/>
          <w:wAfter w:w="708" w:type="dxa"/>
          <w:trHeight w:val="106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8"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2</w:t>
            </w:r>
          </w:p>
        </w:tc>
        <w:tc>
          <w:tcPr>
            <w:tcW w:w="567" w:type="dxa"/>
            <w:gridSpan w:val="2"/>
            <w:tcBorders>
              <w:top w:val="nil"/>
              <w:left w:val="nil"/>
              <w:bottom w:val="nil"/>
              <w:right w:val="nil"/>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02</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77000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60570,2</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53790,7</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52315,2</w:t>
            </w:r>
          </w:p>
        </w:tc>
      </w:tr>
      <w:tr w:rsidR="00830200" w:rsidRPr="00417C15" w:rsidTr="00830200">
        <w:trPr>
          <w:gridAfter w:val="1"/>
          <w:wAfter w:w="708" w:type="dxa"/>
          <w:trHeight w:val="1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708"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2</w:t>
            </w:r>
          </w:p>
        </w:tc>
        <w:tc>
          <w:tcPr>
            <w:tcW w:w="567" w:type="dxa"/>
            <w:gridSpan w:val="2"/>
            <w:tcBorders>
              <w:top w:val="single" w:sz="4" w:space="0" w:color="auto"/>
              <w:left w:val="nil"/>
              <w:bottom w:val="nil"/>
              <w:right w:val="nil"/>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02</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77070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1"/>
          <w:wAfter w:w="708" w:type="dxa"/>
          <w:trHeight w:val="270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708"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2</w:t>
            </w:r>
          </w:p>
        </w:tc>
        <w:tc>
          <w:tcPr>
            <w:tcW w:w="567" w:type="dxa"/>
            <w:gridSpan w:val="2"/>
            <w:tcBorders>
              <w:top w:val="single" w:sz="4" w:space="0" w:color="auto"/>
              <w:left w:val="nil"/>
              <w:bottom w:val="nil"/>
              <w:right w:val="nil"/>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02</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77080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60570,2</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53790,7</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52315,2</w:t>
            </w:r>
          </w:p>
        </w:tc>
      </w:tr>
      <w:tr w:rsidR="00830200" w:rsidRPr="00417C15" w:rsidTr="00830200">
        <w:trPr>
          <w:gridAfter w:val="1"/>
          <w:wAfter w:w="708" w:type="dxa"/>
          <w:trHeight w:val="99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2</w:t>
            </w:r>
          </w:p>
        </w:tc>
        <w:tc>
          <w:tcPr>
            <w:tcW w:w="567" w:type="dxa"/>
            <w:gridSpan w:val="2"/>
            <w:tcBorders>
              <w:top w:val="single" w:sz="4" w:space="0" w:color="auto"/>
              <w:left w:val="nil"/>
              <w:bottom w:val="nil"/>
              <w:right w:val="nil"/>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02</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77080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611</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60570,2</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53790,7</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52315,2</w:t>
            </w:r>
          </w:p>
        </w:tc>
      </w:tr>
      <w:tr w:rsidR="00830200" w:rsidRPr="00417C15" w:rsidTr="00830200">
        <w:trPr>
          <w:gridAfter w:val="1"/>
          <w:wAfter w:w="708" w:type="dxa"/>
          <w:trHeight w:val="103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Муниципальная программа "Энергосбережение и повышение энергетической эффективности в Дубенском муниципальном районе Республики Мордовия на 2016-2022 годы"</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12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c>
          <w:tcPr>
            <w:tcW w:w="567" w:type="dxa"/>
            <w:gridSpan w:val="2"/>
            <w:tcBorders>
              <w:top w:val="single" w:sz="4" w:space="0" w:color="auto"/>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23,5</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23,5</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23,5</w:t>
            </w:r>
          </w:p>
        </w:tc>
      </w:tr>
      <w:tr w:rsidR="00830200" w:rsidRPr="00417C15" w:rsidTr="00830200">
        <w:trPr>
          <w:gridAfter w:val="1"/>
          <w:wAfter w:w="708" w:type="dxa"/>
          <w:trHeight w:val="57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Основное мероприятие "Модернизация уличного   освещения " </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12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01</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9,4</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9,4</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9,4</w:t>
            </w:r>
          </w:p>
        </w:tc>
      </w:tr>
      <w:tr w:rsidR="00830200" w:rsidRPr="00417C15" w:rsidTr="00830200">
        <w:trPr>
          <w:gridAfter w:val="1"/>
          <w:wAfter w:w="708" w:type="dxa"/>
          <w:trHeight w:val="57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Мероприятия по реализации отдельных полномочий органов местного самоуправления</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12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01</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42000</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9,4</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9,4</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9,4</w:t>
            </w:r>
          </w:p>
        </w:tc>
      </w:tr>
      <w:tr w:rsidR="00830200" w:rsidRPr="00417C15" w:rsidTr="00830200">
        <w:trPr>
          <w:gridAfter w:val="1"/>
          <w:wAfter w:w="708" w:type="dxa"/>
          <w:trHeight w:val="48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Мероприятия по энергосбережению и повышению </w:t>
            </w:r>
            <w:proofErr w:type="spellStart"/>
            <w:r w:rsidRPr="00417C15">
              <w:rPr>
                <w:rFonts w:ascii="Arial" w:eastAsia="Times New Roman" w:hAnsi="Arial" w:cs="Arial"/>
                <w:sz w:val="16"/>
                <w:szCs w:val="16"/>
              </w:rPr>
              <w:t>энергоэффективности</w:t>
            </w:r>
            <w:proofErr w:type="spellEnd"/>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12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01</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42090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9,4</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9,4</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9,4</w:t>
            </w:r>
          </w:p>
        </w:tc>
      </w:tr>
      <w:tr w:rsidR="00830200" w:rsidRPr="00417C15" w:rsidTr="00830200">
        <w:trPr>
          <w:gridAfter w:val="1"/>
          <w:wAfter w:w="708" w:type="dxa"/>
          <w:trHeight w:val="30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Субсидии бюджетным учреждениям на иные цели</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12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01</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42090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612</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9,4</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9,4</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9,4</w:t>
            </w:r>
          </w:p>
        </w:tc>
      </w:tr>
      <w:tr w:rsidR="00830200" w:rsidRPr="00417C15" w:rsidTr="00830200">
        <w:trPr>
          <w:gridAfter w:val="1"/>
          <w:wAfter w:w="708" w:type="dxa"/>
          <w:trHeight w:val="63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Основное мероприятие "Модернизация  внутреннего освещения " </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12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02</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14,1</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14,1</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14,1</w:t>
            </w:r>
          </w:p>
        </w:tc>
      </w:tr>
      <w:tr w:rsidR="00830200" w:rsidRPr="00417C15" w:rsidTr="00830200">
        <w:trPr>
          <w:gridAfter w:val="1"/>
          <w:wAfter w:w="708" w:type="dxa"/>
          <w:trHeight w:val="67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Мероприятия по реализации отдельных полномочий органов местного самоуправления</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12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02</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42000</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14,1</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14,1</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14,1</w:t>
            </w:r>
          </w:p>
        </w:tc>
      </w:tr>
      <w:tr w:rsidR="00830200" w:rsidRPr="00417C15" w:rsidTr="00830200">
        <w:trPr>
          <w:gridAfter w:val="1"/>
          <w:wAfter w:w="708" w:type="dxa"/>
          <w:trHeight w:val="45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Мероприятия по энергосбережению и повышению </w:t>
            </w:r>
            <w:proofErr w:type="spellStart"/>
            <w:r w:rsidRPr="00417C15">
              <w:rPr>
                <w:rFonts w:ascii="Arial" w:eastAsia="Times New Roman" w:hAnsi="Arial" w:cs="Arial"/>
                <w:sz w:val="16"/>
                <w:szCs w:val="16"/>
              </w:rPr>
              <w:t>энергоэффективности</w:t>
            </w:r>
            <w:proofErr w:type="spellEnd"/>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12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02</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42090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14,1</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14,1</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14,1</w:t>
            </w:r>
          </w:p>
        </w:tc>
      </w:tr>
      <w:tr w:rsidR="00830200" w:rsidRPr="00417C15" w:rsidTr="00830200">
        <w:trPr>
          <w:gridAfter w:val="1"/>
          <w:wAfter w:w="708" w:type="dxa"/>
          <w:trHeight w:val="36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Субсидии бюджетным учреждениям на иные цели</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12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02</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42090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612</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14,1</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14,1</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14,1</w:t>
            </w:r>
          </w:p>
        </w:tc>
      </w:tr>
      <w:tr w:rsidR="00830200" w:rsidRPr="00417C15" w:rsidTr="00830200">
        <w:trPr>
          <w:gridAfter w:val="1"/>
          <w:wAfter w:w="708" w:type="dxa"/>
          <w:trHeight w:val="36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 xml:space="preserve">Дополнительное образование детей </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03</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747" w:type="dxa"/>
            <w:tcBorders>
              <w:top w:val="nil"/>
              <w:left w:val="single" w:sz="4" w:space="0" w:color="auto"/>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16364,9</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15918,4</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15918,4</w:t>
            </w:r>
          </w:p>
        </w:tc>
      </w:tr>
      <w:tr w:rsidR="00830200" w:rsidRPr="00417C15" w:rsidTr="00830200">
        <w:trPr>
          <w:gridAfter w:val="1"/>
          <w:wAfter w:w="708" w:type="dxa"/>
          <w:trHeight w:val="81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Муниципальная программа "Развитие системы образования  Дубенского муниципального района на 2016-2018 / 2022 годы"</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13181,2</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12715,2</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12715,2</w:t>
            </w:r>
          </w:p>
        </w:tc>
      </w:tr>
      <w:tr w:rsidR="00830200" w:rsidRPr="00417C15" w:rsidTr="00830200">
        <w:trPr>
          <w:gridAfter w:val="1"/>
          <w:wAfter w:w="708" w:type="dxa"/>
          <w:trHeight w:val="52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Подпрограмма   «Развитие общего и дополнительного образования»</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13181,2</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12715,2</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12715,2</w:t>
            </w:r>
          </w:p>
        </w:tc>
      </w:tr>
      <w:tr w:rsidR="00830200" w:rsidRPr="00417C15" w:rsidTr="00830200">
        <w:trPr>
          <w:gridAfter w:val="1"/>
          <w:wAfter w:w="708" w:type="dxa"/>
          <w:trHeight w:val="49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Основное мероприятие "Развитие общего и дополнительного образования"</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13181,2</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12715,2</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12715,2</w:t>
            </w:r>
          </w:p>
        </w:tc>
      </w:tr>
      <w:tr w:rsidR="00830200" w:rsidRPr="00417C15" w:rsidTr="00830200">
        <w:trPr>
          <w:gridAfter w:val="1"/>
          <w:wAfter w:w="708" w:type="dxa"/>
          <w:trHeight w:val="46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lastRenderedPageBreak/>
              <w:t>Расходы на обеспечение деятельности (оказание услуг) муниципальных учреждений Республики Мордовия</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61000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13181,2</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12715,2</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12715,2</w:t>
            </w:r>
          </w:p>
        </w:tc>
      </w:tr>
      <w:tr w:rsidR="00830200" w:rsidRPr="00417C15" w:rsidTr="00830200">
        <w:trPr>
          <w:gridAfter w:val="1"/>
          <w:wAfter w:w="708" w:type="dxa"/>
          <w:trHeight w:val="42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Учреждения по внешкольной работе с детьми</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47"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61080</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13181,2</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12715,2</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12715,2</w:t>
            </w:r>
          </w:p>
        </w:tc>
      </w:tr>
      <w:tr w:rsidR="00830200" w:rsidRPr="00417C15" w:rsidTr="00830200">
        <w:trPr>
          <w:gridAfter w:val="1"/>
          <w:wAfter w:w="708" w:type="dxa"/>
          <w:trHeight w:val="96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47"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61080</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611</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13181,2</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12715,2</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12715,2</w:t>
            </w:r>
          </w:p>
        </w:tc>
      </w:tr>
      <w:tr w:rsidR="00830200" w:rsidRPr="00417C15" w:rsidTr="00830200">
        <w:trPr>
          <w:gridAfter w:val="1"/>
          <w:wAfter w:w="708" w:type="dxa"/>
          <w:trHeight w:val="52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Муниципальная программа "Развитие культуры в Дубенском муниципальном районе на 2016-2022 годы"</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3183,7</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3203,2</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3203,2</w:t>
            </w:r>
          </w:p>
        </w:tc>
      </w:tr>
      <w:tr w:rsidR="00830200" w:rsidRPr="00417C15" w:rsidTr="00830200">
        <w:trPr>
          <w:gridAfter w:val="1"/>
          <w:wAfter w:w="708" w:type="dxa"/>
          <w:trHeight w:val="36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Подпрограмма  "Культура"</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3183,7</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3203,2</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3203,2</w:t>
            </w:r>
          </w:p>
        </w:tc>
      </w:tr>
      <w:tr w:rsidR="00830200" w:rsidRPr="00417C15" w:rsidTr="00830200">
        <w:trPr>
          <w:gridAfter w:val="1"/>
          <w:wAfter w:w="708" w:type="dxa"/>
          <w:trHeight w:val="48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Основное мероприятие "Обеспечение качества дополнительного образования"</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3183,7</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3203,2</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3203,2</w:t>
            </w:r>
          </w:p>
        </w:tc>
      </w:tr>
      <w:tr w:rsidR="00830200" w:rsidRPr="00417C15" w:rsidTr="00830200">
        <w:trPr>
          <w:gridAfter w:val="1"/>
          <w:wAfter w:w="708" w:type="dxa"/>
          <w:trHeight w:val="51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Расходы на обеспечение деятельности (оказание услуг) муниципальных учреждений Республики Мордовия</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61000</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3183,7</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3203,2</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3203,2</w:t>
            </w:r>
          </w:p>
        </w:tc>
      </w:tr>
      <w:tr w:rsidR="00830200" w:rsidRPr="00417C15" w:rsidTr="00830200">
        <w:trPr>
          <w:gridAfter w:val="1"/>
          <w:wAfter w:w="708" w:type="dxa"/>
          <w:trHeight w:val="36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Учреждения по внешкольной работе с детьми</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61080</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3183,7</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3203,2</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3203,2</w:t>
            </w:r>
          </w:p>
        </w:tc>
      </w:tr>
      <w:tr w:rsidR="00830200" w:rsidRPr="00417C15" w:rsidTr="00830200">
        <w:trPr>
          <w:gridAfter w:val="1"/>
          <w:wAfter w:w="708" w:type="dxa"/>
          <w:trHeight w:val="103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61080</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611</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3183,7</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3203,2</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3203,2</w:t>
            </w:r>
          </w:p>
        </w:tc>
      </w:tr>
      <w:tr w:rsidR="00830200" w:rsidRPr="00417C15" w:rsidTr="00830200">
        <w:trPr>
          <w:gridAfter w:val="1"/>
          <w:wAfter w:w="708" w:type="dxa"/>
          <w:trHeight w:val="51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Профессиональная подготовка, переподготовка и повышение квалификации</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05</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747"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67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25,6</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16,6</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16,6</w:t>
            </w:r>
          </w:p>
        </w:tc>
      </w:tr>
      <w:tr w:rsidR="00830200" w:rsidRPr="00417C15" w:rsidTr="00830200">
        <w:trPr>
          <w:gridAfter w:val="1"/>
          <w:wAfter w:w="708" w:type="dxa"/>
          <w:trHeight w:val="73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Муниципальная программа "Развитие муниципальной службы в Дубенском муниципальном районе на 2017 - 2022 годы"</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25,6</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16,6</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16,6</w:t>
            </w:r>
          </w:p>
        </w:tc>
      </w:tr>
      <w:tr w:rsidR="00830200" w:rsidRPr="00417C15" w:rsidTr="00830200">
        <w:trPr>
          <w:gridAfter w:val="1"/>
          <w:wAfter w:w="708" w:type="dxa"/>
          <w:trHeight w:val="49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Основное мероприятие "Повышение квалификации муниципальных служащих"</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41000</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25,6</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16,6</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16,6</w:t>
            </w:r>
          </w:p>
        </w:tc>
      </w:tr>
      <w:tr w:rsidR="00830200" w:rsidRPr="00417C15" w:rsidTr="00830200">
        <w:trPr>
          <w:gridAfter w:val="1"/>
          <w:wAfter w:w="708" w:type="dxa"/>
          <w:trHeight w:val="31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Расходы, связанные с муниципальным управлением</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41000</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25,6</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16,6</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16,6</w:t>
            </w:r>
          </w:p>
        </w:tc>
      </w:tr>
      <w:tr w:rsidR="00830200" w:rsidRPr="00417C15" w:rsidTr="00830200">
        <w:trPr>
          <w:gridAfter w:val="1"/>
          <w:wAfter w:w="708" w:type="dxa"/>
          <w:trHeight w:val="52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Подготовка, переподготовка и повышение квалификации кадров</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41250</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25,6</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16,6</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16,6</w:t>
            </w:r>
          </w:p>
        </w:tc>
      </w:tr>
      <w:tr w:rsidR="00830200" w:rsidRPr="00417C15" w:rsidTr="00830200">
        <w:trPr>
          <w:gridAfter w:val="1"/>
          <w:wAfter w:w="708" w:type="dxa"/>
          <w:trHeight w:val="46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Прочая 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41250</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244</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25,6</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16,6</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16,6</w:t>
            </w:r>
          </w:p>
        </w:tc>
      </w:tr>
      <w:tr w:rsidR="00830200" w:rsidRPr="00417C15" w:rsidTr="00830200">
        <w:trPr>
          <w:gridAfter w:val="1"/>
          <w:wAfter w:w="708" w:type="dxa"/>
          <w:trHeight w:val="1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Не программные расходы главных распорядителей бюджетных средств местного бюджета</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1"/>
          <w:wAfter w:w="708" w:type="dxa"/>
          <w:trHeight w:val="33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Молодежная политика и оздоровление детей</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07</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747"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67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2318,6</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2250,2</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2254,7</w:t>
            </w:r>
          </w:p>
        </w:tc>
      </w:tr>
      <w:tr w:rsidR="00830200" w:rsidRPr="00417C15" w:rsidTr="00830200">
        <w:trPr>
          <w:gridAfter w:val="1"/>
          <w:wAfter w:w="708" w:type="dxa"/>
          <w:trHeight w:val="72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Муниципальная программа "Развитие системы образования  Дубенского муниципального района на 2016-2019 / 2022 годы"</w:t>
            </w:r>
          </w:p>
        </w:tc>
        <w:tc>
          <w:tcPr>
            <w:tcW w:w="708"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07</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07</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c>
          <w:tcPr>
            <w:tcW w:w="671" w:type="dxa"/>
            <w:tcBorders>
              <w:top w:val="nil"/>
              <w:left w:val="single" w:sz="4" w:space="0" w:color="auto"/>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2272,9</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2194,1</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2198,6</w:t>
            </w:r>
          </w:p>
        </w:tc>
      </w:tr>
      <w:tr w:rsidR="00830200" w:rsidRPr="00417C15" w:rsidTr="00830200">
        <w:trPr>
          <w:gridAfter w:val="1"/>
          <w:wAfter w:w="708" w:type="dxa"/>
          <w:trHeight w:val="48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Подпрограмма "Общие мероприятия развития системы образования"</w:t>
            </w:r>
          </w:p>
        </w:tc>
        <w:tc>
          <w:tcPr>
            <w:tcW w:w="708"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07</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07</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c>
          <w:tcPr>
            <w:tcW w:w="671" w:type="dxa"/>
            <w:tcBorders>
              <w:top w:val="nil"/>
              <w:left w:val="single" w:sz="4" w:space="0" w:color="auto"/>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2272,9</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2194,1</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2198,6</w:t>
            </w:r>
          </w:p>
        </w:tc>
      </w:tr>
      <w:tr w:rsidR="00830200" w:rsidRPr="00417C15" w:rsidTr="00830200">
        <w:trPr>
          <w:gridAfter w:val="1"/>
          <w:wAfter w:w="708" w:type="dxa"/>
          <w:trHeight w:val="48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Основное мероприятие "Организация отдыха и оздоровления детей в каникулярное время"</w:t>
            </w:r>
          </w:p>
        </w:tc>
        <w:tc>
          <w:tcPr>
            <w:tcW w:w="708"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07</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07</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c>
          <w:tcPr>
            <w:tcW w:w="671" w:type="dxa"/>
            <w:tcBorders>
              <w:top w:val="nil"/>
              <w:left w:val="single" w:sz="4" w:space="0" w:color="auto"/>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2272,9</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2194,1</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2198,6</w:t>
            </w:r>
          </w:p>
        </w:tc>
      </w:tr>
      <w:tr w:rsidR="00830200" w:rsidRPr="00417C15" w:rsidTr="00830200">
        <w:trPr>
          <w:gridAfter w:val="1"/>
          <w:wAfter w:w="708" w:type="dxa"/>
          <w:trHeight w:val="57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Организация отдыха детей в каникулярное время</w:t>
            </w:r>
          </w:p>
        </w:tc>
        <w:tc>
          <w:tcPr>
            <w:tcW w:w="708"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07</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07</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77210</w:t>
            </w:r>
          </w:p>
        </w:tc>
        <w:tc>
          <w:tcPr>
            <w:tcW w:w="671" w:type="dxa"/>
            <w:tcBorders>
              <w:top w:val="nil"/>
              <w:left w:val="single" w:sz="4" w:space="0" w:color="auto"/>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1648,4</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1651,2</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1654,1</w:t>
            </w:r>
          </w:p>
        </w:tc>
      </w:tr>
      <w:tr w:rsidR="00830200" w:rsidRPr="00417C15" w:rsidTr="00830200">
        <w:trPr>
          <w:gridAfter w:val="1"/>
          <w:wAfter w:w="708" w:type="dxa"/>
          <w:trHeight w:val="94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08"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07</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07</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77210</w:t>
            </w:r>
          </w:p>
        </w:tc>
        <w:tc>
          <w:tcPr>
            <w:tcW w:w="671" w:type="dxa"/>
            <w:tcBorders>
              <w:top w:val="nil"/>
              <w:left w:val="single" w:sz="4" w:space="0" w:color="auto"/>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611</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1576,1</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1576,1</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1576,1</w:t>
            </w:r>
          </w:p>
        </w:tc>
      </w:tr>
      <w:tr w:rsidR="00830200" w:rsidRPr="00417C15" w:rsidTr="00830200">
        <w:trPr>
          <w:gridAfter w:val="1"/>
          <w:wAfter w:w="708" w:type="dxa"/>
          <w:trHeight w:val="114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lastRenderedPageBreak/>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08"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07</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07</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S6170</w:t>
            </w:r>
          </w:p>
        </w:tc>
        <w:tc>
          <w:tcPr>
            <w:tcW w:w="671" w:type="dxa"/>
            <w:tcBorders>
              <w:top w:val="nil"/>
              <w:left w:val="single" w:sz="4" w:space="0" w:color="auto"/>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611</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72,3</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75,1</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78,0</w:t>
            </w:r>
          </w:p>
        </w:tc>
      </w:tr>
      <w:tr w:rsidR="00830200" w:rsidRPr="00417C15" w:rsidTr="00830200">
        <w:trPr>
          <w:gridAfter w:val="1"/>
          <w:wAfter w:w="708" w:type="dxa"/>
          <w:trHeight w:val="66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Расходы на обеспечение деятельности (оказание услуг) муниципальных учреждений Республики Мордовия</w:t>
            </w:r>
          </w:p>
        </w:tc>
        <w:tc>
          <w:tcPr>
            <w:tcW w:w="708"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07</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07</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61000</w:t>
            </w:r>
          </w:p>
        </w:tc>
        <w:tc>
          <w:tcPr>
            <w:tcW w:w="671" w:type="dxa"/>
            <w:tcBorders>
              <w:top w:val="nil"/>
              <w:left w:val="single" w:sz="4" w:space="0" w:color="auto"/>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624,5</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542,9</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544,5</w:t>
            </w:r>
          </w:p>
        </w:tc>
      </w:tr>
      <w:tr w:rsidR="00830200" w:rsidRPr="00417C15" w:rsidTr="00830200">
        <w:trPr>
          <w:gridAfter w:val="1"/>
          <w:wAfter w:w="708" w:type="dxa"/>
          <w:trHeight w:val="55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Учреждения, обеспечивающие предоставление услуг в сфере образования (Лагерь "Сосновый бор")</w:t>
            </w:r>
          </w:p>
        </w:tc>
        <w:tc>
          <w:tcPr>
            <w:tcW w:w="708"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07</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07</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61130</w:t>
            </w:r>
          </w:p>
        </w:tc>
        <w:tc>
          <w:tcPr>
            <w:tcW w:w="671" w:type="dxa"/>
            <w:tcBorders>
              <w:top w:val="nil"/>
              <w:left w:val="single" w:sz="4" w:space="0" w:color="auto"/>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624,5</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542,9</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544,5</w:t>
            </w:r>
          </w:p>
        </w:tc>
      </w:tr>
      <w:tr w:rsidR="00830200" w:rsidRPr="00417C15" w:rsidTr="00830200">
        <w:trPr>
          <w:gridAfter w:val="1"/>
          <w:wAfter w:w="708" w:type="dxa"/>
          <w:trHeight w:val="1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Фонд оплаты труда казенных учреждений </w:t>
            </w:r>
          </w:p>
        </w:tc>
        <w:tc>
          <w:tcPr>
            <w:tcW w:w="708"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07</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07</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61130</w:t>
            </w:r>
          </w:p>
        </w:tc>
        <w:tc>
          <w:tcPr>
            <w:tcW w:w="671" w:type="dxa"/>
            <w:tcBorders>
              <w:top w:val="nil"/>
              <w:left w:val="single" w:sz="4" w:space="0" w:color="auto"/>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111</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1"/>
          <w:wAfter w:w="708" w:type="dxa"/>
          <w:trHeight w:val="123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08"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07</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07</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61130</w:t>
            </w:r>
          </w:p>
        </w:tc>
        <w:tc>
          <w:tcPr>
            <w:tcW w:w="671" w:type="dxa"/>
            <w:tcBorders>
              <w:top w:val="nil"/>
              <w:left w:val="single" w:sz="4" w:space="0" w:color="auto"/>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611</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624,5</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542,9</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544,5</w:t>
            </w:r>
          </w:p>
        </w:tc>
      </w:tr>
      <w:tr w:rsidR="00830200" w:rsidRPr="00417C15" w:rsidTr="00830200">
        <w:trPr>
          <w:gridAfter w:val="1"/>
          <w:wAfter w:w="708" w:type="dxa"/>
          <w:trHeight w:val="72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Муниципальная программа "Реализация молодежной политики и патриотического воспитания в </w:t>
            </w:r>
            <w:proofErr w:type="spellStart"/>
            <w:r w:rsidRPr="00417C15">
              <w:rPr>
                <w:rFonts w:ascii="Arial" w:eastAsia="Times New Roman" w:hAnsi="Arial" w:cs="Arial"/>
                <w:sz w:val="16"/>
                <w:szCs w:val="16"/>
              </w:rPr>
              <w:t>Дубёнском</w:t>
            </w:r>
            <w:proofErr w:type="spellEnd"/>
            <w:r w:rsidRPr="00417C15">
              <w:rPr>
                <w:rFonts w:ascii="Arial" w:eastAsia="Times New Roman" w:hAnsi="Arial" w:cs="Arial"/>
                <w:sz w:val="16"/>
                <w:szCs w:val="16"/>
              </w:rPr>
              <w:t xml:space="preserve"> муниципальном районе на 2016 -2022 годы"</w:t>
            </w:r>
          </w:p>
        </w:tc>
        <w:tc>
          <w:tcPr>
            <w:tcW w:w="708"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07</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07</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32</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35,7</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46,1</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46,1</w:t>
            </w:r>
          </w:p>
        </w:tc>
      </w:tr>
      <w:tr w:rsidR="00830200" w:rsidRPr="00417C15" w:rsidTr="00830200">
        <w:trPr>
          <w:gridAfter w:val="1"/>
          <w:wAfter w:w="708" w:type="dxa"/>
          <w:trHeight w:val="52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Основное мероприятие "</w:t>
            </w:r>
            <w:proofErr w:type="spellStart"/>
            <w:r w:rsidRPr="00417C15">
              <w:rPr>
                <w:rFonts w:ascii="Arial" w:eastAsia="Times New Roman" w:hAnsi="Arial" w:cs="Arial"/>
                <w:sz w:val="16"/>
                <w:szCs w:val="16"/>
              </w:rPr>
              <w:t>Поддрежка</w:t>
            </w:r>
            <w:proofErr w:type="spellEnd"/>
            <w:r w:rsidRPr="00417C15">
              <w:rPr>
                <w:rFonts w:ascii="Arial" w:eastAsia="Times New Roman" w:hAnsi="Arial" w:cs="Arial"/>
                <w:sz w:val="16"/>
                <w:szCs w:val="16"/>
              </w:rPr>
              <w:t xml:space="preserve"> мероприятий по молодежной политике"</w:t>
            </w:r>
          </w:p>
        </w:tc>
        <w:tc>
          <w:tcPr>
            <w:tcW w:w="708"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07</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07</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32</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35,7</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46,1</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46,1</w:t>
            </w:r>
          </w:p>
        </w:tc>
      </w:tr>
      <w:tr w:rsidR="00830200" w:rsidRPr="00417C15" w:rsidTr="00830200">
        <w:trPr>
          <w:gridAfter w:val="1"/>
          <w:wAfter w:w="708" w:type="dxa"/>
          <w:trHeight w:val="49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Мероприятия по реализации отдельных полномочий органов местного самоуправления</w:t>
            </w:r>
          </w:p>
        </w:tc>
        <w:tc>
          <w:tcPr>
            <w:tcW w:w="708"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07</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07</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32</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42000</w:t>
            </w:r>
          </w:p>
        </w:tc>
        <w:tc>
          <w:tcPr>
            <w:tcW w:w="671" w:type="dxa"/>
            <w:tcBorders>
              <w:top w:val="nil"/>
              <w:left w:val="single" w:sz="4" w:space="0" w:color="auto"/>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color w:val="000000"/>
                <w:sz w:val="16"/>
                <w:szCs w:val="16"/>
              </w:rPr>
            </w:pPr>
            <w:r w:rsidRPr="00417C15">
              <w:rPr>
                <w:rFonts w:ascii="Arial" w:eastAsia="Times New Roman" w:hAnsi="Arial" w:cs="Arial"/>
                <w:b/>
                <w:bCs/>
                <w:color w:val="000000"/>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35,7</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46,1</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46,1</w:t>
            </w:r>
          </w:p>
        </w:tc>
      </w:tr>
      <w:tr w:rsidR="00830200" w:rsidRPr="00417C15" w:rsidTr="00830200">
        <w:trPr>
          <w:gridAfter w:val="1"/>
          <w:wAfter w:w="708" w:type="dxa"/>
          <w:trHeight w:val="42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color w:val="000000"/>
                <w:sz w:val="16"/>
                <w:szCs w:val="16"/>
              </w:rPr>
            </w:pPr>
            <w:r w:rsidRPr="00417C15">
              <w:rPr>
                <w:rFonts w:ascii="Arial" w:eastAsia="Times New Roman" w:hAnsi="Arial" w:cs="Arial"/>
                <w:color w:val="000000"/>
                <w:sz w:val="16"/>
                <w:szCs w:val="16"/>
              </w:rPr>
              <w:t>Мероприятия в области молодежной политики</w:t>
            </w:r>
          </w:p>
        </w:tc>
        <w:tc>
          <w:tcPr>
            <w:tcW w:w="708"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07</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07</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32</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42110</w:t>
            </w:r>
          </w:p>
        </w:tc>
        <w:tc>
          <w:tcPr>
            <w:tcW w:w="671" w:type="dxa"/>
            <w:tcBorders>
              <w:top w:val="nil"/>
              <w:left w:val="single" w:sz="4" w:space="0" w:color="auto"/>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35,7</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46,1</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46,1</w:t>
            </w:r>
          </w:p>
        </w:tc>
      </w:tr>
      <w:tr w:rsidR="00830200" w:rsidRPr="00417C15" w:rsidTr="00830200">
        <w:trPr>
          <w:gridAfter w:val="1"/>
          <w:wAfter w:w="708" w:type="dxa"/>
          <w:trHeight w:val="570"/>
        </w:trPr>
        <w:tc>
          <w:tcPr>
            <w:tcW w:w="3261" w:type="dxa"/>
            <w:tcBorders>
              <w:top w:val="single" w:sz="4" w:space="0" w:color="auto"/>
              <w:left w:val="single" w:sz="4" w:space="0" w:color="auto"/>
              <w:bottom w:val="nil"/>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Прочая закупка товаров, работ и услуг для обеспечения государственных (муниципальных) нужд</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07</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07</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32</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42110</w:t>
            </w:r>
          </w:p>
        </w:tc>
        <w:tc>
          <w:tcPr>
            <w:tcW w:w="671" w:type="dxa"/>
            <w:tcBorders>
              <w:top w:val="nil"/>
              <w:left w:val="single" w:sz="4" w:space="0" w:color="auto"/>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244</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35,7</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46,1</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46,1</w:t>
            </w:r>
          </w:p>
        </w:tc>
      </w:tr>
      <w:tr w:rsidR="00830200" w:rsidRPr="00417C15" w:rsidTr="00830200">
        <w:trPr>
          <w:gridAfter w:val="1"/>
          <w:wAfter w:w="708" w:type="dxa"/>
          <w:trHeight w:val="97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Муниципальная программа "Профилактика безнадзорности и правонарушений среди несовершеннолетних Дубенского муниципального района на 2016-2022 годы"</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30</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10,0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10,0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10,0</w:t>
            </w:r>
          </w:p>
        </w:tc>
      </w:tr>
      <w:tr w:rsidR="00830200" w:rsidRPr="00417C15" w:rsidTr="00830200">
        <w:trPr>
          <w:gridAfter w:val="1"/>
          <w:wAfter w:w="708" w:type="dxa"/>
          <w:trHeight w:val="78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Основное мероприятие "Совершенствование  и развитие профилактических   мероприятий среди несовершеннолетних "</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30</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10,0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10,0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10,0</w:t>
            </w:r>
          </w:p>
        </w:tc>
      </w:tr>
      <w:tr w:rsidR="00830200" w:rsidRPr="00417C15" w:rsidTr="00830200">
        <w:trPr>
          <w:gridAfter w:val="1"/>
          <w:wAfter w:w="708" w:type="dxa"/>
          <w:trHeight w:val="51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Мероприятия по реализации отдельных полномочий органов местного самоуправления</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30</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10,0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10,0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10,0</w:t>
            </w:r>
          </w:p>
        </w:tc>
      </w:tr>
      <w:tr w:rsidR="00830200" w:rsidRPr="00417C15" w:rsidTr="00830200">
        <w:trPr>
          <w:gridAfter w:val="1"/>
          <w:wAfter w:w="708" w:type="dxa"/>
          <w:trHeight w:val="33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Мероприятия в области молодежной политики</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30</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42110</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10,0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10,0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10,0</w:t>
            </w:r>
          </w:p>
        </w:tc>
      </w:tr>
      <w:tr w:rsidR="00830200" w:rsidRPr="00417C15" w:rsidTr="00830200">
        <w:trPr>
          <w:gridAfter w:val="1"/>
          <w:wAfter w:w="708" w:type="dxa"/>
          <w:trHeight w:val="51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Прочая 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30</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42110</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244</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10,0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10,0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10,0</w:t>
            </w:r>
          </w:p>
        </w:tc>
      </w:tr>
      <w:tr w:rsidR="00830200" w:rsidRPr="00417C15" w:rsidTr="00830200">
        <w:trPr>
          <w:gridAfter w:val="1"/>
          <w:wAfter w:w="708" w:type="dxa"/>
          <w:trHeight w:val="24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Другие вопросы в области образования</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09</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747"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67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1111,7</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1111,1</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1111,6</w:t>
            </w:r>
          </w:p>
        </w:tc>
      </w:tr>
      <w:tr w:rsidR="00830200" w:rsidRPr="00417C15" w:rsidTr="00830200">
        <w:trPr>
          <w:gridAfter w:val="1"/>
          <w:wAfter w:w="708" w:type="dxa"/>
          <w:trHeight w:val="72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Муниципальная программа "Развитие системы образования  Дубенского муниципального района на 2016-2019 / 2022 годы"</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09</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1111,7</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1111,1</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1111,6</w:t>
            </w:r>
          </w:p>
        </w:tc>
      </w:tr>
      <w:tr w:rsidR="00830200" w:rsidRPr="00417C15" w:rsidTr="00830200">
        <w:trPr>
          <w:gridAfter w:val="1"/>
          <w:wAfter w:w="708" w:type="dxa"/>
          <w:trHeight w:val="48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Подпрограмма "Общие мероприятия развития системы образования"</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09</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 </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1111,7</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1111,1</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1111,6</w:t>
            </w:r>
          </w:p>
        </w:tc>
      </w:tr>
      <w:tr w:rsidR="00830200" w:rsidRPr="00417C15" w:rsidTr="00830200">
        <w:trPr>
          <w:gridAfter w:val="1"/>
          <w:wAfter w:w="708" w:type="dxa"/>
          <w:trHeight w:val="72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Основное мероприятие "Обеспечение деятельности подведомственных управлению по социальной работе организаций Дубенского </w:t>
            </w:r>
            <w:proofErr w:type="spellStart"/>
            <w:r w:rsidRPr="00417C15">
              <w:rPr>
                <w:rFonts w:ascii="Arial" w:eastAsia="Times New Roman" w:hAnsi="Arial" w:cs="Arial"/>
                <w:sz w:val="16"/>
                <w:szCs w:val="16"/>
              </w:rPr>
              <w:t>муниципальноог</w:t>
            </w:r>
            <w:proofErr w:type="spellEnd"/>
            <w:r w:rsidRPr="00417C15">
              <w:rPr>
                <w:rFonts w:ascii="Arial" w:eastAsia="Times New Roman" w:hAnsi="Arial" w:cs="Arial"/>
                <w:sz w:val="16"/>
                <w:szCs w:val="16"/>
              </w:rPr>
              <w:t xml:space="preserve"> района"</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09</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 </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1111,7</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1111,1</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1111,6</w:t>
            </w:r>
          </w:p>
        </w:tc>
      </w:tr>
      <w:tr w:rsidR="00830200" w:rsidRPr="00417C15" w:rsidTr="00830200">
        <w:trPr>
          <w:gridAfter w:val="1"/>
          <w:wAfter w:w="708" w:type="dxa"/>
          <w:trHeight w:val="48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Расходы на обеспечение деятельности (оказание услуг) муниципальных учреждений Республики Мордовия</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09</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61000</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1111,7</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1111,1</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1111,6</w:t>
            </w:r>
          </w:p>
        </w:tc>
      </w:tr>
      <w:tr w:rsidR="00830200" w:rsidRPr="00417C15" w:rsidTr="00830200">
        <w:trPr>
          <w:gridAfter w:val="1"/>
          <w:wAfter w:w="708" w:type="dxa"/>
          <w:trHeight w:val="96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09</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61120</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1111,7</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1111,1</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1111,6</w:t>
            </w:r>
          </w:p>
        </w:tc>
      </w:tr>
      <w:tr w:rsidR="00830200" w:rsidRPr="00417C15" w:rsidTr="00830200">
        <w:trPr>
          <w:gridAfter w:val="1"/>
          <w:wAfter w:w="708" w:type="dxa"/>
          <w:trHeight w:val="28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lastRenderedPageBreak/>
              <w:t xml:space="preserve">Фонд оплаты труда казенных учреждений </w:t>
            </w:r>
          </w:p>
        </w:tc>
        <w:tc>
          <w:tcPr>
            <w:tcW w:w="708"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07</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09</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61120</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111</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783,4</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783,4</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783,4</w:t>
            </w:r>
          </w:p>
        </w:tc>
      </w:tr>
      <w:tr w:rsidR="00830200" w:rsidRPr="00417C15" w:rsidTr="00830200">
        <w:trPr>
          <w:gridAfter w:val="1"/>
          <w:wAfter w:w="708" w:type="dxa"/>
          <w:trHeight w:val="73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08"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07</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09</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61120</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119</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236,6</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236,6</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236,6</w:t>
            </w:r>
          </w:p>
        </w:tc>
      </w:tr>
      <w:tr w:rsidR="00830200" w:rsidRPr="00417C15" w:rsidTr="00830200">
        <w:trPr>
          <w:gridAfter w:val="1"/>
          <w:wAfter w:w="708" w:type="dxa"/>
          <w:trHeight w:val="48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Прочая 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07</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09</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61120</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244</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90,5</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91,0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91,5</w:t>
            </w:r>
          </w:p>
        </w:tc>
      </w:tr>
      <w:tr w:rsidR="00830200" w:rsidRPr="00417C15" w:rsidTr="00830200">
        <w:trPr>
          <w:gridAfter w:val="1"/>
          <w:wAfter w:w="708" w:type="dxa"/>
          <w:trHeight w:val="48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Уплата налога на имущество организаций и земельного налога</w:t>
            </w:r>
          </w:p>
        </w:tc>
        <w:tc>
          <w:tcPr>
            <w:tcW w:w="708"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07</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09</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61120</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851</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1,1</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0,1</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0,1</w:t>
            </w:r>
          </w:p>
        </w:tc>
      </w:tr>
      <w:tr w:rsidR="00830200" w:rsidRPr="00417C15" w:rsidTr="00830200">
        <w:trPr>
          <w:gridAfter w:val="1"/>
          <w:wAfter w:w="708" w:type="dxa"/>
          <w:trHeight w:val="34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Уплата иных платежей</w:t>
            </w:r>
          </w:p>
        </w:tc>
        <w:tc>
          <w:tcPr>
            <w:tcW w:w="708"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07</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09</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61120</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853</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0,1</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1"/>
          <w:wAfter w:w="708" w:type="dxa"/>
          <w:trHeight w:val="33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 xml:space="preserve">Культура и  кинематография </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08</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67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29250,8</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10471,8</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11524,5</w:t>
            </w:r>
          </w:p>
        </w:tc>
      </w:tr>
      <w:tr w:rsidR="00830200" w:rsidRPr="00417C15" w:rsidTr="00830200">
        <w:trPr>
          <w:gridAfter w:val="1"/>
          <w:wAfter w:w="708" w:type="dxa"/>
          <w:trHeight w:val="27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Культура</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08</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01</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747"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67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24940,7</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6998,5</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8051,2</w:t>
            </w:r>
          </w:p>
        </w:tc>
      </w:tr>
      <w:tr w:rsidR="00830200" w:rsidRPr="00417C15" w:rsidTr="00830200">
        <w:trPr>
          <w:gridAfter w:val="1"/>
          <w:wAfter w:w="708" w:type="dxa"/>
          <w:trHeight w:val="48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Муниципальная программа "Развитие культуры в Дубенском муниципальном районе на 2016-2022 годы"</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24940,7</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6998,5</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8051,2</w:t>
            </w:r>
          </w:p>
        </w:tc>
      </w:tr>
      <w:tr w:rsidR="00830200" w:rsidRPr="00417C15" w:rsidTr="00830200">
        <w:trPr>
          <w:gridAfter w:val="1"/>
          <w:wAfter w:w="708" w:type="dxa"/>
          <w:trHeight w:val="33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Подпрограмма  "Культура"</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24925,7</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6983,5</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8036,2</w:t>
            </w:r>
          </w:p>
        </w:tc>
      </w:tr>
      <w:tr w:rsidR="00830200" w:rsidRPr="00417C15" w:rsidTr="00830200">
        <w:trPr>
          <w:gridAfter w:val="1"/>
          <w:wAfter w:w="708" w:type="dxa"/>
          <w:trHeight w:val="75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Основное мероприятие "Поддержка народного творчества и организация культурно-досуговой деятельности"</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16514,1</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5884,2</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6936,9</w:t>
            </w:r>
          </w:p>
        </w:tc>
      </w:tr>
      <w:tr w:rsidR="00830200" w:rsidRPr="00417C15" w:rsidTr="00830200">
        <w:trPr>
          <w:gridAfter w:val="1"/>
          <w:wAfter w:w="708" w:type="dxa"/>
          <w:trHeight w:val="54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Расходы на обеспечение деятельности (оказание услуг) муниципальных учреждений Республики Мордовия</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61000</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16514,1</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5884,2</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6936,9</w:t>
            </w:r>
          </w:p>
        </w:tc>
      </w:tr>
      <w:tr w:rsidR="00830200" w:rsidRPr="00417C15" w:rsidTr="00830200">
        <w:trPr>
          <w:gridAfter w:val="1"/>
          <w:wAfter w:w="708" w:type="dxa"/>
          <w:trHeight w:val="34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Дворцы и дома культуры, другие учреждения культуры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61140</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16514,1</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5884,2</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6936,9</w:t>
            </w:r>
          </w:p>
        </w:tc>
      </w:tr>
      <w:tr w:rsidR="00830200" w:rsidRPr="00417C15" w:rsidTr="00830200">
        <w:trPr>
          <w:gridAfter w:val="1"/>
          <w:wAfter w:w="708" w:type="dxa"/>
          <w:trHeight w:val="96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61140</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611</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16514,1</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5884,2</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6936,9</w:t>
            </w:r>
          </w:p>
        </w:tc>
      </w:tr>
      <w:tr w:rsidR="00830200" w:rsidRPr="00417C15" w:rsidTr="00830200">
        <w:trPr>
          <w:gridAfter w:val="1"/>
          <w:wAfter w:w="708" w:type="dxa"/>
          <w:trHeight w:val="48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Основное мероприятие "Совершенствование и развитие библиотечной системы"</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7527,8</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1099,3</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1099,3</w:t>
            </w:r>
          </w:p>
        </w:tc>
      </w:tr>
      <w:tr w:rsidR="00830200" w:rsidRPr="00417C15" w:rsidTr="00830200">
        <w:trPr>
          <w:gridAfter w:val="1"/>
          <w:wAfter w:w="708" w:type="dxa"/>
          <w:trHeight w:val="48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Расходы на обеспечение деятельности (оказание услуг) муниципальных учреждений Республики Мордовия</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61000</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7527,8</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1099,3</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1099,3</w:t>
            </w:r>
          </w:p>
        </w:tc>
      </w:tr>
      <w:tr w:rsidR="00830200" w:rsidRPr="00417C15" w:rsidTr="00830200">
        <w:trPr>
          <w:gridAfter w:val="1"/>
          <w:wAfter w:w="708" w:type="dxa"/>
          <w:trHeight w:val="28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Библиотеки</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61160</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7527,8</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1099,3</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1099,3</w:t>
            </w:r>
          </w:p>
        </w:tc>
      </w:tr>
      <w:tr w:rsidR="00830200" w:rsidRPr="00417C15" w:rsidTr="00830200">
        <w:trPr>
          <w:gridAfter w:val="1"/>
          <w:wAfter w:w="708" w:type="dxa"/>
          <w:trHeight w:val="97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61160</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611</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7527,8</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1099,3</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1099,3</w:t>
            </w:r>
          </w:p>
        </w:tc>
      </w:tr>
      <w:tr w:rsidR="00830200" w:rsidRPr="00417C15" w:rsidTr="00830200">
        <w:trPr>
          <w:gridAfter w:val="1"/>
          <w:wAfter w:w="708" w:type="dxa"/>
          <w:trHeight w:val="315"/>
        </w:trPr>
        <w:tc>
          <w:tcPr>
            <w:tcW w:w="3261" w:type="dxa"/>
            <w:tcBorders>
              <w:top w:val="nil"/>
              <w:left w:val="single" w:sz="4" w:space="0" w:color="auto"/>
              <w:bottom w:val="nil"/>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Основное мероприятие "Развитие библиотечного дела"</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252,5</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1"/>
          <w:wAfter w:w="708" w:type="dxa"/>
          <w:trHeight w:val="315"/>
        </w:trPr>
        <w:tc>
          <w:tcPr>
            <w:tcW w:w="3261" w:type="dxa"/>
            <w:tcBorders>
              <w:top w:val="single" w:sz="4" w:space="0" w:color="auto"/>
              <w:left w:val="single" w:sz="4" w:space="0" w:color="auto"/>
              <w:bottom w:val="nil"/>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Поддержка отрасли культура</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L5190</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252,5</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1"/>
          <w:wAfter w:w="708" w:type="dxa"/>
          <w:trHeight w:val="15"/>
        </w:trPr>
        <w:tc>
          <w:tcPr>
            <w:tcW w:w="3261" w:type="dxa"/>
            <w:tcBorders>
              <w:top w:val="nil"/>
              <w:left w:val="nil"/>
              <w:bottom w:val="nil"/>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color w:val="000000"/>
                <w:sz w:val="16"/>
                <w:szCs w:val="16"/>
              </w:rPr>
            </w:pPr>
            <w:r w:rsidRPr="00417C15">
              <w:rPr>
                <w:rFonts w:ascii="Arial" w:eastAsia="Times New Roman" w:hAnsi="Arial" w:cs="Arial"/>
                <w:color w:val="000000"/>
                <w:sz w:val="16"/>
                <w:szCs w:val="16"/>
              </w:rPr>
              <w:t>Подключение муниципальных общедоступных библиотек к информационно-телекоммуникационной сети "Интернет" и развитие библиотечного дела с учетом задачи расширения информационных технологий и оцифровки</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L5194</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250,0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1"/>
          <w:wAfter w:w="708" w:type="dxa"/>
          <w:trHeight w:val="36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Субсидии бюджетным учреждениям на иные цели</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L5194</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612</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250,0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1"/>
          <w:wAfter w:w="708" w:type="dxa"/>
          <w:trHeight w:val="1515"/>
        </w:trPr>
        <w:tc>
          <w:tcPr>
            <w:tcW w:w="3261" w:type="dxa"/>
            <w:tcBorders>
              <w:top w:val="nil"/>
              <w:left w:val="nil"/>
              <w:bottom w:val="nil"/>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color w:val="000000"/>
                <w:sz w:val="16"/>
                <w:szCs w:val="16"/>
              </w:rPr>
            </w:pPr>
            <w:r w:rsidRPr="00417C15">
              <w:rPr>
                <w:rFonts w:ascii="Arial" w:eastAsia="Times New Roman" w:hAnsi="Arial" w:cs="Arial"/>
                <w:color w:val="000000"/>
                <w:sz w:val="16"/>
                <w:szCs w:val="16"/>
              </w:rPr>
              <w:t>Подключение муниципальных общедоступных библиотек к информационно-телекоммуникационной сети "Интернет" и развитие библиотечного дела с учетом задачи расширения информационных технологий и оцифровки</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L5194</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2,5</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1"/>
          <w:wAfter w:w="708" w:type="dxa"/>
          <w:trHeight w:val="40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Субсидии бюджетным учреждениям на иные цели</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L5194</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612</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2,5</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1"/>
          <w:wAfter w:w="708" w:type="dxa"/>
          <w:trHeight w:val="51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Основное мероприятие "Развитие инфраструктуры сферы культуры и искусства"</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631,3</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1"/>
          <w:wAfter w:w="708" w:type="dxa"/>
          <w:trHeight w:val="1050"/>
        </w:trPr>
        <w:tc>
          <w:tcPr>
            <w:tcW w:w="3261" w:type="dxa"/>
            <w:tcBorders>
              <w:top w:val="nil"/>
              <w:left w:val="single" w:sz="4" w:space="0" w:color="auto"/>
              <w:bottom w:val="single" w:sz="4" w:space="0" w:color="auto"/>
              <w:right w:val="single" w:sz="4" w:space="0" w:color="auto"/>
            </w:tcBorders>
            <w:shd w:val="clear" w:color="auto" w:fill="auto"/>
            <w:vAlign w:val="center"/>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lastRenderedPageBreak/>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1"/>
          <w:wAfter w:w="708" w:type="dxa"/>
          <w:trHeight w:val="31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Субсидии бюджетным учреждениям на иные цели</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L4670</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612</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1"/>
          <w:wAfter w:w="708" w:type="dxa"/>
          <w:trHeight w:val="1035"/>
        </w:trPr>
        <w:tc>
          <w:tcPr>
            <w:tcW w:w="3261" w:type="dxa"/>
            <w:tcBorders>
              <w:top w:val="nil"/>
              <w:left w:val="single" w:sz="4" w:space="0" w:color="auto"/>
              <w:bottom w:val="single" w:sz="4" w:space="0" w:color="auto"/>
              <w:right w:val="single" w:sz="4" w:space="0" w:color="auto"/>
            </w:tcBorders>
            <w:shd w:val="clear" w:color="auto" w:fill="auto"/>
            <w:vAlign w:val="center"/>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L4670</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631,3</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1"/>
          <w:wAfter w:w="708" w:type="dxa"/>
          <w:trHeight w:val="36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Субсидии бюджетным учреждениям на иные цели</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L4670</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612</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631,3</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1"/>
          <w:wAfter w:w="708" w:type="dxa"/>
          <w:trHeight w:val="34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Подпрограмма "Туризм"</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15,0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15,0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15,0</w:t>
            </w:r>
          </w:p>
        </w:tc>
      </w:tr>
      <w:tr w:rsidR="00830200" w:rsidRPr="00417C15" w:rsidTr="00830200">
        <w:trPr>
          <w:gridAfter w:val="1"/>
          <w:wAfter w:w="708" w:type="dxa"/>
          <w:trHeight w:val="54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Основное мероприятие "Развитие  туризма в сельской местности"</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15,0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15,0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15,0</w:t>
            </w:r>
          </w:p>
        </w:tc>
      </w:tr>
      <w:tr w:rsidR="00830200" w:rsidRPr="00417C15" w:rsidTr="00830200">
        <w:trPr>
          <w:gridAfter w:val="1"/>
          <w:wAfter w:w="708" w:type="dxa"/>
          <w:trHeight w:val="52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Расходы на обеспечение деятельности (оказание услуг) муниципальных учреждений Республики Мордовия</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61000</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15,0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15,0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15,0</w:t>
            </w:r>
          </w:p>
        </w:tc>
      </w:tr>
      <w:tr w:rsidR="00830200" w:rsidRPr="00417C15" w:rsidTr="00830200">
        <w:trPr>
          <w:gridAfter w:val="1"/>
          <w:wAfter w:w="708" w:type="dxa"/>
          <w:trHeight w:val="42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Дворцы и дома культуры, другие учреждения культуры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61140</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15,0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15,0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15,0</w:t>
            </w:r>
          </w:p>
        </w:tc>
      </w:tr>
      <w:tr w:rsidR="00830200" w:rsidRPr="00417C15" w:rsidTr="00830200">
        <w:trPr>
          <w:gridAfter w:val="1"/>
          <w:wAfter w:w="708" w:type="dxa"/>
          <w:trHeight w:val="102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61140</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611</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15,0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15,0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15,0</w:t>
            </w:r>
          </w:p>
        </w:tc>
      </w:tr>
      <w:tr w:rsidR="00830200" w:rsidRPr="00417C15" w:rsidTr="00830200">
        <w:trPr>
          <w:gridAfter w:val="1"/>
          <w:wAfter w:w="708" w:type="dxa"/>
          <w:trHeight w:val="42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Другие вопросы в области культуры, кинематографии</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08</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04</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4310,1</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3473,3</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3473,3</w:t>
            </w:r>
          </w:p>
        </w:tc>
      </w:tr>
      <w:tr w:rsidR="00830200" w:rsidRPr="00417C15" w:rsidTr="00830200">
        <w:trPr>
          <w:gridAfter w:val="1"/>
          <w:wAfter w:w="708" w:type="dxa"/>
          <w:trHeight w:val="61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Муниципальная программа "Развитие культуры в Дубенском муниципальном районе на 2016-2022 годы"</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4310,1</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3473,3</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3473,3</w:t>
            </w:r>
          </w:p>
        </w:tc>
      </w:tr>
      <w:tr w:rsidR="00830200" w:rsidRPr="00417C15" w:rsidTr="00830200">
        <w:trPr>
          <w:gridAfter w:val="1"/>
          <w:wAfter w:w="708" w:type="dxa"/>
          <w:trHeight w:val="45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Подпрограмма  "Культура"</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4310,1</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3473,3</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3473,3</w:t>
            </w:r>
          </w:p>
        </w:tc>
      </w:tr>
      <w:tr w:rsidR="00830200" w:rsidRPr="00417C15" w:rsidTr="00830200">
        <w:trPr>
          <w:gridAfter w:val="1"/>
          <w:wAfter w:w="708" w:type="dxa"/>
          <w:trHeight w:val="81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Основное мероприятие "Обеспечение выполнения функций учреждения по обеспечению хозяйственного обслуживания"</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4310,1</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3473,3</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3473,3</w:t>
            </w:r>
          </w:p>
        </w:tc>
      </w:tr>
      <w:tr w:rsidR="00830200" w:rsidRPr="00417C15" w:rsidTr="00830200">
        <w:trPr>
          <w:gridAfter w:val="1"/>
          <w:wAfter w:w="708" w:type="dxa"/>
          <w:trHeight w:val="54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Учреждение по обеспечению хозяйственного обслуживания</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61020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4310,1</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3473,3</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3473,3</w:t>
            </w:r>
          </w:p>
        </w:tc>
      </w:tr>
      <w:tr w:rsidR="00830200" w:rsidRPr="00417C15" w:rsidTr="00830200">
        <w:trPr>
          <w:gridAfter w:val="1"/>
          <w:wAfter w:w="708" w:type="dxa"/>
          <w:trHeight w:val="33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Фонд оплаты труда казенных учреждений</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61020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111</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3305,0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2662,2</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2662,2</w:t>
            </w:r>
          </w:p>
        </w:tc>
      </w:tr>
      <w:tr w:rsidR="00830200" w:rsidRPr="00417C15" w:rsidTr="00830200">
        <w:trPr>
          <w:gridAfter w:val="1"/>
          <w:wAfter w:w="708" w:type="dxa"/>
          <w:trHeight w:val="76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61020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119</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998,0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804,0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804,0</w:t>
            </w:r>
          </w:p>
        </w:tc>
      </w:tr>
      <w:tr w:rsidR="00830200" w:rsidRPr="00417C15" w:rsidTr="00830200">
        <w:trPr>
          <w:gridAfter w:val="1"/>
          <w:wAfter w:w="708" w:type="dxa"/>
          <w:trHeight w:val="58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Прочая 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61020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244</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7,1</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7,1</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7,1</w:t>
            </w:r>
          </w:p>
        </w:tc>
      </w:tr>
      <w:tr w:rsidR="00830200" w:rsidRPr="00417C15" w:rsidTr="00830200">
        <w:trPr>
          <w:gridAfter w:val="1"/>
          <w:wAfter w:w="708" w:type="dxa"/>
          <w:trHeight w:val="31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Социальная политика</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10</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747"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67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10932,7</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11144,6</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11339,4</w:t>
            </w:r>
          </w:p>
        </w:tc>
      </w:tr>
      <w:tr w:rsidR="00830200" w:rsidRPr="00417C15" w:rsidTr="00830200">
        <w:trPr>
          <w:gridAfter w:val="1"/>
          <w:wAfter w:w="708" w:type="dxa"/>
          <w:trHeight w:val="34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Пенсионное обеспечение</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10</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01</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747"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1260,4</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1310,7</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1352,4</w:t>
            </w:r>
          </w:p>
        </w:tc>
      </w:tr>
      <w:tr w:rsidR="00830200" w:rsidRPr="00417C15" w:rsidTr="00830200">
        <w:trPr>
          <w:gridAfter w:val="1"/>
          <w:wAfter w:w="708" w:type="dxa"/>
          <w:trHeight w:val="48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Не программные расходы главных распорядителей бюджетных средств Республики Мордовия</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1260,4</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1310,7</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1352,4</w:t>
            </w:r>
          </w:p>
        </w:tc>
      </w:tr>
      <w:tr w:rsidR="00830200" w:rsidRPr="00417C15" w:rsidTr="00830200">
        <w:trPr>
          <w:gridAfter w:val="1"/>
          <w:wAfter w:w="708" w:type="dxa"/>
          <w:trHeight w:val="72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Не программные расходы в рамках обеспечения деятельности главных распорядителей бюджетных средств Республики Мордовия</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1260,4</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1310,7</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1352,4</w:t>
            </w:r>
          </w:p>
        </w:tc>
      </w:tr>
      <w:tr w:rsidR="00830200" w:rsidRPr="00417C15" w:rsidTr="00830200">
        <w:trPr>
          <w:gridAfter w:val="1"/>
          <w:wAfter w:w="708" w:type="dxa"/>
          <w:trHeight w:val="1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Выплаты лицам, удостоенным звания "Почетный гражданин"</w:t>
            </w:r>
          </w:p>
        </w:tc>
        <w:tc>
          <w:tcPr>
            <w:tcW w:w="708"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02060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1"/>
          <w:wAfter w:w="708" w:type="dxa"/>
          <w:trHeight w:val="48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Иные меры социальной поддержки граждан, кроме публичных нормативных обязательств</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03000</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1260,4</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1310,7</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1352,4</w:t>
            </w:r>
          </w:p>
        </w:tc>
      </w:tr>
      <w:tr w:rsidR="00830200" w:rsidRPr="00417C15" w:rsidTr="00830200">
        <w:trPr>
          <w:gridAfter w:val="1"/>
          <w:wAfter w:w="708" w:type="dxa"/>
          <w:trHeight w:val="51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Доплаты к пенсиям муниципальных служащих Республики Мордовия</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567"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03010</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1260,4</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1310,7</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1352,4</w:t>
            </w:r>
          </w:p>
        </w:tc>
      </w:tr>
      <w:tr w:rsidR="00830200" w:rsidRPr="00417C15" w:rsidTr="00830200">
        <w:trPr>
          <w:gridAfter w:val="1"/>
          <w:wAfter w:w="708" w:type="dxa"/>
          <w:trHeight w:val="54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Прочая 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567"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03010</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244</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21,7</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22,7</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23,4</w:t>
            </w:r>
          </w:p>
        </w:tc>
      </w:tr>
      <w:tr w:rsidR="00830200" w:rsidRPr="00417C15" w:rsidTr="00830200">
        <w:trPr>
          <w:gridAfter w:val="1"/>
          <w:wAfter w:w="708" w:type="dxa"/>
          <w:trHeight w:val="34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lastRenderedPageBreak/>
              <w:t>Иные пенсии, социальные доплаты к пенсиям</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567"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03010</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312</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1238,7</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1288,0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1329,0</w:t>
            </w:r>
          </w:p>
        </w:tc>
      </w:tr>
      <w:tr w:rsidR="00830200" w:rsidRPr="00417C15" w:rsidTr="00830200">
        <w:trPr>
          <w:gridAfter w:val="1"/>
          <w:wAfter w:w="708" w:type="dxa"/>
          <w:trHeight w:val="330"/>
        </w:trPr>
        <w:tc>
          <w:tcPr>
            <w:tcW w:w="3261" w:type="dxa"/>
            <w:tcBorders>
              <w:top w:val="nil"/>
              <w:left w:val="single" w:sz="4" w:space="0" w:color="auto"/>
              <w:bottom w:val="single" w:sz="4" w:space="0" w:color="auto"/>
              <w:right w:val="single" w:sz="4" w:space="0" w:color="auto"/>
            </w:tcBorders>
            <w:shd w:val="clear" w:color="auto" w:fill="auto"/>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Социальное обеспечение населения</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10</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03</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747"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67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4851,2</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4684,8</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4684,8</w:t>
            </w:r>
          </w:p>
        </w:tc>
      </w:tr>
      <w:tr w:rsidR="00830200" w:rsidRPr="00417C15" w:rsidTr="00830200">
        <w:trPr>
          <w:gridAfter w:val="1"/>
          <w:wAfter w:w="708" w:type="dxa"/>
          <w:trHeight w:val="106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8"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2</w:t>
            </w:r>
          </w:p>
        </w:tc>
        <w:tc>
          <w:tcPr>
            <w:tcW w:w="567" w:type="dxa"/>
            <w:gridSpan w:val="2"/>
            <w:tcBorders>
              <w:top w:val="nil"/>
              <w:left w:val="nil"/>
              <w:bottom w:val="nil"/>
              <w:right w:val="nil"/>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02</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77000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2300,0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2300,0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2300,0</w:t>
            </w:r>
          </w:p>
        </w:tc>
      </w:tr>
      <w:tr w:rsidR="00830200" w:rsidRPr="00417C15" w:rsidTr="00830200">
        <w:trPr>
          <w:gridAfter w:val="1"/>
          <w:wAfter w:w="708" w:type="dxa"/>
          <w:trHeight w:val="121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708"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2</w:t>
            </w:r>
          </w:p>
        </w:tc>
        <w:tc>
          <w:tcPr>
            <w:tcW w:w="567" w:type="dxa"/>
            <w:gridSpan w:val="2"/>
            <w:tcBorders>
              <w:top w:val="single" w:sz="4" w:space="0" w:color="auto"/>
              <w:left w:val="nil"/>
              <w:bottom w:val="nil"/>
              <w:right w:val="nil"/>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02</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77070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2300,0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2300,0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2300,0</w:t>
            </w:r>
          </w:p>
        </w:tc>
      </w:tr>
      <w:tr w:rsidR="00830200" w:rsidRPr="00417C15" w:rsidTr="00830200">
        <w:trPr>
          <w:gridAfter w:val="1"/>
          <w:wAfter w:w="708" w:type="dxa"/>
          <w:trHeight w:val="135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2</w:t>
            </w:r>
          </w:p>
        </w:tc>
        <w:tc>
          <w:tcPr>
            <w:tcW w:w="567" w:type="dxa"/>
            <w:gridSpan w:val="2"/>
            <w:tcBorders>
              <w:top w:val="single" w:sz="4" w:space="0" w:color="auto"/>
              <w:left w:val="nil"/>
              <w:bottom w:val="nil"/>
              <w:right w:val="nil"/>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02</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77070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612</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2300,0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2300,0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2300,0</w:t>
            </w:r>
          </w:p>
        </w:tc>
      </w:tr>
      <w:tr w:rsidR="00830200" w:rsidRPr="00417C15" w:rsidTr="00830200">
        <w:trPr>
          <w:gridAfter w:val="1"/>
          <w:wAfter w:w="708" w:type="dxa"/>
          <w:trHeight w:val="94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Предоставление молодым семьям социальных выплат на строительство или приобретение жилья</w:t>
            </w:r>
          </w:p>
        </w:tc>
        <w:tc>
          <w:tcPr>
            <w:tcW w:w="708"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52"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L4970</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2239,6</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2275,6</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2275,6</w:t>
            </w:r>
          </w:p>
        </w:tc>
      </w:tr>
      <w:tr w:rsidR="00830200" w:rsidRPr="00417C15" w:rsidTr="00830200">
        <w:trPr>
          <w:gridAfter w:val="1"/>
          <w:wAfter w:w="708" w:type="dxa"/>
          <w:trHeight w:val="37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Социальное обеспечение и иные выплаты населению</w:t>
            </w:r>
          </w:p>
        </w:tc>
        <w:tc>
          <w:tcPr>
            <w:tcW w:w="708"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52"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L4970</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300</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2239,6</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2275,6</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2275,6</w:t>
            </w:r>
          </w:p>
        </w:tc>
      </w:tr>
      <w:tr w:rsidR="00830200" w:rsidRPr="00417C15" w:rsidTr="00830200">
        <w:trPr>
          <w:gridAfter w:val="1"/>
          <w:wAfter w:w="708" w:type="dxa"/>
          <w:trHeight w:val="40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Субсидии гражданам на приобретение жилья</w:t>
            </w:r>
          </w:p>
        </w:tc>
        <w:tc>
          <w:tcPr>
            <w:tcW w:w="708"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52"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L4970</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322</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2239,6</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2275,6</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2275,6</w:t>
            </w:r>
          </w:p>
        </w:tc>
      </w:tr>
      <w:tr w:rsidR="00830200" w:rsidRPr="00417C15" w:rsidTr="00830200">
        <w:trPr>
          <w:gridAfter w:val="1"/>
          <w:wAfter w:w="708" w:type="dxa"/>
          <w:trHeight w:val="126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2013-2022 годы</w:t>
            </w:r>
          </w:p>
        </w:tc>
        <w:tc>
          <w:tcPr>
            <w:tcW w:w="708"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52"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09</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300,0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100,0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100,0</w:t>
            </w:r>
          </w:p>
        </w:tc>
      </w:tr>
      <w:tr w:rsidR="00830200" w:rsidRPr="00417C15" w:rsidTr="00830200">
        <w:trPr>
          <w:gridAfter w:val="1"/>
          <w:wAfter w:w="708" w:type="dxa"/>
          <w:trHeight w:val="48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Подпрограмма "Устойчивое развитие сельских территорий"</w:t>
            </w:r>
          </w:p>
        </w:tc>
        <w:tc>
          <w:tcPr>
            <w:tcW w:w="708"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52"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09</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А</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300,0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100,0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100,0</w:t>
            </w:r>
          </w:p>
        </w:tc>
      </w:tr>
      <w:tr w:rsidR="00830200" w:rsidRPr="00417C15" w:rsidTr="00830200">
        <w:trPr>
          <w:gridAfter w:val="1"/>
          <w:wAfter w:w="708" w:type="dxa"/>
          <w:trHeight w:val="76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Основное мероприятие "Улучшение жилищных условий граждан, проживающих в сельской местности, в том числе молодых семей и молодых специалистов"</w:t>
            </w:r>
          </w:p>
        </w:tc>
        <w:tc>
          <w:tcPr>
            <w:tcW w:w="708"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52"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09</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А</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300,0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100,0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100,0</w:t>
            </w:r>
          </w:p>
        </w:tc>
      </w:tr>
      <w:tr w:rsidR="00830200" w:rsidRPr="00417C15" w:rsidTr="00830200">
        <w:trPr>
          <w:gridAfter w:val="1"/>
          <w:wAfter w:w="708" w:type="dxa"/>
          <w:trHeight w:val="52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Обеспечение жильем молодых семей и молодых специалистов на селе</w:t>
            </w:r>
          </w:p>
        </w:tc>
        <w:tc>
          <w:tcPr>
            <w:tcW w:w="708"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52"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09</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А</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02050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300,0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100,0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100,0</w:t>
            </w:r>
          </w:p>
        </w:tc>
      </w:tr>
      <w:tr w:rsidR="00830200" w:rsidRPr="00417C15" w:rsidTr="00830200">
        <w:trPr>
          <w:gridAfter w:val="1"/>
          <w:wAfter w:w="708" w:type="dxa"/>
          <w:trHeight w:val="39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Субсидии гражданам на приобретение жилья</w:t>
            </w:r>
          </w:p>
        </w:tc>
        <w:tc>
          <w:tcPr>
            <w:tcW w:w="708"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52"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09</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А</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02050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322</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300,0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100,0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100,0</w:t>
            </w:r>
          </w:p>
        </w:tc>
      </w:tr>
      <w:tr w:rsidR="00830200" w:rsidRPr="00417C15" w:rsidTr="00830200">
        <w:trPr>
          <w:gridAfter w:val="1"/>
          <w:wAfter w:w="708" w:type="dxa"/>
          <w:trHeight w:val="51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Не программные расходы главных распорядителей бюджетных средств Республики Мордовия</w:t>
            </w:r>
          </w:p>
        </w:tc>
        <w:tc>
          <w:tcPr>
            <w:tcW w:w="708"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11,6</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9,2</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9,2</w:t>
            </w:r>
          </w:p>
        </w:tc>
      </w:tr>
      <w:tr w:rsidR="00830200" w:rsidRPr="00417C15" w:rsidTr="00830200">
        <w:trPr>
          <w:gridAfter w:val="1"/>
          <w:wAfter w:w="708" w:type="dxa"/>
          <w:trHeight w:val="75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Не программные расходы в рамках обеспечения деятельности главных распорядителей бюджетных средств Республики Мордовия</w:t>
            </w:r>
          </w:p>
        </w:tc>
        <w:tc>
          <w:tcPr>
            <w:tcW w:w="708"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11,6</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9,2</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9,2</w:t>
            </w:r>
          </w:p>
        </w:tc>
      </w:tr>
      <w:tr w:rsidR="00830200" w:rsidRPr="00417C15" w:rsidTr="00830200">
        <w:trPr>
          <w:gridAfter w:val="1"/>
          <w:wAfter w:w="708" w:type="dxa"/>
          <w:trHeight w:val="45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Выплаты лицам, удостоенным звания "Почетный гражданин"</w:t>
            </w:r>
          </w:p>
        </w:tc>
        <w:tc>
          <w:tcPr>
            <w:tcW w:w="708"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02060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10,8</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8,4</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8,4</w:t>
            </w:r>
          </w:p>
        </w:tc>
      </w:tr>
      <w:tr w:rsidR="00830200" w:rsidRPr="00417C15" w:rsidTr="00830200">
        <w:trPr>
          <w:gridAfter w:val="1"/>
          <w:wAfter w:w="708" w:type="dxa"/>
          <w:trHeight w:val="45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Социальное обеспечение и иные выплаты населению</w:t>
            </w:r>
          </w:p>
        </w:tc>
        <w:tc>
          <w:tcPr>
            <w:tcW w:w="708"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02060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300</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10,8</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8,4</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8,4</w:t>
            </w:r>
          </w:p>
        </w:tc>
      </w:tr>
      <w:tr w:rsidR="00830200" w:rsidRPr="00417C15" w:rsidTr="00830200">
        <w:trPr>
          <w:gridAfter w:val="1"/>
          <w:wAfter w:w="708" w:type="dxa"/>
          <w:trHeight w:val="45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Иные пенсии, социальные доплаты к пенсиям</w:t>
            </w:r>
          </w:p>
        </w:tc>
        <w:tc>
          <w:tcPr>
            <w:tcW w:w="708"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02060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360</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10,8</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8,4</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8,4</w:t>
            </w:r>
          </w:p>
        </w:tc>
      </w:tr>
      <w:tr w:rsidR="00830200" w:rsidRPr="00417C15" w:rsidTr="00830200">
        <w:trPr>
          <w:gridAfter w:val="1"/>
          <w:wAfter w:w="708" w:type="dxa"/>
          <w:trHeight w:val="30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Охрана семьи и детства</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10</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04</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c>
          <w:tcPr>
            <w:tcW w:w="671"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4794,9</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5129,1</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5282,2</w:t>
            </w:r>
          </w:p>
        </w:tc>
      </w:tr>
      <w:tr w:rsidR="00830200" w:rsidRPr="00417C15" w:rsidTr="00830200">
        <w:trPr>
          <w:gridAfter w:val="1"/>
          <w:wAfter w:w="708" w:type="dxa"/>
          <w:trHeight w:val="72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Муниципальная программа "Развитие системы образования  Дубенского муниципального района на 2016-2022 годы"</w:t>
            </w:r>
          </w:p>
        </w:tc>
        <w:tc>
          <w:tcPr>
            <w:tcW w:w="708"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3491,5</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3726,1</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3879,1</w:t>
            </w:r>
          </w:p>
        </w:tc>
      </w:tr>
      <w:tr w:rsidR="00830200" w:rsidRPr="00417C15" w:rsidTr="00830200">
        <w:trPr>
          <w:gridAfter w:val="1"/>
          <w:wAfter w:w="708" w:type="dxa"/>
          <w:trHeight w:val="60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lastRenderedPageBreak/>
              <w:t>Подпрограмма "Общие мероприятия развития системы образования"</w:t>
            </w:r>
          </w:p>
        </w:tc>
        <w:tc>
          <w:tcPr>
            <w:tcW w:w="708"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3491,5</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3726,1</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3879,1</w:t>
            </w:r>
          </w:p>
        </w:tc>
      </w:tr>
      <w:tr w:rsidR="00830200" w:rsidRPr="00417C15" w:rsidTr="00830200">
        <w:trPr>
          <w:gridAfter w:val="1"/>
          <w:wAfter w:w="708" w:type="dxa"/>
          <w:trHeight w:val="96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Основное мероприятие "Оказание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708"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05</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3491,5</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3726,1</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3879,1</w:t>
            </w:r>
          </w:p>
        </w:tc>
      </w:tr>
      <w:tr w:rsidR="00830200" w:rsidRPr="00417C15" w:rsidTr="00830200">
        <w:trPr>
          <w:gridAfter w:val="1"/>
          <w:wAfter w:w="708" w:type="dxa"/>
          <w:trHeight w:val="96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8"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05</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77000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3491,5</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3726,1</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3879,1</w:t>
            </w:r>
          </w:p>
        </w:tc>
      </w:tr>
      <w:tr w:rsidR="00830200" w:rsidRPr="00417C15" w:rsidTr="00830200">
        <w:trPr>
          <w:gridAfter w:val="1"/>
          <w:wAfter w:w="708" w:type="dxa"/>
          <w:trHeight w:val="418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708"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05</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77180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3491,5</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3726,1</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3879,1</w:t>
            </w:r>
          </w:p>
        </w:tc>
      </w:tr>
      <w:tr w:rsidR="00830200" w:rsidRPr="00417C15" w:rsidTr="00830200">
        <w:trPr>
          <w:gridAfter w:val="1"/>
          <w:wAfter w:w="708" w:type="dxa"/>
          <w:trHeight w:val="525"/>
        </w:trPr>
        <w:tc>
          <w:tcPr>
            <w:tcW w:w="3261" w:type="dxa"/>
            <w:tcBorders>
              <w:top w:val="single" w:sz="4" w:space="0" w:color="auto"/>
              <w:left w:val="single" w:sz="4" w:space="0" w:color="auto"/>
              <w:bottom w:val="nil"/>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Пособия, компенсации, меры социальной поддержки по публичным нормативным обязательствам</w:t>
            </w:r>
          </w:p>
        </w:tc>
        <w:tc>
          <w:tcPr>
            <w:tcW w:w="708" w:type="dxa"/>
            <w:tcBorders>
              <w:top w:val="nil"/>
              <w:left w:val="single" w:sz="4" w:space="0" w:color="auto"/>
              <w:bottom w:val="nil"/>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582" w:type="dxa"/>
            <w:tcBorders>
              <w:top w:val="nil"/>
              <w:left w:val="nil"/>
              <w:bottom w:val="nil"/>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05</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77180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313</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2758,3</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2943,6</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3064,5</w:t>
            </w:r>
          </w:p>
        </w:tc>
      </w:tr>
      <w:tr w:rsidR="00830200" w:rsidRPr="00417C15" w:rsidTr="00830200">
        <w:trPr>
          <w:gridAfter w:val="1"/>
          <w:wAfter w:w="708" w:type="dxa"/>
          <w:trHeight w:val="5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Приобретение товаров, работ, услуг в пользу граждан в целях их социального обеспечения</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582" w:type="dxa"/>
            <w:tcBorders>
              <w:top w:val="single" w:sz="4" w:space="0" w:color="auto"/>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05</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77180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323</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733,2</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782,5</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814,6</w:t>
            </w:r>
          </w:p>
        </w:tc>
      </w:tr>
      <w:tr w:rsidR="00830200" w:rsidRPr="00417C15" w:rsidTr="00830200">
        <w:trPr>
          <w:gridAfter w:val="1"/>
          <w:wAfter w:w="708" w:type="dxa"/>
          <w:trHeight w:val="75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Муниципальная программа Дубенского муниципального района Республики Мордовия "Жилище" на 2016 - 2021 годы </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26</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1303,4</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1403,0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1403,1</w:t>
            </w:r>
          </w:p>
        </w:tc>
      </w:tr>
      <w:tr w:rsidR="00830200" w:rsidRPr="00417C15" w:rsidTr="00830200">
        <w:trPr>
          <w:gridAfter w:val="1"/>
          <w:wAfter w:w="708" w:type="dxa"/>
          <w:trHeight w:val="96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26</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1303,4</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1403,0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1403,1</w:t>
            </w:r>
          </w:p>
        </w:tc>
      </w:tr>
      <w:tr w:rsidR="00830200" w:rsidRPr="00417C15" w:rsidTr="00830200">
        <w:trPr>
          <w:gridAfter w:val="1"/>
          <w:wAfter w:w="708" w:type="dxa"/>
          <w:trHeight w:val="96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 капитальный ремонт жилых </w:t>
            </w:r>
            <w:proofErr w:type="spellStart"/>
            <w:r w:rsidRPr="00417C15">
              <w:rPr>
                <w:rFonts w:ascii="Arial" w:eastAsia="Times New Roman" w:hAnsi="Arial" w:cs="Arial"/>
                <w:sz w:val="16"/>
                <w:szCs w:val="16"/>
              </w:rPr>
              <w:t>помещений,единственными</w:t>
            </w:r>
            <w:proofErr w:type="spellEnd"/>
            <w:r w:rsidRPr="00417C15">
              <w:rPr>
                <w:rFonts w:ascii="Arial" w:eastAsia="Times New Roman" w:hAnsi="Arial" w:cs="Arial"/>
                <w:sz w:val="16"/>
                <w:szCs w:val="16"/>
              </w:rPr>
              <w:t xml:space="preserve"> собственниками которых являются  дети-сироты и детям, оставшиеся без попечения родителей</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26</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77110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99,6</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99,6</w:t>
            </w:r>
          </w:p>
        </w:tc>
      </w:tr>
      <w:tr w:rsidR="00830200" w:rsidRPr="00417C15" w:rsidTr="00830200">
        <w:trPr>
          <w:gridAfter w:val="1"/>
          <w:wAfter w:w="708" w:type="dxa"/>
          <w:trHeight w:val="78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Бюджетные инвестиции в объекты капитального ремонта государственной (муниципальной) собственности</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26</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77110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243</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99,6</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99,6</w:t>
            </w:r>
          </w:p>
        </w:tc>
      </w:tr>
      <w:tr w:rsidR="00830200" w:rsidRPr="00417C15" w:rsidTr="00830200">
        <w:trPr>
          <w:gridAfter w:val="1"/>
          <w:wAfter w:w="708" w:type="dxa"/>
          <w:trHeight w:val="123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Осуществление государственных полномочий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26</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R0820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1303,4</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1303,4</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1303,5</w:t>
            </w:r>
          </w:p>
        </w:tc>
      </w:tr>
      <w:tr w:rsidR="00830200" w:rsidRPr="00417C15" w:rsidTr="00830200">
        <w:trPr>
          <w:gridAfter w:val="1"/>
          <w:wAfter w:w="708" w:type="dxa"/>
          <w:trHeight w:val="78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Бюджетные инвестиции на приобретение объектов недвижимого имущества в государственную (муниципальную) собственность</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26</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R0820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412</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1303,4</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1303,4</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1303,5</w:t>
            </w:r>
          </w:p>
        </w:tc>
      </w:tr>
      <w:tr w:rsidR="00830200" w:rsidRPr="00417C15" w:rsidTr="00830200">
        <w:trPr>
          <w:gridAfter w:val="1"/>
          <w:wAfter w:w="708" w:type="dxa"/>
          <w:trHeight w:val="24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 xml:space="preserve">Другие вопросы в области </w:t>
            </w:r>
            <w:r w:rsidRPr="00417C15">
              <w:rPr>
                <w:rFonts w:ascii="Arial" w:eastAsia="Times New Roman" w:hAnsi="Arial" w:cs="Arial"/>
                <w:b/>
                <w:bCs/>
                <w:sz w:val="16"/>
                <w:szCs w:val="16"/>
              </w:rPr>
              <w:lastRenderedPageBreak/>
              <w:t>социальной политики</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lastRenderedPageBreak/>
              <w:t>10</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06</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747"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67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26,2</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20,0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20,0</w:t>
            </w:r>
          </w:p>
        </w:tc>
      </w:tr>
      <w:tr w:rsidR="00830200" w:rsidRPr="00417C15" w:rsidTr="00830200">
        <w:trPr>
          <w:gridAfter w:val="1"/>
          <w:wAfter w:w="708" w:type="dxa"/>
          <w:trHeight w:val="48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lastRenderedPageBreak/>
              <w:t>Не программные расходы главных распорядителей бюджетных средств местного бюджета</w:t>
            </w:r>
          </w:p>
        </w:tc>
        <w:tc>
          <w:tcPr>
            <w:tcW w:w="708"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06</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26,2</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20,0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20,0</w:t>
            </w:r>
          </w:p>
        </w:tc>
      </w:tr>
      <w:tr w:rsidR="00830200" w:rsidRPr="00417C15" w:rsidTr="00830200">
        <w:trPr>
          <w:gridAfter w:val="1"/>
          <w:wAfter w:w="708" w:type="dxa"/>
          <w:trHeight w:val="48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Не программные расходы главных распорядителей бюджетных средств местного бюджета</w:t>
            </w:r>
          </w:p>
        </w:tc>
        <w:tc>
          <w:tcPr>
            <w:tcW w:w="708"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06</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26,2</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20,0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20,0</w:t>
            </w:r>
          </w:p>
        </w:tc>
      </w:tr>
      <w:tr w:rsidR="00830200" w:rsidRPr="00417C15" w:rsidTr="00830200">
        <w:trPr>
          <w:gridAfter w:val="1"/>
          <w:wAfter w:w="708" w:type="dxa"/>
          <w:trHeight w:val="144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Субсидии юридическим лицам (за исключением субсидий муниципальным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муниципальными учреждениями</w:t>
            </w:r>
          </w:p>
        </w:tc>
        <w:tc>
          <w:tcPr>
            <w:tcW w:w="708"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06</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91000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26,2</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20,0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20,0</w:t>
            </w:r>
          </w:p>
        </w:tc>
      </w:tr>
      <w:tr w:rsidR="00830200" w:rsidRPr="00417C15" w:rsidTr="00830200">
        <w:trPr>
          <w:gridAfter w:val="1"/>
          <w:wAfter w:w="708" w:type="dxa"/>
          <w:trHeight w:val="48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Субсидии на поддержку социально ориентированных некоммерческих организаций</w:t>
            </w:r>
          </w:p>
        </w:tc>
        <w:tc>
          <w:tcPr>
            <w:tcW w:w="708"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06</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91010</w:t>
            </w:r>
          </w:p>
        </w:tc>
        <w:tc>
          <w:tcPr>
            <w:tcW w:w="671"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26,2</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20,0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20,0</w:t>
            </w:r>
          </w:p>
        </w:tc>
      </w:tr>
      <w:tr w:rsidR="00830200" w:rsidRPr="00417C15" w:rsidTr="00830200">
        <w:trPr>
          <w:gridAfter w:val="1"/>
          <w:wAfter w:w="708" w:type="dxa"/>
          <w:trHeight w:val="72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Субсидии некоммерческим организациям (за исключением государственных (муниципальных) учреждений)</w:t>
            </w:r>
          </w:p>
        </w:tc>
        <w:tc>
          <w:tcPr>
            <w:tcW w:w="708"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06</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91010</w:t>
            </w:r>
          </w:p>
        </w:tc>
        <w:tc>
          <w:tcPr>
            <w:tcW w:w="671"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630</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26,2</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20,0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20,0</w:t>
            </w:r>
          </w:p>
        </w:tc>
      </w:tr>
      <w:tr w:rsidR="00830200" w:rsidRPr="00417C15" w:rsidTr="00830200">
        <w:trPr>
          <w:gridAfter w:val="1"/>
          <w:wAfter w:w="708" w:type="dxa"/>
          <w:trHeight w:val="145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Субсидии  на финансовое обеспечение затрат в связи с производством (реализацией) товаров, выполнением работ, оказанием услуг, порядком (правилами) предоставления которых установлено требование  о последующем подтверждении их использования в </w:t>
            </w:r>
            <w:proofErr w:type="spellStart"/>
            <w:r w:rsidRPr="00417C15">
              <w:rPr>
                <w:rFonts w:ascii="Arial" w:eastAsia="Times New Roman" w:hAnsi="Arial" w:cs="Arial"/>
                <w:sz w:val="16"/>
                <w:szCs w:val="16"/>
              </w:rPr>
              <w:t>соответсвии</w:t>
            </w:r>
            <w:proofErr w:type="spellEnd"/>
            <w:r w:rsidRPr="00417C15">
              <w:rPr>
                <w:rFonts w:ascii="Arial" w:eastAsia="Times New Roman" w:hAnsi="Arial" w:cs="Arial"/>
                <w:sz w:val="16"/>
                <w:szCs w:val="16"/>
              </w:rPr>
              <w:t xml:space="preserve"> с условиями и (или) целями предоставления</w:t>
            </w:r>
          </w:p>
        </w:tc>
        <w:tc>
          <w:tcPr>
            <w:tcW w:w="708"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06</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91010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633</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26,2</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20,0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20,0</w:t>
            </w:r>
          </w:p>
        </w:tc>
      </w:tr>
      <w:tr w:rsidR="00830200" w:rsidRPr="00417C15" w:rsidTr="00830200">
        <w:trPr>
          <w:gridAfter w:val="1"/>
          <w:wAfter w:w="708" w:type="dxa"/>
          <w:trHeight w:val="300"/>
        </w:trPr>
        <w:tc>
          <w:tcPr>
            <w:tcW w:w="3261" w:type="dxa"/>
            <w:tcBorders>
              <w:top w:val="nil"/>
              <w:left w:val="single" w:sz="4" w:space="0" w:color="auto"/>
              <w:bottom w:val="single" w:sz="4" w:space="0" w:color="auto"/>
              <w:right w:val="single" w:sz="4" w:space="0" w:color="auto"/>
            </w:tcBorders>
            <w:shd w:val="clear" w:color="auto" w:fill="auto"/>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Физическая культура и спорт</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11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00</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747"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67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102,4</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106,2</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110,1</w:t>
            </w:r>
          </w:p>
        </w:tc>
      </w:tr>
      <w:tr w:rsidR="00830200" w:rsidRPr="00417C15" w:rsidTr="00830200">
        <w:trPr>
          <w:gridAfter w:val="1"/>
          <w:wAfter w:w="708" w:type="dxa"/>
          <w:trHeight w:val="315"/>
        </w:trPr>
        <w:tc>
          <w:tcPr>
            <w:tcW w:w="3261" w:type="dxa"/>
            <w:tcBorders>
              <w:top w:val="nil"/>
              <w:left w:val="single" w:sz="4" w:space="0" w:color="auto"/>
              <w:bottom w:val="single" w:sz="4" w:space="0" w:color="auto"/>
              <w:right w:val="single" w:sz="4" w:space="0" w:color="auto"/>
            </w:tcBorders>
            <w:shd w:val="clear" w:color="auto" w:fill="auto"/>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Физическая культура </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102,4</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106,2</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110,1</w:t>
            </w:r>
          </w:p>
        </w:tc>
      </w:tr>
      <w:tr w:rsidR="00830200" w:rsidRPr="00417C15" w:rsidTr="00830200">
        <w:trPr>
          <w:gridAfter w:val="1"/>
          <w:wAfter w:w="708" w:type="dxa"/>
          <w:trHeight w:val="750"/>
        </w:trPr>
        <w:tc>
          <w:tcPr>
            <w:tcW w:w="3261" w:type="dxa"/>
            <w:tcBorders>
              <w:top w:val="nil"/>
              <w:left w:val="single" w:sz="4" w:space="0" w:color="auto"/>
              <w:bottom w:val="single" w:sz="4" w:space="0" w:color="auto"/>
              <w:right w:val="single" w:sz="4" w:space="0" w:color="auto"/>
            </w:tcBorders>
            <w:shd w:val="clear" w:color="auto" w:fill="auto"/>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Муниципальная программа "Развитие физической культуры и спорта в  </w:t>
            </w:r>
            <w:proofErr w:type="spellStart"/>
            <w:r w:rsidRPr="00417C15">
              <w:rPr>
                <w:rFonts w:ascii="Arial" w:eastAsia="Times New Roman" w:hAnsi="Arial" w:cs="Arial"/>
                <w:sz w:val="16"/>
                <w:szCs w:val="16"/>
              </w:rPr>
              <w:t>Дубёнском</w:t>
            </w:r>
            <w:proofErr w:type="spellEnd"/>
            <w:r w:rsidRPr="00417C15">
              <w:rPr>
                <w:rFonts w:ascii="Arial" w:eastAsia="Times New Roman" w:hAnsi="Arial" w:cs="Arial"/>
                <w:sz w:val="16"/>
                <w:szCs w:val="16"/>
              </w:rPr>
              <w:t xml:space="preserve"> муниципальном районе на 2016-2022 годы" </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06</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102,4</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106,2</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110,1</w:t>
            </w:r>
          </w:p>
        </w:tc>
      </w:tr>
      <w:tr w:rsidR="00830200" w:rsidRPr="00417C15" w:rsidTr="00830200">
        <w:trPr>
          <w:gridAfter w:val="1"/>
          <w:wAfter w:w="708" w:type="dxa"/>
          <w:trHeight w:val="765"/>
        </w:trPr>
        <w:tc>
          <w:tcPr>
            <w:tcW w:w="3261" w:type="dxa"/>
            <w:tcBorders>
              <w:top w:val="nil"/>
              <w:left w:val="single" w:sz="4" w:space="0" w:color="auto"/>
              <w:bottom w:val="single" w:sz="4" w:space="0" w:color="auto"/>
              <w:right w:val="single" w:sz="4" w:space="0" w:color="auto"/>
            </w:tcBorders>
            <w:shd w:val="clear" w:color="auto" w:fill="auto"/>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Основное мероприятие " Обеспечение организации и проведения физкультурных мероприятий и массовых спортивных мероприятий"</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06</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102,4</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106,2</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110,1</w:t>
            </w:r>
          </w:p>
        </w:tc>
      </w:tr>
      <w:tr w:rsidR="00830200" w:rsidRPr="00417C15" w:rsidTr="00830200">
        <w:trPr>
          <w:gridAfter w:val="1"/>
          <w:wAfter w:w="708" w:type="dxa"/>
          <w:trHeight w:val="510"/>
        </w:trPr>
        <w:tc>
          <w:tcPr>
            <w:tcW w:w="3261" w:type="dxa"/>
            <w:tcBorders>
              <w:top w:val="nil"/>
              <w:left w:val="single" w:sz="4" w:space="0" w:color="auto"/>
              <w:bottom w:val="single" w:sz="4" w:space="0" w:color="auto"/>
              <w:right w:val="single" w:sz="4" w:space="0" w:color="auto"/>
            </w:tcBorders>
            <w:shd w:val="clear" w:color="auto" w:fill="auto"/>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Мероприятия по реализации отдельных полномочий органов местного самоуправления</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06</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42000</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102,4</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106,2</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110,1</w:t>
            </w:r>
          </w:p>
        </w:tc>
      </w:tr>
      <w:tr w:rsidR="00830200" w:rsidRPr="00417C15" w:rsidTr="00830200">
        <w:trPr>
          <w:gridAfter w:val="1"/>
          <w:wAfter w:w="708" w:type="dxa"/>
          <w:trHeight w:val="300"/>
        </w:trPr>
        <w:tc>
          <w:tcPr>
            <w:tcW w:w="3261" w:type="dxa"/>
            <w:tcBorders>
              <w:top w:val="nil"/>
              <w:left w:val="single" w:sz="4" w:space="0" w:color="auto"/>
              <w:bottom w:val="single" w:sz="4" w:space="0" w:color="auto"/>
              <w:right w:val="single" w:sz="4" w:space="0" w:color="auto"/>
            </w:tcBorders>
            <w:shd w:val="clear" w:color="auto" w:fill="auto"/>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Мероприятия в области спорта и физической культуры</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06</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42040</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102,4</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106,2</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110,1</w:t>
            </w:r>
          </w:p>
        </w:tc>
      </w:tr>
      <w:tr w:rsidR="00830200" w:rsidRPr="00417C15" w:rsidTr="00830200">
        <w:trPr>
          <w:gridAfter w:val="1"/>
          <w:wAfter w:w="708" w:type="dxa"/>
          <w:trHeight w:val="49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Прочая 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06</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42040</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244</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102,4</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106,2</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110,1</w:t>
            </w:r>
          </w:p>
        </w:tc>
      </w:tr>
      <w:tr w:rsidR="00830200" w:rsidRPr="00417C15" w:rsidTr="00830200">
        <w:trPr>
          <w:gridAfter w:val="1"/>
          <w:wAfter w:w="708" w:type="dxa"/>
          <w:trHeight w:val="24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Средства массовой информации</w:t>
            </w:r>
          </w:p>
        </w:tc>
        <w:tc>
          <w:tcPr>
            <w:tcW w:w="708"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12</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747"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671"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1380,0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1380,0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1380,0</w:t>
            </w:r>
          </w:p>
        </w:tc>
      </w:tr>
      <w:tr w:rsidR="00830200" w:rsidRPr="00417C15" w:rsidTr="00830200">
        <w:trPr>
          <w:gridAfter w:val="1"/>
          <w:wAfter w:w="708" w:type="dxa"/>
          <w:trHeight w:val="24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Периодическая печать и издательства</w:t>
            </w:r>
          </w:p>
        </w:tc>
        <w:tc>
          <w:tcPr>
            <w:tcW w:w="708"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12</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02</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747"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671"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1380,0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1380,0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1380,0</w:t>
            </w:r>
          </w:p>
        </w:tc>
      </w:tr>
      <w:tr w:rsidR="00830200" w:rsidRPr="00417C15" w:rsidTr="00830200">
        <w:trPr>
          <w:gridAfter w:val="1"/>
          <w:wAfter w:w="708" w:type="dxa"/>
          <w:trHeight w:val="48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Не программные расходы главных распорядителей бюджетных средств местного бюджета</w:t>
            </w:r>
          </w:p>
        </w:tc>
        <w:tc>
          <w:tcPr>
            <w:tcW w:w="708"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671"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1380,0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1380,0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1380,0</w:t>
            </w:r>
          </w:p>
        </w:tc>
      </w:tr>
      <w:tr w:rsidR="00830200" w:rsidRPr="00417C15" w:rsidTr="00830200">
        <w:trPr>
          <w:gridAfter w:val="1"/>
          <w:wAfter w:w="708" w:type="dxa"/>
          <w:trHeight w:val="72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Не программные расходы в рамках обеспечения деятельности главных распорядителей бюджетных средств местного бюджета</w:t>
            </w:r>
          </w:p>
        </w:tc>
        <w:tc>
          <w:tcPr>
            <w:tcW w:w="708"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671"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1380,0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1380,0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1380,0</w:t>
            </w:r>
          </w:p>
        </w:tc>
      </w:tr>
      <w:tr w:rsidR="00830200" w:rsidRPr="00417C15" w:rsidTr="00830200">
        <w:trPr>
          <w:gridAfter w:val="1"/>
          <w:wAfter w:w="708" w:type="dxa"/>
          <w:trHeight w:val="144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Субсидии юридическим лицам (за исключением субсидий муниципальным учреждениям), индивидуальным предпринимателям, физическим лицам - </w:t>
            </w:r>
            <w:proofErr w:type="spellStart"/>
            <w:r w:rsidRPr="00417C15">
              <w:rPr>
                <w:rFonts w:ascii="Arial" w:eastAsia="Times New Roman" w:hAnsi="Arial" w:cs="Arial"/>
                <w:sz w:val="16"/>
                <w:szCs w:val="16"/>
              </w:rPr>
              <w:t>произодителям</w:t>
            </w:r>
            <w:proofErr w:type="spellEnd"/>
            <w:r w:rsidRPr="00417C15">
              <w:rPr>
                <w:rFonts w:ascii="Arial" w:eastAsia="Times New Roman" w:hAnsi="Arial" w:cs="Arial"/>
                <w:sz w:val="16"/>
                <w:szCs w:val="16"/>
              </w:rPr>
              <w:t xml:space="preserve"> товаров, работ, услуг, а также некоммерческим организациям, на являющимся муниципальными учреждениями</w:t>
            </w:r>
          </w:p>
        </w:tc>
        <w:tc>
          <w:tcPr>
            <w:tcW w:w="708"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91000</w:t>
            </w:r>
          </w:p>
        </w:tc>
        <w:tc>
          <w:tcPr>
            <w:tcW w:w="671"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1380,0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1380,0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1380,0</w:t>
            </w:r>
          </w:p>
        </w:tc>
      </w:tr>
      <w:tr w:rsidR="00830200" w:rsidRPr="00417C15" w:rsidTr="00830200">
        <w:trPr>
          <w:gridAfter w:val="1"/>
          <w:wAfter w:w="708" w:type="dxa"/>
          <w:trHeight w:val="48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Субсидии на поддержку социально ориентированных некоммерческих организаций</w:t>
            </w:r>
          </w:p>
        </w:tc>
        <w:tc>
          <w:tcPr>
            <w:tcW w:w="708"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91010</w:t>
            </w:r>
          </w:p>
        </w:tc>
        <w:tc>
          <w:tcPr>
            <w:tcW w:w="671"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1380,0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1380,0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1380,0</w:t>
            </w:r>
          </w:p>
        </w:tc>
      </w:tr>
      <w:tr w:rsidR="00830200" w:rsidRPr="00417C15" w:rsidTr="00830200">
        <w:trPr>
          <w:gridAfter w:val="1"/>
          <w:wAfter w:w="708" w:type="dxa"/>
          <w:trHeight w:val="48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91010</w:t>
            </w:r>
          </w:p>
        </w:tc>
        <w:tc>
          <w:tcPr>
            <w:tcW w:w="671"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600</w:t>
            </w:r>
          </w:p>
        </w:tc>
        <w:tc>
          <w:tcPr>
            <w:tcW w:w="850" w:type="dxa"/>
            <w:gridSpan w:val="3"/>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1380,0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1380,0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1380,0</w:t>
            </w:r>
          </w:p>
        </w:tc>
      </w:tr>
      <w:tr w:rsidR="00830200" w:rsidRPr="00417C15" w:rsidTr="00830200">
        <w:trPr>
          <w:gridAfter w:val="1"/>
          <w:wAfter w:w="708" w:type="dxa"/>
          <w:trHeight w:val="72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lastRenderedPageBreak/>
              <w:t>Субсидии некоммерческим организациям (за исключением государственных (муниципальных) учреждений)</w:t>
            </w:r>
          </w:p>
        </w:tc>
        <w:tc>
          <w:tcPr>
            <w:tcW w:w="708"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91010</w:t>
            </w:r>
          </w:p>
        </w:tc>
        <w:tc>
          <w:tcPr>
            <w:tcW w:w="671"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630</w:t>
            </w:r>
          </w:p>
        </w:tc>
        <w:tc>
          <w:tcPr>
            <w:tcW w:w="850" w:type="dxa"/>
            <w:gridSpan w:val="3"/>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1380,0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1380,0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1380,0</w:t>
            </w:r>
          </w:p>
        </w:tc>
      </w:tr>
      <w:tr w:rsidR="00830200" w:rsidRPr="00417C15" w:rsidTr="00830200">
        <w:trPr>
          <w:gridAfter w:val="1"/>
          <w:wAfter w:w="708" w:type="dxa"/>
          <w:trHeight w:val="147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Субсидии  на финансовое обеспечение затрат в связи с производством (реализацией) товаров, выполнением работ, оказанием услуг, порядком (правилами) предоставления которых установлено требование  о последующем подтверждении их использования в </w:t>
            </w:r>
            <w:proofErr w:type="spellStart"/>
            <w:r w:rsidRPr="00417C15">
              <w:rPr>
                <w:rFonts w:ascii="Arial" w:eastAsia="Times New Roman" w:hAnsi="Arial" w:cs="Arial"/>
                <w:sz w:val="16"/>
                <w:szCs w:val="16"/>
              </w:rPr>
              <w:t>соответсвии</w:t>
            </w:r>
            <w:proofErr w:type="spellEnd"/>
            <w:r w:rsidRPr="00417C15">
              <w:rPr>
                <w:rFonts w:ascii="Arial" w:eastAsia="Times New Roman" w:hAnsi="Arial" w:cs="Arial"/>
                <w:sz w:val="16"/>
                <w:szCs w:val="16"/>
              </w:rPr>
              <w:t xml:space="preserve"> с условиями и (или) целями предоставления</w:t>
            </w:r>
          </w:p>
        </w:tc>
        <w:tc>
          <w:tcPr>
            <w:tcW w:w="708"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91010</w:t>
            </w:r>
          </w:p>
        </w:tc>
        <w:tc>
          <w:tcPr>
            <w:tcW w:w="671"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633</w:t>
            </w:r>
          </w:p>
        </w:tc>
        <w:tc>
          <w:tcPr>
            <w:tcW w:w="850" w:type="dxa"/>
            <w:gridSpan w:val="3"/>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1380,0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1380,0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1380,0</w:t>
            </w:r>
          </w:p>
        </w:tc>
      </w:tr>
      <w:tr w:rsidR="00830200" w:rsidRPr="00417C15" w:rsidTr="00830200">
        <w:trPr>
          <w:gridAfter w:val="1"/>
          <w:wAfter w:w="708" w:type="dxa"/>
          <w:trHeight w:val="48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Обслуживание государственного и муниципального долга</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13</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00</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747"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67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62,0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62,0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62,0</w:t>
            </w:r>
          </w:p>
        </w:tc>
      </w:tr>
      <w:tr w:rsidR="00830200" w:rsidRPr="00417C15" w:rsidTr="00830200">
        <w:trPr>
          <w:gridAfter w:val="1"/>
          <w:wAfter w:w="708" w:type="dxa"/>
          <w:trHeight w:val="48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Обслуживание государственного внутреннего и муниципального долга</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62,0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62,0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62,0</w:t>
            </w:r>
          </w:p>
        </w:tc>
      </w:tr>
      <w:tr w:rsidR="00830200" w:rsidRPr="00417C15" w:rsidTr="00830200">
        <w:trPr>
          <w:gridAfter w:val="1"/>
          <w:wAfter w:w="708" w:type="dxa"/>
          <w:trHeight w:val="72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Муниципальная программа Дубенского муниципального района "Повышение эффективности управления муниципальными финансами" на 2014-2022 годы</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17</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62,0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62,0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62,0</w:t>
            </w:r>
          </w:p>
        </w:tc>
      </w:tr>
      <w:tr w:rsidR="00830200" w:rsidRPr="00417C15" w:rsidTr="00830200">
        <w:trPr>
          <w:gridAfter w:val="1"/>
          <w:wAfter w:w="708" w:type="dxa"/>
          <w:trHeight w:val="24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Подпрограмма «Управление муниципальным долгом"</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17</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62,0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62,0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62,0</w:t>
            </w:r>
          </w:p>
        </w:tc>
      </w:tr>
      <w:tr w:rsidR="00830200" w:rsidRPr="00417C15" w:rsidTr="00830200">
        <w:trPr>
          <w:gridAfter w:val="1"/>
          <w:wAfter w:w="708" w:type="dxa"/>
          <w:trHeight w:val="49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Основное </w:t>
            </w:r>
            <w:proofErr w:type="spellStart"/>
            <w:r w:rsidRPr="00417C15">
              <w:rPr>
                <w:rFonts w:ascii="Arial" w:eastAsia="Times New Roman" w:hAnsi="Arial" w:cs="Arial"/>
                <w:sz w:val="16"/>
                <w:szCs w:val="16"/>
              </w:rPr>
              <w:t>направление"Обеспечение</w:t>
            </w:r>
            <w:proofErr w:type="spellEnd"/>
            <w:r w:rsidRPr="00417C15">
              <w:rPr>
                <w:rFonts w:ascii="Arial" w:eastAsia="Times New Roman" w:hAnsi="Arial" w:cs="Arial"/>
                <w:sz w:val="16"/>
                <w:szCs w:val="16"/>
              </w:rPr>
              <w:t xml:space="preserve"> своевременности исполнения  муниципальных долговых обязательств"</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17</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62,0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62,0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62,0</w:t>
            </w:r>
          </w:p>
        </w:tc>
      </w:tr>
      <w:tr w:rsidR="00830200" w:rsidRPr="00417C15" w:rsidTr="00830200">
        <w:trPr>
          <w:gridAfter w:val="1"/>
          <w:wAfter w:w="708" w:type="dxa"/>
          <w:trHeight w:val="345"/>
        </w:trPr>
        <w:tc>
          <w:tcPr>
            <w:tcW w:w="3261" w:type="dxa"/>
            <w:tcBorders>
              <w:top w:val="nil"/>
              <w:left w:val="single" w:sz="4" w:space="0" w:color="auto"/>
              <w:bottom w:val="single" w:sz="4" w:space="0" w:color="auto"/>
              <w:right w:val="single" w:sz="4" w:space="0" w:color="auto"/>
            </w:tcBorders>
            <w:shd w:val="clear" w:color="auto" w:fill="auto"/>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Процентные платежи по муниципальному долгу</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17</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41240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62,0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62,0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62,0</w:t>
            </w:r>
          </w:p>
        </w:tc>
      </w:tr>
      <w:tr w:rsidR="00830200" w:rsidRPr="00417C15" w:rsidTr="00830200">
        <w:trPr>
          <w:gridAfter w:val="1"/>
          <w:wAfter w:w="708" w:type="dxa"/>
          <w:trHeight w:val="315"/>
        </w:trPr>
        <w:tc>
          <w:tcPr>
            <w:tcW w:w="3261" w:type="dxa"/>
            <w:tcBorders>
              <w:top w:val="nil"/>
              <w:left w:val="single" w:sz="4" w:space="0" w:color="auto"/>
              <w:bottom w:val="single" w:sz="4" w:space="0" w:color="auto"/>
              <w:right w:val="single" w:sz="4" w:space="0" w:color="auto"/>
            </w:tcBorders>
            <w:shd w:val="clear" w:color="auto" w:fill="auto"/>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Обслуживание муниципального долга</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17</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41240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730</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62,0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62,0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62,0</w:t>
            </w:r>
          </w:p>
        </w:tc>
      </w:tr>
      <w:tr w:rsidR="00830200" w:rsidRPr="00417C15" w:rsidTr="00830200">
        <w:trPr>
          <w:gridAfter w:val="1"/>
          <w:wAfter w:w="708" w:type="dxa"/>
          <w:trHeight w:val="72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Межбюджетные трансферты бюджетам субъектов Российской Федерации и муниципальных образований общего характера</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14</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5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747"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67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5784,4</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50,0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50,0</w:t>
            </w:r>
          </w:p>
        </w:tc>
      </w:tr>
      <w:tr w:rsidR="00830200" w:rsidRPr="00417C15" w:rsidTr="00830200">
        <w:trPr>
          <w:gridAfter w:val="1"/>
          <w:wAfter w:w="708" w:type="dxa"/>
          <w:trHeight w:val="72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color w:val="000000"/>
                <w:sz w:val="16"/>
                <w:szCs w:val="16"/>
              </w:rPr>
            </w:pPr>
            <w:r w:rsidRPr="00417C15">
              <w:rPr>
                <w:rFonts w:ascii="Arial" w:eastAsia="Times New Roman" w:hAnsi="Arial" w:cs="Arial"/>
                <w:b/>
                <w:bCs/>
                <w:color w:val="000000"/>
                <w:sz w:val="16"/>
                <w:szCs w:val="16"/>
              </w:rPr>
              <w:t>Дотации на выравнивание бюджетной обеспеченности субъектов Российской Федерации и муниципальных образований</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14</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17</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67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50,0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50,0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b/>
                <w:bCs/>
                <w:sz w:val="16"/>
                <w:szCs w:val="16"/>
              </w:rPr>
            </w:pPr>
            <w:r w:rsidRPr="00417C15">
              <w:rPr>
                <w:rFonts w:ascii="Arial" w:eastAsia="Times New Roman" w:hAnsi="Arial" w:cs="Arial"/>
                <w:b/>
                <w:bCs/>
                <w:sz w:val="16"/>
                <w:szCs w:val="16"/>
              </w:rPr>
              <w:t>50,0</w:t>
            </w:r>
          </w:p>
        </w:tc>
      </w:tr>
      <w:tr w:rsidR="00830200" w:rsidRPr="00417C15" w:rsidTr="00830200">
        <w:trPr>
          <w:gridAfter w:val="1"/>
          <w:wAfter w:w="708" w:type="dxa"/>
          <w:trHeight w:val="72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Муниципальная программа Дубенского муниципального района "Повышение эффективности управления муниципальными финансами" на 2014-2022 годы</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14</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17</w:t>
            </w:r>
          </w:p>
        </w:tc>
        <w:tc>
          <w:tcPr>
            <w:tcW w:w="567" w:type="dxa"/>
            <w:tcBorders>
              <w:top w:val="nil"/>
              <w:left w:val="nil"/>
              <w:bottom w:val="nil"/>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67" w:type="dxa"/>
            <w:gridSpan w:val="2"/>
            <w:tcBorders>
              <w:top w:val="nil"/>
              <w:left w:val="nil"/>
              <w:bottom w:val="nil"/>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tcBorders>
              <w:top w:val="nil"/>
              <w:left w:val="single" w:sz="4" w:space="0" w:color="auto"/>
              <w:bottom w:val="nil"/>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671"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50,0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50,0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50,0</w:t>
            </w:r>
          </w:p>
        </w:tc>
      </w:tr>
      <w:tr w:rsidR="00830200" w:rsidRPr="00417C15" w:rsidTr="00830200">
        <w:trPr>
          <w:gridAfter w:val="1"/>
          <w:wAfter w:w="708" w:type="dxa"/>
          <w:trHeight w:val="48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Подпрограмма «Повышение эффективности  межбюджетных отношений"</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14</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17</w:t>
            </w:r>
          </w:p>
        </w:tc>
        <w:tc>
          <w:tcPr>
            <w:tcW w:w="567" w:type="dxa"/>
            <w:tcBorders>
              <w:top w:val="single" w:sz="4" w:space="0" w:color="auto"/>
              <w:left w:val="nil"/>
              <w:bottom w:val="nil"/>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tcBorders>
              <w:top w:val="single" w:sz="4" w:space="0" w:color="auto"/>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50,0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50,0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50,0</w:t>
            </w:r>
          </w:p>
        </w:tc>
      </w:tr>
      <w:tr w:rsidR="00830200" w:rsidRPr="00417C15" w:rsidTr="00830200">
        <w:trPr>
          <w:gridAfter w:val="1"/>
          <w:wAfter w:w="708" w:type="dxa"/>
          <w:trHeight w:val="48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Основное направление  "Выравнивание бюджетной обеспеченности бюджетов сельских поселений"</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14</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17</w:t>
            </w:r>
          </w:p>
        </w:tc>
        <w:tc>
          <w:tcPr>
            <w:tcW w:w="567" w:type="dxa"/>
            <w:tcBorders>
              <w:top w:val="single" w:sz="4" w:space="0" w:color="auto"/>
              <w:left w:val="nil"/>
              <w:bottom w:val="nil"/>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50,0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50,0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50,0</w:t>
            </w:r>
          </w:p>
        </w:tc>
      </w:tr>
      <w:tr w:rsidR="00830200" w:rsidRPr="00417C15" w:rsidTr="00830200">
        <w:trPr>
          <w:gridAfter w:val="1"/>
          <w:wAfter w:w="708" w:type="dxa"/>
          <w:trHeight w:val="48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color w:val="000000"/>
                <w:sz w:val="16"/>
                <w:szCs w:val="16"/>
              </w:rPr>
            </w:pPr>
            <w:r w:rsidRPr="00417C15">
              <w:rPr>
                <w:rFonts w:ascii="Arial" w:eastAsia="Times New Roman" w:hAnsi="Arial" w:cs="Arial"/>
                <w:color w:val="000000"/>
                <w:sz w:val="16"/>
                <w:szCs w:val="16"/>
              </w:rPr>
              <w:t>Дотации поселениям на выравнивание бюджетной обеспеченности</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14</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17</w:t>
            </w:r>
          </w:p>
        </w:tc>
        <w:tc>
          <w:tcPr>
            <w:tcW w:w="567" w:type="dxa"/>
            <w:tcBorders>
              <w:top w:val="single" w:sz="4" w:space="0" w:color="auto"/>
              <w:left w:val="nil"/>
              <w:bottom w:val="nil"/>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42450</w:t>
            </w:r>
          </w:p>
        </w:tc>
        <w:tc>
          <w:tcPr>
            <w:tcW w:w="671"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50,0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50,0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50,0</w:t>
            </w:r>
          </w:p>
        </w:tc>
      </w:tr>
      <w:tr w:rsidR="00830200" w:rsidRPr="00417C15" w:rsidTr="00830200">
        <w:trPr>
          <w:gridAfter w:val="1"/>
          <w:wAfter w:w="708" w:type="dxa"/>
          <w:trHeight w:val="31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color w:val="000000"/>
                <w:sz w:val="16"/>
                <w:szCs w:val="16"/>
              </w:rPr>
            </w:pPr>
            <w:r w:rsidRPr="00417C15">
              <w:rPr>
                <w:rFonts w:ascii="Arial" w:eastAsia="Times New Roman" w:hAnsi="Arial" w:cs="Arial"/>
                <w:color w:val="000000"/>
                <w:sz w:val="16"/>
                <w:szCs w:val="16"/>
              </w:rPr>
              <w:t xml:space="preserve">Дотации на выравнивание бюджетной обеспеченности </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14</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17</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42450</w:t>
            </w:r>
          </w:p>
        </w:tc>
        <w:tc>
          <w:tcPr>
            <w:tcW w:w="671"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511</w:t>
            </w:r>
          </w:p>
        </w:tc>
        <w:tc>
          <w:tcPr>
            <w:tcW w:w="850" w:type="dxa"/>
            <w:gridSpan w:val="3"/>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50,0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50,0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50,0</w:t>
            </w:r>
          </w:p>
        </w:tc>
      </w:tr>
      <w:tr w:rsidR="00830200" w:rsidRPr="00417C15" w:rsidTr="00830200">
        <w:trPr>
          <w:gridAfter w:val="1"/>
          <w:wAfter w:w="708" w:type="dxa"/>
          <w:trHeight w:val="24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color w:val="000000"/>
                <w:sz w:val="16"/>
                <w:szCs w:val="16"/>
              </w:rPr>
            </w:pPr>
            <w:r w:rsidRPr="00417C15">
              <w:rPr>
                <w:rFonts w:ascii="Arial" w:eastAsia="Times New Roman" w:hAnsi="Arial" w:cs="Arial"/>
                <w:color w:val="000000"/>
                <w:sz w:val="16"/>
                <w:szCs w:val="16"/>
              </w:rPr>
              <w:t>Прочие межбюджетные трансферты</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14</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c>
          <w:tcPr>
            <w:tcW w:w="671"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5734,4</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1"/>
          <w:wAfter w:w="708" w:type="dxa"/>
          <w:trHeight w:val="48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Не программные расходы главных распорядителей бюджетных средств местного бюджета</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14</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c>
          <w:tcPr>
            <w:tcW w:w="671"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5734,4</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1"/>
          <w:wAfter w:w="708" w:type="dxa"/>
          <w:trHeight w:val="825"/>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Субсидии на </w:t>
            </w:r>
            <w:proofErr w:type="spellStart"/>
            <w:r w:rsidRPr="00417C15">
              <w:rPr>
                <w:rFonts w:ascii="Arial" w:eastAsia="Times New Roman" w:hAnsi="Arial" w:cs="Arial"/>
                <w:sz w:val="16"/>
                <w:szCs w:val="16"/>
              </w:rPr>
              <w:t>софинансирование</w:t>
            </w:r>
            <w:proofErr w:type="spellEnd"/>
            <w:r w:rsidRPr="00417C15">
              <w:rPr>
                <w:rFonts w:ascii="Arial" w:eastAsia="Times New Roman" w:hAnsi="Arial" w:cs="Arial"/>
                <w:sz w:val="16"/>
                <w:szCs w:val="16"/>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14</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c>
          <w:tcPr>
            <w:tcW w:w="671"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5734,4</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1"/>
          <w:wAfter w:w="708" w:type="dxa"/>
          <w:trHeight w:val="24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Прочие субсидии бюджетам сельских поселений</w:t>
            </w:r>
          </w:p>
        </w:tc>
        <w:tc>
          <w:tcPr>
            <w:tcW w:w="70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14</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44205</w:t>
            </w:r>
          </w:p>
        </w:tc>
        <w:tc>
          <w:tcPr>
            <w:tcW w:w="671"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521</w:t>
            </w:r>
          </w:p>
        </w:tc>
        <w:tc>
          <w:tcPr>
            <w:tcW w:w="850" w:type="dxa"/>
            <w:gridSpan w:val="3"/>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5734,4</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1"/>
          <w:wAfter w:w="708" w:type="dxa"/>
          <w:trHeight w:val="240"/>
        </w:trPr>
        <w:tc>
          <w:tcPr>
            <w:tcW w:w="3261"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Условно утвержденные расходы</w:t>
            </w:r>
          </w:p>
        </w:tc>
        <w:tc>
          <w:tcPr>
            <w:tcW w:w="708"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99</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99</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41990</w:t>
            </w:r>
          </w:p>
        </w:tc>
        <w:tc>
          <w:tcPr>
            <w:tcW w:w="671"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2746,0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4402,7</w:t>
            </w:r>
          </w:p>
        </w:tc>
      </w:tr>
      <w:tr w:rsidR="00830200" w:rsidRPr="00417C15" w:rsidTr="00830200">
        <w:trPr>
          <w:gridAfter w:val="1"/>
          <w:wAfter w:w="708" w:type="dxa"/>
          <w:trHeight w:val="240"/>
        </w:trPr>
        <w:tc>
          <w:tcPr>
            <w:tcW w:w="3261"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Иные бюджетные ассигнования</w:t>
            </w:r>
          </w:p>
        </w:tc>
        <w:tc>
          <w:tcPr>
            <w:tcW w:w="708"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99</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99</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41990</w:t>
            </w:r>
          </w:p>
        </w:tc>
        <w:tc>
          <w:tcPr>
            <w:tcW w:w="671"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800</w:t>
            </w:r>
          </w:p>
        </w:tc>
        <w:tc>
          <w:tcPr>
            <w:tcW w:w="850" w:type="dxa"/>
            <w:gridSpan w:val="3"/>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2746,0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4402,7</w:t>
            </w:r>
          </w:p>
        </w:tc>
      </w:tr>
      <w:tr w:rsidR="00830200" w:rsidRPr="00417C15" w:rsidTr="00830200">
        <w:trPr>
          <w:gridAfter w:val="1"/>
          <w:wAfter w:w="708" w:type="dxa"/>
          <w:trHeight w:val="240"/>
        </w:trPr>
        <w:tc>
          <w:tcPr>
            <w:tcW w:w="3261"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Резервные средства</w:t>
            </w:r>
          </w:p>
        </w:tc>
        <w:tc>
          <w:tcPr>
            <w:tcW w:w="708"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99</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99</w:t>
            </w:r>
          </w:p>
        </w:tc>
        <w:tc>
          <w:tcPr>
            <w:tcW w:w="55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41990</w:t>
            </w:r>
          </w:p>
        </w:tc>
        <w:tc>
          <w:tcPr>
            <w:tcW w:w="671"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870</w:t>
            </w:r>
          </w:p>
        </w:tc>
        <w:tc>
          <w:tcPr>
            <w:tcW w:w="850" w:type="dxa"/>
            <w:gridSpan w:val="3"/>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0,0</w:t>
            </w:r>
          </w:p>
        </w:tc>
        <w:tc>
          <w:tcPr>
            <w:tcW w:w="851"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2746,0</w:t>
            </w:r>
          </w:p>
        </w:tc>
        <w:tc>
          <w:tcPr>
            <w:tcW w:w="1134"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4402,7</w:t>
            </w:r>
          </w:p>
        </w:tc>
      </w:tr>
    </w:tbl>
    <w:p w:rsidR="00830200" w:rsidRPr="00417C15" w:rsidRDefault="00830200" w:rsidP="00830200">
      <w:pPr>
        <w:rPr>
          <w:rFonts w:ascii="Times New Roman" w:hAnsi="Times New Roman" w:cs="Times New Roman"/>
          <w:sz w:val="16"/>
          <w:szCs w:val="16"/>
        </w:rPr>
      </w:pPr>
    </w:p>
    <w:p w:rsidR="00830200" w:rsidRPr="00417C15" w:rsidRDefault="00830200" w:rsidP="00830200">
      <w:pPr>
        <w:rPr>
          <w:rFonts w:ascii="Times New Roman" w:hAnsi="Times New Roman" w:cs="Times New Roman"/>
          <w:sz w:val="16"/>
          <w:szCs w:val="16"/>
        </w:rPr>
      </w:pPr>
      <w:r w:rsidRPr="00417C15">
        <w:rPr>
          <w:rFonts w:ascii="Times New Roman" w:hAnsi="Times New Roman" w:cs="Times New Roman"/>
          <w:sz w:val="16"/>
          <w:szCs w:val="16"/>
        </w:rPr>
        <w:t>6.Приложение 6 изменить в следующей редакции:</w:t>
      </w:r>
    </w:p>
    <w:tbl>
      <w:tblPr>
        <w:tblW w:w="11902" w:type="dxa"/>
        <w:tblInd w:w="-601" w:type="dxa"/>
        <w:tblLayout w:type="fixed"/>
        <w:tblLook w:val="04A0" w:firstRow="1" w:lastRow="0" w:firstColumn="1" w:lastColumn="0" w:noHBand="0" w:noVBand="1"/>
      </w:tblPr>
      <w:tblGrid>
        <w:gridCol w:w="3119"/>
        <w:gridCol w:w="709"/>
        <w:gridCol w:w="449"/>
        <w:gridCol w:w="582"/>
        <w:gridCol w:w="567"/>
        <w:gridCol w:w="386"/>
        <w:gridCol w:w="334"/>
        <w:gridCol w:w="233"/>
        <w:gridCol w:w="655"/>
        <w:gridCol w:w="92"/>
        <w:gridCol w:w="529"/>
        <w:gridCol w:w="360"/>
        <w:gridCol w:w="750"/>
        <w:gridCol w:w="601"/>
        <w:gridCol w:w="236"/>
        <w:gridCol w:w="146"/>
        <w:gridCol w:w="184"/>
        <w:gridCol w:w="276"/>
        <w:gridCol w:w="236"/>
        <w:gridCol w:w="236"/>
        <w:gridCol w:w="119"/>
        <w:gridCol w:w="117"/>
        <w:gridCol w:w="119"/>
        <w:gridCol w:w="117"/>
        <w:gridCol w:w="750"/>
      </w:tblGrid>
      <w:tr w:rsidR="00830200" w:rsidRPr="00417C15" w:rsidTr="00830200">
        <w:trPr>
          <w:gridAfter w:val="4"/>
          <w:wAfter w:w="1103" w:type="dxa"/>
          <w:trHeight w:val="255"/>
        </w:trPr>
        <w:tc>
          <w:tcPr>
            <w:tcW w:w="6146" w:type="dxa"/>
            <w:gridSpan w:val="7"/>
            <w:tcBorders>
              <w:top w:val="nil"/>
              <w:left w:val="nil"/>
              <w:bottom w:val="nil"/>
              <w:right w:val="nil"/>
            </w:tcBorders>
            <w:shd w:val="clear" w:color="auto" w:fill="auto"/>
            <w:hideMark/>
          </w:tcPr>
          <w:p w:rsidR="00830200" w:rsidRPr="00417C15" w:rsidRDefault="00830200" w:rsidP="00830200">
            <w:pPr>
              <w:spacing w:after="0" w:line="240" w:lineRule="auto"/>
              <w:rPr>
                <w:rFonts w:ascii="Arial" w:eastAsia="Times New Roman" w:hAnsi="Arial" w:cs="Arial"/>
                <w:sz w:val="16"/>
                <w:szCs w:val="16"/>
              </w:rPr>
            </w:pPr>
          </w:p>
        </w:tc>
        <w:tc>
          <w:tcPr>
            <w:tcW w:w="888" w:type="dxa"/>
            <w:gridSpan w:val="2"/>
            <w:tcBorders>
              <w:top w:val="nil"/>
              <w:left w:val="nil"/>
              <w:bottom w:val="nil"/>
              <w:right w:val="nil"/>
            </w:tcBorders>
            <w:shd w:val="clear" w:color="auto" w:fill="auto"/>
            <w:hideMark/>
          </w:tcPr>
          <w:p w:rsidR="00830200" w:rsidRPr="00417C15" w:rsidRDefault="00830200" w:rsidP="00830200">
            <w:pPr>
              <w:spacing w:after="0" w:line="240" w:lineRule="auto"/>
              <w:rPr>
                <w:rFonts w:ascii="Arial" w:eastAsia="Times New Roman" w:hAnsi="Arial" w:cs="Arial"/>
                <w:sz w:val="16"/>
                <w:szCs w:val="16"/>
              </w:rPr>
            </w:pPr>
          </w:p>
        </w:tc>
        <w:tc>
          <w:tcPr>
            <w:tcW w:w="3765" w:type="dxa"/>
            <w:gridSpan w:val="12"/>
            <w:tcBorders>
              <w:top w:val="nil"/>
              <w:left w:val="nil"/>
              <w:bottom w:val="nil"/>
              <w:right w:val="nil"/>
            </w:tcBorders>
            <w:shd w:val="clear" w:color="auto" w:fill="auto"/>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Приложение 6</w:t>
            </w:r>
          </w:p>
        </w:tc>
      </w:tr>
      <w:tr w:rsidR="00830200" w:rsidRPr="00417C15" w:rsidTr="00830200">
        <w:trPr>
          <w:gridAfter w:val="4"/>
          <w:wAfter w:w="1103" w:type="dxa"/>
          <w:trHeight w:val="1080"/>
        </w:trPr>
        <w:tc>
          <w:tcPr>
            <w:tcW w:w="6146" w:type="dxa"/>
            <w:gridSpan w:val="7"/>
            <w:tcBorders>
              <w:top w:val="nil"/>
              <w:left w:val="nil"/>
              <w:bottom w:val="nil"/>
              <w:right w:val="nil"/>
            </w:tcBorders>
            <w:shd w:val="clear" w:color="auto" w:fill="auto"/>
            <w:hideMark/>
          </w:tcPr>
          <w:p w:rsidR="00830200" w:rsidRPr="00417C15" w:rsidRDefault="00830200" w:rsidP="00830200">
            <w:pPr>
              <w:spacing w:after="0" w:line="240" w:lineRule="auto"/>
              <w:rPr>
                <w:rFonts w:ascii="Arial" w:eastAsia="Times New Roman" w:hAnsi="Arial" w:cs="Arial"/>
                <w:sz w:val="16"/>
                <w:szCs w:val="16"/>
              </w:rPr>
            </w:pPr>
          </w:p>
        </w:tc>
        <w:tc>
          <w:tcPr>
            <w:tcW w:w="888" w:type="dxa"/>
            <w:gridSpan w:val="2"/>
            <w:tcBorders>
              <w:top w:val="nil"/>
              <w:left w:val="nil"/>
              <w:bottom w:val="nil"/>
              <w:right w:val="nil"/>
            </w:tcBorders>
            <w:shd w:val="clear" w:color="auto" w:fill="auto"/>
            <w:hideMark/>
          </w:tcPr>
          <w:p w:rsidR="00830200" w:rsidRPr="00417C15" w:rsidRDefault="00830200" w:rsidP="00830200">
            <w:pPr>
              <w:spacing w:after="0" w:line="240" w:lineRule="auto"/>
              <w:rPr>
                <w:rFonts w:ascii="Arial" w:eastAsia="Times New Roman" w:hAnsi="Arial" w:cs="Arial"/>
                <w:sz w:val="16"/>
                <w:szCs w:val="16"/>
              </w:rPr>
            </w:pPr>
          </w:p>
        </w:tc>
        <w:tc>
          <w:tcPr>
            <w:tcW w:w="981" w:type="dxa"/>
            <w:gridSpan w:val="3"/>
            <w:tcBorders>
              <w:top w:val="nil"/>
              <w:left w:val="nil"/>
              <w:bottom w:val="nil"/>
              <w:right w:val="nil"/>
            </w:tcBorders>
            <w:shd w:val="clear" w:color="auto" w:fill="auto"/>
            <w:hideMark/>
          </w:tcPr>
          <w:p w:rsidR="00830200" w:rsidRPr="00417C15" w:rsidRDefault="00830200" w:rsidP="00830200">
            <w:pPr>
              <w:spacing w:after="0" w:line="240" w:lineRule="auto"/>
              <w:rPr>
                <w:rFonts w:ascii="Arial" w:eastAsia="Times New Roman" w:hAnsi="Arial" w:cs="Arial"/>
                <w:sz w:val="16"/>
                <w:szCs w:val="16"/>
              </w:rPr>
            </w:pPr>
          </w:p>
        </w:tc>
        <w:tc>
          <w:tcPr>
            <w:tcW w:w="750" w:type="dxa"/>
            <w:tcBorders>
              <w:top w:val="nil"/>
              <w:left w:val="nil"/>
              <w:bottom w:val="nil"/>
              <w:right w:val="nil"/>
            </w:tcBorders>
            <w:shd w:val="clear" w:color="auto" w:fill="auto"/>
            <w:hideMark/>
          </w:tcPr>
          <w:p w:rsidR="00830200" w:rsidRPr="00417C15" w:rsidRDefault="00830200" w:rsidP="00830200">
            <w:pPr>
              <w:spacing w:after="0" w:line="240" w:lineRule="auto"/>
              <w:rPr>
                <w:rFonts w:ascii="Arial" w:eastAsia="Times New Roman" w:hAnsi="Arial" w:cs="Arial"/>
                <w:sz w:val="16"/>
                <w:szCs w:val="16"/>
              </w:rPr>
            </w:pPr>
          </w:p>
        </w:tc>
        <w:tc>
          <w:tcPr>
            <w:tcW w:w="601" w:type="dxa"/>
            <w:tcBorders>
              <w:top w:val="nil"/>
              <w:left w:val="nil"/>
              <w:bottom w:val="nil"/>
              <w:right w:val="nil"/>
            </w:tcBorders>
            <w:shd w:val="clear" w:color="auto" w:fill="auto"/>
            <w:hideMark/>
          </w:tcPr>
          <w:p w:rsidR="00830200" w:rsidRPr="00417C15" w:rsidRDefault="00830200" w:rsidP="00830200">
            <w:pPr>
              <w:spacing w:after="0" w:line="240" w:lineRule="auto"/>
              <w:rPr>
                <w:rFonts w:ascii="Arial" w:eastAsia="Times New Roman" w:hAnsi="Arial" w:cs="Arial"/>
                <w:sz w:val="16"/>
                <w:szCs w:val="16"/>
              </w:rPr>
            </w:pPr>
          </w:p>
        </w:tc>
        <w:tc>
          <w:tcPr>
            <w:tcW w:w="382" w:type="dxa"/>
            <w:gridSpan w:val="2"/>
            <w:tcBorders>
              <w:top w:val="nil"/>
              <w:left w:val="nil"/>
              <w:bottom w:val="nil"/>
              <w:right w:val="nil"/>
            </w:tcBorders>
            <w:shd w:val="clear" w:color="auto" w:fill="auto"/>
            <w:hideMark/>
          </w:tcPr>
          <w:p w:rsidR="00830200" w:rsidRPr="00417C15" w:rsidRDefault="00830200" w:rsidP="00830200">
            <w:pPr>
              <w:spacing w:after="0" w:line="240" w:lineRule="auto"/>
              <w:rPr>
                <w:rFonts w:ascii="Arial" w:eastAsia="Times New Roman" w:hAnsi="Arial" w:cs="Arial"/>
                <w:sz w:val="16"/>
                <w:szCs w:val="16"/>
              </w:rPr>
            </w:pPr>
          </w:p>
        </w:tc>
        <w:tc>
          <w:tcPr>
            <w:tcW w:w="1051" w:type="dxa"/>
            <w:gridSpan w:val="5"/>
            <w:tcBorders>
              <w:top w:val="nil"/>
              <w:left w:val="nil"/>
              <w:bottom w:val="nil"/>
              <w:right w:val="nil"/>
            </w:tcBorders>
            <w:shd w:val="clear" w:color="auto" w:fill="auto"/>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к  решению Дубенского районного Совета депутатов Республики Мордовия шестого созыва  "О  районном  бюджете Дубенского муниципального района   на 2020 год и на плановый период 2021 и 2022 годов " </w:t>
            </w:r>
          </w:p>
        </w:tc>
      </w:tr>
      <w:tr w:rsidR="00830200" w:rsidRPr="00417C15" w:rsidTr="00830200">
        <w:trPr>
          <w:trHeight w:val="240"/>
        </w:trPr>
        <w:tc>
          <w:tcPr>
            <w:tcW w:w="6146" w:type="dxa"/>
            <w:gridSpan w:val="7"/>
            <w:tcBorders>
              <w:top w:val="nil"/>
              <w:left w:val="nil"/>
              <w:bottom w:val="nil"/>
              <w:right w:val="nil"/>
            </w:tcBorders>
            <w:shd w:val="clear" w:color="auto" w:fill="auto"/>
            <w:hideMark/>
          </w:tcPr>
          <w:p w:rsidR="00830200" w:rsidRPr="00417C15" w:rsidRDefault="00830200" w:rsidP="00830200">
            <w:pPr>
              <w:spacing w:after="0" w:line="240" w:lineRule="auto"/>
              <w:rPr>
                <w:rFonts w:ascii="Arial" w:eastAsia="Times New Roman" w:hAnsi="Arial" w:cs="Arial"/>
                <w:sz w:val="16"/>
                <w:szCs w:val="16"/>
              </w:rPr>
            </w:pPr>
          </w:p>
        </w:tc>
        <w:tc>
          <w:tcPr>
            <w:tcW w:w="888" w:type="dxa"/>
            <w:gridSpan w:val="2"/>
            <w:tcBorders>
              <w:top w:val="nil"/>
              <w:left w:val="nil"/>
              <w:bottom w:val="nil"/>
              <w:right w:val="nil"/>
            </w:tcBorders>
            <w:shd w:val="clear" w:color="auto" w:fill="auto"/>
            <w:hideMark/>
          </w:tcPr>
          <w:p w:rsidR="00830200" w:rsidRPr="00417C15" w:rsidRDefault="00830200" w:rsidP="00830200">
            <w:pPr>
              <w:spacing w:after="0" w:line="240" w:lineRule="auto"/>
              <w:rPr>
                <w:rFonts w:ascii="Arial" w:eastAsia="Times New Roman" w:hAnsi="Arial" w:cs="Arial"/>
                <w:sz w:val="16"/>
                <w:szCs w:val="16"/>
              </w:rPr>
            </w:pPr>
          </w:p>
        </w:tc>
        <w:tc>
          <w:tcPr>
            <w:tcW w:w="3765" w:type="dxa"/>
            <w:gridSpan w:val="12"/>
            <w:tcBorders>
              <w:top w:val="nil"/>
              <w:left w:val="nil"/>
              <w:bottom w:val="nil"/>
              <w:right w:val="nil"/>
            </w:tcBorders>
            <w:shd w:val="clear" w:color="auto" w:fill="auto"/>
            <w:hideMark/>
          </w:tcPr>
          <w:p w:rsidR="00830200" w:rsidRPr="00417C15" w:rsidRDefault="00830200" w:rsidP="00830200">
            <w:pPr>
              <w:spacing w:after="0" w:line="240" w:lineRule="auto"/>
              <w:jc w:val="right"/>
              <w:rPr>
                <w:rFonts w:ascii="Arial" w:eastAsia="Times New Roman" w:hAnsi="Arial" w:cs="Arial"/>
                <w:sz w:val="16"/>
                <w:szCs w:val="16"/>
              </w:rPr>
            </w:pPr>
          </w:p>
        </w:tc>
        <w:tc>
          <w:tcPr>
            <w:tcW w:w="236" w:type="dxa"/>
            <w:gridSpan w:val="2"/>
            <w:tcBorders>
              <w:top w:val="nil"/>
              <w:left w:val="nil"/>
              <w:bottom w:val="nil"/>
              <w:right w:val="nil"/>
            </w:tcBorders>
            <w:shd w:val="clear" w:color="auto" w:fill="auto"/>
            <w:hideMark/>
          </w:tcPr>
          <w:p w:rsidR="00830200" w:rsidRPr="00417C15" w:rsidRDefault="00830200" w:rsidP="00830200">
            <w:pPr>
              <w:spacing w:after="0" w:line="240" w:lineRule="auto"/>
              <w:jc w:val="right"/>
              <w:rPr>
                <w:rFonts w:ascii="Arial" w:eastAsia="Times New Roman" w:hAnsi="Arial" w:cs="Arial"/>
                <w:sz w:val="16"/>
                <w:szCs w:val="16"/>
              </w:rPr>
            </w:pPr>
          </w:p>
        </w:tc>
        <w:tc>
          <w:tcPr>
            <w:tcW w:w="867" w:type="dxa"/>
            <w:gridSpan w:val="2"/>
            <w:tcBorders>
              <w:top w:val="nil"/>
              <w:left w:val="nil"/>
              <w:bottom w:val="nil"/>
              <w:right w:val="nil"/>
            </w:tcBorders>
            <w:shd w:val="clear" w:color="auto" w:fill="auto"/>
            <w:hideMark/>
          </w:tcPr>
          <w:p w:rsidR="00830200" w:rsidRPr="00417C15" w:rsidRDefault="00830200" w:rsidP="00830200">
            <w:pPr>
              <w:spacing w:after="0" w:line="240" w:lineRule="auto"/>
              <w:jc w:val="right"/>
              <w:rPr>
                <w:rFonts w:ascii="Arial" w:eastAsia="Times New Roman" w:hAnsi="Arial" w:cs="Arial"/>
                <w:sz w:val="16"/>
                <w:szCs w:val="16"/>
              </w:rPr>
            </w:pPr>
          </w:p>
        </w:tc>
      </w:tr>
      <w:tr w:rsidR="00830200" w:rsidRPr="00417C15" w:rsidTr="00830200">
        <w:trPr>
          <w:trHeight w:val="240"/>
        </w:trPr>
        <w:tc>
          <w:tcPr>
            <w:tcW w:w="6146" w:type="dxa"/>
            <w:gridSpan w:val="7"/>
            <w:tcBorders>
              <w:top w:val="nil"/>
              <w:left w:val="nil"/>
              <w:bottom w:val="nil"/>
              <w:right w:val="nil"/>
            </w:tcBorders>
            <w:shd w:val="clear" w:color="auto" w:fill="auto"/>
            <w:hideMark/>
          </w:tcPr>
          <w:p w:rsidR="00830200" w:rsidRPr="00417C15" w:rsidRDefault="00830200" w:rsidP="00830200">
            <w:pPr>
              <w:spacing w:after="0" w:line="240" w:lineRule="auto"/>
              <w:rPr>
                <w:rFonts w:ascii="Arial" w:eastAsia="Times New Roman" w:hAnsi="Arial" w:cs="Arial"/>
                <w:sz w:val="16"/>
                <w:szCs w:val="16"/>
              </w:rPr>
            </w:pPr>
          </w:p>
        </w:tc>
        <w:tc>
          <w:tcPr>
            <w:tcW w:w="888" w:type="dxa"/>
            <w:gridSpan w:val="2"/>
            <w:tcBorders>
              <w:top w:val="nil"/>
              <w:left w:val="nil"/>
              <w:bottom w:val="nil"/>
              <w:right w:val="nil"/>
            </w:tcBorders>
            <w:shd w:val="clear" w:color="auto" w:fill="auto"/>
            <w:hideMark/>
          </w:tcPr>
          <w:p w:rsidR="00830200" w:rsidRPr="00417C15" w:rsidRDefault="00830200" w:rsidP="00830200">
            <w:pPr>
              <w:spacing w:after="0" w:line="240" w:lineRule="auto"/>
              <w:rPr>
                <w:rFonts w:ascii="Arial" w:eastAsia="Times New Roman" w:hAnsi="Arial" w:cs="Arial"/>
                <w:sz w:val="16"/>
                <w:szCs w:val="16"/>
              </w:rPr>
            </w:pPr>
          </w:p>
        </w:tc>
        <w:tc>
          <w:tcPr>
            <w:tcW w:w="3765" w:type="dxa"/>
            <w:gridSpan w:val="12"/>
            <w:tcBorders>
              <w:top w:val="nil"/>
              <w:left w:val="nil"/>
              <w:bottom w:val="nil"/>
              <w:right w:val="nil"/>
            </w:tcBorders>
            <w:shd w:val="clear" w:color="auto" w:fill="auto"/>
            <w:hideMark/>
          </w:tcPr>
          <w:p w:rsidR="00830200" w:rsidRPr="00417C15" w:rsidRDefault="00830200" w:rsidP="00830200">
            <w:pPr>
              <w:spacing w:after="0" w:line="240" w:lineRule="auto"/>
              <w:jc w:val="right"/>
              <w:rPr>
                <w:rFonts w:ascii="Arial" w:eastAsia="Times New Roman" w:hAnsi="Arial" w:cs="Arial"/>
                <w:sz w:val="16"/>
                <w:szCs w:val="16"/>
              </w:rPr>
            </w:pPr>
          </w:p>
        </w:tc>
        <w:tc>
          <w:tcPr>
            <w:tcW w:w="236" w:type="dxa"/>
            <w:gridSpan w:val="2"/>
            <w:tcBorders>
              <w:top w:val="nil"/>
              <w:left w:val="nil"/>
              <w:bottom w:val="nil"/>
              <w:right w:val="nil"/>
            </w:tcBorders>
            <w:shd w:val="clear" w:color="auto" w:fill="auto"/>
            <w:hideMark/>
          </w:tcPr>
          <w:p w:rsidR="00830200" w:rsidRPr="00417C15" w:rsidRDefault="00830200" w:rsidP="00830200">
            <w:pPr>
              <w:spacing w:after="0" w:line="240" w:lineRule="auto"/>
              <w:jc w:val="right"/>
              <w:rPr>
                <w:rFonts w:ascii="Arial" w:eastAsia="Times New Roman" w:hAnsi="Arial" w:cs="Arial"/>
                <w:sz w:val="16"/>
                <w:szCs w:val="16"/>
              </w:rPr>
            </w:pPr>
          </w:p>
        </w:tc>
        <w:tc>
          <w:tcPr>
            <w:tcW w:w="867" w:type="dxa"/>
            <w:gridSpan w:val="2"/>
            <w:tcBorders>
              <w:top w:val="nil"/>
              <w:left w:val="nil"/>
              <w:bottom w:val="nil"/>
              <w:right w:val="nil"/>
            </w:tcBorders>
            <w:shd w:val="clear" w:color="auto" w:fill="auto"/>
            <w:hideMark/>
          </w:tcPr>
          <w:p w:rsidR="00830200" w:rsidRPr="00417C15" w:rsidRDefault="00830200" w:rsidP="00830200">
            <w:pPr>
              <w:spacing w:after="0" w:line="240" w:lineRule="auto"/>
              <w:jc w:val="right"/>
              <w:rPr>
                <w:rFonts w:ascii="Arial" w:eastAsia="Times New Roman" w:hAnsi="Arial" w:cs="Arial"/>
                <w:sz w:val="16"/>
                <w:szCs w:val="16"/>
              </w:rPr>
            </w:pPr>
          </w:p>
        </w:tc>
      </w:tr>
      <w:tr w:rsidR="00830200" w:rsidRPr="00417C15" w:rsidTr="00830200">
        <w:trPr>
          <w:gridAfter w:val="4"/>
          <w:wAfter w:w="1103" w:type="dxa"/>
          <w:trHeight w:val="540"/>
        </w:trPr>
        <w:tc>
          <w:tcPr>
            <w:tcW w:w="10799" w:type="dxa"/>
            <w:gridSpan w:val="21"/>
            <w:tcBorders>
              <w:top w:val="nil"/>
              <w:left w:val="nil"/>
              <w:bottom w:val="nil"/>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ВЕДОМСТВЕННАЯ СТРУКТУРА РАСХОДОВ РАЙОННОГО БЮДЖЕТА ДУБЕНСКОГО МУНИЦИПАЛЬНОГО РАЙОНА РЕСПУБЛИКИ МОРДОВИЯ НА 2020 ГОД И НА ПЛАНОВЫЙ ПЕРИОД  2021 И 2022  ГОДОВ</w:t>
            </w:r>
          </w:p>
        </w:tc>
      </w:tr>
      <w:tr w:rsidR="00830200" w:rsidRPr="00417C15" w:rsidTr="00830200">
        <w:trPr>
          <w:trHeight w:val="540"/>
        </w:trPr>
        <w:tc>
          <w:tcPr>
            <w:tcW w:w="3119" w:type="dxa"/>
            <w:tcBorders>
              <w:top w:val="nil"/>
              <w:left w:val="nil"/>
              <w:bottom w:val="nil"/>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p>
        </w:tc>
        <w:tc>
          <w:tcPr>
            <w:tcW w:w="709" w:type="dxa"/>
            <w:tcBorders>
              <w:top w:val="nil"/>
              <w:left w:val="nil"/>
              <w:bottom w:val="nil"/>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p>
        </w:tc>
        <w:tc>
          <w:tcPr>
            <w:tcW w:w="449" w:type="dxa"/>
            <w:tcBorders>
              <w:top w:val="nil"/>
              <w:left w:val="nil"/>
              <w:bottom w:val="nil"/>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p>
        </w:tc>
        <w:tc>
          <w:tcPr>
            <w:tcW w:w="582" w:type="dxa"/>
            <w:tcBorders>
              <w:top w:val="nil"/>
              <w:left w:val="nil"/>
              <w:bottom w:val="nil"/>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p>
        </w:tc>
        <w:tc>
          <w:tcPr>
            <w:tcW w:w="4507" w:type="dxa"/>
            <w:gridSpan w:val="10"/>
            <w:tcBorders>
              <w:top w:val="nil"/>
              <w:left w:val="nil"/>
              <w:bottom w:val="nil"/>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p>
        </w:tc>
        <w:tc>
          <w:tcPr>
            <w:tcW w:w="236" w:type="dxa"/>
            <w:tcBorders>
              <w:top w:val="nil"/>
              <w:left w:val="nil"/>
              <w:bottom w:val="nil"/>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p>
        </w:tc>
        <w:tc>
          <w:tcPr>
            <w:tcW w:w="606" w:type="dxa"/>
            <w:gridSpan w:val="3"/>
            <w:tcBorders>
              <w:top w:val="nil"/>
              <w:left w:val="nil"/>
              <w:bottom w:val="nil"/>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p>
        </w:tc>
        <w:tc>
          <w:tcPr>
            <w:tcW w:w="236" w:type="dxa"/>
            <w:tcBorders>
              <w:top w:val="nil"/>
              <w:left w:val="nil"/>
              <w:bottom w:val="nil"/>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p>
        </w:tc>
        <w:tc>
          <w:tcPr>
            <w:tcW w:w="236" w:type="dxa"/>
            <w:tcBorders>
              <w:top w:val="nil"/>
              <w:left w:val="nil"/>
              <w:bottom w:val="nil"/>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p>
        </w:tc>
        <w:tc>
          <w:tcPr>
            <w:tcW w:w="236" w:type="dxa"/>
            <w:gridSpan w:val="2"/>
            <w:tcBorders>
              <w:top w:val="nil"/>
              <w:left w:val="nil"/>
              <w:bottom w:val="nil"/>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p>
        </w:tc>
        <w:tc>
          <w:tcPr>
            <w:tcW w:w="236" w:type="dxa"/>
            <w:gridSpan w:val="2"/>
            <w:tcBorders>
              <w:top w:val="nil"/>
              <w:left w:val="nil"/>
              <w:bottom w:val="nil"/>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p>
        </w:tc>
        <w:tc>
          <w:tcPr>
            <w:tcW w:w="750" w:type="dxa"/>
            <w:tcBorders>
              <w:top w:val="nil"/>
              <w:left w:val="nil"/>
              <w:bottom w:val="nil"/>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p>
        </w:tc>
      </w:tr>
      <w:tr w:rsidR="00830200" w:rsidRPr="00417C15" w:rsidTr="00830200">
        <w:trPr>
          <w:gridAfter w:val="4"/>
          <w:wAfter w:w="1103" w:type="dxa"/>
          <w:trHeight w:val="345"/>
        </w:trPr>
        <w:tc>
          <w:tcPr>
            <w:tcW w:w="311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Наименование</w:t>
            </w:r>
          </w:p>
        </w:tc>
        <w:tc>
          <w:tcPr>
            <w:tcW w:w="70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830200" w:rsidRPr="00417C15" w:rsidRDefault="00830200" w:rsidP="00830200">
            <w:pPr>
              <w:spacing w:after="0" w:line="240" w:lineRule="auto"/>
              <w:jc w:val="center"/>
              <w:rPr>
                <w:rFonts w:ascii="Arial" w:eastAsia="Times New Roman" w:hAnsi="Arial" w:cs="Arial"/>
                <w:b/>
                <w:bCs/>
                <w:sz w:val="16"/>
                <w:szCs w:val="16"/>
              </w:rPr>
            </w:pPr>
            <w:proofErr w:type="spellStart"/>
            <w:r w:rsidRPr="00417C15">
              <w:rPr>
                <w:rFonts w:ascii="Arial" w:eastAsia="Times New Roman" w:hAnsi="Arial" w:cs="Arial"/>
                <w:b/>
                <w:bCs/>
                <w:sz w:val="16"/>
                <w:szCs w:val="16"/>
              </w:rPr>
              <w:t>Адм</w:t>
            </w:r>
            <w:proofErr w:type="spellEnd"/>
          </w:p>
        </w:tc>
        <w:tc>
          <w:tcPr>
            <w:tcW w:w="449"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830200" w:rsidRPr="00417C15" w:rsidRDefault="00830200" w:rsidP="00830200">
            <w:pPr>
              <w:spacing w:after="0" w:line="240" w:lineRule="auto"/>
              <w:jc w:val="center"/>
              <w:rPr>
                <w:rFonts w:ascii="Arial" w:eastAsia="Times New Roman" w:hAnsi="Arial" w:cs="Arial"/>
                <w:b/>
                <w:bCs/>
                <w:sz w:val="16"/>
                <w:szCs w:val="16"/>
              </w:rPr>
            </w:pPr>
            <w:proofErr w:type="spellStart"/>
            <w:r w:rsidRPr="00417C15">
              <w:rPr>
                <w:rFonts w:ascii="Arial" w:eastAsia="Times New Roman" w:hAnsi="Arial" w:cs="Arial"/>
                <w:b/>
                <w:bCs/>
                <w:sz w:val="16"/>
                <w:szCs w:val="16"/>
              </w:rPr>
              <w:t>Рз</w:t>
            </w:r>
            <w:proofErr w:type="spellEnd"/>
          </w:p>
        </w:tc>
        <w:tc>
          <w:tcPr>
            <w:tcW w:w="582"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830200" w:rsidRPr="00417C15" w:rsidRDefault="00830200" w:rsidP="00830200">
            <w:pPr>
              <w:spacing w:after="0" w:line="240" w:lineRule="auto"/>
              <w:jc w:val="center"/>
              <w:rPr>
                <w:rFonts w:ascii="Arial" w:eastAsia="Times New Roman" w:hAnsi="Arial" w:cs="Arial"/>
                <w:b/>
                <w:bCs/>
                <w:sz w:val="16"/>
                <w:szCs w:val="16"/>
              </w:rPr>
            </w:pPr>
            <w:proofErr w:type="spellStart"/>
            <w:r w:rsidRPr="00417C15">
              <w:rPr>
                <w:rFonts w:ascii="Arial" w:eastAsia="Times New Roman" w:hAnsi="Arial" w:cs="Arial"/>
                <w:b/>
                <w:bCs/>
                <w:sz w:val="16"/>
                <w:szCs w:val="16"/>
              </w:rPr>
              <w:t>Прз</w:t>
            </w:r>
            <w:proofErr w:type="spellEnd"/>
          </w:p>
        </w:tc>
        <w:tc>
          <w:tcPr>
            <w:tcW w:w="2267" w:type="dxa"/>
            <w:gridSpan w:val="6"/>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rsidR="00830200" w:rsidRPr="00417C15" w:rsidRDefault="00830200" w:rsidP="00830200">
            <w:pPr>
              <w:spacing w:after="0" w:line="240" w:lineRule="auto"/>
              <w:jc w:val="center"/>
              <w:rPr>
                <w:rFonts w:ascii="Arial" w:eastAsia="Times New Roman" w:hAnsi="Arial" w:cs="Arial"/>
                <w:b/>
                <w:bCs/>
                <w:sz w:val="16"/>
                <w:szCs w:val="16"/>
              </w:rPr>
            </w:pPr>
            <w:proofErr w:type="spellStart"/>
            <w:r w:rsidRPr="00417C15">
              <w:rPr>
                <w:rFonts w:ascii="Arial" w:eastAsia="Times New Roman" w:hAnsi="Arial" w:cs="Arial"/>
                <w:b/>
                <w:bCs/>
                <w:sz w:val="16"/>
                <w:szCs w:val="16"/>
              </w:rPr>
              <w:t>Цср</w:t>
            </w:r>
            <w:proofErr w:type="spellEnd"/>
          </w:p>
        </w:tc>
        <w:tc>
          <w:tcPr>
            <w:tcW w:w="529"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830200" w:rsidRPr="00417C15" w:rsidRDefault="00830200" w:rsidP="00830200">
            <w:pPr>
              <w:spacing w:after="0" w:line="240" w:lineRule="auto"/>
              <w:jc w:val="center"/>
              <w:rPr>
                <w:rFonts w:ascii="Arial" w:eastAsia="Times New Roman" w:hAnsi="Arial" w:cs="Arial"/>
                <w:b/>
                <w:bCs/>
                <w:sz w:val="16"/>
                <w:szCs w:val="16"/>
              </w:rPr>
            </w:pPr>
            <w:proofErr w:type="spellStart"/>
            <w:r w:rsidRPr="00417C15">
              <w:rPr>
                <w:rFonts w:ascii="Arial" w:eastAsia="Times New Roman" w:hAnsi="Arial" w:cs="Arial"/>
                <w:b/>
                <w:bCs/>
                <w:sz w:val="16"/>
                <w:szCs w:val="16"/>
              </w:rPr>
              <w:t>Вр</w:t>
            </w:r>
            <w:proofErr w:type="spellEnd"/>
          </w:p>
        </w:tc>
        <w:tc>
          <w:tcPr>
            <w:tcW w:w="3144" w:type="dxa"/>
            <w:gridSpan w:val="10"/>
            <w:tcBorders>
              <w:top w:val="single" w:sz="8" w:space="0" w:color="auto"/>
              <w:left w:val="nil"/>
              <w:bottom w:val="single" w:sz="8" w:space="0" w:color="auto"/>
              <w:right w:val="single" w:sz="8" w:space="0" w:color="000000"/>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proofErr w:type="spellStart"/>
            <w:r w:rsidRPr="00417C15">
              <w:rPr>
                <w:rFonts w:ascii="Arial" w:eastAsia="Times New Roman" w:hAnsi="Arial" w:cs="Arial"/>
                <w:b/>
                <w:bCs/>
                <w:sz w:val="16"/>
                <w:szCs w:val="16"/>
              </w:rPr>
              <w:t>СУММА</w:t>
            </w:r>
            <w:r w:rsidRPr="00417C15">
              <w:rPr>
                <w:rFonts w:ascii="Arial" w:eastAsia="Times New Roman" w:hAnsi="Arial" w:cs="Arial"/>
                <w:sz w:val="16"/>
                <w:szCs w:val="16"/>
              </w:rPr>
              <w:t>,тыс</w:t>
            </w:r>
            <w:proofErr w:type="spellEnd"/>
            <w:r w:rsidRPr="00417C15">
              <w:rPr>
                <w:rFonts w:ascii="Arial" w:eastAsia="Times New Roman" w:hAnsi="Arial" w:cs="Arial"/>
                <w:sz w:val="16"/>
                <w:szCs w:val="16"/>
              </w:rPr>
              <w:t>. рублей</w:t>
            </w:r>
          </w:p>
        </w:tc>
      </w:tr>
      <w:tr w:rsidR="00830200" w:rsidRPr="00417C15" w:rsidTr="00830200">
        <w:trPr>
          <w:gridAfter w:val="4"/>
          <w:wAfter w:w="1103" w:type="dxa"/>
          <w:trHeight w:val="675"/>
        </w:trPr>
        <w:tc>
          <w:tcPr>
            <w:tcW w:w="3119" w:type="dxa"/>
            <w:vMerge/>
            <w:tcBorders>
              <w:top w:val="single" w:sz="8" w:space="0" w:color="auto"/>
              <w:left w:val="single" w:sz="8" w:space="0" w:color="auto"/>
              <w:bottom w:val="single" w:sz="8" w:space="0" w:color="000000"/>
              <w:right w:val="single" w:sz="8" w:space="0" w:color="auto"/>
            </w:tcBorders>
            <w:vAlign w:val="center"/>
            <w:hideMark/>
          </w:tcPr>
          <w:p w:rsidR="00830200" w:rsidRPr="00417C15" w:rsidRDefault="00830200" w:rsidP="00830200">
            <w:pPr>
              <w:spacing w:after="0" w:line="240" w:lineRule="auto"/>
              <w:rPr>
                <w:rFonts w:ascii="Arial" w:eastAsia="Times New Roman" w:hAnsi="Arial" w:cs="Arial"/>
                <w:b/>
                <w:bCs/>
                <w:sz w:val="16"/>
                <w:szCs w:val="16"/>
              </w:rPr>
            </w:pPr>
          </w:p>
        </w:tc>
        <w:tc>
          <w:tcPr>
            <w:tcW w:w="709" w:type="dxa"/>
            <w:vMerge/>
            <w:tcBorders>
              <w:top w:val="single" w:sz="8" w:space="0" w:color="auto"/>
              <w:left w:val="single" w:sz="8" w:space="0" w:color="auto"/>
              <w:bottom w:val="single" w:sz="8" w:space="0" w:color="000000"/>
              <w:right w:val="single" w:sz="8" w:space="0" w:color="auto"/>
            </w:tcBorders>
            <w:vAlign w:val="center"/>
            <w:hideMark/>
          </w:tcPr>
          <w:p w:rsidR="00830200" w:rsidRPr="00417C15" w:rsidRDefault="00830200" w:rsidP="00830200">
            <w:pPr>
              <w:spacing w:after="0" w:line="240" w:lineRule="auto"/>
              <w:rPr>
                <w:rFonts w:ascii="Arial" w:eastAsia="Times New Roman" w:hAnsi="Arial" w:cs="Arial"/>
                <w:b/>
                <w:bCs/>
                <w:sz w:val="16"/>
                <w:szCs w:val="16"/>
              </w:rPr>
            </w:pPr>
          </w:p>
        </w:tc>
        <w:tc>
          <w:tcPr>
            <w:tcW w:w="449" w:type="dxa"/>
            <w:vMerge/>
            <w:tcBorders>
              <w:top w:val="single" w:sz="8" w:space="0" w:color="auto"/>
              <w:left w:val="single" w:sz="8" w:space="0" w:color="auto"/>
              <w:bottom w:val="single" w:sz="8" w:space="0" w:color="000000"/>
              <w:right w:val="single" w:sz="8" w:space="0" w:color="auto"/>
            </w:tcBorders>
            <w:vAlign w:val="center"/>
            <w:hideMark/>
          </w:tcPr>
          <w:p w:rsidR="00830200" w:rsidRPr="00417C15" w:rsidRDefault="00830200" w:rsidP="00830200">
            <w:pPr>
              <w:spacing w:after="0" w:line="240" w:lineRule="auto"/>
              <w:rPr>
                <w:rFonts w:ascii="Arial" w:eastAsia="Times New Roman" w:hAnsi="Arial" w:cs="Arial"/>
                <w:b/>
                <w:bCs/>
                <w:sz w:val="16"/>
                <w:szCs w:val="16"/>
              </w:rPr>
            </w:pPr>
          </w:p>
        </w:tc>
        <w:tc>
          <w:tcPr>
            <w:tcW w:w="582" w:type="dxa"/>
            <w:vMerge/>
            <w:tcBorders>
              <w:top w:val="single" w:sz="8" w:space="0" w:color="auto"/>
              <w:left w:val="single" w:sz="8" w:space="0" w:color="auto"/>
              <w:bottom w:val="single" w:sz="8" w:space="0" w:color="000000"/>
              <w:right w:val="single" w:sz="8" w:space="0" w:color="auto"/>
            </w:tcBorders>
            <w:vAlign w:val="center"/>
            <w:hideMark/>
          </w:tcPr>
          <w:p w:rsidR="00830200" w:rsidRPr="00417C15" w:rsidRDefault="00830200" w:rsidP="00830200">
            <w:pPr>
              <w:spacing w:after="0" w:line="240" w:lineRule="auto"/>
              <w:rPr>
                <w:rFonts w:ascii="Arial" w:eastAsia="Times New Roman" w:hAnsi="Arial" w:cs="Arial"/>
                <w:b/>
                <w:bCs/>
                <w:sz w:val="16"/>
                <w:szCs w:val="16"/>
              </w:rPr>
            </w:pPr>
          </w:p>
        </w:tc>
        <w:tc>
          <w:tcPr>
            <w:tcW w:w="2267" w:type="dxa"/>
            <w:gridSpan w:val="6"/>
            <w:vMerge/>
            <w:tcBorders>
              <w:top w:val="single" w:sz="8" w:space="0" w:color="auto"/>
              <w:left w:val="single" w:sz="8" w:space="0" w:color="auto"/>
              <w:bottom w:val="single" w:sz="8" w:space="0" w:color="000000"/>
              <w:right w:val="single" w:sz="8" w:space="0" w:color="000000"/>
            </w:tcBorders>
            <w:vAlign w:val="center"/>
            <w:hideMark/>
          </w:tcPr>
          <w:p w:rsidR="00830200" w:rsidRPr="00417C15" w:rsidRDefault="00830200" w:rsidP="00830200">
            <w:pPr>
              <w:spacing w:after="0" w:line="240" w:lineRule="auto"/>
              <w:rPr>
                <w:rFonts w:ascii="Arial" w:eastAsia="Times New Roman" w:hAnsi="Arial" w:cs="Arial"/>
                <w:b/>
                <w:bCs/>
                <w:sz w:val="16"/>
                <w:szCs w:val="16"/>
              </w:rPr>
            </w:pPr>
          </w:p>
        </w:tc>
        <w:tc>
          <w:tcPr>
            <w:tcW w:w="529" w:type="dxa"/>
            <w:vMerge/>
            <w:tcBorders>
              <w:top w:val="single" w:sz="8" w:space="0" w:color="auto"/>
              <w:left w:val="single" w:sz="8" w:space="0" w:color="auto"/>
              <w:bottom w:val="single" w:sz="8" w:space="0" w:color="000000"/>
              <w:right w:val="single" w:sz="8" w:space="0" w:color="auto"/>
            </w:tcBorders>
            <w:vAlign w:val="center"/>
            <w:hideMark/>
          </w:tcPr>
          <w:p w:rsidR="00830200" w:rsidRPr="00417C15" w:rsidRDefault="00830200" w:rsidP="00830200">
            <w:pPr>
              <w:spacing w:after="0" w:line="240" w:lineRule="auto"/>
              <w:rPr>
                <w:rFonts w:ascii="Arial" w:eastAsia="Times New Roman" w:hAnsi="Arial" w:cs="Arial"/>
                <w:b/>
                <w:bCs/>
                <w:sz w:val="16"/>
                <w:szCs w:val="16"/>
              </w:rPr>
            </w:pPr>
          </w:p>
        </w:tc>
        <w:tc>
          <w:tcPr>
            <w:tcW w:w="1110" w:type="dxa"/>
            <w:gridSpan w:val="2"/>
            <w:tcBorders>
              <w:top w:val="nil"/>
              <w:left w:val="nil"/>
              <w:bottom w:val="single" w:sz="8" w:space="0" w:color="auto"/>
              <w:right w:val="single" w:sz="8"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2020 год</w:t>
            </w:r>
          </w:p>
        </w:tc>
        <w:tc>
          <w:tcPr>
            <w:tcW w:w="1167" w:type="dxa"/>
            <w:gridSpan w:val="4"/>
            <w:tcBorders>
              <w:top w:val="nil"/>
              <w:left w:val="nil"/>
              <w:bottom w:val="single" w:sz="8" w:space="0" w:color="auto"/>
              <w:right w:val="single" w:sz="8"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2021 год</w:t>
            </w:r>
          </w:p>
        </w:tc>
        <w:tc>
          <w:tcPr>
            <w:tcW w:w="867" w:type="dxa"/>
            <w:gridSpan w:val="4"/>
            <w:tcBorders>
              <w:top w:val="nil"/>
              <w:left w:val="nil"/>
              <w:bottom w:val="single" w:sz="8" w:space="0" w:color="auto"/>
              <w:right w:val="single" w:sz="8"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2022 год</w:t>
            </w:r>
          </w:p>
        </w:tc>
      </w:tr>
      <w:tr w:rsidR="00830200" w:rsidRPr="00417C15" w:rsidTr="00830200">
        <w:trPr>
          <w:gridAfter w:val="4"/>
          <w:wAfter w:w="1103" w:type="dxa"/>
          <w:trHeight w:val="34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44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w:t>
            </w:r>
          </w:p>
        </w:tc>
        <w:tc>
          <w:tcPr>
            <w:tcW w:w="747" w:type="dxa"/>
            <w:gridSpan w:val="2"/>
            <w:tcBorders>
              <w:top w:val="nil"/>
              <w:left w:val="single" w:sz="4" w:space="0" w:color="auto"/>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w:t>
            </w:r>
          </w:p>
        </w:tc>
        <w:tc>
          <w:tcPr>
            <w:tcW w:w="529" w:type="dxa"/>
            <w:tcBorders>
              <w:top w:val="nil"/>
              <w:left w:val="single" w:sz="4" w:space="0" w:color="auto"/>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w:t>
            </w:r>
          </w:p>
        </w:tc>
        <w:tc>
          <w:tcPr>
            <w:tcW w:w="1110"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1167"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w:t>
            </w:r>
          </w:p>
        </w:tc>
        <w:tc>
          <w:tcPr>
            <w:tcW w:w="867"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w:t>
            </w:r>
          </w:p>
        </w:tc>
      </w:tr>
      <w:tr w:rsidR="00830200" w:rsidRPr="00417C15" w:rsidTr="00830200">
        <w:trPr>
          <w:gridAfter w:val="4"/>
          <w:wAfter w:w="1103" w:type="dxa"/>
          <w:trHeight w:val="43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ВСЕГО</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 </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c>
          <w:tcPr>
            <w:tcW w:w="747"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229743,4</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191872,2</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198211,5</w:t>
            </w:r>
          </w:p>
        </w:tc>
      </w:tr>
      <w:tr w:rsidR="00830200" w:rsidRPr="00417C15" w:rsidTr="00830200">
        <w:trPr>
          <w:gridAfter w:val="4"/>
          <w:wAfter w:w="1103" w:type="dxa"/>
          <w:trHeight w:val="30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Администрация Дубенского муниципального района</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38097,0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52250,9</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27259,9</w:t>
            </w:r>
          </w:p>
        </w:tc>
      </w:tr>
      <w:tr w:rsidR="00830200" w:rsidRPr="00417C15" w:rsidTr="00830200">
        <w:trPr>
          <w:gridAfter w:val="4"/>
          <w:wAfter w:w="1103" w:type="dxa"/>
          <w:trHeight w:val="30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Общегосударственные вопросы</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16435,5</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14335,6</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14426,8</w:t>
            </w:r>
          </w:p>
        </w:tc>
      </w:tr>
      <w:tr w:rsidR="00830200" w:rsidRPr="00417C15" w:rsidTr="00830200">
        <w:trPr>
          <w:gridAfter w:val="4"/>
          <w:wAfter w:w="1103" w:type="dxa"/>
          <w:trHeight w:val="76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Функционирование высшего должностного лица субъекта Российской Федерации и муниципального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02</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1172,0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1109,3</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1109,3</w:t>
            </w:r>
          </w:p>
        </w:tc>
      </w:tr>
      <w:tr w:rsidR="00830200" w:rsidRPr="00417C15" w:rsidTr="00830200">
        <w:trPr>
          <w:gridAfter w:val="4"/>
          <w:wAfter w:w="1103" w:type="dxa"/>
          <w:trHeight w:val="54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Обеспечение деятельности Администрации муниципального образования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65</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1172,0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1109,3</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1109,3</w:t>
            </w:r>
          </w:p>
        </w:tc>
      </w:tr>
      <w:tr w:rsidR="00830200" w:rsidRPr="00417C15" w:rsidTr="00830200">
        <w:trPr>
          <w:gridAfter w:val="4"/>
          <w:wAfter w:w="1103" w:type="dxa"/>
          <w:trHeight w:val="690"/>
        </w:trPr>
        <w:tc>
          <w:tcPr>
            <w:tcW w:w="3119" w:type="dxa"/>
            <w:tcBorders>
              <w:top w:val="nil"/>
              <w:left w:val="single" w:sz="4" w:space="0" w:color="auto"/>
              <w:bottom w:val="single" w:sz="4" w:space="0" w:color="auto"/>
              <w:right w:val="single" w:sz="4" w:space="0" w:color="auto"/>
            </w:tcBorders>
            <w:shd w:val="clear" w:color="auto" w:fill="auto"/>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Расходы на выплаты по оплате труда высшего должностного лица </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65</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41150</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1172,0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1109,3</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1109,3</w:t>
            </w:r>
          </w:p>
        </w:tc>
      </w:tr>
      <w:tr w:rsidR="00830200" w:rsidRPr="00417C15" w:rsidTr="00830200">
        <w:trPr>
          <w:gridAfter w:val="4"/>
          <w:wAfter w:w="1103" w:type="dxa"/>
          <w:trHeight w:val="123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65</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41150</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100</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1172,0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1109,3</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1109,3</w:t>
            </w:r>
          </w:p>
        </w:tc>
      </w:tr>
      <w:tr w:rsidR="00830200" w:rsidRPr="00417C15" w:rsidTr="00830200">
        <w:trPr>
          <w:gridAfter w:val="4"/>
          <w:wAfter w:w="1103" w:type="dxa"/>
          <w:trHeight w:val="46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Расходы на выплаты персоналу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65</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41150</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120</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1172,0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1109,3</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1109,3</w:t>
            </w:r>
          </w:p>
        </w:tc>
      </w:tr>
      <w:tr w:rsidR="00830200" w:rsidRPr="00417C15" w:rsidTr="00830200">
        <w:trPr>
          <w:gridAfter w:val="4"/>
          <w:wAfter w:w="1103" w:type="dxa"/>
          <w:trHeight w:val="46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Фонд оплаты труда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65</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41150</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121</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852,0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852,0</w:t>
            </w:r>
          </w:p>
        </w:tc>
      </w:tr>
      <w:tr w:rsidR="00830200" w:rsidRPr="00417C15" w:rsidTr="00830200">
        <w:trPr>
          <w:gridAfter w:val="4"/>
          <w:wAfter w:w="1103" w:type="dxa"/>
          <w:trHeight w:val="72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Взносы по обязательному социальному страхованию на выплаты денежного содержания и иные выплаты работникам государственных (муниципальных) </w:t>
            </w:r>
            <w:r w:rsidRPr="00417C15">
              <w:rPr>
                <w:rFonts w:ascii="Arial" w:eastAsia="Times New Roman" w:hAnsi="Arial" w:cs="Arial"/>
                <w:sz w:val="16"/>
                <w:szCs w:val="16"/>
              </w:rPr>
              <w:lastRenderedPageBreak/>
              <w:t>органов</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lastRenderedPageBreak/>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65</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41150</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129</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272,0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257,3</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257,3</w:t>
            </w:r>
          </w:p>
        </w:tc>
      </w:tr>
      <w:tr w:rsidR="00830200" w:rsidRPr="00417C15" w:rsidTr="00830200">
        <w:trPr>
          <w:gridAfter w:val="4"/>
          <w:wAfter w:w="1103" w:type="dxa"/>
          <w:trHeight w:val="96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lastRenderedPageBreak/>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04</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8056,0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7222,5</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7221,4</w:t>
            </w:r>
          </w:p>
        </w:tc>
      </w:tr>
      <w:tr w:rsidR="00830200" w:rsidRPr="00417C15" w:rsidTr="00830200">
        <w:trPr>
          <w:gridAfter w:val="4"/>
          <w:wAfter w:w="1103" w:type="dxa"/>
          <w:trHeight w:val="72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Муниципальная  программа "Развитие муниципальной службы в Дубенском муниципальном районе на 2017 - 2022 годы"</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10,0</w:t>
            </w:r>
          </w:p>
        </w:tc>
      </w:tr>
      <w:tr w:rsidR="00830200" w:rsidRPr="00417C15" w:rsidTr="00830200">
        <w:trPr>
          <w:gridAfter w:val="4"/>
          <w:wAfter w:w="1103"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Основное мероприятие "Повышение квалификации муниципальных служащих"</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10,0</w:t>
            </w:r>
          </w:p>
        </w:tc>
      </w:tr>
      <w:tr w:rsidR="00830200" w:rsidRPr="00417C15" w:rsidTr="00830200">
        <w:trPr>
          <w:gridAfter w:val="4"/>
          <w:wAfter w:w="1103" w:type="dxa"/>
          <w:trHeight w:val="5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Расходы на обеспечение функций органов местного самоуправления </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41120</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10,0</w:t>
            </w:r>
          </w:p>
        </w:tc>
      </w:tr>
      <w:tr w:rsidR="00830200" w:rsidRPr="00417C15" w:rsidTr="00830200">
        <w:trPr>
          <w:gridAfter w:val="4"/>
          <w:wAfter w:w="1103" w:type="dxa"/>
          <w:trHeight w:val="72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Иные выплаты персоналу государственных (муниципальных) органов, за исключением фонда оплаты труда</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41120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122</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10,0</w:t>
            </w:r>
          </w:p>
        </w:tc>
      </w:tr>
      <w:tr w:rsidR="00830200" w:rsidRPr="00417C15" w:rsidTr="00830200">
        <w:trPr>
          <w:gridAfter w:val="4"/>
          <w:wAfter w:w="1103" w:type="dxa"/>
          <w:trHeight w:val="3600"/>
        </w:trPr>
        <w:tc>
          <w:tcPr>
            <w:tcW w:w="3119" w:type="dxa"/>
            <w:tcBorders>
              <w:top w:val="nil"/>
              <w:left w:val="single" w:sz="4" w:space="0" w:color="auto"/>
              <w:bottom w:val="single" w:sz="4" w:space="0" w:color="auto"/>
              <w:right w:val="single" w:sz="4" w:space="0" w:color="auto"/>
            </w:tcBorders>
            <w:shd w:val="clear" w:color="000000" w:fill="FFFFFF"/>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 и осуществлению контроля за использованием и сохранностью жилых помещений, нанимателями или членами семей нанимателей по договорам социального найма либо собственниками которых являются дети-сироты и дети, оставшиеся без попечения родителей, за обеспечением надлежащего санитарного и технического состояния жилых помещений, а также осуществлению контроля за распоряжением ими</w:t>
            </w:r>
          </w:p>
        </w:tc>
        <w:tc>
          <w:tcPr>
            <w:tcW w:w="709" w:type="dxa"/>
            <w:tcBorders>
              <w:top w:val="nil"/>
              <w:left w:val="nil"/>
              <w:bottom w:val="single" w:sz="4" w:space="0" w:color="auto"/>
              <w:right w:val="single" w:sz="4" w:space="0" w:color="auto"/>
            </w:tcBorders>
            <w:shd w:val="clear" w:color="000000" w:fill="FFFFFF"/>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000000" w:fill="FFFFFF"/>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000000" w:fill="FFFFFF"/>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386" w:type="dxa"/>
            <w:tcBorders>
              <w:top w:val="nil"/>
              <w:left w:val="nil"/>
              <w:bottom w:val="single" w:sz="4" w:space="0" w:color="auto"/>
              <w:right w:val="single" w:sz="4" w:space="0" w:color="auto"/>
            </w:tcBorders>
            <w:shd w:val="clear" w:color="000000" w:fill="FFFFFF"/>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000000" w:fill="FFFFFF"/>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747" w:type="dxa"/>
            <w:gridSpan w:val="2"/>
            <w:tcBorders>
              <w:top w:val="nil"/>
              <w:left w:val="single" w:sz="4" w:space="0" w:color="auto"/>
              <w:bottom w:val="single" w:sz="4" w:space="0" w:color="auto"/>
              <w:right w:val="nil"/>
            </w:tcBorders>
            <w:shd w:val="clear" w:color="000000" w:fill="FFFFFF"/>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Z0820</w:t>
            </w:r>
          </w:p>
        </w:tc>
        <w:tc>
          <w:tcPr>
            <w:tcW w:w="529" w:type="dxa"/>
            <w:tcBorders>
              <w:top w:val="nil"/>
              <w:left w:val="single" w:sz="4" w:space="0" w:color="auto"/>
              <w:bottom w:val="single" w:sz="4" w:space="0" w:color="auto"/>
              <w:right w:val="nil"/>
            </w:tcBorders>
            <w:shd w:val="clear" w:color="000000" w:fill="FFFFFF"/>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000000" w:fill="FFFFFF"/>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9,5</w:t>
            </w:r>
          </w:p>
        </w:tc>
        <w:tc>
          <w:tcPr>
            <w:tcW w:w="1167" w:type="dxa"/>
            <w:gridSpan w:val="4"/>
            <w:tcBorders>
              <w:top w:val="nil"/>
              <w:left w:val="nil"/>
              <w:bottom w:val="single" w:sz="4" w:space="0" w:color="auto"/>
              <w:right w:val="single" w:sz="4" w:space="0" w:color="auto"/>
            </w:tcBorders>
            <w:shd w:val="clear" w:color="000000" w:fill="FFFFFF"/>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9,50</w:t>
            </w:r>
          </w:p>
        </w:tc>
        <w:tc>
          <w:tcPr>
            <w:tcW w:w="867" w:type="dxa"/>
            <w:gridSpan w:val="4"/>
            <w:tcBorders>
              <w:top w:val="nil"/>
              <w:left w:val="nil"/>
              <w:bottom w:val="single" w:sz="4" w:space="0" w:color="auto"/>
              <w:right w:val="single" w:sz="4" w:space="0" w:color="auto"/>
            </w:tcBorders>
            <w:shd w:val="clear" w:color="000000" w:fill="FFFFFF"/>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9,50</w:t>
            </w:r>
          </w:p>
        </w:tc>
      </w:tr>
      <w:tr w:rsidR="00830200" w:rsidRPr="00417C15" w:rsidTr="00830200">
        <w:trPr>
          <w:gridAfter w:val="4"/>
          <w:wAfter w:w="1103" w:type="dxa"/>
          <w:trHeight w:val="480"/>
        </w:trPr>
        <w:tc>
          <w:tcPr>
            <w:tcW w:w="3119" w:type="dxa"/>
            <w:tcBorders>
              <w:top w:val="nil"/>
              <w:left w:val="single" w:sz="4" w:space="0" w:color="auto"/>
              <w:bottom w:val="single" w:sz="4" w:space="0" w:color="auto"/>
              <w:right w:val="single" w:sz="4" w:space="0" w:color="auto"/>
            </w:tcBorders>
            <w:shd w:val="clear" w:color="000000" w:fill="FFFFFF"/>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Фонд оплаты труда  государственных (муниципальных) органов</w:t>
            </w:r>
          </w:p>
        </w:tc>
        <w:tc>
          <w:tcPr>
            <w:tcW w:w="709" w:type="dxa"/>
            <w:tcBorders>
              <w:top w:val="nil"/>
              <w:left w:val="nil"/>
              <w:bottom w:val="single" w:sz="4" w:space="0" w:color="auto"/>
              <w:right w:val="single" w:sz="4" w:space="0" w:color="auto"/>
            </w:tcBorders>
            <w:shd w:val="clear" w:color="000000" w:fill="FFFFFF"/>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000000" w:fill="FFFFFF"/>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000000" w:fill="FFFFFF"/>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386" w:type="dxa"/>
            <w:tcBorders>
              <w:top w:val="nil"/>
              <w:left w:val="nil"/>
              <w:bottom w:val="single" w:sz="4" w:space="0" w:color="auto"/>
              <w:right w:val="single" w:sz="4" w:space="0" w:color="auto"/>
            </w:tcBorders>
            <w:shd w:val="clear" w:color="000000" w:fill="FFFFFF"/>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000000" w:fill="FFFFFF"/>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747" w:type="dxa"/>
            <w:gridSpan w:val="2"/>
            <w:tcBorders>
              <w:top w:val="nil"/>
              <w:left w:val="single" w:sz="4" w:space="0" w:color="auto"/>
              <w:bottom w:val="single" w:sz="4" w:space="0" w:color="auto"/>
              <w:right w:val="nil"/>
            </w:tcBorders>
            <w:shd w:val="clear" w:color="000000" w:fill="FFFFFF"/>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Z0820</w:t>
            </w:r>
          </w:p>
        </w:tc>
        <w:tc>
          <w:tcPr>
            <w:tcW w:w="529" w:type="dxa"/>
            <w:tcBorders>
              <w:top w:val="nil"/>
              <w:left w:val="single" w:sz="4" w:space="0" w:color="auto"/>
              <w:bottom w:val="single" w:sz="4" w:space="0" w:color="auto"/>
              <w:right w:val="nil"/>
            </w:tcBorders>
            <w:shd w:val="clear" w:color="000000" w:fill="FFFFFF"/>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121</w:t>
            </w:r>
          </w:p>
        </w:tc>
        <w:tc>
          <w:tcPr>
            <w:tcW w:w="1110" w:type="dxa"/>
            <w:gridSpan w:val="2"/>
            <w:tcBorders>
              <w:top w:val="nil"/>
              <w:left w:val="single" w:sz="4" w:space="0" w:color="auto"/>
              <w:bottom w:val="single" w:sz="4" w:space="0" w:color="auto"/>
              <w:right w:val="single" w:sz="4" w:space="0" w:color="auto"/>
            </w:tcBorders>
            <w:shd w:val="clear" w:color="000000" w:fill="FFFFFF"/>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7,3</w:t>
            </w:r>
          </w:p>
        </w:tc>
        <w:tc>
          <w:tcPr>
            <w:tcW w:w="1167" w:type="dxa"/>
            <w:gridSpan w:val="4"/>
            <w:tcBorders>
              <w:top w:val="nil"/>
              <w:left w:val="nil"/>
              <w:bottom w:val="single" w:sz="4" w:space="0" w:color="auto"/>
              <w:right w:val="single" w:sz="4" w:space="0" w:color="auto"/>
            </w:tcBorders>
            <w:shd w:val="clear" w:color="000000" w:fill="FFFFFF"/>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7,3</w:t>
            </w:r>
          </w:p>
        </w:tc>
        <w:tc>
          <w:tcPr>
            <w:tcW w:w="867" w:type="dxa"/>
            <w:gridSpan w:val="4"/>
            <w:tcBorders>
              <w:top w:val="nil"/>
              <w:left w:val="nil"/>
              <w:bottom w:val="single" w:sz="4" w:space="0" w:color="auto"/>
              <w:right w:val="single" w:sz="4" w:space="0" w:color="auto"/>
            </w:tcBorders>
            <w:shd w:val="clear" w:color="000000" w:fill="FFFFFF"/>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7,3</w:t>
            </w:r>
          </w:p>
        </w:tc>
      </w:tr>
      <w:tr w:rsidR="00830200" w:rsidRPr="00417C15" w:rsidTr="00830200">
        <w:trPr>
          <w:gridAfter w:val="4"/>
          <w:wAfter w:w="1103" w:type="dxa"/>
          <w:trHeight w:val="960"/>
        </w:trPr>
        <w:tc>
          <w:tcPr>
            <w:tcW w:w="3119" w:type="dxa"/>
            <w:tcBorders>
              <w:top w:val="nil"/>
              <w:left w:val="single" w:sz="4" w:space="0" w:color="auto"/>
              <w:bottom w:val="single" w:sz="4" w:space="0" w:color="auto"/>
              <w:right w:val="single" w:sz="4" w:space="0" w:color="auto"/>
            </w:tcBorders>
            <w:shd w:val="clear" w:color="000000" w:fill="FFFFFF"/>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nil"/>
              <w:left w:val="nil"/>
              <w:bottom w:val="single" w:sz="4" w:space="0" w:color="auto"/>
              <w:right w:val="single" w:sz="4" w:space="0" w:color="auto"/>
            </w:tcBorders>
            <w:shd w:val="clear" w:color="000000" w:fill="FFFFFF"/>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000000" w:fill="FFFFFF"/>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000000" w:fill="FFFFFF"/>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386" w:type="dxa"/>
            <w:tcBorders>
              <w:top w:val="nil"/>
              <w:left w:val="nil"/>
              <w:bottom w:val="single" w:sz="4" w:space="0" w:color="auto"/>
              <w:right w:val="single" w:sz="4" w:space="0" w:color="auto"/>
            </w:tcBorders>
            <w:shd w:val="clear" w:color="000000" w:fill="FFFFFF"/>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000000" w:fill="FFFFFF"/>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747" w:type="dxa"/>
            <w:gridSpan w:val="2"/>
            <w:tcBorders>
              <w:top w:val="nil"/>
              <w:left w:val="single" w:sz="4" w:space="0" w:color="auto"/>
              <w:bottom w:val="single" w:sz="4" w:space="0" w:color="auto"/>
              <w:right w:val="nil"/>
            </w:tcBorders>
            <w:shd w:val="clear" w:color="000000" w:fill="FFFFFF"/>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Z0820</w:t>
            </w:r>
          </w:p>
        </w:tc>
        <w:tc>
          <w:tcPr>
            <w:tcW w:w="529" w:type="dxa"/>
            <w:tcBorders>
              <w:top w:val="nil"/>
              <w:left w:val="single" w:sz="4" w:space="0" w:color="auto"/>
              <w:bottom w:val="single" w:sz="4" w:space="0" w:color="auto"/>
              <w:right w:val="nil"/>
            </w:tcBorders>
            <w:shd w:val="clear" w:color="000000" w:fill="FFFFFF"/>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129</w:t>
            </w:r>
          </w:p>
        </w:tc>
        <w:tc>
          <w:tcPr>
            <w:tcW w:w="1110" w:type="dxa"/>
            <w:gridSpan w:val="2"/>
            <w:tcBorders>
              <w:top w:val="nil"/>
              <w:left w:val="single" w:sz="4" w:space="0" w:color="auto"/>
              <w:bottom w:val="single" w:sz="4" w:space="0" w:color="auto"/>
              <w:right w:val="single" w:sz="4" w:space="0" w:color="auto"/>
            </w:tcBorders>
            <w:shd w:val="clear" w:color="000000" w:fill="FFFFFF"/>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2,2</w:t>
            </w:r>
          </w:p>
        </w:tc>
        <w:tc>
          <w:tcPr>
            <w:tcW w:w="1167" w:type="dxa"/>
            <w:gridSpan w:val="4"/>
            <w:tcBorders>
              <w:top w:val="nil"/>
              <w:left w:val="nil"/>
              <w:bottom w:val="single" w:sz="4" w:space="0" w:color="auto"/>
              <w:right w:val="single" w:sz="4" w:space="0" w:color="auto"/>
            </w:tcBorders>
            <w:shd w:val="clear" w:color="000000" w:fill="FFFFFF"/>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2,2</w:t>
            </w:r>
          </w:p>
        </w:tc>
        <w:tc>
          <w:tcPr>
            <w:tcW w:w="867" w:type="dxa"/>
            <w:gridSpan w:val="4"/>
            <w:tcBorders>
              <w:top w:val="nil"/>
              <w:left w:val="nil"/>
              <w:bottom w:val="single" w:sz="4" w:space="0" w:color="auto"/>
              <w:right w:val="single" w:sz="4" w:space="0" w:color="auto"/>
            </w:tcBorders>
            <w:shd w:val="clear" w:color="000000" w:fill="FFFFFF"/>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2,2</w:t>
            </w:r>
          </w:p>
        </w:tc>
      </w:tr>
      <w:tr w:rsidR="00830200" w:rsidRPr="00417C15" w:rsidTr="00830200">
        <w:trPr>
          <w:gridAfter w:val="4"/>
          <w:wAfter w:w="1103" w:type="dxa"/>
          <w:trHeight w:val="61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Муниципальная программа "Развитие культуры в Дубенском муниципальном районе на 2016-2022 годы"</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76,6</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75,8</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74,4</w:t>
            </w:r>
          </w:p>
        </w:tc>
      </w:tr>
      <w:tr w:rsidR="00830200" w:rsidRPr="00417C15" w:rsidTr="00830200">
        <w:trPr>
          <w:gridAfter w:val="4"/>
          <w:wAfter w:w="1103"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Подпрограмма  "Обеспечение </w:t>
            </w:r>
            <w:proofErr w:type="spellStart"/>
            <w:r w:rsidRPr="00417C15">
              <w:rPr>
                <w:rFonts w:ascii="Arial" w:eastAsia="Times New Roman" w:hAnsi="Arial" w:cs="Arial"/>
                <w:sz w:val="16"/>
                <w:szCs w:val="16"/>
              </w:rPr>
              <w:t>усовий</w:t>
            </w:r>
            <w:proofErr w:type="spellEnd"/>
            <w:r w:rsidRPr="00417C15">
              <w:rPr>
                <w:rFonts w:ascii="Arial" w:eastAsia="Times New Roman" w:hAnsi="Arial" w:cs="Arial"/>
                <w:sz w:val="16"/>
                <w:szCs w:val="16"/>
              </w:rPr>
              <w:t xml:space="preserve"> реализации муниципальной программы"</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76,6</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75,8</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74,4</w:t>
            </w:r>
          </w:p>
        </w:tc>
      </w:tr>
      <w:tr w:rsidR="00830200" w:rsidRPr="00417C15" w:rsidTr="00830200">
        <w:trPr>
          <w:gridAfter w:val="4"/>
          <w:wAfter w:w="1103" w:type="dxa"/>
          <w:trHeight w:val="72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Основное мероприятие "Обеспечение функций муниципальной архивной службы и подведомственных ей муниципальных архивов"</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06</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76,6</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75,8</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74,4</w:t>
            </w:r>
          </w:p>
        </w:tc>
      </w:tr>
      <w:tr w:rsidR="00830200" w:rsidRPr="00417C15" w:rsidTr="00830200">
        <w:trPr>
          <w:gridAfter w:val="4"/>
          <w:wAfter w:w="1103" w:type="dxa"/>
          <w:trHeight w:val="96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06</w:t>
            </w:r>
          </w:p>
        </w:tc>
        <w:tc>
          <w:tcPr>
            <w:tcW w:w="747"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77000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76,6</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75,8</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74,4</w:t>
            </w:r>
          </w:p>
        </w:tc>
      </w:tr>
      <w:tr w:rsidR="00830200" w:rsidRPr="00417C15" w:rsidTr="00830200">
        <w:trPr>
          <w:gridAfter w:val="4"/>
          <w:wAfter w:w="1103" w:type="dxa"/>
          <w:trHeight w:val="135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06</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77510</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76,6</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75,8</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74,4</w:t>
            </w:r>
          </w:p>
        </w:tc>
      </w:tr>
      <w:tr w:rsidR="00830200" w:rsidRPr="00417C15" w:rsidTr="00830200">
        <w:trPr>
          <w:gridAfter w:val="4"/>
          <w:wAfter w:w="1103" w:type="dxa"/>
          <w:trHeight w:val="70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lastRenderedPageBreak/>
              <w:t>Расходы на выплаты по оплате труда работников органов местного самоуправления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06</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77510</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76,6</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75,8</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74,4</w:t>
            </w:r>
          </w:p>
        </w:tc>
      </w:tr>
      <w:tr w:rsidR="00830200" w:rsidRPr="00417C15" w:rsidTr="00830200">
        <w:trPr>
          <w:gridAfter w:val="4"/>
          <w:wAfter w:w="1103" w:type="dxa"/>
          <w:trHeight w:val="46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Фонд оплаты труда государственных (муниципальных) органов </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06</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77510</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121</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59,0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58,4</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58,0</w:t>
            </w:r>
          </w:p>
        </w:tc>
      </w:tr>
      <w:tr w:rsidR="00830200" w:rsidRPr="00417C15" w:rsidTr="00830200">
        <w:trPr>
          <w:gridAfter w:val="4"/>
          <w:wAfter w:w="1103" w:type="dxa"/>
          <w:trHeight w:val="69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06</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77510</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129</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17,6</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17,4</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16,4</w:t>
            </w:r>
          </w:p>
        </w:tc>
      </w:tr>
      <w:tr w:rsidR="00830200" w:rsidRPr="00417C15" w:rsidTr="00830200">
        <w:trPr>
          <w:gridAfter w:val="4"/>
          <w:wAfter w:w="1103" w:type="dxa"/>
          <w:trHeight w:val="49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Расходы на обеспечение функций органов местного самоуправления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06</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77010</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4"/>
          <w:wAfter w:w="1103" w:type="dxa"/>
          <w:trHeight w:val="46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06</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77010</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244</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r>
      <w:tr w:rsidR="00830200" w:rsidRPr="00417C15" w:rsidTr="00830200">
        <w:trPr>
          <w:gridAfter w:val="4"/>
          <w:wAfter w:w="1103" w:type="dxa"/>
          <w:trHeight w:val="102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Муниципальная программа "Профилактика правонарушений на территории Дубенского муниципального  района Республики Мордовия на 2016-2022 годы"</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19</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100,3</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100,5</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100,6</w:t>
            </w:r>
          </w:p>
        </w:tc>
      </w:tr>
      <w:tr w:rsidR="00830200" w:rsidRPr="00417C15" w:rsidTr="00830200">
        <w:trPr>
          <w:gridAfter w:val="4"/>
          <w:wAfter w:w="1103" w:type="dxa"/>
          <w:trHeight w:val="52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color w:val="000000"/>
                <w:sz w:val="16"/>
                <w:szCs w:val="16"/>
              </w:rPr>
            </w:pPr>
            <w:r w:rsidRPr="00417C15">
              <w:rPr>
                <w:rFonts w:ascii="Arial" w:eastAsia="Times New Roman" w:hAnsi="Arial" w:cs="Arial"/>
                <w:color w:val="000000"/>
                <w:sz w:val="16"/>
                <w:szCs w:val="16"/>
              </w:rPr>
              <w:t>Основное мероприятие "Обеспечение реализации государственных полномочий"</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19</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100,3</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100,5</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100,6</w:t>
            </w:r>
          </w:p>
        </w:tc>
      </w:tr>
      <w:tr w:rsidR="00830200" w:rsidRPr="00417C15" w:rsidTr="00830200">
        <w:trPr>
          <w:gridAfter w:val="4"/>
          <w:wAfter w:w="1103" w:type="dxa"/>
          <w:trHeight w:val="102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19</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77500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100,3</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100,5</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100,6</w:t>
            </w:r>
          </w:p>
        </w:tc>
      </w:tr>
      <w:tr w:rsidR="00830200" w:rsidRPr="00417C15" w:rsidTr="00830200">
        <w:trPr>
          <w:gridAfter w:val="4"/>
          <w:wAfter w:w="1103" w:type="dxa"/>
          <w:trHeight w:val="1005"/>
        </w:trPr>
        <w:tc>
          <w:tcPr>
            <w:tcW w:w="3119" w:type="dxa"/>
            <w:tcBorders>
              <w:top w:val="nil"/>
              <w:left w:val="single" w:sz="4" w:space="0" w:color="auto"/>
              <w:bottom w:val="single" w:sz="4" w:space="0" w:color="auto"/>
              <w:right w:val="single" w:sz="4" w:space="0" w:color="auto"/>
            </w:tcBorders>
            <w:shd w:val="clear" w:color="000000" w:fill="FFFFFF"/>
            <w:vAlign w:val="bottom"/>
            <w:hideMark/>
          </w:tcPr>
          <w:p w:rsidR="00830200" w:rsidRPr="00417C15" w:rsidRDefault="00830200" w:rsidP="00830200">
            <w:pPr>
              <w:spacing w:after="0" w:line="240" w:lineRule="auto"/>
              <w:rPr>
                <w:rFonts w:ascii="Arial" w:eastAsia="Times New Roman" w:hAnsi="Arial" w:cs="Arial"/>
                <w:color w:val="000000"/>
                <w:sz w:val="16"/>
                <w:szCs w:val="16"/>
              </w:rPr>
            </w:pPr>
            <w:r w:rsidRPr="00417C15">
              <w:rPr>
                <w:rFonts w:ascii="Arial" w:eastAsia="Times New Roman" w:hAnsi="Arial" w:cs="Arial"/>
                <w:color w:val="000000"/>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19</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77520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97,3</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97,5</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97,6</w:t>
            </w:r>
          </w:p>
        </w:tc>
      </w:tr>
      <w:tr w:rsidR="00830200" w:rsidRPr="00417C15" w:rsidTr="00830200">
        <w:trPr>
          <w:gridAfter w:val="4"/>
          <w:wAfter w:w="1103" w:type="dxa"/>
          <w:trHeight w:val="75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Расходы на выплаты по оплате труда работников органов местного самоуправления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19</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77520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97,3</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97,5</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97,6</w:t>
            </w:r>
          </w:p>
        </w:tc>
      </w:tr>
      <w:tr w:rsidR="00830200" w:rsidRPr="00417C15" w:rsidTr="00830200">
        <w:trPr>
          <w:gridAfter w:val="4"/>
          <w:wAfter w:w="1103" w:type="dxa"/>
          <w:trHeight w:val="49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Фонд оплаты труда государственных (муниципальных) органов </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19</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77520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121</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74,7</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74,9</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75,0</w:t>
            </w:r>
          </w:p>
        </w:tc>
      </w:tr>
      <w:tr w:rsidR="00830200" w:rsidRPr="00417C15" w:rsidTr="00830200">
        <w:trPr>
          <w:gridAfter w:val="4"/>
          <w:wAfter w:w="1103" w:type="dxa"/>
          <w:trHeight w:val="70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19</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77520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129</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22,6</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22,6</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22,6</w:t>
            </w:r>
          </w:p>
        </w:tc>
      </w:tr>
      <w:tr w:rsidR="00830200" w:rsidRPr="00417C15" w:rsidTr="00830200">
        <w:trPr>
          <w:gridAfter w:val="4"/>
          <w:wAfter w:w="1103" w:type="dxa"/>
          <w:trHeight w:val="178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19</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77150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3,0</w:t>
            </w:r>
          </w:p>
        </w:tc>
      </w:tr>
      <w:tr w:rsidR="00830200" w:rsidRPr="00417C15" w:rsidTr="00830200">
        <w:trPr>
          <w:gridAfter w:val="4"/>
          <w:wAfter w:w="1103" w:type="dxa"/>
          <w:trHeight w:val="51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Расходы на обеспечение функций органов местного самоуправления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19</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77150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3,0</w:t>
            </w:r>
          </w:p>
        </w:tc>
      </w:tr>
      <w:tr w:rsidR="00830200" w:rsidRPr="00417C15" w:rsidTr="00830200">
        <w:trPr>
          <w:gridAfter w:val="4"/>
          <w:wAfter w:w="1103" w:type="dxa"/>
          <w:trHeight w:val="63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19</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77150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244</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3,0</w:t>
            </w:r>
          </w:p>
        </w:tc>
      </w:tr>
      <w:tr w:rsidR="00830200" w:rsidRPr="00417C15" w:rsidTr="00830200">
        <w:trPr>
          <w:gridAfter w:val="4"/>
          <w:wAfter w:w="1103" w:type="dxa"/>
          <w:trHeight w:val="67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Муниципальная программа "Управление муниципальным имуществом и земельными ресурсами" в Дубенском муниципальном районе Республики Мордовия на 2016-2020 годы</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35</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gridSpan w:val="2"/>
            <w:tcBorders>
              <w:top w:val="nil"/>
              <w:left w:val="single" w:sz="4" w:space="0" w:color="auto"/>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4"/>
          <w:wAfter w:w="1103" w:type="dxa"/>
          <w:trHeight w:val="102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lastRenderedPageBreak/>
              <w:t>Муниципальная программа "Противодействие коррупции в органах местного самоуправления Дубенского муниципального района Республики Мордовия на 2016 - 2022годы"</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23</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3,0</w:t>
            </w:r>
          </w:p>
        </w:tc>
      </w:tr>
      <w:tr w:rsidR="00830200" w:rsidRPr="00417C15" w:rsidTr="00830200">
        <w:trPr>
          <w:gridAfter w:val="4"/>
          <w:wAfter w:w="1103" w:type="dxa"/>
          <w:trHeight w:val="195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Основное мероприятие "Развитие механизмов противодействия коррупции"</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23</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3,0</w:t>
            </w:r>
          </w:p>
        </w:tc>
      </w:tr>
      <w:tr w:rsidR="00830200" w:rsidRPr="00417C15" w:rsidTr="00830200">
        <w:trPr>
          <w:gridAfter w:val="4"/>
          <w:wAfter w:w="1103" w:type="dxa"/>
          <w:trHeight w:val="54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Мероприятия по реализации отдельных полномочий органов местного самоуправления</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23</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42000</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3,0</w:t>
            </w:r>
          </w:p>
        </w:tc>
      </w:tr>
      <w:tr w:rsidR="00830200" w:rsidRPr="00417C15" w:rsidTr="00830200">
        <w:trPr>
          <w:gridAfter w:val="4"/>
          <w:wAfter w:w="1103" w:type="dxa"/>
          <w:trHeight w:val="73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Мероприятия по противодействию и профилактике коррупции</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23</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42380</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3,0</w:t>
            </w:r>
          </w:p>
        </w:tc>
      </w:tr>
      <w:tr w:rsidR="00830200" w:rsidRPr="00417C15" w:rsidTr="00830200">
        <w:trPr>
          <w:gridAfter w:val="4"/>
          <w:wAfter w:w="1103" w:type="dxa"/>
          <w:trHeight w:val="97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Иные выплаты персоналу государственных (муниципальных) органов, за исключением фонда оплаты труда</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23</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42380</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244</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3,0</w:t>
            </w:r>
          </w:p>
        </w:tc>
      </w:tr>
      <w:tr w:rsidR="00830200" w:rsidRPr="00417C15" w:rsidTr="00830200">
        <w:trPr>
          <w:gridAfter w:val="4"/>
          <w:wAfter w:w="1103" w:type="dxa"/>
          <w:trHeight w:val="54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Обеспечение деятельности Администрации муниципального образования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65</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7727,7</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6894,6</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6894,6</w:t>
            </w:r>
          </w:p>
        </w:tc>
      </w:tr>
      <w:tr w:rsidR="00830200" w:rsidRPr="00417C15" w:rsidTr="00830200">
        <w:trPr>
          <w:gridAfter w:val="4"/>
          <w:wAfter w:w="1103" w:type="dxa"/>
          <w:trHeight w:val="76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Не программные расходы в рамках обеспечения деятельности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65</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7727,7</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6894,6</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6894,6</w:t>
            </w:r>
          </w:p>
        </w:tc>
      </w:tr>
      <w:tr w:rsidR="00830200" w:rsidRPr="00417C15" w:rsidTr="00830200">
        <w:trPr>
          <w:gridAfter w:val="4"/>
          <w:wAfter w:w="1103" w:type="dxa"/>
          <w:trHeight w:val="76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Расходы на выплаты по оплате труда работников органов местного самоуправления </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65</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41110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7243,9</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6433,1</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6433,1</w:t>
            </w:r>
          </w:p>
        </w:tc>
      </w:tr>
      <w:tr w:rsidR="00830200" w:rsidRPr="00417C15" w:rsidTr="00830200">
        <w:trPr>
          <w:gridAfter w:val="4"/>
          <w:wAfter w:w="1103"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Расходы на выплаты персоналу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65</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41110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120</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7243,9</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6433,1</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6433,1</w:t>
            </w:r>
          </w:p>
        </w:tc>
      </w:tr>
      <w:tr w:rsidR="00830200" w:rsidRPr="00417C15" w:rsidTr="00830200">
        <w:trPr>
          <w:gridAfter w:val="4"/>
          <w:wAfter w:w="1103" w:type="dxa"/>
          <w:trHeight w:val="76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Фонд оплаты труда государственных (муниципальных) органов и взносы по обязательному социальному страхованию</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65</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41110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121</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5563,7</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5172,9</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5172,9</w:t>
            </w:r>
          </w:p>
        </w:tc>
      </w:tr>
      <w:tr w:rsidR="00830200" w:rsidRPr="00417C15" w:rsidTr="00830200">
        <w:trPr>
          <w:gridAfter w:val="4"/>
          <w:wAfter w:w="1103" w:type="dxa"/>
          <w:trHeight w:val="79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65</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41110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129</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1680,2</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1260,2</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1260,2</w:t>
            </w:r>
          </w:p>
        </w:tc>
      </w:tr>
      <w:tr w:rsidR="00830200" w:rsidRPr="00417C15" w:rsidTr="00830200">
        <w:trPr>
          <w:gridAfter w:val="4"/>
          <w:wAfter w:w="1103" w:type="dxa"/>
          <w:trHeight w:val="51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Расходы на обеспечение функций органов местного самоуправления</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65</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41120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483,8</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461,5</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461,5</w:t>
            </w:r>
          </w:p>
        </w:tc>
      </w:tr>
      <w:tr w:rsidR="00830200" w:rsidRPr="00417C15" w:rsidTr="00830200">
        <w:trPr>
          <w:gridAfter w:val="4"/>
          <w:wAfter w:w="1103" w:type="dxa"/>
          <w:trHeight w:val="76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Иные выплаты персоналу государственных (муниципальных) органов, за исключением фонда оплаты труда</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65</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41120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122</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47,7</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47,7</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47,7</w:t>
            </w:r>
          </w:p>
        </w:tc>
      </w:tr>
      <w:tr w:rsidR="00830200" w:rsidRPr="00417C15" w:rsidTr="00830200">
        <w:trPr>
          <w:gridAfter w:val="4"/>
          <w:wAfter w:w="1103" w:type="dxa"/>
          <w:trHeight w:val="76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65</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41120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129</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4"/>
          <w:wAfter w:w="1103" w:type="dxa"/>
          <w:trHeight w:val="93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65</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41120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123</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123,0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123,0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123,0</w:t>
            </w:r>
          </w:p>
        </w:tc>
      </w:tr>
      <w:tr w:rsidR="00830200" w:rsidRPr="00417C15" w:rsidTr="00830200">
        <w:trPr>
          <w:gridAfter w:val="4"/>
          <w:wAfter w:w="1103" w:type="dxa"/>
          <w:trHeight w:val="60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65</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41120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244</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283,1</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290,8</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290,8</w:t>
            </w:r>
          </w:p>
        </w:tc>
      </w:tr>
      <w:tr w:rsidR="00830200" w:rsidRPr="00417C15" w:rsidTr="00830200">
        <w:trPr>
          <w:gridAfter w:val="4"/>
          <w:wAfter w:w="1103" w:type="dxa"/>
          <w:trHeight w:val="60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lastRenderedPageBreak/>
              <w:t>Исполнение судебных актов</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65</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41120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831</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4"/>
          <w:wAfter w:w="1103" w:type="dxa"/>
          <w:trHeight w:val="36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Уплата прочих налогов, сборов </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65</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41120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852</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4"/>
          <w:wAfter w:w="1103" w:type="dxa"/>
          <w:trHeight w:val="36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Уплата иных платежей</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65</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41120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853</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30,0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4"/>
          <w:wAfter w:w="1103" w:type="dxa"/>
          <w:trHeight w:val="97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65</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76020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129</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4"/>
          <w:wAfter w:w="1103" w:type="dxa"/>
          <w:trHeight w:val="60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Не 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118,5</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118,7</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118,9</w:t>
            </w:r>
          </w:p>
        </w:tc>
      </w:tr>
      <w:tr w:rsidR="00830200" w:rsidRPr="00417C15" w:rsidTr="00830200">
        <w:trPr>
          <w:gridAfter w:val="4"/>
          <w:wAfter w:w="1103" w:type="dxa"/>
          <w:trHeight w:val="79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Не программные расходы в рамках обеспечения деятельности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118,5</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118,7</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118,9</w:t>
            </w:r>
          </w:p>
        </w:tc>
      </w:tr>
      <w:tr w:rsidR="00830200" w:rsidRPr="00417C15" w:rsidTr="00830200">
        <w:trPr>
          <w:gridAfter w:val="4"/>
          <w:wAfter w:w="1103" w:type="dxa"/>
          <w:trHeight w:val="96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77000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118,5</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118,7</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118,9</w:t>
            </w:r>
          </w:p>
        </w:tc>
      </w:tr>
      <w:tr w:rsidR="00830200" w:rsidRPr="00417C15" w:rsidTr="00830200">
        <w:trPr>
          <w:gridAfter w:val="4"/>
          <w:wAfter w:w="1103" w:type="dxa"/>
          <w:trHeight w:val="204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77540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118,5</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118,7</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118,9</w:t>
            </w:r>
          </w:p>
        </w:tc>
      </w:tr>
      <w:tr w:rsidR="00830200" w:rsidRPr="00417C15" w:rsidTr="00830200">
        <w:trPr>
          <w:gridAfter w:val="4"/>
          <w:wAfter w:w="1103" w:type="dxa"/>
          <w:trHeight w:val="72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Расходы на выплаты по оплате труда работников органов местного самоуправления </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77540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nil"/>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118,5</w:t>
            </w:r>
          </w:p>
        </w:tc>
        <w:tc>
          <w:tcPr>
            <w:tcW w:w="1167" w:type="dxa"/>
            <w:gridSpan w:val="4"/>
            <w:tcBorders>
              <w:top w:val="nil"/>
              <w:left w:val="nil"/>
              <w:bottom w:val="nil"/>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118,7</w:t>
            </w:r>
          </w:p>
        </w:tc>
        <w:tc>
          <w:tcPr>
            <w:tcW w:w="867" w:type="dxa"/>
            <w:gridSpan w:val="4"/>
            <w:tcBorders>
              <w:top w:val="nil"/>
              <w:left w:val="nil"/>
              <w:bottom w:val="nil"/>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118,9</w:t>
            </w:r>
          </w:p>
        </w:tc>
      </w:tr>
      <w:tr w:rsidR="00830200" w:rsidRPr="00417C15" w:rsidTr="00830200">
        <w:trPr>
          <w:gridAfter w:val="4"/>
          <w:wAfter w:w="1103" w:type="dxa"/>
          <w:trHeight w:val="46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Фонд оплаты труда государственных (муниципальных) органов </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77540</w:t>
            </w:r>
          </w:p>
        </w:tc>
        <w:tc>
          <w:tcPr>
            <w:tcW w:w="52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121</w:t>
            </w:r>
          </w:p>
        </w:tc>
        <w:tc>
          <w:tcPr>
            <w:tcW w:w="1110" w:type="dxa"/>
            <w:gridSpan w:val="2"/>
            <w:tcBorders>
              <w:top w:val="single" w:sz="4" w:space="0" w:color="auto"/>
              <w:left w:val="nil"/>
              <w:bottom w:val="nil"/>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91,0</w:t>
            </w:r>
          </w:p>
        </w:tc>
        <w:tc>
          <w:tcPr>
            <w:tcW w:w="1167" w:type="dxa"/>
            <w:gridSpan w:val="4"/>
            <w:tcBorders>
              <w:top w:val="single" w:sz="4" w:space="0" w:color="auto"/>
              <w:left w:val="nil"/>
              <w:bottom w:val="nil"/>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91,2</w:t>
            </w:r>
          </w:p>
        </w:tc>
        <w:tc>
          <w:tcPr>
            <w:tcW w:w="867" w:type="dxa"/>
            <w:gridSpan w:val="4"/>
            <w:tcBorders>
              <w:top w:val="single" w:sz="4" w:space="0" w:color="auto"/>
              <w:left w:val="nil"/>
              <w:bottom w:val="nil"/>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91,3</w:t>
            </w:r>
          </w:p>
        </w:tc>
      </w:tr>
      <w:tr w:rsidR="00830200" w:rsidRPr="00417C15" w:rsidTr="00830200">
        <w:trPr>
          <w:gridAfter w:val="4"/>
          <w:wAfter w:w="1103" w:type="dxa"/>
          <w:trHeight w:val="75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nil"/>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nil"/>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nil"/>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386" w:type="dxa"/>
            <w:tcBorders>
              <w:top w:val="nil"/>
              <w:left w:val="nil"/>
              <w:bottom w:val="nil"/>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77540</w:t>
            </w:r>
          </w:p>
        </w:tc>
        <w:tc>
          <w:tcPr>
            <w:tcW w:w="52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129</w:t>
            </w:r>
          </w:p>
        </w:tc>
        <w:tc>
          <w:tcPr>
            <w:tcW w:w="1110" w:type="dxa"/>
            <w:gridSpan w:val="2"/>
            <w:tcBorders>
              <w:top w:val="single" w:sz="4" w:space="0" w:color="auto"/>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27,5</w:t>
            </w:r>
          </w:p>
        </w:tc>
        <w:tc>
          <w:tcPr>
            <w:tcW w:w="1167" w:type="dxa"/>
            <w:gridSpan w:val="4"/>
            <w:tcBorders>
              <w:top w:val="single" w:sz="4" w:space="0" w:color="auto"/>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27,5</w:t>
            </w:r>
          </w:p>
        </w:tc>
        <w:tc>
          <w:tcPr>
            <w:tcW w:w="867" w:type="dxa"/>
            <w:gridSpan w:val="4"/>
            <w:tcBorders>
              <w:top w:val="single" w:sz="4" w:space="0" w:color="auto"/>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27,6</w:t>
            </w:r>
          </w:p>
        </w:tc>
      </w:tr>
      <w:tr w:rsidR="00830200" w:rsidRPr="00417C15" w:rsidTr="00830200">
        <w:trPr>
          <w:gridAfter w:val="4"/>
          <w:wAfter w:w="1103" w:type="dxa"/>
          <w:trHeight w:val="75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rPr>
                <w:rFonts w:ascii="Arial" w:hAnsi="Arial" w:cs="Arial"/>
                <w:sz w:val="16"/>
                <w:szCs w:val="16"/>
              </w:rPr>
            </w:pPr>
            <w:r w:rsidRPr="00417C15">
              <w:rPr>
                <w:rFonts w:ascii="Arial" w:hAnsi="Arial" w:cs="Arial"/>
                <w:sz w:val="16"/>
                <w:szCs w:val="16"/>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jc w:val="center"/>
              <w:rPr>
                <w:rFonts w:ascii="Arial" w:hAnsi="Arial" w:cs="Arial"/>
                <w:sz w:val="16"/>
                <w:szCs w:val="16"/>
              </w:rPr>
            </w:pPr>
            <w:r w:rsidRPr="00417C15">
              <w:rPr>
                <w:rFonts w:ascii="Arial" w:hAnsi="Arial" w:cs="Arial"/>
                <w:sz w:val="16"/>
                <w:szCs w:val="16"/>
              </w:rPr>
              <w:t>900</w:t>
            </w:r>
          </w:p>
        </w:tc>
        <w:tc>
          <w:tcPr>
            <w:tcW w:w="449" w:type="dxa"/>
            <w:tcBorders>
              <w:top w:val="nil"/>
              <w:left w:val="nil"/>
              <w:bottom w:val="nil"/>
              <w:right w:val="single" w:sz="4" w:space="0" w:color="auto"/>
            </w:tcBorders>
            <w:shd w:val="clear" w:color="auto" w:fill="auto"/>
            <w:noWrap/>
            <w:vAlign w:val="bottom"/>
            <w:hideMark/>
          </w:tcPr>
          <w:p w:rsidR="00830200" w:rsidRPr="00417C15" w:rsidRDefault="00830200" w:rsidP="00830200">
            <w:pPr>
              <w:jc w:val="center"/>
              <w:rPr>
                <w:rFonts w:ascii="Arial" w:hAnsi="Arial" w:cs="Arial"/>
                <w:sz w:val="16"/>
                <w:szCs w:val="16"/>
              </w:rPr>
            </w:pPr>
            <w:r w:rsidRPr="00417C15">
              <w:rPr>
                <w:rFonts w:ascii="Arial" w:hAnsi="Arial" w:cs="Arial"/>
                <w:sz w:val="16"/>
                <w:szCs w:val="16"/>
              </w:rPr>
              <w:t>01</w:t>
            </w:r>
          </w:p>
        </w:tc>
        <w:tc>
          <w:tcPr>
            <w:tcW w:w="582" w:type="dxa"/>
            <w:tcBorders>
              <w:top w:val="nil"/>
              <w:left w:val="nil"/>
              <w:bottom w:val="nil"/>
              <w:right w:val="single" w:sz="4" w:space="0" w:color="auto"/>
            </w:tcBorders>
            <w:shd w:val="clear" w:color="auto" w:fill="auto"/>
            <w:noWrap/>
            <w:vAlign w:val="bottom"/>
            <w:hideMark/>
          </w:tcPr>
          <w:p w:rsidR="00830200" w:rsidRPr="00417C15" w:rsidRDefault="00830200" w:rsidP="00830200">
            <w:pPr>
              <w:jc w:val="center"/>
              <w:rPr>
                <w:rFonts w:ascii="Arial" w:hAnsi="Arial" w:cs="Arial"/>
                <w:sz w:val="16"/>
                <w:szCs w:val="16"/>
              </w:rPr>
            </w:pPr>
            <w:r w:rsidRPr="00417C15">
              <w:rPr>
                <w:rFonts w:ascii="Arial" w:hAnsi="Arial" w:cs="Arial"/>
                <w:sz w:val="16"/>
                <w:szCs w:val="16"/>
              </w:rPr>
              <w:t>04</w:t>
            </w:r>
          </w:p>
        </w:tc>
        <w:tc>
          <w:tcPr>
            <w:tcW w:w="567" w:type="dxa"/>
            <w:tcBorders>
              <w:top w:val="nil"/>
              <w:left w:val="nil"/>
              <w:bottom w:val="nil"/>
              <w:right w:val="single" w:sz="4" w:space="0" w:color="auto"/>
            </w:tcBorders>
            <w:shd w:val="clear" w:color="auto" w:fill="auto"/>
            <w:noWrap/>
            <w:vAlign w:val="bottom"/>
            <w:hideMark/>
          </w:tcPr>
          <w:p w:rsidR="00830200" w:rsidRPr="00417C15" w:rsidRDefault="00830200" w:rsidP="00830200">
            <w:pPr>
              <w:jc w:val="center"/>
              <w:rPr>
                <w:rFonts w:ascii="Arial" w:hAnsi="Arial" w:cs="Arial"/>
                <w:sz w:val="16"/>
                <w:szCs w:val="16"/>
              </w:rPr>
            </w:pPr>
            <w:r w:rsidRPr="00417C15">
              <w:rPr>
                <w:rFonts w:ascii="Arial" w:hAnsi="Arial" w:cs="Arial"/>
                <w:sz w:val="16"/>
                <w:szCs w:val="16"/>
              </w:rPr>
              <w:t>89</w:t>
            </w:r>
          </w:p>
        </w:tc>
        <w:tc>
          <w:tcPr>
            <w:tcW w:w="386" w:type="dxa"/>
            <w:tcBorders>
              <w:top w:val="nil"/>
              <w:left w:val="nil"/>
              <w:bottom w:val="nil"/>
              <w:right w:val="single" w:sz="4" w:space="0" w:color="auto"/>
            </w:tcBorders>
            <w:shd w:val="clear" w:color="auto" w:fill="auto"/>
            <w:noWrap/>
            <w:vAlign w:val="bottom"/>
            <w:hideMark/>
          </w:tcPr>
          <w:p w:rsidR="00830200" w:rsidRPr="00417C15" w:rsidRDefault="00830200" w:rsidP="00830200">
            <w:pPr>
              <w:jc w:val="center"/>
              <w:rPr>
                <w:rFonts w:ascii="Arial" w:hAnsi="Arial" w:cs="Arial"/>
                <w:sz w:val="16"/>
                <w:szCs w:val="16"/>
              </w:rPr>
            </w:pPr>
            <w:r w:rsidRPr="00417C15">
              <w:rPr>
                <w:rFonts w:ascii="Arial"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jc w:val="center"/>
              <w:rPr>
                <w:rFonts w:ascii="Arial" w:hAnsi="Arial" w:cs="Arial"/>
                <w:sz w:val="16"/>
                <w:szCs w:val="16"/>
              </w:rPr>
            </w:pPr>
            <w:r w:rsidRPr="00417C15">
              <w:rPr>
                <w:rFonts w:ascii="Arial" w:hAnsi="Arial" w:cs="Arial"/>
                <w:sz w:val="16"/>
                <w:szCs w:val="16"/>
              </w:rPr>
              <w:t>00</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jc w:val="center"/>
              <w:rPr>
                <w:rFonts w:ascii="Arial" w:hAnsi="Arial" w:cs="Arial"/>
                <w:sz w:val="16"/>
                <w:szCs w:val="16"/>
              </w:rPr>
            </w:pPr>
            <w:r w:rsidRPr="00417C15">
              <w:rPr>
                <w:rFonts w:ascii="Arial" w:hAnsi="Arial" w:cs="Arial"/>
                <w:sz w:val="16"/>
                <w:szCs w:val="16"/>
              </w:rPr>
              <w:t>77500</w:t>
            </w:r>
          </w:p>
        </w:tc>
        <w:tc>
          <w:tcPr>
            <w:tcW w:w="52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jc w:val="center"/>
              <w:rPr>
                <w:rFonts w:ascii="Arial" w:hAnsi="Arial" w:cs="Arial"/>
                <w:b/>
                <w:bCs/>
                <w:sz w:val="16"/>
                <w:szCs w:val="16"/>
              </w:rPr>
            </w:pPr>
            <w:r w:rsidRPr="00417C15">
              <w:rPr>
                <w:rFonts w:ascii="Arial" w:hAnsi="Arial" w:cs="Arial"/>
                <w:b/>
                <w:bCs/>
                <w:sz w:val="16"/>
                <w:szCs w:val="16"/>
              </w:rPr>
              <w:t> </w:t>
            </w:r>
          </w:p>
        </w:tc>
        <w:tc>
          <w:tcPr>
            <w:tcW w:w="1110" w:type="dxa"/>
            <w:gridSpan w:val="2"/>
            <w:tcBorders>
              <w:top w:val="single" w:sz="4" w:space="0" w:color="auto"/>
              <w:left w:val="nil"/>
              <w:bottom w:val="single" w:sz="4" w:space="0" w:color="auto"/>
              <w:right w:val="single" w:sz="4" w:space="0" w:color="auto"/>
            </w:tcBorders>
            <w:shd w:val="clear" w:color="auto" w:fill="auto"/>
            <w:vAlign w:val="bottom"/>
            <w:hideMark/>
          </w:tcPr>
          <w:p w:rsidR="00830200" w:rsidRPr="00417C15" w:rsidRDefault="00830200" w:rsidP="00830200">
            <w:pPr>
              <w:jc w:val="center"/>
              <w:rPr>
                <w:rFonts w:ascii="Arial" w:hAnsi="Arial" w:cs="Arial"/>
                <w:sz w:val="16"/>
                <w:szCs w:val="16"/>
              </w:rPr>
            </w:pPr>
            <w:r w:rsidRPr="00417C15">
              <w:rPr>
                <w:rFonts w:ascii="Arial" w:hAnsi="Arial" w:cs="Arial"/>
                <w:sz w:val="16"/>
                <w:szCs w:val="16"/>
              </w:rPr>
              <w:t>0,8</w:t>
            </w:r>
          </w:p>
        </w:tc>
        <w:tc>
          <w:tcPr>
            <w:tcW w:w="1167" w:type="dxa"/>
            <w:gridSpan w:val="4"/>
            <w:tcBorders>
              <w:top w:val="single" w:sz="4" w:space="0" w:color="auto"/>
              <w:left w:val="nil"/>
              <w:bottom w:val="single" w:sz="4" w:space="0" w:color="auto"/>
              <w:right w:val="single" w:sz="4" w:space="0" w:color="auto"/>
            </w:tcBorders>
            <w:shd w:val="clear" w:color="auto" w:fill="auto"/>
            <w:vAlign w:val="bottom"/>
            <w:hideMark/>
          </w:tcPr>
          <w:p w:rsidR="00830200" w:rsidRPr="00417C15" w:rsidRDefault="00830200" w:rsidP="00830200">
            <w:pPr>
              <w:jc w:val="center"/>
              <w:rPr>
                <w:rFonts w:ascii="Arial" w:hAnsi="Arial" w:cs="Arial"/>
                <w:sz w:val="16"/>
                <w:szCs w:val="16"/>
              </w:rPr>
            </w:pPr>
            <w:r w:rsidRPr="00417C15">
              <w:rPr>
                <w:rFonts w:ascii="Arial" w:hAnsi="Arial" w:cs="Arial"/>
                <w:sz w:val="16"/>
                <w:szCs w:val="16"/>
              </w:rPr>
              <w:t>0,8</w:t>
            </w:r>
          </w:p>
        </w:tc>
        <w:tc>
          <w:tcPr>
            <w:tcW w:w="867" w:type="dxa"/>
            <w:gridSpan w:val="4"/>
            <w:tcBorders>
              <w:top w:val="single" w:sz="4" w:space="0" w:color="auto"/>
              <w:left w:val="nil"/>
              <w:bottom w:val="single" w:sz="4" w:space="0" w:color="auto"/>
              <w:right w:val="single" w:sz="4" w:space="0" w:color="auto"/>
            </w:tcBorders>
            <w:shd w:val="clear" w:color="auto" w:fill="auto"/>
            <w:vAlign w:val="bottom"/>
            <w:hideMark/>
          </w:tcPr>
          <w:p w:rsidR="00830200" w:rsidRPr="00417C15" w:rsidRDefault="00830200" w:rsidP="00830200">
            <w:pPr>
              <w:jc w:val="center"/>
              <w:rPr>
                <w:rFonts w:ascii="Arial" w:hAnsi="Arial" w:cs="Arial"/>
                <w:sz w:val="16"/>
                <w:szCs w:val="16"/>
              </w:rPr>
            </w:pPr>
            <w:r w:rsidRPr="00417C15">
              <w:rPr>
                <w:rFonts w:ascii="Arial" w:hAnsi="Arial" w:cs="Arial"/>
                <w:sz w:val="16"/>
                <w:szCs w:val="16"/>
              </w:rPr>
              <w:t>0,8</w:t>
            </w:r>
          </w:p>
        </w:tc>
      </w:tr>
      <w:tr w:rsidR="00830200" w:rsidRPr="00417C15" w:rsidTr="00830200">
        <w:trPr>
          <w:gridAfter w:val="4"/>
          <w:wAfter w:w="1103" w:type="dxa"/>
          <w:trHeight w:val="75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rPr>
                <w:rFonts w:ascii="Arial" w:hAnsi="Arial" w:cs="Arial"/>
                <w:sz w:val="16"/>
                <w:szCs w:val="16"/>
              </w:rPr>
            </w:pPr>
            <w:r w:rsidRPr="00417C15">
              <w:rPr>
                <w:rFonts w:ascii="Arial" w:hAnsi="Arial" w:cs="Arial"/>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jc w:val="center"/>
              <w:rPr>
                <w:rFonts w:ascii="Arial" w:hAnsi="Arial" w:cs="Arial"/>
                <w:sz w:val="16"/>
                <w:szCs w:val="16"/>
              </w:rPr>
            </w:pPr>
            <w:r w:rsidRPr="00417C15">
              <w:rPr>
                <w:rFonts w:ascii="Arial" w:hAnsi="Arial" w:cs="Arial"/>
                <w:sz w:val="16"/>
                <w:szCs w:val="16"/>
              </w:rPr>
              <w:t>900</w:t>
            </w:r>
          </w:p>
        </w:tc>
        <w:tc>
          <w:tcPr>
            <w:tcW w:w="449" w:type="dxa"/>
            <w:tcBorders>
              <w:top w:val="nil"/>
              <w:left w:val="nil"/>
              <w:bottom w:val="nil"/>
              <w:right w:val="single" w:sz="4" w:space="0" w:color="auto"/>
            </w:tcBorders>
            <w:shd w:val="clear" w:color="auto" w:fill="auto"/>
            <w:noWrap/>
            <w:vAlign w:val="bottom"/>
            <w:hideMark/>
          </w:tcPr>
          <w:p w:rsidR="00830200" w:rsidRPr="00417C15" w:rsidRDefault="00830200" w:rsidP="00830200">
            <w:pPr>
              <w:jc w:val="center"/>
              <w:rPr>
                <w:rFonts w:ascii="Arial" w:hAnsi="Arial" w:cs="Arial"/>
                <w:sz w:val="16"/>
                <w:szCs w:val="16"/>
              </w:rPr>
            </w:pPr>
            <w:r w:rsidRPr="00417C15">
              <w:rPr>
                <w:rFonts w:ascii="Arial" w:hAnsi="Arial" w:cs="Arial"/>
                <w:sz w:val="16"/>
                <w:szCs w:val="16"/>
              </w:rPr>
              <w:t>01</w:t>
            </w:r>
          </w:p>
        </w:tc>
        <w:tc>
          <w:tcPr>
            <w:tcW w:w="582" w:type="dxa"/>
            <w:tcBorders>
              <w:top w:val="nil"/>
              <w:left w:val="nil"/>
              <w:bottom w:val="nil"/>
              <w:right w:val="single" w:sz="4" w:space="0" w:color="auto"/>
            </w:tcBorders>
            <w:shd w:val="clear" w:color="auto" w:fill="auto"/>
            <w:noWrap/>
            <w:vAlign w:val="bottom"/>
            <w:hideMark/>
          </w:tcPr>
          <w:p w:rsidR="00830200" w:rsidRPr="00417C15" w:rsidRDefault="00830200" w:rsidP="00830200">
            <w:pPr>
              <w:jc w:val="center"/>
              <w:rPr>
                <w:rFonts w:ascii="Arial" w:hAnsi="Arial" w:cs="Arial"/>
                <w:sz w:val="16"/>
                <w:szCs w:val="16"/>
              </w:rPr>
            </w:pPr>
            <w:r w:rsidRPr="00417C15">
              <w:rPr>
                <w:rFonts w:ascii="Arial" w:hAnsi="Arial" w:cs="Arial"/>
                <w:sz w:val="16"/>
                <w:szCs w:val="16"/>
              </w:rPr>
              <w:t>04</w:t>
            </w:r>
          </w:p>
        </w:tc>
        <w:tc>
          <w:tcPr>
            <w:tcW w:w="567" w:type="dxa"/>
            <w:tcBorders>
              <w:top w:val="nil"/>
              <w:left w:val="nil"/>
              <w:bottom w:val="nil"/>
              <w:right w:val="single" w:sz="4" w:space="0" w:color="auto"/>
            </w:tcBorders>
            <w:shd w:val="clear" w:color="auto" w:fill="auto"/>
            <w:noWrap/>
            <w:vAlign w:val="bottom"/>
            <w:hideMark/>
          </w:tcPr>
          <w:p w:rsidR="00830200" w:rsidRPr="00417C15" w:rsidRDefault="00830200" w:rsidP="00830200">
            <w:pPr>
              <w:jc w:val="center"/>
              <w:rPr>
                <w:rFonts w:ascii="Arial" w:hAnsi="Arial" w:cs="Arial"/>
                <w:sz w:val="16"/>
                <w:szCs w:val="16"/>
              </w:rPr>
            </w:pPr>
            <w:r w:rsidRPr="00417C15">
              <w:rPr>
                <w:rFonts w:ascii="Arial" w:hAnsi="Arial" w:cs="Arial"/>
                <w:sz w:val="16"/>
                <w:szCs w:val="16"/>
              </w:rPr>
              <w:t>89</w:t>
            </w:r>
          </w:p>
        </w:tc>
        <w:tc>
          <w:tcPr>
            <w:tcW w:w="386" w:type="dxa"/>
            <w:tcBorders>
              <w:top w:val="nil"/>
              <w:left w:val="nil"/>
              <w:bottom w:val="nil"/>
              <w:right w:val="single" w:sz="4" w:space="0" w:color="auto"/>
            </w:tcBorders>
            <w:shd w:val="clear" w:color="auto" w:fill="auto"/>
            <w:noWrap/>
            <w:vAlign w:val="bottom"/>
            <w:hideMark/>
          </w:tcPr>
          <w:p w:rsidR="00830200" w:rsidRPr="00417C15" w:rsidRDefault="00830200" w:rsidP="00830200">
            <w:pPr>
              <w:jc w:val="center"/>
              <w:rPr>
                <w:rFonts w:ascii="Arial" w:hAnsi="Arial" w:cs="Arial"/>
                <w:sz w:val="16"/>
                <w:szCs w:val="16"/>
              </w:rPr>
            </w:pPr>
            <w:r w:rsidRPr="00417C15">
              <w:rPr>
                <w:rFonts w:ascii="Arial"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jc w:val="center"/>
              <w:rPr>
                <w:rFonts w:ascii="Arial" w:hAnsi="Arial" w:cs="Arial"/>
                <w:sz w:val="16"/>
                <w:szCs w:val="16"/>
              </w:rPr>
            </w:pPr>
            <w:r w:rsidRPr="00417C15">
              <w:rPr>
                <w:rFonts w:ascii="Arial" w:hAnsi="Arial" w:cs="Arial"/>
                <w:sz w:val="16"/>
                <w:szCs w:val="16"/>
              </w:rPr>
              <w:t>00</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jc w:val="center"/>
              <w:rPr>
                <w:rFonts w:ascii="Arial" w:hAnsi="Arial" w:cs="Arial"/>
                <w:sz w:val="16"/>
                <w:szCs w:val="16"/>
              </w:rPr>
            </w:pPr>
            <w:r w:rsidRPr="00417C15">
              <w:rPr>
                <w:rFonts w:ascii="Arial" w:hAnsi="Arial" w:cs="Arial"/>
                <w:sz w:val="16"/>
                <w:szCs w:val="16"/>
              </w:rPr>
              <w:t>77560</w:t>
            </w:r>
          </w:p>
        </w:tc>
        <w:tc>
          <w:tcPr>
            <w:tcW w:w="52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jc w:val="center"/>
              <w:rPr>
                <w:rFonts w:ascii="Arial" w:hAnsi="Arial" w:cs="Arial"/>
                <w:sz w:val="16"/>
                <w:szCs w:val="16"/>
              </w:rPr>
            </w:pPr>
            <w:r w:rsidRPr="00417C15">
              <w:rPr>
                <w:rFonts w:ascii="Arial" w:hAnsi="Arial" w:cs="Arial"/>
                <w:sz w:val="16"/>
                <w:szCs w:val="16"/>
              </w:rPr>
              <w:t> </w:t>
            </w:r>
          </w:p>
        </w:tc>
        <w:tc>
          <w:tcPr>
            <w:tcW w:w="1110" w:type="dxa"/>
            <w:gridSpan w:val="2"/>
            <w:tcBorders>
              <w:top w:val="single" w:sz="4" w:space="0" w:color="auto"/>
              <w:left w:val="nil"/>
              <w:bottom w:val="single" w:sz="4" w:space="0" w:color="auto"/>
              <w:right w:val="single" w:sz="4" w:space="0" w:color="auto"/>
            </w:tcBorders>
            <w:shd w:val="clear" w:color="auto" w:fill="auto"/>
            <w:vAlign w:val="bottom"/>
            <w:hideMark/>
          </w:tcPr>
          <w:p w:rsidR="00830200" w:rsidRPr="00417C15" w:rsidRDefault="00830200" w:rsidP="00830200">
            <w:pPr>
              <w:jc w:val="center"/>
              <w:rPr>
                <w:rFonts w:ascii="Arial" w:hAnsi="Arial" w:cs="Arial"/>
                <w:sz w:val="16"/>
                <w:szCs w:val="16"/>
              </w:rPr>
            </w:pPr>
            <w:r w:rsidRPr="00417C15">
              <w:rPr>
                <w:rFonts w:ascii="Arial" w:hAnsi="Arial" w:cs="Arial"/>
                <w:sz w:val="16"/>
                <w:szCs w:val="16"/>
              </w:rPr>
              <w:t>0,8</w:t>
            </w:r>
          </w:p>
        </w:tc>
        <w:tc>
          <w:tcPr>
            <w:tcW w:w="1167" w:type="dxa"/>
            <w:gridSpan w:val="4"/>
            <w:tcBorders>
              <w:top w:val="single" w:sz="4" w:space="0" w:color="auto"/>
              <w:left w:val="nil"/>
              <w:bottom w:val="single" w:sz="4" w:space="0" w:color="auto"/>
              <w:right w:val="single" w:sz="4" w:space="0" w:color="auto"/>
            </w:tcBorders>
            <w:shd w:val="clear" w:color="auto" w:fill="auto"/>
            <w:vAlign w:val="bottom"/>
            <w:hideMark/>
          </w:tcPr>
          <w:p w:rsidR="00830200" w:rsidRPr="00417C15" w:rsidRDefault="00830200" w:rsidP="00830200">
            <w:pPr>
              <w:jc w:val="center"/>
              <w:rPr>
                <w:rFonts w:ascii="Arial" w:hAnsi="Arial" w:cs="Arial"/>
                <w:sz w:val="16"/>
                <w:szCs w:val="16"/>
              </w:rPr>
            </w:pPr>
            <w:r w:rsidRPr="00417C15">
              <w:rPr>
                <w:rFonts w:ascii="Arial" w:hAnsi="Arial" w:cs="Arial"/>
                <w:sz w:val="16"/>
                <w:szCs w:val="16"/>
              </w:rPr>
              <w:t>0,8</w:t>
            </w:r>
          </w:p>
        </w:tc>
        <w:tc>
          <w:tcPr>
            <w:tcW w:w="867" w:type="dxa"/>
            <w:gridSpan w:val="4"/>
            <w:tcBorders>
              <w:top w:val="single" w:sz="4" w:space="0" w:color="auto"/>
              <w:left w:val="nil"/>
              <w:bottom w:val="single" w:sz="4" w:space="0" w:color="auto"/>
              <w:right w:val="single" w:sz="4" w:space="0" w:color="auto"/>
            </w:tcBorders>
            <w:shd w:val="clear" w:color="auto" w:fill="auto"/>
            <w:vAlign w:val="bottom"/>
            <w:hideMark/>
          </w:tcPr>
          <w:p w:rsidR="00830200" w:rsidRPr="00417C15" w:rsidRDefault="00830200" w:rsidP="00830200">
            <w:pPr>
              <w:jc w:val="center"/>
              <w:rPr>
                <w:rFonts w:ascii="Arial" w:hAnsi="Arial" w:cs="Arial"/>
                <w:sz w:val="16"/>
                <w:szCs w:val="16"/>
              </w:rPr>
            </w:pPr>
            <w:r w:rsidRPr="00417C15">
              <w:rPr>
                <w:rFonts w:ascii="Arial" w:hAnsi="Arial" w:cs="Arial"/>
                <w:sz w:val="16"/>
                <w:szCs w:val="16"/>
              </w:rPr>
              <w:t>0,8</w:t>
            </w:r>
          </w:p>
        </w:tc>
      </w:tr>
      <w:tr w:rsidR="00830200" w:rsidRPr="00417C15" w:rsidTr="00830200">
        <w:trPr>
          <w:gridAfter w:val="4"/>
          <w:wAfter w:w="1103" w:type="dxa"/>
          <w:trHeight w:val="75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rPr>
                <w:rFonts w:ascii="Arial" w:hAnsi="Arial" w:cs="Arial"/>
                <w:sz w:val="16"/>
                <w:szCs w:val="16"/>
              </w:rPr>
            </w:pPr>
            <w:r w:rsidRPr="00417C15">
              <w:rPr>
                <w:rFonts w:ascii="Arial" w:hAnsi="Arial" w:cs="Arial"/>
                <w:sz w:val="16"/>
                <w:szCs w:val="16"/>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jc w:val="center"/>
              <w:rPr>
                <w:rFonts w:ascii="Arial" w:hAnsi="Arial" w:cs="Arial"/>
                <w:sz w:val="16"/>
                <w:szCs w:val="16"/>
              </w:rPr>
            </w:pPr>
            <w:r w:rsidRPr="00417C15">
              <w:rPr>
                <w:rFonts w:ascii="Arial" w:hAnsi="Arial" w:cs="Arial"/>
                <w:sz w:val="16"/>
                <w:szCs w:val="16"/>
              </w:rPr>
              <w:t>900</w:t>
            </w:r>
          </w:p>
        </w:tc>
        <w:tc>
          <w:tcPr>
            <w:tcW w:w="449" w:type="dxa"/>
            <w:tcBorders>
              <w:top w:val="nil"/>
              <w:left w:val="nil"/>
              <w:bottom w:val="nil"/>
              <w:right w:val="single" w:sz="4" w:space="0" w:color="auto"/>
            </w:tcBorders>
            <w:shd w:val="clear" w:color="auto" w:fill="auto"/>
            <w:noWrap/>
            <w:vAlign w:val="bottom"/>
            <w:hideMark/>
          </w:tcPr>
          <w:p w:rsidR="00830200" w:rsidRPr="00417C15" w:rsidRDefault="00830200" w:rsidP="00830200">
            <w:pPr>
              <w:jc w:val="center"/>
              <w:rPr>
                <w:rFonts w:ascii="Arial" w:hAnsi="Arial" w:cs="Arial"/>
                <w:sz w:val="16"/>
                <w:szCs w:val="16"/>
              </w:rPr>
            </w:pPr>
            <w:r w:rsidRPr="00417C15">
              <w:rPr>
                <w:rFonts w:ascii="Arial" w:hAnsi="Arial" w:cs="Arial"/>
                <w:sz w:val="16"/>
                <w:szCs w:val="16"/>
              </w:rPr>
              <w:t>01</w:t>
            </w:r>
          </w:p>
        </w:tc>
        <w:tc>
          <w:tcPr>
            <w:tcW w:w="582" w:type="dxa"/>
            <w:tcBorders>
              <w:top w:val="nil"/>
              <w:left w:val="nil"/>
              <w:bottom w:val="nil"/>
              <w:right w:val="single" w:sz="4" w:space="0" w:color="auto"/>
            </w:tcBorders>
            <w:shd w:val="clear" w:color="auto" w:fill="auto"/>
            <w:noWrap/>
            <w:vAlign w:val="bottom"/>
            <w:hideMark/>
          </w:tcPr>
          <w:p w:rsidR="00830200" w:rsidRPr="00417C15" w:rsidRDefault="00830200" w:rsidP="00830200">
            <w:pPr>
              <w:jc w:val="center"/>
              <w:rPr>
                <w:rFonts w:ascii="Arial" w:hAnsi="Arial" w:cs="Arial"/>
                <w:sz w:val="16"/>
                <w:szCs w:val="16"/>
              </w:rPr>
            </w:pPr>
            <w:r w:rsidRPr="00417C15">
              <w:rPr>
                <w:rFonts w:ascii="Arial" w:hAnsi="Arial" w:cs="Arial"/>
                <w:sz w:val="16"/>
                <w:szCs w:val="16"/>
              </w:rPr>
              <w:t>04</w:t>
            </w:r>
          </w:p>
        </w:tc>
        <w:tc>
          <w:tcPr>
            <w:tcW w:w="567" w:type="dxa"/>
            <w:tcBorders>
              <w:top w:val="nil"/>
              <w:left w:val="nil"/>
              <w:bottom w:val="nil"/>
              <w:right w:val="single" w:sz="4" w:space="0" w:color="auto"/>
            </w:tcBorders>
            <w:shd w:val="clear" w:color="auto" w:fill="auto"/>
            <w:noWrap/>
            <w:vAlign w:val="bottom"/>
            <w:hideMark/>
          </w:tcPr>
          <w:p w:rsidR="00830200" w:rsidRPr="00417C15" w:rsidRDefault="00830200" w:rsidP="00830200">
            <w:pPr>
              <w:jc w:val="center"/>
              <w:rPr>
                <w:rFonts w:ascii="Arial" w:hAnsi="Arial" w:cs="Arial"/>
                <w:sz w:val="16"/>
                <w:szCs w:val="16"/>
              </w:rPr>
            </w:pPr>
            <w:r w:rsidRPr="00417C15">
              <w:rPr>
                <w:rFonts w:ascii="Arial" w:hAnsi="Arial" w:cs="Arial"/>
                <w:sz w:val="16"/>
                <w:szCs w:val="16"/>
              </w:rPr>
              <w:t>89</w:t>
            </w:r>
          </w:p>
        </w:tc>
        <w:tc>
          <w:tcPr>
            <w:tcW w:w="386" w:type="dxa"/>
            <w:tcBorders>
              <w:top w:val="nil"/>
              <w:left w:val="nil"/>
              <w:bottom w:val="nil"/>
              <w:right w:val="single" w:sz="4" w:space="0" w:color="auto"/>
            </w:tcBorders>
            <w:shd w:val="clear" w:color="auto" w:fill="auto"/>
            <w:noWrap/>
            <w:vAlign w:val="bottom"/>
            <w:hideMark/>
          </w:tcPr>
          <w:p w:rsidR="00830200" w:rsidRPr="00417C15" w:rsidRDefault="00830200" w:rsidP="00830200">
            <w:pPr>
              <w:jc w:val="center"/>
              <w:rPr>
                <w:rFonts w:ascii="Arial" w:hAnsi="Arial" w:cs="Arial"/>
                <w:sz w:val="16"/>
                <w:szCs w:val="16"/>
              </w:rPr>
            </w:pPr>
            <w:r w:rsidRPr="00417C15">
              <w:rPr>
                <w:rFonts w:ascii="Arial"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jc w:val="center"/>
              <w:rPr>
                <w:rFonts w:ascii="Arial" w:hAnsi="Arial" w:cs="Arial"/>
                <w:sz w:val="16"/>
                <w:szCs w:val="16"/>
              </w:rPr>
            </w:pPr>
            <w:r w:rsidRPr="00417C15">
              <w:rPr>
                <w:rFonts w:ascii="Arial" w:hAnsi="Arial" w:cs="Arial"/>
                <w:sz w:val="16"/>
                <w:szCs w:val="16"/>
              </w:rPr>
              <w:t>00</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jc w:val="center"/>
              <w:rPr>
                <w:rFonts w:ascii="Arial" w:hAnsi="Arial" w:cs="Arial"/>
                <w:sz w:val="16"/>
                <w:szCs w:val="16"/>
              </w:rPr>
            </w:pPr>
            <w:r w:rsidRPr="00417C15">
              <w:rPr>
                <w:rFonts w:ascii="Arial" w:hAnsi="Arial" w:cs="Arial"/>
                <w:sz w:val="16"/>
                <w:szCs w:val="16"/>
              </w:rPr>
              <w:t>77560</w:t>
            </w:r>
          </w:p>
        </w:tc>
        <w:tc>
          <w:tcPr>
            <w:tcW w:w="52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jc w:val="center"/>
              <w:rPr>
                <w:rFonts w:ascii="Arial" w:hAnsi="Arial" w:cs="Arial"/>
                <w:sz w:val="16"/>
                <w:szCs w:val="16"/>
              </w:rPr>
            </w:pPr>
            <w:r w:rsidRPr="00417C15">
              <w:rPr>
                <w:rFonts w:ascii="Arial" w:hAnsi="Arial" w:cs="Arial"/>
                <w:sz w:val="16"/>
                <w:szCs w:val="16"/>
              </w:rPr>
              <w:t>244</w:t>
            </w:r>
          </w:p>
        </w:tc>
        <w:tc>
          <w:tcPr>
            <w:tcW w:w="1110" w:type="dxa"/>
            <w:gridSpan w:val="2"/>
            <w:tcBorders>
              <w:top w:val="single" w:sz="4" w:space="0" w:color="auto"/>
              <w:left w:val="nil"/>
              <w:bottom w:val="single" w:sz="4" w:space="0" w:color="auto"/>
              <w:right w:val="single" w:sz="4" w:space="0" w:color="auto"/>
            </w:tcBorders>
            <w:shd w:val="clear" w:color="auto" w:fill="auto"/>
            <w:vAlign w:val="bottom"/>
            <w:hideMark/>
          </w:tcPr>
          <w:p w:rsidR="00830200" w:rsidRPr="00417C15" w:rsidRDefault="00830200" w:rsidP="00830200">
            <w:pPr>
              <w:jc w:val="center"/>
              <w:rPr>
                <w:rFonts w:ascii="Arial" w:hAnsi="Arial" w:cs="Arial"/>
                <w:sz w:val="16"/>
                <w:szCs w:val="16"/>
              </w:rPr>
            </w:pPr>
            <w:r w:rsidRPr="00417C15">
              <w:rPr>
                <w:rFonts w:ascii="Arial" w:hAnsi="Arial" w:cs="Arial"/>
                <w:sz w:val="16"/>
                <w:szCs w:val="16"/>
              </w:rPr>
              <w:t>0,8</w:t>
            </w:r>
          </w:p>
        </w:tc>
        <w:tc>
          <w:tcPr>
            <w:tcW w:w="1167" w:type="dxa"/>
            <w:gridSpan w:val="4"/>
            <w:tcBorders>
              <w:top w:val="single" w:sz="4" w:space="0" w:color="auto"/>
              <w:left w:val="nil"/>
              <w:bottom w:val="single" w:sz="4" w:space="0" w:color="auto"/>
              <w:right w:val="single" w:sz="4" w:space="0" w:color="auto"/>
            </w:tcBorders>
            <w:shd w:val="clear" w:color="auto" w:fill="auto"/>
            <w:vAlign w:val="bottom"/>
            <w:hideMark/>
          </w:tcPr>
          <w:p w:rsidR="00830200" w:rsidRPr="00417C15" w:rsidRDefault="00830200" w:rsidP="00830200">
            <w:pPr>
              <w:jc w:val="center"/>
              <w:rPr>
                <w:rFonts w:ascii="Arial" w:hAnsi="Arial" w:cs="Arial"/>
                <w:sz w:val="16"/>
                <w:szCs w:val="16"/>
              </w:rPr>
            </w:pPr>
            <w:r w:rsidRPr="00417C15">
              <w:rPr>
                <w:rFonts w:ascii="Arial" w:hAnsi="Arial" w:cs="Arial"/>
                <w:sz w:val="16"/>
                <w:szCs w:val="16"/>
              </w:rPr>
              <w:t>0,8</w:t>
            </w:r>
          </w:p>
        </w:tc>
        <w:tc>
          <w:tcPr>
            <w:tcW w:w="867" w:type="dxa"/>
            <w:gridSpan w:val="4"/>
            <w:tcBorders>
              <w:top w:val="single" w:sz="4" w:space="0" w:color="auto"/>
              <w:left w:val="nil"/>
              <w:bottom w:val="single" w:sz="4" w:space="0" w:color="auto"/>
              <w:right w:val="single" w:sz="4" w:space="0" w:color="auto"/>
            </w:tcBorders>
            <w:shd w:val="clear" w:color="auto" w:fill="auto"/>
            <w:vAlign w:val="bottom"/>
            <w:hideMark/>
          </w:tcPr>
          <w:p w:rsidR="00830200" w:rsidRPr="00417C15" w:rsidRDefault="00830200" w:rsidP="00830200">
            <w:pPr>
              <w:jc w:val="center"/>
              <w:rPr>
                <w:rFonts w:ascii="Arial" w:hAnsi="Arial" w:cs="Arial"/>
                <w:sz w:val="16"/>
                <w:szCs w:val="16"/>
              </w:rPr>
            </w:pPr>
            <w:r w:rsidRPr="00417C15">
              <w:rPr>
                <w:rFonts w:ascii="Arial" w:hAnsi="Arial" w:cs="Arial"/>
                <w:sz w:val="16"/>
                <w:szCs w:val="16"/>
              </w:rPr>
              <w:t>0,8</w:t>
            </w:r>
          </w:p>
        </w:tc>
      </w:tr>
      <w:tr w:rsidR="00830200" w:rsidRPr="00417C15" w:rsidTr="00830200">
        <w:trPr>
          <w:gridAfter w:val="4"/>
          <w:wAfter w:w="1103" w:type="dxa"/>
          <w:trHeight w:val="105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single" w:sz="4" w:space="0" w:color="auto"/>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single" w:sz="4" w:space="0" w:color="auto"/>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386" w:type="dxa"/>
            <w:tcBorders>
              <w:top w:val="single" w:sz="4" w:space="0" w:color="auto"/>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77000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10,4</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10,4</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10,4</w:t>
            </w:r>
          </w:p>
        </w:tc>
      </w:tr>
      <w:tr w:rsidR="00830200" w:rsidRPr="00417C15" w:rsidTr="00830200">
        <w:trPr>
          <w:gridAfter w:val="4"/>
          <w:wAfter w:w="1103" w:type="dxa"/>
          <w:trHeight w:val="196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lastRenderedPageBreak/>
              <w:t>Осуществление государственных полномочий Республики Мордовия по постановке на учет и учету граждан, имеющих право на получение жилищных субсидий в соответствии с Федеральным законом от 25 октября 2002 года № 125-ФЗ "О жилищных субсидиях гражданам, выезжающим из районов Крайнего Севера и приравненных к ним местностей"</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77500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10,4</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10,4</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10,4</w:t>
            </w:r>
          </w:p>
        </w:tc>
      </w:tr>
      <w:tr w:rsidR="00830200" w:rsidRPr="00417C15" w:rsidTr="00830200">
        <w:trPr>
          <w:gridAfter w:val="4"/>
          <w:wAfter w:w="1103" w:type="dxa"/>
          <w:trHeight w:val="76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Расходы на выплаты по оплате труда работников органов местного самоуправления </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77570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nil"/>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10,4</w:t>
            </w:r>
          </w:p>
        </w:tc>
        <w:tc>
          <w:tcPr>
            <w:tcW w:w="1167" w:type="dxa"/>
            <w:gridSpan w:val="4"/>
            <w:tcBorders>
              <w:top w:val="nil"/>
              <w:left w:val="nil"/>
              <w:bottom w:val="nil"/>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10,4</w:t>
            </w:r>
          </w:p>
        </w:tc>
        <w:tc>
          <w:tcPr>
            <w:tcW w:w="867" w:type="dxa"/>
            <w:gridSpan w:val="4"/>
            <w:tcBorders>
              <w:top w:val="nil"/>
              <w:left w:val="nil"/>
              <w:bottom w:val="nil"/>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10,4</w:t>
            </w:r>
          </w:p>
        </w:tc>
      </w:tr>
      <w:tr w:rsidR="00830200" w:rsidRPr="00417C15" w:rsidTr="00830200">
        <w:trPr>
          <w:gridAfter w:val="4"/>
          <w:wAfter w:w="1103" w:type="dxa"/>
          <w:trHeight w:val="76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Фонд оплаты труда государственных (муниципальных) органов </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77570</w:t>
            </w:r>
          </w:p>
        </w:tc>
        <w:tc>
          <w:tcPr>
            <w:tcW w:w="52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121</w:t>
            </w:r>
          </w:p>
        </w:tc>
        <w:tc>
          <w:tcPr>
            <w:tcW w:w="1110" w:type="dxa"/>
            <w:gridSpan w:val="2"/>
            <w:tcBorders>
              <w:top w:val="single" w:sz="4" w:space="0" w:color="auto"/>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8,0</w:t>
            </w:r>
          </w:p>
        </w:tc>
        <w:tc>
          <w:tcPr>
            <w:tcW w:w="1167" w:type="dxa"/>
            <w:gridSpan w:val="4"/>
            <w:tcBorders>
              <w:top w:val="single" w:sz="4" w:space="0" w:color="auto"/>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8,0</w:t>
            </w:r>
          </w:p>
        </w:tc>
        <w:tc>
          <w:tcPr>
            <w:tcW w:w="867" w:type="dxa"/>
            <w:gridSpan w:val="4"/>
            <w:tcBorders>
              <w:top w:val="single" w:sz="4" w:space="0" w:color="auto"/>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8,0</w:t>
            </w:r>
          </w:p>
        </w:tc>
      </w:tr>
      <w:tr w:rsidR="00830200" w:rsidRPr="00417C15" w:rsidTr="00830200">
        <w:trPr>
          <w:gridAfter w:val="4"/>
          <w:wAfter w:w="1103" w:type="dxa"/>
          <w:trHeight w:val="76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nil"/>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nil"/>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nil"/>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386" w:type="dxa"/>
            <w:tcBorders>
              <w:top w:val="nil"/>
              <w:left w:val="nil"/>
              <w:bottom w:val="nil"/>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77570</w:t>
            </w:r>
          </w:p>
        </w:tc>
        <w:tc>
          <w:tcPr>
            <w:tcW w:w="52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129</w:t>
            </w:r>
          </w:p>
        </w:tc>
        <w:tc>
          <w:tcPr>
            <w:tcW w:w="1110"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2,4</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2,4</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2,4</w:t>
            </w:r>
          </w:p>
        </w:tc>
      </w:tr>
      <w:tr w:rsidR="00830200" w:rsidRPr="00417C15" w:rsidTr="00830200">
        <w:trPr>
          <w:gridAfter w:val="4"/>
          <w:wAfter w:w="1103" w:type="dxa"/>
          <w:trHeight w:val="39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 xml:space="preserve">Судебная система </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900</w:t>
            </w:r>
          </w:p>
        </w:tc>
        <w:tc>
          <w:tcPr>
            <w:tcW w:w="449" w:type="dxa"/>
            <w:tcBorders>
              <w:top w:val="single" w:sz="4" w:space="0" w:color="auto"/>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01</w:t>
            </w:r>
          </w:p>
        </w:tc>
        <w:tc>
          <w:tcPr>
            <w:tcW w:w="582" w:type="dxa"/>
            <w:tcBorders>
              <w:top w:val="single" w:sz="4" w:space="0" w:color="auto"/>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05</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386" w:type="dxa"/>
            <w:tcBorders>
              <w:top w:val="single" w:sz="4" w:space="0" w:color="auto"/>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2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1110"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11,1</w:t>
            </w:r>
          </w:p>
        </w:tc>
      </w:tr>
      <w:tr w:rsidR="00830200" w:rsidRPr="00417C15" w:rsidTr="00830200">
        <w:trPr>
          <w:gridAfter w:val="4"/>
          <w:wAfter w:w="1103" w:type="dxa"/>
          <w:trHeight w:val="5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Не 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11,1</w:t>
            </w:r>
          </w:p>
        </w:tc>
      </w:tr>
      <w:tr w:rsidR="00830200" w:rsidRPr="00417C15" w:rsidTr="00830200">
        <w:trPr>
          <w:gridAfter w:val="4"/>
          <w:wAfter w:w="1103" w:type="dxa"/>
          <w:trHeight w:val="76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Не программные расходы в рамках обеспечения деятельности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11,1</w:t>
            </w:r>
          </w:p>
        </w:tc>
      </w:tr>
      <w:tr w:rsidR="00830200" w:rsidRPr="00417C15" w:rsidTr="00830200">
        <w:trPr>
          <w:gridAfter w:val="4"/>
          <w:wAfter w:w="1103" w:type="dxa"/>
          <w:trHeight w:val="97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Осуществление полномочий по составлению (изменению)списков кандидатов в присяжные заседатели федеральных судов общей юрисдикции в Российской Федерации</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51200</w:t>
            </w:r>
          </w:p>
        </w:tc>
        <w:tc>
          <w:tcPr>
            <w:tcW w:w="52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11,1</w:t>
            </w:r>
          </w:p>
        </w:tc>
      </w:tr>
      <w:tr w:rsidR="00830200" w:rsidRPr="00417C15" w:rsidTr="00830200">
        <w:trPr>
          <w:gridAfter w:val="4"/>
          <w:wAfter w:w="1103" w:type="dxa"/>
          <w:trHeight w:val="46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51200</w:t>
            </w:r>
          </w:p>
        </w:tc>
        <w:tc>
          <w:tcPr>
            <w:tcW w:w="52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244</w:t>
            </w:r>
          </w:p>
        </w:tc>
        <w:tc>
          <w:tcPr>
            <w:tcW w:w="1110"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11,1</w:t>
            </w:r>
          </w:p>
        </w:tc>
      </w:tr>
      <w:tr w:rsidR="00830200" w:rsidRPr="00417C15" w:rsidTr="00830200">
        <w:trPr>
          <w:gridAfter w:val="4"/>
          <w:wAfter w:w="1103" w:type="dxa"/>
          <w:trHeight w:val="30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Резервные фонды</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11</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57,0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57,0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57,0</w:t>
            </w:r>
          </w:p>
        </w:tc>
      </w:tr>
      <w:tr w:rsidR="00830200" w:rsidRPr="00417C15" w:rsidTr="00830200">
        <w:trPr>
          <w:gridAfter w:val="4"/>
          <w:wAfter w:w="1103" w:type="dxa"/>
          <w:trHeight w:val="46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Не 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57,0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57,0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57,0</w:t>
            </w:r>
          </w:p>
        </w:tc>
      </w:tr>
      <w:tr w:rsidR="00830200" w:rsidRPr="00417C15" w:rsidTr="00830200">
        <w:trPr>
          <w:gridAfter w:val="4"/>
          <w:wAfter w:w="1103" w:type="dxa"/>
          <w:trHeight w:val="70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Не программные расходы в рамках обеспечения деятельности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57,0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57,0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57,0</w:t>
            </w:r>
          </w:p>
        </w:tc>
      </w:tr>
      <w:tr w:rsidR="00830200" w:rsidRPr="00417C15" w:rsidTr="00830200">
        <w:trPr>
          <w:gridAfter w:val="4"/>
          <w:wAfter w:w="1103" w:type="dxa"/>
          <w:trHeight w:val="46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Резервный фонд администрации Дубенского муниципального района</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41180</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57,0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57,0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57,0</w:t>
            </w:r>
          </w:p>
        </w:tc>
      </w:tr>
      <w:tr w:rsidR="00830200" w:rsidRPr="00417C15" w:rsidTr="00830200">
        <w:trPr>
          <w:gridAfter w:val="4"/>
          <w:wAfter w:w="1103" w:type="dxa"/>
          <w:trHeight w:val="30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Резервные средства</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41180</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870</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57,0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57,0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57,0</w:t>
            </w:r>
          </w:p>
        </w:tc>
      </w:tr>
      <w:tr w:rsidR="00830200" w:rsidRPr="00417C15" w:rsidTr="00830200">
        <w:trPr>
          <w:gridAfter w:val="4"/>
          <w:wAfter w:w="1103" w:type="dxa"/>
          <w:trHeight w:val="36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Другие общегосударственные вопросы</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13</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7150,5</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5946,8</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6028,0</w:t>
            </w:r>
          </w:p>
        </w:tc>
      </w:tr>
      <w:tr w:rsidR="00830200" w:rsidRPr="00417C15" w:rsidTr="00830200">
        <w:trPr>
          <w:gridAfter w:val="4"/>
          <w:wAfter w:w="1103" w:type="dxa"/>
          <w:trHeight w:val="99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Муниципальная программа "Управление муниципальным имуществом и земельными ресурсами" в Дубенском муниципальном районе Республики Мордовия на 2016-2022 годы</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35</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708,0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80,0</w:t>
            </w:r>
          </w:p>
        </w:tc>
      </w:tr>
      <w:tr w:rsidR="00830200" w:rsidRPr="00417C15" w:rsidTr="00830200">
        <w:trPr>
          <w:gridAfter w:val="4"/>
          <w:wAfter w:w="1103" w:type="dxa"/>
          <w:trHeight w:val="46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Основное мероприятие "Реализация мероприятий по управлению муниципальной собственностью"</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35</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42000</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708,0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80,0</w:t>
            </w:r>
          </w:p>
        </w:tc>
      </w:tr>
      <w:tr w:rsidR="00830200" w:rsidRPr="00417C15" w:rsidTr="00830200">
        <w:trPr>
          <w:gridAfter w:val="4"/>
          <w:wAfter w:w="1103" w:type="dxa"/>
          <w:trHeight w:val="70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Оценка недвижимости, признание прав и регулирование отношений по муниципальной собственности</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35</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42200</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708,0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80,0</w:t>
            </w:r>
          </w:p>
        </w:tc>
      </w:tr>
      <w:tr w:rsidR="00830200" w:rsidRPr="00417C15" w:rsidTr="00830200">
        <w:trPr>
          <w:gridAfter w:val="4"/>
          <w:wAfter w:w="1103" w:type="dxa"/>
          <w:trHeight w:val="52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35</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42200</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244</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582,0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80,0</w:t>
            </w:r>
          </w:p>
        </w:tc>
      </w:tr>
      <w:tr w:rsidR="00830200" w:rsidRPr="00417C15" w:rsidTr="00830200">
        <w:trPr>
          <w:gridAfter w:val="4"/>
          <w:wAfter w:w="1103" w:type="dxa"/>
          <w:trHeight w:val="1170"/>
        </w:trPr>
        <w:tc>
          <w:tcPr>
            <w:tcW w:w="3119" w:type="dxa"/>
            <w:tcBorders>
              <w:top w:val="nil"/>
              <w:left w:val="nil"/>
              <w:bottom w:val="nil"/>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lastRenderedPageBreak/>
              <w:t>Закупка товаров, работ и услуг для обеспечения государственных (муниципальных) нужд в области геодезии и картографии вне рамок государственного оборонного заказа.</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35</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42200</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245</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126,0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4"/>
          <w:wAfter w:w="1103" w:type="dxa"/>
          <w:trHeight w:val="54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Не 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6442,5</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5866,8</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5948,0</w:t>
            </w:r>
          </w:p>
        </w:tc>
      </w:tr>
      <w:tr w:rsidR="00830200" w:rsidRPr="00417C15" w:rsidTr="00830200">
        <w:trPr>
          <w:gridAfter w:val="4"/>
          <w:wAfter w:w="1103" w:type="dxa"/>
          <w:trHeight w:val="75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Не программные расходы в рамках обеспечения деятельности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6442,5</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5866,8</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5948,0</w:t>
            </w:r>
          </w:p>
        </w:tc>
      </w:tr>
      <w:tr w:rsidR="00830200" w:rsidRPr="00417C15" w:rsidTr="00830200">
        <w:trPr>
          <w:gridAfter w:val="4"/>
          <w:wAfter w:w="1103" w:type="dxa"/>
          <w:trHeight w:val="54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Учреждение по обеспечению хозяйственного обслуживания</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61020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6442,5</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5866,8</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5948,0</w:t>
            </w:r>
          </w:p>
        </w:tc>
      </w:tr>
      <w:tr w:rsidR="00830200" w:rsidRPr="00417C15" w:rsidTr="00830200">
        <w:trPr>
          <w:gridAfter w:val="4"/>
          <w:wAfter w:w="1103" w:type="dxa"/>
          <w:trHeight w:val="34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Фонд оплаты труда казенных учреждений</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61020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111</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2633,0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2633,0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2633,0</w:t>
            </w:r>
          </w:p>
        </w:tc>
      </w:tr>
      <w:tr w:rsidR="00830200" w:rsidRPr="00417C15" w:rsidTr="00830200">
        <w:trPr>
          <w:gridAfter w:val="4"/>
          <w:wAfter w:w="1103" w:type="dxa"/>
          <w:trHeight w:val="45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Иные выплаты персоналу казенных учреждений, за исключением фонда оплаты труда</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61020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112</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2,4</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2,5</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2,5</w:t>
            </w:r>
          </w:p>
        </w:tc>
      </w:tr>
      <w:tr w:rsidR="00830200" w:rsidRPr="00417C15" w:rsidTr="00830200">
        <w:trPr>
          <w:gridAfter w:val="4"/>
          <w:wAfter w:w="1103" w:type="dxa"/>
          <w:trHeight w:val="7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61020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119</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795,0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795,0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795,0</w:t>
            </w:r>
          </w:p>
        </w:tc>
      </w:tr>
      <w:tr w:rsidR="00830200" w:rsidRPr="00417C15" w:rsidTr="00830200">
        <w:trPr>
          <w:gridAfter w:val="4"/>
          <w:wAfter w:w="1103" w:type="dxa"/>
          <w:trHeight w:val="51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61020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244</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2826,1</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2250,3</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2331,5</w:t>
            </w:r>
          </w:p>
        </w:tc>
      </w:tr>
      <w:tr w:rsidR="00830200" w:rsidRPr="00417C15" w:rsidTr="00830200">
        <w:trPr>
          <w:gridAfter w:val="4"/>
          <w:wAfter w:w="1103" w:type="dxa"/>
          <w:trHeight w:val="52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Уплата налога на имущество организаций и земельного налога</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61020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851</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140,0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140,0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140,0</w:t>
            </w:r>
          </w:p>
        </w:tc>
      </w:tr>
      <w:tr w:rsidR="00830200" w:rsidRPr="00417C15" w:rsidTr="00830200">
        <w:trPr>
          <w:gridAfter w:val="4"/>
          <w:wAfter w:w="1103" w:type="dxa"/>
          <w:trHeight w:val="37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Уплата прочих налогов, сборов </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61020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852</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46,0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46,0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46,0</w:t>
            </w:r>
          </w:p>
        </w:tc>
      </w:tr>
      <w:tr w:rsidR="00830200" w:rsidRPr="00417C15" w:rsidTr="00830200">
        <w:trPr>
          <w:gridAfter w:val="4"/>
          <w:wAfter w:w="1103" w:type="dxa"/>
          <w:trHeight w:val="37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Уплата иных платежей</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61020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853</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4"/>
          <w:wAfter w:w="1103" w:type="dxa"/>
          <w:trHeight w:val="52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Национальная безопасность и правоохранительная деятельность</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03</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1132,4</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977,5</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988,0</w:t>
            </w:r>
          </w:p>
        </w:tc>
      </w:tr>
      <w:tr w:rsidR="00830200" w:rsidRPr="00417C15" w:rsidTr="00830200">
        <w:trPr>
          <w:gridAfter w:val="4"/>
          <w:wAfter w:w="1103" w:type="dxa"/>
          <w:trHeight w:val="37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Органы юстиции</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03</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1132,4</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977,5</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988,0</w:t>
            </w:r>
          </w:p>
        </w:tc>
      </w:tr>
      <w:tr w:rsidR="00830200" w:rsidRPr="00417C15" w:rsidTr="00830200">
        <w:trPr>
          <w:gridAfter w:val="4"/>
          <w:wAfter w:w="1103" w:type="dxa"/>
          <w:trHeight w:val="54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Не 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1132,4</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977,5</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988,0</w:t>
            </w:r>
          </w:p>
        </w:tc>
      </w:tr>
      <w:tr w:rsidR="00830200" w:rsidRPr="00417C15" w:rsidTr="00830200">
        <w:trPr>
          <w:gridAfter w:val="4"/>
          <w:wAfter w:w="1103" w:type="dxa"/>
          <w:trHeight w:val="7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Не программные расходы в рамках обеспечения деятельности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1132,4</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977,5</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988,0</w:t>
            </w:r>
          </w:p>
        </w:tc>
      </w:tr>
      <w:tr w:rsidR="00830200" w:rsidRPr="00417C15" w:rsidTr="00830200">
        <w:trPr>
          <w:gridAfter w:val="4"/>
          <w:wAfter w:w="1103" w:type="dxa"/>
          <w:trHeight w:val="72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59303</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1132,4</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977,5</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988,0</w:t>
            </w:r>
          </w:p>
        </w:tc>
      </w:tr>
      <w:tr w:rsidR="00830200" w:rsidRPr="00417C15" w:rsidTr="00830200">
        <w:trPr>
          <w:gridAfter w:val="4"/>
          <w:wAfter w:w="1103" w:type="dxa"/>
          <w:trHeight w:val="219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59303</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942,9</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977,5</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988,0</w:t>
            </w:r>
          </w:p>
        </w:tc>
      </w:tr>
      <w:tr w:rsidR="00830200" w:rsidRPr="00417C15" w:rsidTr="00830200">
        <w:trPr>
          <w:gridAfter w:val="4"/>
          <w:wAfter w:w="1103" w:type="dxa"/>
          <w:trHeight w:val="46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Фонд оплаты труда государственных (муниципальных) органов </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59303</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121</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527,8</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527,8</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527,8</w:t>
            </w:r>
          </w:p>
        </w:tc>
      </w:tr>
      <w:tr w:rsidR="00830200" w:rsidRPr="00417C15" w:rsidTr="00830200">
        <w:trPr>
          <w:gridAfter w:val="4"/>
          <w:wAfter w:w="1103" w:type="dxa"/>
          <w:trHeight w:val="7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Взносы по обязательному социальному страхованию на выплаты денежного содержания и иные выплаты работникам </w:t>
            </w:r>
            <w:r w:rsidRPr="00417C15">
              <w:rPr>
                <w:rFonts w:ascii="Arial" w:eastAsia="Times New Roman" w:hAnsi="Arial" w:cs="Arial"/>
                <w:sz w:val="16"/>
                <w:szCs w:val="16"/>
              </w:rPr>
              <w:lastRenderedPageBreak/>
              <w:t>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lastRenderedPageBreak/>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59303</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129</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159,5</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159,5</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159,5</w:t>
            </w:r>
          </w:p>
        </w:tc>
      </w:tr>
      <w:tr w:rsidR="00830200" w:rsidRPr="00417C15" w:rsidTr="00830200">
        <w:trPr>
          <w:gridAfter w:val="4"/>
          <w:wAfter w:w="1103" w:type="dxa"/>
          <w:trHeight w:val="70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lastRenderedPageBreak/>
              <w:t>Иные выплаты персоналу государственных (муниципальных) органов, за исключением фонда оплаты труда</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59303</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122</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6,0</w:t>
            </w:r>
          </w:p>
        </w:tc>
      </w:tr>
      <w:tr w:rsidR="00830200" w:rsidRPr="00417C15" w:rsidTr="00830200">
        <w:trPr>
          <w:gridAfter w:val="4"/>
          <w:wAfter w:w="1103" w:type="dxa"/>
          <w:trHeight w:val="57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59303</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244</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252,6</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284,2</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294,7</w:t>
            </w:r>
          </w:p>
        </w:tc>
      </w:tr>
      <w:tr w:rsidR="00830200" w:rsidRPr="00417C15" w:rsidTr="00830200">
        <w:trPr>
          <w:gridAfter w:val="4"/>
          <w:wAfter w:w="1103" w:type="dxa"/>
          <w:trHeight w:val="51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Уплата налога на имущество организаций и земельного налога</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59303</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851</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4"/>
          <w:wAfter w:w="1103" w:type="dxa"/>
          <w:trHeight w:val="33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Уплата  иных платежей</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59303</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853</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4"/>
          <w:wAfter w:w="1103" w:type="dxa"/>
          <w:trHeight w:val="240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(актовых книг) в электронную форму)</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59304</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189,5</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0,00</w:t>
            </w:r>
          </w:p>
        </w:tc>
      </w:tr>
      <w:tr w:rsidR="00830200" w:rsidRPr="00417C15" w:rsidTr="00830200">
        <w:trPr>
          <w:gridAfter w:val="4"/>
          <w:wAfter w:w="1103" w:type="dxa"/>
          <w:trHeight w:val="46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Фонд оплаты труда государственных (муниципальных) органов </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59304</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121</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145,6</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4"/>
          <w:wAfter w:w="1103" w:type="dxa"/>
          <w:trHeight w:val="7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59304</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129</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43,9</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4"/>
          <w:wAfter w:w="1103" w:type="dxa"/>
          <w:trHeight w:val="7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89,0</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gridSpan w:val="2"/>
            <w:tcBorders>
              <w:top w:val="nil"/>
              <w:left w:val="single" w:sz="4" w:space="0" w:color="auto"/>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59304</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244</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4"/>
          <w:wAfter w:w="1103" w:type="dxa"/>
          <w:trHeight w:val="31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Национальная экономика</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04</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1389,9</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1448,9</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1816,5</w:t>
            </w:r>
          </w:p>
        </w:tc>
      </w:tr>
      <w:tr w:rsidR="00830200" w:rsidRPr="00417C15" w:rsidTr="00830200">
        <w:trPr>
          <w:gridAfter w:val="4"/>
          <w:wAfter w:w="1103" w:type="dxa"/>
          <w:trHeight w:val="33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Сельское хозяйство и рыболовство</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04</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05</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1379,9</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1438,9</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1806,5</w:t>
            </w:r>
          </w:p>
        </w:tc>
      </w:tr>
      <w:tr w:rsidR="00830200" w:rsidRPr="00417C15" w:rsidTr="00830200">
        <w:trPr>
          <w:gridAfter w:val="4"/>
          <w:wAfter w:w="1103" w:type="dxa"/>
          <w:trHeight w:val="124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2013-2022 годы</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09</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1160,4</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1259,3</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1666,8</w:t>
            </w:r>
          </w:p>
        </w:tc>
      </w:tr>
      <w:tr w:rsidR="00830200" w:rsidRPr="00417C15" w:rsidTr="00830200">
        <w:trPr>
          <w:gridAfter w:val="4"/>
          <w:wAfter w:w="1103" w:type="dxa"/>
          <w:trHeight w:val="51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Подпрограмма "Поддержка и развитие </w:t>
            </w:r>
            <w:proofErr w:type="spellStart"/>
            <w:r w:rsidRPr="00417C15">
              <w:rPr>
                <w:rFonts w:ascii="Arial" w:eastAsia="Times New Roman" w:hAnsi="Arial" w:cs="Arial"/>
                <w:sz w:val="16"/>
                <w:szCs w:val="16"/>
              </w:rPr>
              <w:t>кадровогоо</w:t>
            </w:r>
            <w:proofErr w:type="spellEnd"/>
            <w:r w:rsidRPr="00417C15">
              <w:rPr>
                <w:rFonts w:ascii="Arial" w:eastAsia="Times New Roman" w:hAnsi="Arial" w:cs="Arial"/>
                <w:sz w:val="16"/>
                <w:szCs w:val="16"/>
              </w:rPr>
              <w:t xml:space="preserve"> потенциала в АПК"</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09</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1160,4</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1259,3</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1666,8</w:t>
            </w:r>
          </w:p>
        </w:tc>
      </w:tr>
      <w:tr w:rsidR="00830200" w:rsidRPr="00417C15" w:rsidTr="00830200">
        <w:trPr>
          <w:gridAfter w:val="4"/>
          <w:wAfter w:w="1103" w:type="dxa"/>
          <w:trHeight w:val="76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Основное мероприятие "Обеспечение стимулирования обучения и закрепления молодых специалистов в сельскохозяйственном производстве"</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09</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1160,4</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1259,3</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1666,8</w:t>
            </w:r>
          </w:p>
        </w:tc>
      </w:tr>
      <w:tr w:rsidR="00830200" w:rsidRPr="00417C15" w:rsidTr="00830200">
        <w:trPr>
          <w:gridAfter w:val="4"/>
          <w:wAfter w:w="1103" w:type="dxa"/>
          <w:trHeight w:val="100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09</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77000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1160,4</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1259,3</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1666,8</w:t>
            </w:r>
          </w:p>
        </w:tc>
      </w:tr>
      <w:tr w:rsidR="00830200" w:rsidRPr="00417C15" w:rsidTr="00830200">
        <w:trPr>
          <w:gridAfter w:val="4"/>
          <w:wAfter w:w="1103" w:type="dxa"/>
          <w:trHeight w:val="147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Осуществление государственных полномочий по предоставлению надбавки к государственной стипендии студентам, обучающимся на целевой контрактной основе в высших (средних) профессиональных образовательных организациях для агропромышленного комплекса Республики М</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09</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47"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77130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4"/>
          <w:wAfter w:w="1103" w:type="dxa"/>
          <w:trHeight w:val="31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Иные выплаты населению</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09</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47"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77130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360</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r>
      <w:tr w:rsidR="00830200" w:rsidRPr="00417C15" w:rsidTr="00830200">
        <w:trPr>
          <w:gridAfter w:val="4"/>
          <w:wAfter w:w="1103" w:type="dxa"/>
          <w:trHeight w:val="103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lastRenderedPageBreak/>
              <w:t>Осуществление государственных полномочий по предоставлению ежемесячного пособия молодым специалистам, работающим по трудовым договорам в сельскохозяйственных организациях</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09</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47"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77140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4"/>
          <w:wAfter w:w="1103" w:type="dxa"/>
          <w:trHeight w:val="51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Публичные нормативные выплаты гражданам несоциального  характера</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09</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47"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77140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330</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r>
      <w:tr w:rsidR="00830200" w:rsidRPr="00417C15" w:rsidTr="00830200">
        <w:trPr>
          <w:gridAfter w:val="4"/>
          <w:wAfter w:w="1103" w:type="dxa"/>
          <w:trHeight w:val="41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09</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77160</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134,7</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271,7</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388,4</w:t>
            </w:r>
          </w:p>
        </w:tc>
      </w:tr>
      <w:tr w:rsidR="00830200" w:rsidRPr="00417C15" w:rsidTr="00830200">
        <w:trPr>
          <w:gridAfter w:val="4"/>
          <w:wAfter w:w="1103" w:type="dxa"/>
          <w:trHeight w:val="36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Иные выплаты населению</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09</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77160</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360</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134,7</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271,7</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388,4</w:t>
            </w:r>
          </w:p>
        </w:tc>
      </w:tr>
      <w:tr w:rsidR="00830200" w:rsidRPr="00417C15" w:rsidTr="00830200">
        <w:trPr>
          <w:gridAfter w:val="4"/>
          <w:wAfter w:w="1103" w:type="dxa"/>
          <w:trHeight w:val="339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09</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77190</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471,7</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541,8</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712,2</w:t>
            </w:r>
          </w:p>
        </w:tc>
      </w:tr>
      <w:tr w:rsidR="00830200" w:rsidRPr="00417C15" w:rsidTr="00830200">
        <w:trPr>
          <w:gridAfter w:val="4"/>
          <w:wAfter w:w="1103" w:type="dxa"/>
          <w:trHeight w:val="51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Публичные нормативные выплаты гражданам несоциального  характера</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09</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77190</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330</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471,7</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541,8</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712,2</w:t>
            </w:r>
          </w:p>
        </w:tc>
      </w:tr>
      <w:tr w:rsidR="00830200" w:rsidRPr="00417C15" w:rsidTr="00830200">
        <w:trPr>
          <w:gridAfter w:val="4"/>
          <w:wAfter w:w="1103" w:type="dxa"/>
          <w:trHeight w:val="316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lastRenderedPageBreak/>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09</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77200</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554,0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445,8</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566,2</w:t>
            </w:r>
          </w:p>
        </w:tc>
      </w:tr>
      <w:tr w:rsidR="00830200" w:rsidRPr="00417C15" w:rsidTr="00830200">
        <w:trPr>
          <w:gridAfter w:val="4"/>
          <w:wAfter w:w="1103" w:type="dxa"/>
          <w:trHeight w:val="49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Публичные нормативные выплаты гражданам несоциального  характера</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09</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77200</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330</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554,0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445,8</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566,2</w:t>
            </w:r>
          </w:p>
        </w:tc>
      </w:tr>
      <w:tr w:rsidR="00830200" w:rsidRPr="00417C15" w:rsidTr="00830200">
        <w:trPr>
          <w:gridAfter w:val="4"/>
          <w:wAfter w:w="1103" w:type="dxa"/>
          <w:trHeight w:val="52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Не 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219,5</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179,6</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139,7</w:t>
            </w:r>
          </w:p>
        </w:tc>
      </w:tr>
      <w:tr w:rsidR="00830200" w:rsidRPr="00417C15" w:rsidTr="00830200">
        <w:trPr>
          <w:gridAfter w:val="4"/>
          <w:wAfter w:w="1103" w:type="dxa"/>
          <w:trHeight w:val="76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Не программные расходы в рамках обеспечения деятельности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219,5</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179,6</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139,7</w:t>
            </w:r>
          </w:p>
        </w:tc>
      </w:tr>
      <w:tr w:rsidR="00830200" w:rsidRPr="00417C15" w:rsidTr="00830200">
        <w:trPr>
          <w:gridAfter w:val="4"/>
          <w:wAfter w:w="1103" w:type="dxa"/>
          <w:trHeight w:val="99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77220</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219,5</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179,6</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139,7</w:t>
            </w:r>
          </w:p>
        </w:tc>
      </w:tr>
      <w:tr w:rsidR="00830200" w:rsidRPr="00417C15" w:rsidTr="00830200">
        <w:trPr>
          <w:gridAfter w:val="4"/>
          <w:wAfter w:w="1103" w:type="dxa"/>
          <w:trHeight w:val="51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77220</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244</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219,5</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179,6</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139,7</w:t>
            </w:r>
          </w:p>
        </w:tc>
      </w:tr>
      <w:tr w:rsidR="00830200" w:rsidRPr="00417C15" w:rsidTr="00830200">
        <w:trPr>
          <w:gridAfter w:val="4"/>
          <w:wAfter w:w="1103" w:type="dxa"/>
          <w:trHeight w:val="30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Другие вопросы в области национальной экономики</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04</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12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10,0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10,0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10,0</w:t>
            </w:r>
          </w:p>
        </w:tc>
      </w:tr>
      <w:tr w:rsidR="00830200" w:rsidRPr="00417C15" w:rsidTr="00830200">
        <w:trPr>
          <w:gridAfter w:val="4"/>
          <w:wAfter w:w="1103" w:type="dxa"/>
          <w:trHeight w:val="75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Муниципальная программа развития малого и среднего предпринимательства в Дубенском муниципальном районе Республики Мордовия на 2015-2022 годы</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29</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10,0</w:t>
            </w:r>
          </w:p>
        </w:tc>
      </w:tr>
      <w:tr w:rsidR="00830200" w:rsidRPr="00417C15" w:rsidTr="00830200">
        <w:trPr>
          <w:gridAfter w:val="4"/>
          <w:wAfter w:w="1103" w:type="dxa"/>
          <w:trHeight w:val="5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Основное мероприятие "Организация проведения профессиональных праздников"</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29</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10,0</w:t>
            </w:r>
          </w:p>
        </w:tc>
      </w:tr>
      <w:tr w:rsidR="00830200" w:rsidRPr="00417C15" w:rsidTr="00830200">
        <w:trPr>
          <w:gridAfter w:val="4"/>
          <w:wAfter w:w="1103" w:type="dxa"/>
          <w:trHeight w:val="51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Мероприятия по поддержке субъектов малого  и среднего предпринимательства в Республике Мордовия</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29</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42060</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10,0</w:t>
            </w:r>
          </w:p>
        </w:tc>
      </w:tr>
      <w:tr w:rsidR="00830200" w:rsidRPr="00417C15" w:rsidTr="00830200">
        <w:trPr>
          <w:gridAfter w:val="4"/>
          <w:wAfter w:w="1103" w:type="dxa"/>
          <w:trHeight w:val="45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29</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42060</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244</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10,0</w:t>
            </w:r>
          </w:p>
        </w:tc>
      </w:tr>
      <w:tr w:rsidR="00830200" w:rsidRPr="00417C15" w:rsidTr="00830200">
        <w:trPr>
          <w:gridAfter w:val="4"/>
          <w:wAfter w:w="1103" w:type="dxa"/>
          <w:trHeight w:val="45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Жилищно-коммунальное хозяйство</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05</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8283,9</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25502,1</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0,0</w:t>
            </w:r>
          </w:p>
        </w:tc>
      </w:tr>
      <w:tr w:rsidR="00830200" w:rsidRPr="00417C15" w:rsidTr="00830200">
        <w:trPr>
          <w:gridAfter w:val="4"/>
          <w:wAfter w:w="1103" w:type="dxa"/>
          <w:trHeight w:val="45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Коммунальное хозяйство</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05</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8283,9</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25502,1</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0,0</w:t>
            </w:r>
          </w:p>
        </w:tc>
      </w:tr>
      <w:tr w:rsidR="00830200" w:rsidRPr="00417C15" w:rsidTr="00830200">
        <w:trPr>
          <w:gridAfter w:val="4"/>
          <w:wAfter w:w="1103" w:type="dxa"/>
          <w:trHeight w:val="45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Бюджетные инвестиции в объекты капитального строительства государственной (муниципальной) собственности</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67"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22</w:t>
            </w:r>
          </w:p>
        </w:tc>
        <w:tc>
          <w:tcPr>
            <w:tcW w:w="386"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L5767</w:t>
            </w:r>
          </w:p>
        </w:tc>
        <w:tc>
          <w:tcPr>
            <w:tcW w:w="52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8283,9</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25502,1</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4"/>
          <w:wAfter w:w="1103" w:type="dxa"/>
          <w:trHeight w:val="75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Развитие водоснабжения на сельских территориях</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67"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22</w:t>
            </w:r>
          </w:p>
        </w:tc>
        <w:tc>
          <w:tcPr>
            <w:tcW w:w="386"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L5767</w:t>
            </w:r>
          </w:p>
        </w:tc>
        <w:tc>
          <w:tcPr>
            <w:tcW w:w="52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414</w:t>
            </w:r>
          </w:p>
        </w:tc>
        <w:tc>
          <w:tcPr>
            <w:tcW w:w="1110"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8283,9</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25502,1</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4"/>
          <w:wAfter w:w="1103" w:type="dxa"/>
          <w:trHeight w:val="1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Муниципальная программа  «Модернизация и реформирование жилищно-коммунального хозяйства Дубенского муниципального района Республики Мордовия на 2016- 2020 годы»</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27</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nil"/>
              <w:bottom w:val="single" w:sz="4" w:space="0" w:color="auto"/>
              <w:right w:val="single" w:sz="4" w:space="0" w:color="auto"/>
            </w:tcBorders>
            <w:shd w:val="clear" w:color="auto" w:fill="auto"/>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4"/>
          <w:wAfter w:w="1103" w:type="dxa"/>
          <w:trHeight w:val="31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lastRenderedPageBreak/>
              <w:t>Образование</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24,0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15,0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15,0</w:t>
            </w:r>
          </w:p>
        </w:tc>
      </w:tr>
      <w:tr w:rsidR="00830200" w:rsidRPr="00417C15" w:rsidTr="00830200">
        <w:trPr>
          <w:gridAfter w:val="4"/>
          <w:wAfter w:w="1103" w:type="dxa"/>
          <w:trHeight w:val="52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Профессиональная подготовка, переподготовка и повышение квалификации</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24,0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15,0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15,0</w:t>
            </w:r>
          </w:p>
        </w:tc>
      </w:tr>
      <w:tr w:rsidR="00830200" w:rsidRPr="00417C15" w:rsidTr="00830200">
        <w:trPr>
          <w:gridAfter w:val="4"/>
          <w:wAfter w:w="1103" w:type="dxa"/>
          <w:trHeight w:val="75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Муниципальная  программа "Развитие муниципальной службы в Дубенском муниципальном районе на 2017 - 2022 годы"</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24,0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15,0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15,0</w:t>
            </w:r>
          </w:p>
        </w:tc>
      </w:tr>
      <w:tr w:rsidR="00830200" w:rsidRPr="00417C15" w:rsidTr="00830200">
        <w:trPr>
          <w:gridAfter w:val="4"/>
          <w:wAfter w:w="1103" w:type="dxa"/>
          <w:trHeight w:val="46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Основное мероприятие "Повышение квалификации муниципальных служащих"</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24,0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15,0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15,0</w:t>
            </w:r>
          </w:p>
        </w:tc>
      </w:tr>
      <w:tr w:rsidR="00830200" w:rsidRPr="00417C15" w:rsidTr="00830200">
        <w:trPr>
          <w:gridAfter w:val="4"/>
          <w:wAfter w:w="1103" w:type="dxa"/>
          <w:trHeight w:val="33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Расходы, связанные с муниципальным управлением</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41000</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24,0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15,0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15,0</w:t>
            </w:r>
          </w:p>
        </w:tc>
      </w:tr>
      <w:tr w:rsidR="00830200" w:rsidRPr="00417C15" w:rsidTr="00830200">
        <w:trPr>
          <w:gridAfter w:val="4"/>
          <w:wAfter w:w="1103" w:type="dxa"/>
          <w:trHeight w:val="49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Подготовка, переподготовка и повышение квалификации кадров</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41250</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24,0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15,0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15,0</w:t>
            </w:r>
          </w:p>
        </w:tc>
      </w:tr>
      <w:tr w:rsidR="00830200" w:rsidRPr="00417C15" w:rsidTr="00830200">
        <w:trPr>
          <w:gridAfter w:val="4"/>
          <w:wAfter w:w="1103" w:type="dxa"/>
          <w:trHeight w:val="69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Иные выплаты персоналу государственных (муниципальных) органов, за исключением фонда оплаты труда</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41250</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122</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r>
      <w:tr w:rsidR="00830200" w:rsidRPr="00417C15" w:rsidTr="00830200">
        <w:trPr>
          <w:gridAfter w:val="4"/>
          <w:wAfter w:w="1103" w:type="dxa"/>
          <w:trHeight w:val="54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41250</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244</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24,0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15,0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15,0</w:t>
            </w:r>
          </w:p>
        </w:tc>
      </w:tr>
      <w:tr w:rsidR="00830200" w:rsidRPr="00417C15" w:rsidTr="00830200">
        <w:trPr>
          <w:gridAfter w:val="4"/>
          <w:wAfter w:w="1103" w:type="dxa"/>
          <w:trHeight w:val="37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 xml:space="preserve">Культура,  кинематография </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08</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747"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4310,1</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3473,3</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3473,3</w:t>
            </w:r>
          </w:p>
        </w:tc>
      </w:tr>
      <w:tr w:rsidR="00830200" w:rsidRPr="00417C15" w:rsidTr="00830200">
        <w:trPr>
          <w:gridAfter w:val="4"/>
          <w:wAfter w:w="1103" w:type="dxa"/>
          <w:trHeight w:val="37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Другие вопросы в области культуры, кинематографии</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4310,1</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3473,3</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3473,3</w:t>
            </w:r>
          </w:p>
        </w:tc>
      </w:tr>
      <w:tr w:rsidR="00830200" w:rsidRPr="00417C15" w:rsidTr="00830200">
        <w:trPr>
          <w:gridAfter w:val="4"/>
          <w:wAfter w:w="1103" w:type="dxa"/>
          <w:trHeight w:val="46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Муниципальная программа "Развитие культуры в Дубенском муниципальном районе на 2016-2022 годы"</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4310,1</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3473,3</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3473,3</w:t>
            </w:r>
          </w:p>
        </w:tc>
      </w:tr>
      <w:tr w:rsidR="00830200" w:rsidRPr="00417C15" w:rsidTr="00830200">
        <w:trPr>
          <w:gridAfter w:val="4"/>
          <w:wAfter w:w="1103" w:type="dxa"/>
          <w:trHeight w:val="37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Подпрограмма  "Культура"</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4310,1</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3473,3</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3473,3</w:t>
            </w:r>
          </w:p>
        </w:tc>
      </w:tr>
      <w:tr w:rsidR="00830200" w:rsidRPr="00417C15" w:rsidTr="00830200">
        <w:trPr>
          <w:gridAfter w:val="4"/>
          <w:wAfter w:w="1103" w:type="dxa"/>
          <w:trHeight w:val="76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Основное мероприятие "Обеспечение выполнения функций учреждения по обеспечению хозяйственного обслуживания"</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747"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4310,1</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3473,3</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3473,3</w:t>
            </w:r>
          </w:p>
        </w:tc>
      </w:tr>
      <w:tr w:rsidR="00830200" w:rsidRPr="00417C15" w:rsidTr="00830200">
        <w:trPr>
          <w:gridAfter w:val="4"/>
          <w:wAfter w:w="1103" w:type="dxa"/>
          <w:trHeight w:val="54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Учреждение по обеспечению хозяйственного обслуживания</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747"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61020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4310,1</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3473,3</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3473,3</w:t>
            </w:r>
          </w:p>
        </w:tc>
      </w:tr>
      <w:tr w:rsidR="00830200" w:rsidRPr="00417C15" w:rsidTr="00830200">
        <w:trPr>
          <w:gridAfter w:val="4"/>
          <w:wAfter w:w="1103" w:type="dxa"/>
          <w:trHeight w:val="34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Фонд оплаты труда казенных учреждений</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747"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61020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111</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3305,0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2662,2</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2662,2</w:t>
            </w:r>
          </w:p>
        </w:tc>
      </w:tr>
      <w:tr w:rsidR="00830200" w:rsidRPr="00417C15" w:rsidTr="00830200">
        <w:trPr>
          <w:gridAfter w:val="4"/>
          <w:wAfter w:w="1103" w:type="dxa"/>
          <w:trHeight w:val="52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Иные выплаты персоналу казенных учреждений, за исключением фонда оплаты труда</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747"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61020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112</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r>
      <w:tr w:rsidR="00830200" w:rsidRPr="00417C15" w:rsidTr="00830200">
        <w:trPr>
          <w:gridAfter w:val="4"/>
          <w:wAfter w:w="1103" w:type="dxa"/>
          <w:trHeight w:val="7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747"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61020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119</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998,0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804,0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804,0</w:t>
            </w:r>
          </w:p>
        </w:tc>
      </w:tr>
      <w:tr w:rsidR="00830200" w:rsidRPr="00417C15" w:rsidTr="00830200">
        <w:trPr>
          <w:gridAfter w:val="4"/>
          <w:wAfter w:w="1103" w:type="dxa"/>
          <w:trHeight w:val="52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747"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61020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244</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7,1</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7,1</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7,1</w:t>
            </w:r>
          </w:p>
        </w:tc>
      </w:tr>
      <w:tr w:rsidR="00830200" w:rsidRPr="00417C15" w:rsidTr="00830200">
        <w:trPr>
          <w:gridAfter w:val="4"/>
          <w:wAfter w:w="1103" w:type="dxa"/>
          <w:trHeight w:val="30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Социальная политика</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10</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5141,2</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5118,5</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5160,3</w:t>
            </w:r>
          </w:p>
        </w:tc>
      </w:tr>
      <w:tr w:rsidR="00830200" w:rsidRPr="00417C15" w:rsidTr="00830200">
        <w:trPr>
          <w:gridAfter w:val="4"/>
          <w:wAfter w:w="1103" w:type="dxa"/>
          <w:trHeight w:val="31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Пенсионное обеспечение</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10</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1260,4</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1310,7</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1352,4</w:t>
            </w:r>
          </w:p>
        </w:tc>
      </w:tr>
      <w:tr w:rsidR="00830200" w:rsidRPr="00417C15" w:rsidTr="00830200">
        <w:trPr>
          <w:gridAfter w:val="4"/>
          <w:wAfter w:w="1103" w:type="dxa"/>
          <w:trHeight w:val="57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Не 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1260,4</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1310,7</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1352,4</w:t>
            </w:r>
          </w:p>
        </w:tc>
      </w:tr>
      <w:tr w:rsidR="00830200" w:rsidRPr="00417C15" w:rsidTr="00830200">
        <w:trPr>
          <w:gridAfter w:val="4"/>
          <w:wAfter w:w="1103" w:type="dxa"/>
          <w:trHeight w:val="75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Не программные расходы в рамках обеспечения деятельности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1260,4</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1310,7</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1352,4</w:t>
            </w:r>
          </w:p>
        </w:tc>
      </w:tr>
      <w:tr w:rsidR="00830200" w:rsidRPr="00417C15" w:rsidTr="00830200">
        <w:trPr>
          <w:gridAfter w:val="4"/>
          <w:wAfter w:w="1103" w:type="dxa"/>
          <w:trHeight w:val="49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Выплаты лицам, удостоенным звания "Почетный гражданин"</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02060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4"/>
          <w:wAfter w:w="1103" w:type="dxa"/>
          <w:trHeight w:val="33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Социальное обеспечение и иные выплаты населению</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02060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300</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4"/>
          <w:wAfter w:w="1103" w:type="dxa"/>
          <w:trHeight w:val="40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Иные пенсии, социальные доплаты к пенсиям</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02060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360</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4"/>
          <w:wAfter w:w="1103" w:type="dxa"/>
          <w:trHeight w:val="49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Иные меры социальной поддержки граждан, кроме публичных нормативных обязательств</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03000</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1260,4</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1310,7</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1352,4</w:t>
            </w:r>
          </w:p>
        </w:tc>
      </w:tr>
      <w:tr w:rsidR="00830200" w:rsidRPr="00417C15" w:rsidTr="00830200">
        <w:trPr>
          <w:gridAfter w:val="4"/>
          <w:wAfter w:w="1103"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Доплаты к пенсиям муниципальных служащих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386"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03010</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1260,4</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1310,7</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1352,4</w:t>
            </w:r>
          </w:p>
        </w:tc>
      </w:tr>
      <w:tr w:rsidR="00830200" w:rsidRPr="00417C15" w:rsidTr="00830200">
        <w:trPr>
          <w:gridAfter w:val="4"/>
          <w:wAfter w:w="1103"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lastRenderedPageBreak/>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386"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03010</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244</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21,7</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22,7</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23,4</w:t>
            </w:r>
          </w:p>
        </w:tc>
      </w:tr>
      <w:tr w:rsidR="00830200" w:rsidRPr="00417C15" w:rsidTr="00830200">
        <w:trPr>
          <w:gridAfter w:val="4"/>
          <w:wAfter w:w="1103" w:type="dxa"/>
          <w:trHeight w:val="31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Иные пенсии, социальные доплаты к пенсиям</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386"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03010</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312</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1238,7</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1288,0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1329,0</w:t>
            </w:r>
          </w:p>
        </w:tc>
      </w:tr>
      <w:tr w:rsidR="00830200" w:rsidRPr="00417C15" w:rsidTr="00830200">
        <w:trPr>
          <w:gridAfter w:val="4"/>
          <w:wAfter w:w="1103" w:type="dxa"/>
          <w:trHeight w:val="28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Социальное обеспечение населения</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10</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03</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2551,2</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2384,8</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2384,8</w:t>
            </w:r>
          </w:p>
        </w:tc>
      </w:tr>
      <w:tr w:rsidR="00830200" w:rsidRPr="00417C15" w:rsidTr="00830200">
        <w:trPr>
          <w:gridAfter w:val="4"/>
          <w:wAfter w:w="1103" w:type="dxa"/>
          <w:trHeight w:val="76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 Муниципальная программа "Жилище" на 2015-2022 гг."</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67"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386"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2239,6</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2275,6</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2275,6</w:t>
            </w:r>
          </w:p>
        </w:tc>
      </w:tr>
      <w:tr w:rsidR="00830200" w:rsidRPr="00417C15" w:rsidTr="00830200">
        <w:trPr>
          <w:gridAfter w:val="4"/>
          <w:wAfter w:w="1103" w:type="dxa"/>
          <w:trHeight w:val="31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Подпрограмма "Обеспечение жильем молодых семей"</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67"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386"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2239,6</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2275,6</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2275,6</w:t>
            </w:r>
          </w:p>
        </w:tc>
      </w:tr>
      <w:tr w:rsidR="00830200" w:rsidRPr="00417C15" w:rsidTr="00830200">
        <w:trPr>
          <w:gridAfter w:val="4"/>
          <w:wAfter w:w="1103" w:type="dxa"/>
          <w:trHeight w:val="51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Основное мероприятие "Улучшение жилищных условий молодых семей"</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67"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386"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2239,6</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2275,6</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2275,6</w:t>
            </w:r>
          </w:p>
        </w:tc>
      </w:tr>
      <w:tr w:rsidR="00830200" w:rsidRPr="00417C15" w:rsidTr="00830200">
        <w:trPr>
          <w:gridAfter w:val="4"/>
          <w:wAfter w:w="1103" w:type="dxa"/>
          <w:trHeight w:val="825"/>
        </w:trPr>
        <w:tc>
          <w:tcPr>
            <w:tcW w:w="3119" w:type="dxa"/>
            <w:tcBorders>
              <w:top w:val="nil"/>
              <w:left w:val="single" w:sz="4" w:space="0" w:color="auto"/>
              <w:bottom w:val="single" w:sz="4" w:space="0" w:color="auto"/>
              <w:right w:val="single" w:sz="4" w:space="0" w:color="auto"/>
            </w:tcBorders>
            <w:shd w:val="clear" w:color="000000" w:fill="FFFFFF"/>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Предоставление молодым семьям социальных выплат на строительство или приобретение жилья</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67"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386"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L4970</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2239,6</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2275,6</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2275,6</w:t>
            </w:r>
          </w:p>
        </w:tc>
      </w:tr>
      <w:tr w:rsidR="00830200" w:rsidRPr="00417C15" w:rsidTr="00830200">
        <w:trPr>
          <w:gridAfter w:val="4"/>
          <w:wAfter w:w="1103" w:type="dxa"/>
          <w:trHeight w:val="58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Предоставление молодым семьям социальных выплат на строительство или приобретение жилья</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67"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386"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L4970</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322</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2239,6</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2275,6</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2275,6</w:t>
            </w:r>
          </w:p>
        </w:tc>
      </w:tr>
      <w:tr w:rsidR="00830200" w:rsidRPr="00417C15" w:rsidTr="00830200">
        <w:trPr>
          <w:gridAfter w:val="4"/>
          <w:wAfter w:w="1103" w:type="dxa"/>
          <w:trHeight w:val="126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2013-2022 годы</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67"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09</w:t>
            </w:r>
          </w:p>
        </w:tc>
        <w:tc>
          <w:tcPr>
            <w:tcW w:w="386"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300,0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100,0</w:t>
            </w:r>
          </w:p>
        </w:tc>
      </w:tr>
      <w:tr w:rsidR="00830200" w:rsidRPr="00417C15" w:rsidTr="00830200">
        <w:trPr>
          <w:gridAfter w:val="4"/>
          <w:wAfter w:w="1103" w:type="dxa"/>
          <w:trHeight w:val="51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Подпрограмма "Устойчивое развитие сельских территорий"</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67"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09</w:t>
            </w:r>
          </w:p>
        </w:tc>
        <w:tc>
          <w:tcPr>
            <w:tcW w:w="386"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А</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300,0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100,0</w:t>
            </w:r>
          </w:p>
        </w:tc>
      </w:tr>
      <w:tr w:rsidR="00830200" w:rsidRPr="00417C15" w:rsidTr="00830200">
        <w:trPr>
          <w:gridAfter w:val="4"/>
          <w:wAfter w:w="1103" w:type="dxa"/>
          <w:trHeight w:val="79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Основное мероприятие "Улучшение жилищных условий граждан, проживающих в сельской местности, в том числе молодых семей и молодых специалистов"</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67"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09</w:t>
            </w:r>
          </w:p>
        </w:tc>
        <w:tc>
          <w:tcPr>
            <w:tcW w:w="386"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А</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300,0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100,0</w:t>
            </w:r>
          </w:p>
        </w:tc>
      </w:tr>
      <w:tr w:rsidR="00830200" w:rsidRPr="00417C15" w:rsidTr="00830200">
        <w:trPr>
          <w:gridAfter w:val="4"/>
          <w:wAfter w:w="1103" w:type="dxa"/>
          <w:trHeight w:val="54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Обеспечение жильем молодых семей и молодых специалистов на селе</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67"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09</w:t>
            </w:r>
          </w:p>
        </w:tc>
        <w:tc>
          <w:tcPr>
            <w:tcW w:w="386"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А</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47"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02050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300,0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100,0</w:t>
            </w:r>
          </w:p>
        </w:tc>
      </w:tr>
      <w:tr w:rsidR="00830200" w:rsidRPr="00417C15" w:rsidTr="00830200">
        <w:trPr>
          <w:gridAfter w:val="4"/>
          <w:wAfter w:w="1103" w:type="dxa"/>
          <w:trHeight w:val="66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Предоставление молодым семьям социальных выплат на строительство или приобретение жилья</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67"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09</w:t>
            </w:r>
          </w:p>
        </w:tc>
        <w:tc>
          <w:tcPr>
            <w:tcW w:w="386"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А</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47"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02050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322</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300,0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100,0</w:t>
            </w:r>
          </w:p>
        </w:tc>
      </w:tr>
      <w:tr w:rsidR="00830200" w:rsidRPr="00417C15" w:rsidTr="00830200">
        <w:trPr>
          <w:gridAfter w:val="4"/>
          <w:wAfter w:w="1103" w:type="dxa"/>
          <w:trHeight w:val="52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Не программные расходы главных распорядителей бюджетных средств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10,8</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8,4</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8,4</w:t>
            </w:r>
          </w:p>
        </w:tc>
      </w:tr>
      <w:tr w:rsidR="00830200" w:rsidRPr="00417C15" w:rsidTr="00830200">
        <w:trPr>
          <w:gridAfter w:val="4"/>
          <w:wAfter w:w="1103" w:type="dxa"/>
          <w:trHeight w:val="75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Не программные расходы в рамках обеспечения деятельности главных распорядителей бюджетных средств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10,8</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8,4</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8,4</w:t>
            </w:r>
          </w:p>
        </w:tc>
      </w:tr>
      <w:tr w:rsidR="00830200" w:rsidRPr="00417C15" w:rsidTr="00830200">
        <w:trPr>
          <w:gridAfter w:val="4"/>
          <w:wAfter w:w="1103" w:type="dxa"/>
          <w:trHeight w:val="45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Выплаты лицам, удостоенным звания "Почетный гражданин"</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02060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10,8</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8,4</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8,4</w:t>
            </w:r>
          </w:p>
        </w:tc>
      </w:tr>
      <w:tr w:rsidR="00830200" w:rsidRPr="00417C15" w:rsidTr="00830200">
        <w:trPr>
          <w:gridAfter w:val="4"/>
          <w:wAfter w:w="1103" w:type="dxa"/>
          <w:trHeight w:val="45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Социальное обеспечение и иные выплаты населению</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02060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300</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10,8</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8,4</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8,4</w:t>
            </w:r>
          </w:p>
        </w:tc>
      </w:tr>
      <w:tr w:rsidR="00830200" w:rsidRPr="00417C15" w:rsidTr="00830200">
        <w:trPr>
          <w:gridAfter w:val="4"/>
          <w:wAfter w:w="1103" w:type="dxa"/>
          <w:trHeight w:val="45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Иные пенсии, социальные доплаты к пенсиям</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02060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360</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10,8</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8,4</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8,4</w:t>
            </w:r>
          </w:p>
        </w:tc>
      </w:tr>
      <w:tr w:rsidR="00830200" w:rsidRPr="00417C15" w:rsidTr="00830200">
        <w:trPr>
          <w:gridAfter w:val="4"/>
          <w:wAfter w:w="1103" w:type="dxa"/>
          <w:trHeight w:val="30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Охрана семьи и детства</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10</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04</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1303,4</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1403,0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1403,1</w:t>
            </w:r>
          </w:p>
        </w:tc>
      </w:tr>
      <w:tr w:rsidR="00830200" w:rsidRPr="00417C15" w:rsidTr="00830200">
        <w:trPr>
          <w:gridAfter w:val="4"/>
          <w:wAfter w:w="1103" w:type="dxa"/>
          <w:trHeight w:val="75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Муниципальная программа Дубенского муниципального района Республики Мордовия "Жилище" на 2016 - 2022 годы </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26</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1303,4</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1403,0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1403,1</w:t>
            </w:r>
          </w:p>
        </w:tc>
      </w:tr>
      <w:tr w:rsidR="00830200" w:rsidRPr="00417C15" w:rsidTr="00830200">
        <w:trPr>
          <w:gridAfter w:val="4"/>
          <w:wAfter w:w="1103" w:type="dxa"/>
          <w:trHeight w:val="97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26</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1303,4</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1403,0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1403,1</w:t>
            </w:r>
          </w:p>
        </w:tc>
      </w:tr>
      <w:tr w:rsidR="00830200" w:rsidRPr="00417C15" w:rsidTr="00830200">
        <w:trPr>
          <w:gridAfter w:val="4"/>
          <w:wAfter w:w="1103" w:type="dxa"/>
          <w:trHeight w:val="195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lastRenderedPageBreak/>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26</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77110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99,6</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99,6</w:t>
            </w:r>
          </w:p>
        </w:tc>
      </w:tr>
      <w:tr w:rsidR="00830200" w:rsidRPr="00417C15" w:rsidTr="00830200">
        <w:trPr>
          <w:gridAfter w:val="4"/>
          <w:wAfter w:w="1103" w:type="dxa"/>
          <w:trHeight w:val="73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Бюджетные инвестиции в объекты капитального ремонта государственной (муниципальной) собственности</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26</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77110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243</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99,6</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99,6</w:t>
            </w:r>
          </w:p>
        </w:tc>
      </w:tr>
      <w:tr w:rsidR="00830200" w:rsidRPr="00417C15" w:rsidTr="00830200">
        <w:trPr>
          <w:gridAfter w:val="4"/>
          <w:wAfter w:w="1103" w:type="dxa"/>
          <w:trHeight w:val="150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26</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R0820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1303,4</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1303,4</w:t>
            </w:r>
          </w:p>
        </w:tc>
        <w:tc>
          <w:tcPr>
            <w:tcW w:w="867" w:type="dxa"/>
            <w:gridSpan w:val="4"/>
            <w:tcBorders>
              <w:top w:val="nil"/>
              <w:left w:val="nil"/>
              <w:bottom w:val="single" w:sz="4" w:space="0" w:color="auto"/>
              <w:right w:val="single" w:sz="4" w:space="0" w:color="auto"/>
            </w:tcBorders>
            <w:shd w:val="clear" w:color="000000" w:fill="FFFFFF"/>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1303,5</w:t>
            </w:r>
          </w:p>
        </w:tc>
      </w:tr>
      <w:tr w:rsidR="00830200" w:rsidRPr="00417C15" w:rsidTr="00830200">
        <w:trPr>
          <w:gridAfter w:val="4"/>
          <w:wAfter w:w="1103" w:type="dxa"/>
          <w:trHeight w:val="72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Бюджетные инвестиции на приобретение объектов недвижимого имущества в государственную (муниципальную) собственность</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26</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R0820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412</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1303,4</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1303,4</w:t>
            </w:r>
          </w:p>
        </w:tc>
        <w:tc>
          <w:tcPr>
            <w:tcW w:w="867" w:type="dxa"/>
            <w:gridSpan w:val="4"/>
            <w:tcBorders>
              <w:top w:val="nil"/>
              <w:left w:val="nil"/>
              <w:bottom w:val="single" w:sz="4" w:space="0" w:color="auto"/>
              <w:right w:val="single" w:sz="4" w:space="0" w:color="auto"/>
            </w:tcBorders>
            <w:shd w:val="clear" w:color="000000" w:fill="FFFFFF"/>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1303,5</w:t>
            </w:r>
          </w:p>
        </w:tc>
      </w:tr>
      <w:tr w:rsidR="00830200" w:rsidRPr="00417C15" w:rsidTr="00830200">
        <w:trPr>
          <w:gridAfter w:val="4"/>
          <w:wAfter w:w="1103" w:type="dxa"/>
          <w:trHeight w:val="27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Другие вопросы в области социальной политики</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900</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10</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06</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26,2</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20,0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20,0</w:t>
            </w:r>
          </w:p>
        </w:tc>
      </w:tr>
      <w:tr w:rsidR="00830200" w:rsidRPr="00417C15" w:rsidTr="00830200">
        <w:trPr>
          <w:gridAfter w:val="4"/>
          <w:wAfter w:w="1103" w:type="dxa"/>
          <w:trHeight w:val="57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Не 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06</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26,2</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20,0</w:t>
            </w:r>
          </w:p>
        </w:tc>
      </w:tr>
      <w:tr w:rsidR="00830200" w:rsidRPr="00417C15" w:rsidTr="00830200">
        <w:trPr>
          <w:gridAfter w:val="4"/>
          <w:wAfter w:w="1103" w:type="dxa"/>
          <w:trHeight w:val="75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Не программные расходы в рамках обеспечения деятельности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06</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26,2</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20,0</w:t>
            </w:r>
          </w:p>
        </w:tc>
      </w:tr>
      <w:tr w:rsidR="00830200" w:rsidRPr="00417C15" w:rsidTr="00830200">
        <w:trPr>
          <w:gridAfter w:val="4"/>
          <w:wAfter w:w="1103" w:type="dxa"/>
          <w:trHeight w:val="150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Субсидии юридическим лицам (за исключением субсидий муниципальным учреждениям), индивидуальным предпринимателям, физическим лицам - </w:t>
            </w:r>
            <w:proofErr w:type="spellStart"/>
            <w:r w:rsidRPr="00417C15">
              <w:rPr>
                <w:rFonts w:ascii="Arial" w:eastAsia="Times New Roman" w:hAnsi="Arial" w:cs="Arial"/>
                <w:sz w:val="16"/>
                <w:szCs w:val="16"/>
              </w:rPr>
              <w:t>произодителям</w:t>
            </w:r>
            <w:proofErr w:type="spellEnd"/>
            <w:r w:rsidRPr="00417C15">
              <w:rPr>
                <w:rFonts w:ascii="Arial" w:eastAsia="Times New Roman" w:hAnsi="Arial" w:cs="Arial"/>
                <w:sz w:val="16"/>
                <w:szCs w:val="16"/>
              </w:rPr>
              <w:t xml:space="preserve"> товаров, работ, услуг, а также некоммерческим организациям, на являющимся муниципальными учреждениями</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06</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91000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26,2</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20,0</w:t>
            </w:r>
          </w:p>
        </w:tc>
      </w:tr>
      <w:tr w:rsidR="00830200" w:rsidRPr="00417C15" w:rsidTr="00830200">
        <w:trPr>
          <w:gridAfter w:val="4"/>
          <w:wAfter w:w="1103" w:type="dxa"/>
          <w:trHeight w:val="54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Субсидии на поддержку социально ориентированных некоммерческих организаций</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06</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91010</w:t>
            </w:r>
          </w:p>
        </w:tc>
        <w:tc>
          <w:tcPr>
            <w:tcW w:w="529"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26,2</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20,0</w:t>
            </w:r>
          </w:p>
        </w:tc>
      </w:tr>
      <w:tr w:rsidR="00830200" w:rsidRPr="00417C15" w:rsidTr="00830200">
        <w:trPr>
          <w:gridAfter w:val="4"/>
          <w:wAfter w:w="1103" w:type="dxa"/>
          <w:trHeight w:val="72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Субсидии некоммерческим организациям (за исключением государственных (муниципальных) учреждений)</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06</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91010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630</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26,2</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20,0</w:t>
            </w:r>
          </w:p>
        </w:tc>
      </w:tr>
      <w:tr w:rsidR="00830200" w:rsidRPr="00417C15" w:rsidTr="00830200">
        <w:trPr>
          <w:gridAfter w:val="4"/>
          <w:wAfter w:w="1103" w:type="dxa"/>
          <w:trHeight w:val="172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Субсидии  на финансовое обеспечение затрат в связи с производством (реализацией) товаров, выполнением работ, оказанием услуг, порядком (правилами) предоставления которых установлено требование  о последующем подтверждении их использования в </w:t>
            </w:r>
            <w:proofErr w:type="spellStart"/>
            <w:r w:rsidRPr="00417C15">
              <w:rPr>
                <w:rFonts w:ascii="Arial" w:eastAsia="Times New Roman" w:hAnsi="Arial" w:cs="Arial"/>
                <w:sz w:val="16"/>
                <w:szCs w:val="16"/>
              </w:rPr>
              <w:t>соответсвии</w:t>
            </w:r>
            <w:proofErr w:type="spellEnd"/>
            <w:r w:rsidRPr="00417C15">
              <w:rPr>
                <w:rFonts w:ascii="Arial" w:eastAsia="Times New Roman" w:hAnsi="Arial" w:cs="Arial"/>
                <w:sz w:val="16"/>
                <w:szCs w:val="16"/>
              </w:rPr>
              <w:t xml:space="preserve"> с условиями и (или) целями предоставления</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06</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91010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633</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26,2</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20,0</w:t>
            </w:r>
          </w:p>
        </w:tc>
      </w:tr>
      <w:tr w:rsidR="00830200" w:rsidRPr="00417C15" w:rsidTr="00830200">
        <w:trPr>
          <w:gridAfter w:val="4"/>
          <w:wAfter w:w="1103" w:type="dxa"/>
          <w:trHeight w:val="31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Средства массовой информации</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900</w:t>
            </w:r>
          </w:p>
        </w:tc>
        <w:tc>
          <w:tcPr>
            <w:tcW w:w="44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12</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747"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2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1110"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1380,0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1380,0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1380,0</w:t>
            </w:r>
          </w:p>
        </w:tc>
      </w:tr>
      <w:tr w:rsidR="00830200" w:rsidRPr="00417C15" w:rsidTr="00830200">
        <w:trPr>
          <w:gridAfter w:val="4"/>
          <w:wAfter w:w="1103" w:type="dxa"/>
          <w:trHeight w:val="31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Периодическая печать и издательства</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900</w:t>
            </w:r>
          </w:p>
        </w:tc>
        <w:tc>
          <w:tcPr>
            <w:tcW w:w="44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12</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747"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2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1110"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1380,0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1380,0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1380,0</w:t>
            </w:r>
          </w:p>
        </w:tc>
      </w:tr>
      <w:tr w:rsidR="00830200" w:rsidRPr="00417C15" w:rsidTr="00830200">
        <w:trPr>
          <w:gridAfter w:val="4"/>
          <w:wAfter w:w="1103" w:type="dxa"/>
          <w:trHeight w:val="49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Не 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2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1110"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1380,0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1380,0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1380,0</w:t>
            </w:r>
          </w:p>
        </w:tc>
      </w:tr>
      <w:tr w:rsidR="00830200" w:rsidRPr="00417C15" w:rsidTr="00830200">
        <w:trPr>
          <w:gridAfter w:val="4"/>
          <w:wAfter w:w="1103" w:type="dxa"/>
          <w:trHeight w:val="73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Не программные расходы в рамках обеспечения деятельности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2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1110"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1380,0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1380,0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1380,0</w:t>
            </w:r>
          </w:p>
        </w:tc>
      </w:tr>
      <w:tr w:rsidR="00830200" w:rsidRPr="00417C15" w:rsidTr="00830200">
        <w:trPr>
          <w:gridAfter w:val="4"/>
          <w:wAfter w:w="1103" w:type="dxa"/>
          <w:trHeight w:val="151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lastRenderedPageBreak/>
              <w:t xml:space="preserve">Субсидии юридическим лицам (за исключением субсидий муниципальным учреждениям), индивидуальным предпринимателям, физическим лицам - </w:t>
            </w:r>
            <w:proofErr w:type="spellStart"/>
            <w:r w:rsidRPr="00417C15">
              <w:rPr>
                <w:rFonts w:ascii="Arial" w:eastAsia="Times New Roman" w:hAnsi="Arial" w:cs="Arial"/>
                <w:sz w:val="16"/>
                <w:szCs w:val="16"/>
              </w:rPr>
              <w:t>произодителям</w:t>
            </w:r>
            <w:proofErr w:type="spellEnd"/>
            <w:r w:rsidRPr="00417C15">
              <w:rPr>
                <w:rFonts w:ascii="Arial" w:eastAsia="Times New Roman" w:hAnsi="Arial" w:cs="Arial"/>
                <w:sz w:val="16"/>
                <w:szCs w:val="16"/>
              </w:rPr>
              <w:t xml:space="preserve"> товаров, работ, услуг, а также некоммерческим организациям, на являющимся муниципальными учреждениями</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91000</w:t>
            </w:r>
          </w:p>
        </w:tc>
        <w:tc>
          <w:tcPr>
            <w:tcW w:w="52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1380,0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1380,0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1380,0</w:t>
            </w:r>
          </w:p>
        </w:tc>
      </w:tr>
      <w:tr w:rsidR="00830200" w:rsidRPr="00417C15" w:rsidTr="00830200">
        <w:trPr>
          <w:gridAfter w:val="4"/>
          <w:wAfter w:w="1103"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Субсидии на поддержку социально ориентированных некоммерческих организаций</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91010</w:t>
            </w:r>
          </w:p>
        </w:tc>
        <w:tc>
          <w:tcPr>
            <w:tcW w:w="52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1380,0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1380,0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1380,0</w:t>
            </w:r>
          </w:p>
        </w:tc>
      </w:tr>
      <w:tr w:rsidR="00830200" w:rsidRPr="00417C15" w:rsidTr="00830200">
        <w:trPr>
          <w:gridAfter w:val="4"/>
          <w:wAfter w:w="1103" w:type="dxa"/>
          <w:trHeight w:val="5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Предоставление субсидий  бюджетным, автономным учреждениям и иным некоммерческим организациям</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91010</w:t>
            </w:r>
          </w:p>
        </w:tc>
        <w:tc>
          <w:tcPr>
            <w:tcW w:w="52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600</w:t>
            </w:r>
          </w:p>
        </w:tc>
        <w:tc>
          <w:tcPr>
            <w:tcW w:w="1110"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1380,0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1380,0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1380,0</w:t>
            </w:r>
          </w:p>
        </w:tc>
      </w:tr>
      <w:tr w:rsidR="00830200" w:rsidRPr="00417C15" w:rsidTr="00830200">
        <w:trPr>
          <w:gridAfter w:val="4"/>
          <w:wAfter w:w="1103" w:type="dxa"/>
          <w:trHeight w:val="72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Субсидии некоммерческим организациям (за исключением государственных (муниципальных) учреждений)</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91010</w:t>
            </w:r>
          </w:p>
        </w:tc>
        <w:tc>
          <w:tcPr>
            <w:tcW w:w="52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630</w:t>
            </w:r>
          </w:p>
        </w:tc>
        <w:tc>
          <w:tcPr>
            <w:tcW w:w="1110"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1380,0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1380,0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1380,0</w:t>
            </w:r>
          </w:p>
        </w:tc>
      </w:tr>
      <w:tr w:rsidR="00830200" w:rsidRPr="00417C15" w:rsidTr="00830200">
        <w:trPr>
          <w:gridAfter w:val="4"/>
          <w:wAfter w:w="1103" w:type="dxa"/>
          <w:trHeight w:val="169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Субсидии  на финансовое обеспечение затрат в связи с производством (реализацией) товаров, выполнением работ, оказанием услуг, порядком (правилами) предоставления которых установлено требование  о последующем подтверждении их использования в </w:t>
            </w:r>
            <w:proofErr w:type="spellStart"/>
            <w:r w:rsidRPr="00417C15">
              <w:rPr>
                <w:rFonts w:ascii="Arial" w:eastAsia="Times New Roman" w:hAnsi="Arial" w:cs="Arial"/>
                <w:sz w:val="16"/>
                <w:szCs w:val="16"/>
              </w:rPr>
              <w:t>соответсвии</w:t>
            </w:r>
            <w:proofErr w:type="spellEnd"/>
            <w:r w:rsidRPr="00417C15">
              <w:rPr>
                <w:rFonts w:ascii="Arial" w:eastAsia="Times New Roman" w:hAnsi="Arial" w:cs="Arial"/>
                <w:sz w:val="16"/>
                <w:szCs w:val="16"/>
              </w:rPr>
              <w:t xml:space="preserve"> с условиями и (или) целями предоставления</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44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91010</w:t>
            </w:r>
          </w:p>
        </w:tc>
        <w:tc>
          <w:tcPr>
            <w:tcW w:w="52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633</w:t>
            </w:r>
          </w:p>
        </w:tc>
        <w:tc>
          <w:tcPr>
            <w:tcW w:w="1110"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1380,0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1380,0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1380,0</w:t>
            </w:r>
          </w:p>
        </w:tc>
      </w:tr>
      <w:tr w:rsidR="00830200" w:rsidRPr="00417C15" w:rsidTr="00830200">
        <w:trPr>
          <w:gridAfter w:val="4"/>
          <w:wAfter w:w="1103" w:type="dxa"/>
          <w:trHeight w:val="52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Финансовое управление Администрации Дубенского  муниципального района</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901</w:t>
            </w:r>
          </w:p>
        </w:tc>
        <w:tc>
          <w:tcPr>
            <w:tcW w:w="44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gridSpan w:val="2"/>
            <w:tcBorders>
              <w:top w:val="nil"/>
              <w:left w:val="single" w:sz="4" w:space="0" w:color="auto"/>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36097,4</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18051,2</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49563,7</w:t>
            </w:r>
          </w:p>
        </w:tc>
      </w:tr>
      <w:tr w:rsidR="00830200" w:rsidRPr="00417C15" w:rsidTr="00830200">
        <w:trPr>
          <w:gridAfter w:val="4"/>
          <w:wAfter w:w="1103" w:type="dxa"/>
          <w:trHeight w:val="27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Общегосударственные вопросы</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901</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2944,7</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2933,5</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2936,7</w:t>
            </w:r>
          </w:p>
        </w:tc>
      </w:tr>
      <w:tr w:rsidR="00830200" w:rsidRPr="00417C15" w:rsidTr="00830200">
        <w:trPr>
          <w:gridAfter w:val="4"/>
          <w:wAfter w:w="1103" w:type="dxa"/>
          <w:trHeight w:val="70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901</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06</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2944,7</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2933,5</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2936,7</w:t>
            </w:r>
          </w:p>
        </w:tc>
      </w:tr>
      <w:tr w:rsidR="00830200" w:rsidRPr="00417C15" w:rsidTr="00830200">
        <w:trPr>
          <w:gridAfter w:val="4"/>
          <w:wAfter w:w="1103" w:type="dxa"/>
          <w:trHeight w:val="72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Муниципальная программа "Развитие муниципальной службы в Дубенском муниципальном районе на 2017 - 2022 годы"</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901</w:t>
            </w:r>
          </w:p>
        </w:tc>
        <w:tc>
          <w:tcPr>
            <w:tcW w:w="44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06</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4,0</w:t>
            </w:r>
          </w:p>
        </w:tc>
      </w:tr>
      <w:tr w:rsidR="00830200" w:rsidRPr="00417C15" w:rsidTr="00830200">
        <w:trPr>
          <w:gridAfter w:val="4"/>
          <w:wAfter w:w="1103"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Основное мероприятие "Повышение квалификации муниципальных служащих"</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901</w:t>
            </w:r>
          </w:p>
        </w:tc>
        <w:tc>
          <w:tcPr>
            <w:tcW w:w="44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06</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4,0</w:t>
            </w:r>
          </w:p>
        </w:tc>
      </w:tr>
      <w:tr w:rsidR="00830200" w:rsidRPr="00417C15" w:rsidTr="00830200">
        <w:trPr>
          <w:gridAfter w:val="4"/>
          <w:wAfter w:w="1103"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Расходы на обеспечение функций органов местного самоуправления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901</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06</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41120</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4,0</w:t>
            </w:r>
          </w:p>
        </w:tc>
      </w:tr>
      <w:tr w:rsidR="00830200" w:rsidRPr="00417C15" w:rsidTr="00830200">
        <w:trPr>
          <w:gridAfter w:val="4"/>
          <w:wAfter w:w="1103" w:type="dxa"/>
          <w:trHeight w:val="72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Иные выплаты персоналу государственных (муниципальных) органов, за исключением фонда оплаты труда</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901</w:t>
            </w:r>
          </w:p>
        </w:tc>
        <w:tc>
          <w:tcPr>
            <w:tcW w:w="44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06</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41120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122</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4,0</w:t>
            </w:r>
          </w:p>
        </w:tc>
      </w:tr>
      <w:tr w:rsidR="00830200" w:rsidRPr="00417C15" w:rsidTr="00830200">
        <w:trPr>
          <w:gridAfter w:val="4"/>
          <w:wAfter w:w="1103" w:type="dxa"/>
          <w:trHeight w:val="75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Муниципальная программа Дубенского муниципального района "Повышение эффективности управления муниципальными финансами" на 2014-2022 годы</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901</w:t>
            </w:r>
          </w:p>
        </w:tc>
        <w:tc>
          <w:tcPr>
            <w:tcW w:w="44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06</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17</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2940,7</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2929,5</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2932,7</w:t>
            </w:r>
          </w:p>
        </w:tc>
      </w:tr>
      <w:tr w:rsidR="00830200" w:rsidRPr="00417C15" w:rsidTr="00830200">
        <w:trPr>
          <w:gridAfter w:val="4"/>
          <w:wAfter w:w="1103" w:type="dxa"/>
          <w:trHeight w:val="52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Подпрограмма «Эффективное использование бюджетного потенциала"</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901</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06</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17</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2940,7</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2929,5</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2932,7</w:t>
            </w:r>
          </w:p>
        </w:tc>
      </w:tr>
      <w:tr w:rsidR="00830200" w:rsidRPr="00417C15" w:rsidTr="00830200">
        <w:trPr>
          <w:gridAfter w:val="4"/>
          <w:wAfter w:w="1103" w:type="dxa"/>
          <w:trHeight w:val="97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Основное направление  "Совершенствование бюджетного процесса в муниципальном районе, совершенствование процедур исполнения бюджета и отчетности о его исполнении"</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901</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06</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17</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2940,7</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2929,5</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2932,7</w:t>
            </w:r>
          </w:p>
        </w:tc>
      </w:tr>
      <w:tr w:rsidR="00830200" w:rsidRPr="00417C15" w:rsidTr="00830200">
        <w:trPr>
          <w:gridAfter w:val="4"/>
          <w:wAfter w:w="1103" w:type="dxa"/>
          <w:trHeight w:val="40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Расходы связанные с муниципальным управлением</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901</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06</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17</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41000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2940,7</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2929,5</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2932,7</w:t>
            </w:r>
          </w:p>
        </w:tc>
      </w:tr>
      <w:tr w:rsidR="00830200" w:rsidRPr="00417C15" w:rsidTr="00830200">
        <w:trPr>
          <w:gridAfter w:val="4"/>
          <w:wAfter w:w="1103" w:type="dxa"/>
          <w:trHeight w:val="73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Расходы на выплаты по оплате труда работников органов местного самоуправления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901</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06</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17</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41110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2817,4</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2817,4</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2817,4</w:t>
            </w:r>
          </w:p>
        </w:tc>
      </w:tr>
      <w:tr w:rsidR="00830200" w:rsidRPr="00417C15" w:rsidTr="00830200">
        <w:trPr>
          <w:gridAfter w:val="4"/>
          <w:wAfter w:w="1103" w:type="dxa"/>
          <w:trHeight w:val="52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Фонд оплаты труда государственных (муниципальных) органов </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901</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06</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17</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41110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121</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2163,9</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2163,9</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2163,9</w:t>
            </w:r>
          </w:p>
        </w:tc>
      </w:tr>
      <w:tr w:rsidR="00830200" w:rsidRPr="00417C15" w:rsidTr="00830200">
        <w:trPr>
          <w:gridAfter w:val="4"/>
          <w:wAfter w:w="1103" w:type="dxa"/>
          <w:trHeight w:val="73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lastRenderedPageBreak/>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901</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06</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17</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41110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129</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653,5</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653,5</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653,5</w:t>
            </w:r>
          </w:p>
        </w:tc>
      </w:tr>
      <w:tr w:rsidR="00830200" w:rsidRPr="00417C15" w:rsidTr="00830200">
        <w:trPr>
          <w:gridAfter w:val="4"/>
          <w:wAfter w:w="1103" w:type="dxa"/>
          <w:trHeight w:val="5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Расходы на обеспечение функций органов местного самоуправления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901</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06</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17</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41120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123,3</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112,1</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115,3</w:t>
            </w:r>
          </w:p>
        </w:tc>
      </w:tr>
      <w:tr w:rsidR="00830200" w:rsidRPr="00417C15" w:rsidTr="00830200">
        <w:trPr>
          <w:gridAfter w:val="4"/>
          <w:wAfter w:w="1103" w:type="dxa"/>
          <w:trHeight w:val="75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Иные выплаты персоналу государственных (муниципальных) органов, за исключением фонда оплаты труда</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901</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06</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17</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41120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122</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11,3</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11,6</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11,6</w:t>
            </w:r>
          </w:p>
        </w:tc>
      </w:tr>
      <w:tr w:rsidR="00830200" w:rsidRPr="00417C15" w:rsidTr="00830200">
        <w:trPr>
          <w:gridAfter w:val="4"/>
          <w:wAfter w:w="1103" w:type="dxa"/>
          <w:trHeight w:val="51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901</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06</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17</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41120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244</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112,0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100,5</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103,7</w:t>
            </w:r>
          </w:p>
        </w:tc>
      </w:tr>
      <w:tr w:rsidR="00830200" w:rsidRPr="00417C15" w:rsidTr="00830200">
        <w:trPr>
          <w:gridAfter w:val="4"/>
          <w:wAfter w:w="1103" w:type="dxa"/>
          <w:trHeight w:val="72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Уплата иных платежей </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901</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06</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17</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41120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853</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4"/>
          <w:wAfter w:w="1103" w:type="dxa"/>
          <w:trHeight w:val="36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Национальная экономика</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901</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04</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9531,4</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15004,1</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46513,4</w:t>
            </w:r>
          </w:p>
        </w:tc>
      </w:tr>
      <w:tr w:rsidR="00830200" w:rsidRPr="00417C15" w:rsidTr="00830200">
        <w:trPr>
          <w:gridAfter w:val="4"/>
          <w:wAfter w:w="1103" w:type="dxa"/>
          <w:trHeight w:val="36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Сельское хозяйство, рыболовство</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901</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04</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620,0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8382,9</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39400,1</w:t>
            </w:r>
          </w:p>
        </w:tc>
      </w:tr>
      <w:tr w:rsidR="00830200" w:rsidRPr="00417C15" w:rsidTr="00830200">
        <w:trPr>
          <w:gridAfter w:val="4"/>
          <w:wAfter w:w="1103" w:type="dxa"/>
          <w:trHeight w:val="7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Муниципальная  программа  "Комплексное развитие сельских территорий"</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901</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09</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620,0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8382,9</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39400,1</w:t>
            </w:r>
          </w:p>
        </w:tc>
      </w:tr>
      <w:tr w:rsidR="00830200" w:rsidRPr="00417C15" w:rsidTr="00830200">
        <w:trPr>
          <w:gridAfter w:val="4"/>
          <w:wAfter w:w="1103" w:type="dxa"/>
          <w:trHeight w:val="49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Подпрограмма "Комплексное развитие сельских территорий"</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901</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09</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А</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620,0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8382,9</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39400,1</w:t>
            </w:r>
          </w:p>
        </w:tc>
      </w:tr>
      <w:tr w:rsidR="00830200" w:rsidRPr="00417C15" w:rsidTr="00830200">
        <w:trPr>
          <w:gridAfter w:val="4"/>
          <w:wAfter w:w="1103" w:type="dxa"/>
          <w:trHeight w:val="103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Обустройство объектами инженерной инфраструктуры и благоустройство площадок, расположенных на сельских территориях, под компактную жилищную застройку</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901</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09</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А</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8382,9</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39400,1</w:t>
            </w:r>
          </w:p>
        </w:tc>
      </w:tr>
      <w:tr w:rsidR="00830200" w:rsidRPr="00417C15" w:rsidTr="00830200">
        <w:trPr>
          <w:gridAfter w:val="4"/>
          <w:wAfter w:w="1103" w:type="dxa"/>
          <w:trHeight w:val="97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Обустройство объектами инженерной инфраструктуры и благоустройство площадок, расположенных на сельских территориях, под компактную жилищную застройку</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901</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09</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А</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L5763</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8382,9</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39400,1</w:t>
            </w:r>
          </w:p>
        </w:tc>
      </w:tr>
      <w:tr w:rsidR="00830200" w:rsidRPr="00417C15" w:rsidTr="00830200">
        <w:trPr>
          <w:gridAfter w:val="4"/>
          <w:wAfter w:w="1103" w:type="dxa"/>
          <w:trHeight w:val="82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Иные межбюджетные трансферты</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901</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09</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А</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L5763</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540</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8382,9</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39400,1</w:t>
            </w:r>
          </w:p>
        </w:tc>
      </w:tr>
      <w:tr w:rsidR="00830200" w:rsidRPr="00417C15" w:rsidTr="00830200">
        <w:trPr>
          <w:gridAfter w:val="4"/>
          <w:wAfter w:w="1103" w:type="dxa"/>
          <w:trHeight w:val="103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Основное мероприятие  "Разработка проектно-сметной документации </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901</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22</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620,0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4"/>
          <w:wAfter w:w="1103" w:type="dxa"/>
          <w:trHeight w:val="52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Иные межбюджетные трансферты на разработку проектно-сметной документации</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901</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22</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47" w:type="dxa"/>
            <w:gridSpan w:val="2"/>
            <w:tcBorders>
              <w:top w:val="nil"/>
              <w:left w:val="single" w:sz="4" w:space="0" w:color="auto"/>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44201</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620,0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4"/>
          <w:wAfter w:w="1103" w:type="dxa"/>
          <w:trHeight w:val="34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Иные межбюджетные трансферты</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901</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22</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47" w:type="dxa"/>
            <w:gridSpan w:val="2"/>
            <w:tcBorders>
              <w:top w:val="nil"/>
              <w:left w:val="single" w:sz="4" w:space="0" w:color="auto"/>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44201</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540</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620,0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4"/>
          <w:wAfter w:w="1103" w:type="dxa"/>
          <w:trHeight w:val="34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Дорожное хозяйство  (дорожные фонды)</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901</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gridSpan w:val="2"/>
            <w:tcBorders>
              <w:top w:val="nil"/>
              <w:left w:val="single" w:sz="4" w:space="0" w:color="auto"/>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8911,4</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6621,2</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7113,3</w:t>
            </w:r>
          </w:p>
        </w:tc>
      </w:tr>
      <w:tr w:rsidR="00830200" w:rsidRPr="00417C15" w:rsidTr="00830200">
        <w:trPr>
          <w:gridAfter w:val="4"/>
          <w:wAfter w:w="1103" w:type="dxa"/>
          <w:trHeight w:val="99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Муниципальная программа Дубенского муниципального района Республики Мордовия "Развитие автомобильных дорог общего пользования местного значения на 2016 - 2022 годы" </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901</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gridSpan w:val="2"/>
            <w:tcBorders>
              <w:top w:val="nil"/>
              <w:left w:val="single" w:sz="4" w:space="0" w:color="auto"/>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8911,4</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6621,2</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7113,3</w:t>
            </w:r>
          </w:p>
        </w:tc>
      </w:tr>
      <w:tr w:rsidR="00830200" w:rsidRPr="00417C15" w:rsidTr="00830200">
        <w:trPr>
          <w:gridAfter w:val="4"/>
          <w:wAfter w:w="1103" w:type="dxa"/>
          <w:trHeight w:val="51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Основное мероприятие "</w:t>
            </w:r>
            <w:proofErr w:type="spellStart"/>
            <w:r w:rsidRPr="00417C15">
              <w:rPr>
                <w:rFonts w:ascii="Arial" w:eastAsia="Times New Roman" w:hAnsi="Arial" w:cs="Arial"/>
                <w:sz w:val="16"/>
                <w:szCs w:val="16"/>
              </w:rPr>
              <w:t>Совершествование</w:t>
            </w:r>
            <w:proofErr w:type="spellEnd"/>
            <w:r w:rsidRPr="00417C15">
              <w:rPr>
                <w:rFonts w:ascii="Arial" w:eastAsia="Times New Roman" w:hAnsi="Arial" w:cs="Arial"/>
                <w:sz w:val="16"/>
                <w:szCs w:val="16"/>
              </w:rPr>
              <w:t xml:space="preserve"> и  развитие сети автомобильных дорог местного значения"</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901</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gridSpan w:val="2"/>
            <w:tcBorders>
              <w:top w:val="nil"/>
              <w:left w:val="single" w:sz="4" w:space="0" w:color="auto"/>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8911,4</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6621,2</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7113,3</w:t>
            </w:r>
          </w:p>
        </w:tc>
      </w:tr>
      <w:tr w:rsidR="00830200" w:rsidRPr="00417C15" w:rsidTr="00830200">
        <w:trPr>
          <w:gridAfter w:val="4"/>
          <w:wAfter w:w="1103" w:type="dxa"/>
          <w:trHeight w:val="94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Иные межбюджетные трансферты на финансовое обеспечение расходных обязательств поселений по преданным полномочиям муниципального района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901</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44100</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8911,4</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6621,2</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7113,3</w:t>
            </w:r>
          </w:p>
        </w:tc>
      </w:tr>
      <w:tr w:rsidR="00830200" w:rsidRPr="00417C15" w:rsidTr="00830200">
        <w:trPr>
          <w:gridAfter w:val="4"/>
          <w:wAfter w:w="1103" w:type="dxa"/>
          <w:trHeight w:val="4890"/>
        </w:trPr>
        <w:tc>
          <w:tcPr>
            <w:tcW w:w="3119" w:type="dxa"/>
            <w:tcBorders>
              <w:top w:val="nil"/>
              <w:left w:val="single" w:sz="4" w:space="0" w:color="auto"/>
              <w:bottom w:val="single" w:sz="4" w:space="0" w:color="auto"/>
              <w:right w:val="single" w:sz="4" w:space="0" w:color="auto"/>
            </w:tcBorders>
            <w:shd w:val="clear" w:color="auto" w:fill="auto"/>
            <w:hideMark/>
          </w:tcPr>
          <w:p w:rsidR="00830200" w:rsidRPr="00417C15" w:rsidRDefault="00830200" w:rsidP="00830200">
            <w:pPr>
              <w:spacing w:after="0" w:line="240" w:lineRule="auto"/>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lastRenderedPageBreak/>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за сохранностью автомобильных дорог местного значения в границах населенных пунктов поселения, организации дорожного движения,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901</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44102</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8911,4</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6621,2</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7113,3</w:t>
            </w:r>
          </w:p>
        </w:tc>
      </w:tr>
      <w:tr w:rsidR="00830200" w:rsidRPr="00417C15" w:rsidTr="00830200">
        <w:trPr>
          <w:gridAfter w:val="4"/>
          <w:wAfter w:w="1103" w:type="dxa"/>
          <w:trHeight w:val="46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Иные межбюджетные трансферты</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901</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44102</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540</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8911,4</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6621,2</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7113,3</w:t>
            </w:r>
          </w:p>
        </w:tc>
      </w:tr>
      <w:tr w:rsidR="00830200" w:rsidRPr="00417C15" w:rsidTr="00830200">
        <w:trPr>
          <w:gridAfter w:val="4"/>
          <w:wAfter w:w="1103" w:type="dxa"/>
          <w:trHeight w:val="34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Жилищно-коммунальное хозяйство</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901</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05</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17773,4</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0,0</w:t>
            </w:r>
          </w:p>
        </w:tc>
      </w:tr>
      <w:tr w:rsidR="00830200" w:rsidRPr="00417C15" w:rsidTr="00830200">
        <w:trPr>
          <w:gridAfter w:val="4"/>
          <w:wAfter w:w="1103" w:type="dxa"/>
          <w:trHeight w:val="34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Коммунальное хозяйство</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901</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05</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17773,4</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0,0</w:t>
            </w:r>
          </w:p>
        </w:tc>
      </w:tr>
      <w:tr w:rsidR="00830200" w:rsidRPr="00417C15" w:rsidTr="00830200">
        <w:trPr>
          <w:gridAfter w:val="4"/>
          <w:wAfter w:w="1103" w:type="dxa"/>
          <w:trHeight w:val="64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Муниципальная  программа  "Комплексное развитие сельских территорий"</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901</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22</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nil"/>
              <w:bottom w:val="single" w:sz="4" w:space="0" w:color="auto"/>
              <w:right w:val="single" w:sz="4" w:space="0" w:color="auto"/>
            </w:tcBorders>
            <w:shd w:val="clear" w:color="auto" w:fill="auto"/>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17773,4</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4"/>
          <w:wAfter w:w="1103" w:type="dxa"/>
          <w:trHeight w:val="51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Подпрограмма "Создание и развитие инфраструктуры на сельских территориях"</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901</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22</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nil"/>
              <w:bottom w:val="single" w:sz="4" w:space="0" w:color="auto"/>
              <w:right w:val="single" w:sz="4" w:space="0" w:color="auto"/>
            </w:tcBorders>
            <w:shd w:val="clear" w:color="auto" w:fill="auto"/>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17773,4</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4"/>
          <w:wAfter w:w="1103" w:type="dxa"/>
          <w:trHeight w:val="60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color w:val="000000"/>
                <w:sz w:val="16"/>
                <w:szCs w:val="16"/>
              </w:rPr>
            </w:pPr>
            <w:r w:rsidRPr="00417C15">
              <w:rPr>
                <w:rFonts w:ascii="Arial" w:eastAsia="Times New Roman" w:hAnsi="Arial" w:cs="Arial"/>
                <w:color w:val="000000"/>
                <w:sz w:val="16"/>
                <w:szCs w:val="16"/>
              </w:rPr>
              <w:t>Основное мероприятие "Благоустройство сельских территорий"</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901</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22</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nil"/>
              <w:bottom w:val="single" w:sz="4" w:space="0" w:color="auto"/>
              <w:right w:val="single" w:sz="4" w:space="0" w:color="auto"/>
            </w:tcBorders>
            <w:shd w:val="clear" w:color="auto" w:fill="auto"/>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17773,4</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4"/>
          <w:wAfter w:w="1103"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Развитие водоснабжения на сельских территориях</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901</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22</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L5767</w:t>
            </w:r>
          </w:p>
        </w:tc>
        <w:tc>
          <w:tcPr>
            <w:tcW w:w="529" w:type="dxa"/>
            <w:tcBorders>
              <w:top w:val="nil"/>
              <w:left w:val="nil"/>
              <w:bottom w:val="single" w:sz="4" w:space="0" w:color="auto"/>
              <w:right w:val="single" w:sz="4" w:space="0" w:color="auto"/>
            </w:tcBorders>
            <w:shd w:val="clear" w:color="auto" w:fill="auto"/>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17773,4</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4"/>
          <w:wAfter w:w="1103" w:type="dxa"/>
          <w:trHeight w:val="76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Иные межбюджетные трансферты</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901</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22</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L5767</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540</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17773,4</w:t>
            </w:r>
          </w:p>
        </w:tc>
        <w:tc>
          <w:tcPr>
            <w:tcW w:w="1167" w:type="dxa"/>
            <w:gridSpan w:val="4"/>
            <w:tcBorders>
              <w:top w:val="nil"/>
              <w:left w:val="nil"/>
              <w:bottom w:val="single" w:sz="4" w:space="0" w:color="auto"/>
              <w:right w:val="single" w:sz="4" w:space="0" w:color="auto"/>
            </w:tcBorders>
            <w:shd w:val="clear" w:color="000000" w:fill="FFFFFF"/>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4"/>
          <w:wAfter w:w="1103" w:type="dxa"/>
          <w:trHeight w:val="169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Субсидии на </w:t>
            </w:r>
            <w:proofErr w:type="spellStart"/>
            <w:r w:rsidRPr="00417C15">
              <w:rPr>
                <w:rFonts w:ascii="Arial" w:eastAsia="Times New Roman" w:hAnsi="Arial" w:cs="Arial"/>
                <w:sz w:val="16"/>
                <w:szCs w:val="16"/>
              </w:rPr>
              <w:t>софинансирование</w:t>
            </w:r>
            <w:proofErr w:type="spellEnd"/>
            <w:r w:rsidRPr="00417C15">
              <w:rPr>
                <w:rFonts w:ascii="Arial" w:eastAsia="Times New Roman" w:hAnsi="Arial" w:cs="Arial"/>
                <w:sz w:val="16"/>
                <w:szCs w:val="16"/>
              </w:rPr>
              <w:t xml:space="preserve"> капитальных вложений в объекты государственной (муниципальной) собственности в рамках обеспечения устойчивого развития сельских территорий</w:t>
            </w:r>
            <w:r w:rsidRPr="00417C15">
              <w:rPr>
                <w:rFonts w:ascii="Arial" w:eastAsia="Times New Roman" w:hAnsi="Arial" w:cs="Arial"/>
                <w:sz w:val="16"/>
                <w:szCs w:val="16"/>
              </w:rPr>
              <w:br/>
              <w:t xml:space="preserve">в рамках ГП РМ развития сельского хозяйства и регулирования рынков сельскохозяйственной продукции, сырья и продовольствия на 2013 - 2025 годы </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901</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09</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L5673</w:t>
            </w:r>
          </w:p>
        </w:tc>
        <w:tc>
          <w:tcPr>
            <w:tcW w:w="529" w:type="dxa"/>
            <w:tcBorders>
              <w:top w:val="nil"/>
              <w:left w:val="nil"/>
              <w:bottom w:val="single" w:sz="4" w:space="0" w:color="auto"/>
              <w:right w:val="single" w:sz="4" w:space="0" w:color="auto"/>
            </w:tcBorders>
            <w:shd w:val="clear" w:color="auto" w:fill="auto"/>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4"/>
          <w:wAfter w:w="1103" w:type="dxa"/>
          <w:trHeight w:val="84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Иные межбюджетные трансферты</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901</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09</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L5673</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540</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1167" w:type="dxa"/>
            <w:gridSpan w:val="4"/>
            <w:tcBorders>
              <w:top w:val="nil"/>
              <w:left w:val="nil"/>
              <w:bottom w:val="single" w:sz="4" w:space="0" w:color="auto"/>
              <w:right w:val="single" w:sz="4" w:space="0" w:color="auto"/>
            </w:tcBorders>
            <w:shd w:val="clear" w:color="000000" w:fill="FFFFFF"/>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4"/>
          <w:wAfter w:w="1103" w:type="dxa"/>
          <w:trHeight w:val="34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Образование</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901</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gridSpan w:val="2"/>
            <w:tcBorders>
              <w:top w:val="nil"/>
              <w:left w:val="single" w:sz="4" w:space="0" w:color="auto"/>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1,6</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1,6</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1,6</w:t>
            </w:r>
          </w:p>
        </w:tc>
      </w:tr>
      <w:tr w:rsidR="00830200" w:rsidRPr="00417C15" w:rsidTr="00830200">
        <w:trPr>
          <w:gridAfter w:val="4"/>
          <w:wAfter w:w="1103" w:type="dxa"/>
          <w:trHeight w:val="54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Профессиональная подготовка, переподготовка и повышение квалификации</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901</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gridSpan w:val="2"/>
            <w:tcBorders>
              <w:top w:val="nil"/>
              <w:left w:val="single" w:sz="4" w:space="0" w:color="auto"/>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1,6</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1,6</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1,6</w:t>
            </w:r>
          </w:p>
        </w:tc>
      </w:tr>
      <w:tr w:rsidR="00830200" w:rsidRPr="00417C15" w:rsidTr="00830200">
        <w:trPr>
          <w:gridAfter w:val="4"/>
          <w:wAfter w:w="1103" w:type="dxa"/>
          <w:trHeight w:val="75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Муниципальная программа "Развитие муниципальной службы в Дубенском муниципальном районе на 2017 - 2022 годы"</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901</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1,6</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1,6</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1,6</w:t>
            </w:r>
          </w:p>
        </w:tc>
      </w:tr>
      <w:tr w:rsidR="00830200" w:rsidRPr="00417C15" w:rsidTr="00830200">
        <w:trPr>
          <w:gridAfter w:val="4"/>
          <w:wAfter w:w="1103" w:type="dxa"/>
          <w:trHeight w:val="46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Основное мероприятие "Повышение квалификации муниципальных служащих"</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901</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1,6</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1,6</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1,6</w:t>
            </w:r>
          </w:p>
        </w:tc>
      </w:tr>
      <w:tr w:rsidR="00830200" w:rsidRPr="00417C15" w:rsidTr="00830200">
        <w:trPr>
          <w:gridAfter w:val="4"/>
          <w:wAfter w:w="1103" w:type="dxa"/>
          <w:trHeight w:val="33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lastRenderedPageBreak/>
              <w:t>Расходы, связанные с муниципальным управлением</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901</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41000</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1,6</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1,6</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1,6</w:t>
            </w:r>
          </w:p>
        </w:tc>
      </w:tr>
      <w:tr w:rsidR="00830200" w:rsidRPr="00417C15" w:rsidTr="00830200">
        <w:trPr>
          <w:gridAfter w:val="4"/>
          <w:wAfter w:w="1103" w:type="dxa"/>
          <w:trHeight w:val="49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Подготовка, переподготовка и повышение квалификации кадров</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901</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41250</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1,6</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1,6</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1,6</w:t>
            </w:r>
          </w:p>
        </w:tc>
      </w:tr>
      <w:tr w:rsidR="00830200" w:rsidRPr="00417C15" w:rsidTr="00830200">
        <w:trPr>
          <w:gridAfter w:val="4"/>
          <w:wAfter w:w="1103" w:type="dxa"/>
          <w:trHeight w:val="69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Иные выплаты персоналу государственных (муниципальных) органов, за исключением фонда оплаты труда</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901</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41250</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122</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r>
      <w:tr w:rsidR="00830200" w:rsidRPr="00417C15" w:rsidTr="00830200">
        <w:trPr>
          <w:gridAfter w:val="4"/>
          <w:wAfter w:w="1103" w:type="dxa"/>
          <w:trHeight w:val="54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901</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41250</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244</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1,6</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1,6</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1,6</w:t>
            </w:r>
          </w:p>
        </w:tc>
      </w:tr>
      <w:tr w:rsidR="00830200" w:rsidRPr="00417C15" w:rsidTr="00830200">
        <w:trPr>
          <w:gridAfter w:val="4"/>
          <w:wAfter w:w="1103" w:type="dxa"/>
          <w:trHeight w:val="52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Обслуживание государственного и муниципального долга</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901</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13</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00</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62,0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62,0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62,0</w:t>
            </w:r>
          </w:p>
        </w:tc>
      </w:tr>
      <w:tr w:rsidR="00830200" w:rsidRPr="00417C15" w:rsidTr="00830200">
        <w:trPr>
          <w:gridAfter w:val="4"/>
          <w:wAfter w:w="1103" w:type="dxa"/>
          <w:trHeight w:val="51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Обслуживание государственного внутреннего и муниципального долга</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901</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62,0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62,0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62,0</w:t>
            </w:r>
          </w:p>
        </w:tc>
      </w:tr>
      <w:tr w:rsidR="00830200" w:rsidRPr="00417C15" w:rsidTr="00830200">
        <w:trPr>
          <w:gridAfter w:val="4"/>
          <w:wAfter w:w="1103" w:type="dxa"/>
          <w:trHeight w:val="76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Муниципальная программа Дубенского муниципального района "Повышение эффективности управления муниципальными финансами" на 2014-2022 годы</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901</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17</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62,0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62,0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62,0</w:t>
            </w:r>
          </w:p>
        </w:tc>
      </w:tr>
      <w:tr w:rsidR="00830200" w:rsidRPr="00417C15" w:rsidTr="00830200">
        <w:trPr>
          <w:gridAfter w:val="4"/>
          <w:wAfter w:w="1103" w:type="dxa"/>
          <w:trHeight w:val="33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Подпрограмма «Управление муниципальным долгом"</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901</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17</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62,0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62,0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62,0</w:t>
            </w:r>
          </w:p>
        </w:tc>
      </w:tr>
      <w:tr w:rsidR="00830200" w:rsidRPr="00417C15" w:rsidTr="00830200">
        <w:trPr>
          <w:gridAfter w:val="4"/>
          <w:wAfter w:w="1103" w:type="dxa"/>
          <w:trHeight w:val="52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Основное </w:t>
            </w:r>
            <w:proofErr w:type="spellStart"/>
            <w:r w:rsidRPr="00417C15">
              <w:rPr>
                <w:rFonts w:ascii="Arial" w:eastAsia="Times New Roman" w:hAnsi="Arial" w:cs="Arial"/>
                <w:sz w:val="16"/>
                <w:szCs w:val="16"/>
              </w:rPr>
              <w:t>направление"Обеспечение</w:t>
            </w:r>
            <w:proofErr w:type="spellEnd"/>
            <w:r w:rsidRPr="00417C15">
              <w:rPr>
                <w:rFonts w:ascii="Arial" w:eastAsia="Times New Roman" w:hAnsi="Arial" w:cs="Arial"/>
                <w:sz w:val="16"/>
                <w:szCs w:val="16"/>
              </w:rPr>
              <w:t xml:space="preserve"> своевременности исполнения  муниципальных долговых обязательств"</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901</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17</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747"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62,0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62,0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62,0</w:t>
            </w:r>
          </w:p>
        </w:tc>
      </w:tr>
      <w:tr w:rsidR="00830200" w:rsidRPr="00417C15" w:rsidTr="00830200">
        <w:trPr>
          <w:gridAfter w:val="4"/>
          <w:wAfter w:w="1103" w:type="dxa"/>
          <w:trHeight w:val="360"/>
        </w:trPr>
        <w:tc>
          <w:tcPr>
            <w:tcW w:w="3119" w:type="dxa"/>
            <w:tcBorders>
              <w:top w:val="nil"/>
              <w:left w:val="single" w:sz="4" w:space="0" w:color="auto"/>
              <w:bottom w:val="single" w:sz="4" w:space="0" w:color="auto"/>
              <w:right w:val="single" w:sz="4" w:space="0" w:color="auto"/>
            </w:tcBorders>
            <w:shd w:val="clear" w:color="auto" w:fill="auto"/>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Процентные платежи по муниципальному долгу</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901</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17</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747"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41240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62,0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62,0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62,0</w:t>
            </w:r>
          </w:p>
        </w:tc>
      </w:tr>
      <w:tr w:rsidR="00830200" w:rsidRPr="00417C15" w:rsidTr="00830200">
        <w:trPr>
          <w:gridAfter w:val="4"/>
          <w:wAfter w:w="1103" w:type="dxa"/>
          <w:trHeight w:val="330"/>
        </w:trPr>
        <w:tc>
          <w:tcPr>
            <w:tcW w:w="3119" w:type="dxa"/>
            <w:tcBorders>
              <w:top w:val="nil"/>
              <w:left w:val="single" w:sz="4" w:space="0" w:color="auto"/>
              <w:bottom w:val="single" w:sz="4" w:space="0" w:color="auto"/>
              <w:right w:val="single" w:sz="4" w:space="0" w:color="auto"/>
            </w:tcBorders>
            <w:shd w:val="clear" w:color="auto" w:fill="auto"/>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Обслуживание муниципального долга</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901</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17</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747"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41240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730</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62,0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62,0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62,0</w:t>
            </w:r>
          </w:p>
        </w:tc>
      </w:tr>
      <w:tr w:rsidR="00830200" w:rsidRPr="00417C15" w:rsidTr="00830200">
        <w:trPr>
          <w:gridAfter w:val="4"/>
          <w:wAfter w:w="1103" w:type="dxa"/>
          <w:trHeight w:val="75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Межбюджетные трансферты бюджетам субъектов Российской Федерации и муниципальных образований общего характера</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901</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14</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5784,4</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50,0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50,0</w:t>
            </w:r>
          </w:p>
        </w:tc>
      </w:tr>
      <w:tr w:rsidR="00830200" w:rsidRPr="00417C15" w:rsidTr="00830200">
        <w:trPr>
          <w:gridAfter w:val="4"/>
          <w:wAfter w:w="1103" w:type="dxa"/>
          <w:trHeight w:val="75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color w:val="000000"/>
                <w:sz w:val="16"/>
                <w:szCs w:val="16"/>
              </w:rPr>
            </w:pPr>
            <w:r w:rsidRPr="00417C15">
              <w:rPr>
                <w:rFonts w:ascii="Arial" w:eastAsia="Times New Roman" w:hAnsi="Arial" w:cs="Arial"/>
                <w:b/>
                <w:bCs/>
                <w:color w:val="000000"/>
                <w:sz w:val="16"/>
                <w:szCs w:val="16"/>
              </w:rPr>
              <w:t>Дотации на выравнивание бюджетной обеспеченности субъектов Российской Федерации и муниципальных образований</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901</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14</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50,0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50,0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50,0</w:t>
            </w:r>
          </w:p>
        </w:tc>
      </w:tr>
      <w:tr w:rsidR="00830200" w:rsidRPr="00417C15" w:rsidTr="00830200">
        <w:trPr>
          <w:gridAfter w:val="4"/>
          <w:wAfter w:w="1103" w:type="dxa"/>
          <w:trHeight w:val="7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Муниципальная программа Дубенского муниципального района "Повышение эффективности управления муниципальными финансами" на 2014-2022 годы</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901</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14</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17</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50,0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50,0</w:t>
            </w:r>
          </w:p>
        </w:tc>
      </w:tr>
      <w:tr w:rsidR="00830200" w:rsidRPr="00417C15" w:rsidTr="00830200">
        <w:trPr>
          <w:gridAfter w:val="4"/>
          <w:wAfter w:w="1103" w:type="dxa"/>
          <w:trHeight w:val="52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Подпрограмма «Повышение эффективности  межбюджетных отношений"</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901</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14</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17</w:t>
            </w:r>
          </w:p>
        </w:tc>
        <w:tc>
          <w:tcPr>
            <w:tcW w:w="386" w:type="dxa"/>
            <w:tcBorders>
              <w:top w:val="nil"/>
              <w:left w:val="nil"/>
              <w:bottom w:val="nil"/>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gridSpan w:val="2"/>
            <w:tcBorders>
              <w:top w:val="nil"/>
              <w:left w:val="nil"/>
              <w:bottom w:val="nil"/>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gridSpan w:val="2"/>
            <w:tcBorders>
              <w:top w:val="nil"/>
              <w:left w:val="single" w:sz="4" w:space="0" w:color="auto"/>
              <w:bottom w:val="nil"/>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50,0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50,0</w:t>
            </w:r>
          </w:p>
        </w:tc>
      </w:tr>
      <w:tr w:rsidR="00830200" w:rsidRPr="00417C15" w:rsidTr="00830200">
        <w:trPr>
          <w:gridAfter w:val="4"/>
          <w:wAfter w:w="1103" w:type="dxa"/>
          <w:trHeight w:val="54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Основное направление  "Выравнивание бюджетной обеспеченности бюджетов сельских поселений"</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901</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14</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17</w:t>
            </w:r>
          </w:p>
        </w:tc>
        <w:tc>
          <w:tcPr>
            <w:tcW w:w="386" w:type="dxa"/>
            <w:tcBorders>
              <w:top w:val="single" w:sz="4" w:space="0" w:color="auto"/>
              <w:left w:val="nil"/>
              <w:bottom w:val="nil"/>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47" w:type="dxa"/>
            <w:gridSpan w:val="2"/>
            <w:tcBorders>
              <w:top w:val="single" w:sz="4" w:space="0" w:color="auto"/>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50,0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50,0</w:t>
            </w:r>
          </w:p>
        </w:tc>
      </w:tr>
      <w:tr w:rsidR="00830200" w:rsidRPr="00417C15" w:rsidTr="00830200">
        <w:trPr>
          <w:gridAfter w:val="4"/>
          <w:wAfter w:w="1103" w:type="dxa"/>
          <w:trHeight w:val="49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color w:val="000000"/>
                <w:sz w:val="16"/>
                <w:szCs w:val="16"/>
              </w:rPr>
            </w:pPr>
            <w:r w:rsidRPr="00417C15">
              <w:rPr>
                <w:rFonts w:ascii="Arial" w:eastAsia="Times New Roman" w:hAnsi="Arial" w:cs="Arial"/>
                <w:color w:val="000000"/>
                <w:sz w:val="16"/>
                <w:szCs w:val="16"/>
              </w:rPr>
              <w:t>Дотации поселениям на выравнивание бюджетной обеспеченности</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901</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14</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17</w:t>
            </w:r>
          </w:p>
        </w:tc>
        <w:tc>
          <w:tcPr>
            <w:tcW w:w="386" w:type="dxa"/>
            <w:tcBorders>
              <w:top w:val="single" w:sz="4" w:space="0" w:color="auto"/>
              <w:left w:val="nil"/>
              <w:bottom w:val="nil"/>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42450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50,0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50,0</w:t>
            </w:r>
          </w:p>
        </w:tc>
      </w:tr>
      <w:tr w:rsidR="00830200" w:rsidRPr="00417C15" w:rsidTr="00830200">
        <w:trPr>
          <w:gridAfter w:val="4"/>
          <w:wAfter w:w="1103" w:type="dxa"/>
          <w:trHeight w:val="31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color w:val="000000"/>
                <w:sz w:val="16"/>
                <w:szCs w:val="16"/>
              </w:rPr>
            </w:pPr>
            <w:r w:rsidRPr="00417C15">
              <w:rPr>
                <w:rFonts w:ascii="Arial" w:eastAsia="Times New Roman" w:hAnsi="Arial" w:cs="Arial"/>
                <w:color w:val="000000"/>
                <w:sz w:val="16"/>
                <w:szCs w:val="16"/>
              </w:rPr>
              <w:t xml:space="preserve">Дотации на выравнивание бюджетной обеспеченности </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901</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14</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17</w:t>
            </w:r>
          </w:p>
        </w:tc>
        <w:tc>
          <w:tcPr>
            <w:tcW w:w="386" w:type="dxa"/>
            <w:tcBorders>
              <w:top w:val="single" w:sz="4" w:space="0" w:color="auto"/>
              <w:left w:val="nil"/>
              <w:bottom w:val="nil"/>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42450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511</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50,0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50,0</w:t>
            </w:r>
          </w:p>
        </w:tc>
      </w:tr>
      <w:tr w:rsidR="00830200" w:rsidRPr="00417C15" w:rsidTr="00830200">
        <w:trPr>
          <w:gridAfter w:val="4"/>
          <w:wAfter w:w="1103" w:type="dxa"/>
          <w:trHeight w:val="31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color w:val="000000"/>
                <w:sz w:val="16"/>
                <w:szCs w:val="16"/>
              </w:rPr>
            </w:pPr>
            <w:r w:rsidRPr="00417C15">
              <w:rPr>
                <w:rFonts w:ascii="Arial" w:eastAsia="Times New Roman" w:hAnsi="Arial" w:cs="Arial"/>
                <w:color w:val="000000"/>
                <w:sz w:val="16"/>
                <w:szCs w:val="16"/>
              </w:rPr>
              <w:t>Прочие межбюджетные трансферты</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901</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14</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386" w:type="dxa"/>
            <w:tcBorders>
              <w:top w:val="single" w:sz="4" w:space="0" w:color="auto"/>
              <w:left w:val="nil"/>
              <w:bottom w:val="nil"/>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gridSpan w:val="2"/>
            <w:tcBorders>
              <w:top w:val="nil"/>
              <w:left w:val="single" w:sz="4" w:space="0" w:color="auto"/>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5734,4</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4"/>
          <w:wAfter w:w="1103" w:type="dxa"/>
          <w:trHeight w:val="93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Не программные расходы в рамках обеспечения деятельности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901</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14</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386" w:type="dxa"/>
            <w:tcBorders>
              <w:top w:val="single" w:sz="4" w:space="0" w:color="auto"/>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gridSpan w:val="2"/>
            <w:tcBorders>
              <w:top w:val="nil"/>
              <w:left w:val="single" w:sz="4" w:space="0" w:color="auto"/>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5734,4</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4"/>
          <w:wAfter w:w="1103" w:type="dxa"/>
          <w:trHeight w:val="1005"/>
        </w:trPr>
        <w:tc>
          <w:tcPr>
            <w:tcW w:w="3119" w:type="dxa"/>
            <w:tcBorders>
              <w:top w:val="nil"/>
              <w:left w:val="single" w:sz="4" w:space="0" w:color="auto"/>
              <w:bottom w:val="single" w:sz="4" w:space="0" w:color="auto"/>
              <w:right w:val="single" w:sz="4" w:space="0" w:color="auto"/>
            </w:tcBorders>
            <w:shd w:val="clear" w:color="000000" w:fill="FFFFFF"/>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Субсидии на </w:t>
            </w:r>
            <w:proofErr w:type="spellStart"/>
            <w:r w:rsidRPr="00417C15">
              <w:rPr>
                <w:rFonts w:ascii="Arial" w:eastAsia="Times New Roman" w:hAnsi="Arial" w:cs="Arial"/>
                <w:sz w:val="16"/>
                <w:szCs w:val="16"/>
              </w:rPr>
              <w:t>софинансирование</w:t>
            </w:r>
            <w:proofErr w:type="spellEnd"/>
            <w:r w:rsidRPr="00417C15">
              <w:rPr>
                <w:rFonts w:ascii="Arial" w:eastAsia="Times New Roman" w:hAnsi="Arial" w:cs="Arial"/>
                <w:sz w:val="16"/>
                <w:szCs w:val="16"/>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901</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14</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44205</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5734,4</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4"/>
          <w:wAfter w:w="1103" w:type="dxa"/>
          <w:trHeight w:val="31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Прочие субсидии бюджетам сельских поселений</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901</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14</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44205</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521</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5734,4</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4"/>
          <w:wAfter w:w="1103"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Управление по социальной работе  Администрации Дубенского  муниципального района</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902</w:t>
            </w:r>
          </w:p>
        </w:tc>
        <w:tc>
          <w:tcPr>
            <w:tcW w:w="44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gridSpan w:val="2"/>
            <w:tcBorders>
              <w:top w:val="nil"/>
              <w:left w:val="single" w:sz="4" w:space="0" w:color="auto"/>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155549,1</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121570,2</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121387,9</w:t>
            </w:r>
          </w:p>
        </w:tc>
      </w:tr>
      <w:tr w:rsidR="00830200" w:rsidRPr="00417C15" w:rsidTr="00830200">
        <w:trPr>
          <w:gridAfter w:val="4"/>
          <w:wAfter w:w="1103" w:type="dxa"/>
          <w:trHeight w:val="24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Общегосударственные вопросы</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7604,9</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7598,2</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7606,4</w:t>
            </w:r>
          </w:p>
        </w:tc>
      </w:tr>
      <w:tr w:rsidR="00830200" w:rsidRPr="00417C15" w:rsidTr="00830200">
        <w:trPr>
          <w:gridAfter w:val="4"/>
          <w:wAfter w:w="1103" w:type="dxa"/>
          <w:trHeight w:val="99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lastRenderedPageBreak/>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2527,2</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2499,9</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2500,3</w:t>
            </w:r>
          </w:p>
        </w:tc>
      </w:tr>
      <w:tr w:rsidR="00830200" w:rsidRPr="00417C15" w:rsidTr="00830200">
        <w:trPr>
          <w:gridAfter w:val="4"/>
          <w:wAfter w:w="1103" w:type="dxa"/>
          <w:trHeight w:val="73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Муниципальная программа "Развитие системы образования  Дубенского муниципального района на 2016-2022 годы"</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gridSpan w:val="2"/>
            <w:tcBorders>
              <w:top w:val="nil"/>
              <w:left w:val="single" w:sz="4" w:space="0" w:color="auto"/>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91,7</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91,8</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92,0</w:t>
            </w:r>
          </w:p>
        </w:tc>
      </w:tr>
      <w:tr w:rsidR="00830200" w:rsidRPr="00417C15" w:rsidTr="00830200">
        <w:trPr>
          <w:gridAfter w:val="4"/>
          <w:wAfter w:w="1103" w:type="dxa"/>
          <w:trHeight w:val="52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Подпрограмма "Общие мероприятия развития системы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gridSpan w:val="2"/>
            <w:tcBorders>
              <w:top w:val="nil"/>
              <w:left w:val="single" w:sz="4" w:space="0" w:color="auto"/>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91,7</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91,8</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92,0</w:t>
            </w:r>
          </w:p>
        </w:tc>
      </w:tr>
      <w:tr w:rsidR="00830200" w:rsidRPr="00417C15" w:rsidTr="00830200">
        <w:trPr>
          <w:gridAfter w:val="4"/>
          <w:wAfter w:w="1103" w:type="dxa"/>
          <w:trHeight w:val="73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Основное мероприятие "Обеспечение реализации государственных полномочий переданных органам местного самоуправления по опеке и попечительству"</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06</w:t>
            </w:r>
          </w:p>
        </w:tc>
        <w:tc>
          <w:tcPr>
            <w:tcW w:w="747" w:type="dxa"/>
            <w:gridSpan w:val="2"/>
            <w:tcBorders>
              <w:top w:val="nil"/>
              <w:left w:val="single" w:sz="4" w:space="0" w:color="auto"/>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91,7</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91,8</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92,0</w:t>
            </w:r>
          </w:p>
        </w:tc>
      </w:tr>
      <w:tr w:rsidR="00830200" w:rsidRPr="00417C15" w:rsidTr="00830200">
        <w:trPr>
          <w:gridAfter w:val="4"/>
          <w:wAfter w:w="1103" w:type="dxa"/>
          <w:trHeight w:val="100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06</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77000</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91,7</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91,8</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92,0</w:t>
            </w:r>
          </w:p>
        </w:tc>
      </w:tr>
      <w:tr w:rsidR="00830200" w:rsidRPr="00417C15" w:rsidTr="00830200">
        <w:trPr>
          <w:gridAfter w:val="4"/>
          <w:wAfter w:w="1103" w:type="dxa"/>
          <w:trHeight w:val="126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06</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77550</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91,7</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91,8</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92,0</w:t>
            </w:r>
          </w:p>
        </w:tc>
      </w:tr>
      <w:tr w:rsidR="00830200" w:rsidRPr="00417C15" w:rsidTr="00830200">
        <w:trPr>
          <w:gridAfter w:val="4"/>
          <w:wAfter w:w="1103" w:type="dxa"/>
          <w:trHeight w:val="46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Фонд оплаты труда государственных (муниципальных) органов </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06</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77550</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121</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70,0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70,0</w:t>
            </w:r>
          </w:p>
        </w:tc>
      </w:tr>
      <w:tr w:rsidR="00830200" w:rsidRPr="00417C15" w:rsidTr="00830200">
        <w:trPr>
          <w:gridAfter w:val="4"/>
          <w:wAfter w:w="1103" w:type="dxa"/>
          <w:trHeight w:val="67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06</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77550</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129</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21,7</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21,8</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22,0</w:t>
            </w:r>
          </w:p>
        </w:tc>
      </w:tr>
      <w:tr w:rsidR="00830200" w:rsidRPr="00417C15" w:rsidTr="00830200">
        <w:trPr>
          <w:gridAfter w:val="4"/>
          <w:wAfter w:w="1103" w:type="dxa"/>
          <w:trHeight w:val="97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Муниципальная программа "Профилактика безнадзорности и правонарушений среди несовершеннолетних Дубенского муниципального района на 2016-2022 годы</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30</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136,2</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136,4</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136,6</w:t>
            </w:r>
          </w:p>
        </w:tc>
      </w:tr>
      <w:tr w:rsidR="00830200" w:rsidRPr="00417C15" w:rsidTr="00830200">
        <w:trPr>
          <w:gridAfter w:val="4"/>
          <w:wAfter w:w="1103" w:type="dxa"/>
          <w:trHeight w:val="52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color w:val="000000"/>
                <w:sz w:val="16"/>
                <w:szCs w:val="16"/>
              </w:rPr>
            </w:pPr>
            <w:r w:rsidRPr="00417C15">
              <w:rPr>
                <w:rFonts w:ascii="Arial" w:eastAsia="Times New Roman" w:hAnsi="Arial" w:cs="Arial"/>
                <w:color w:val="000000"/>
                <w:sz w:val="16"/>
                <w:szCs w:val="16"/>
              </w:rPr>
              <w:t>Основное мероприятие "Обеспечение реализации государственных полномочий"</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30</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136,2</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136,4</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136,6</w:t>
            </w:r>
          </w:p>
        </w:tc>
      </w:tr>
      <w:tr w:rsidR="00830200" w:rsidRPr="00417C15" w:rsidTr="00830200">
        <w:trPr>
          <w:gridAfter w:val="4"/>
          <w:wAfter w:w="1103" w:type="dxa"/>
          <w:trHeight w:val="199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30</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77530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136,2</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136,4</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136,6</w:t>
            </w:r>
          </w:p>
        </w:tc>
      </w:tr>
      <w:tr w:rsidR="00830200" w:rsidRPr="00417C15" w:rsidTr="00830200">
        <w:trPr>
          <w:gridAfter w:val="4"/>
          <w:wAfter w:w="1103" w:type="dxa"/>
          <w:trHeight w:val="70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Расходы на выплаты по оплате труда работников органов местного самоуправления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30</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77530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136,2</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136,4</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136,6</w:t>
            </w:r>
          </w:p>
        </w:tc>
      </w:tr>
      <w:tr w:rsidR="00830200" w:rsidRPr="00417C15" w:rsidTr="00830200">
        <w:trPr>
          <w:gridAfter w:val="4"/>
          <w:wAfter w:w="1103"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Фонд оплаты труда государственных (муниципальных) органов </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30</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77530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121</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64,7</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64,9</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64,9</w:t>
            </w:r>
          </w:p>
        </w:tc>
      </w:tr>
      <w:tr w:rsidR="00830200" w:rsidRPr="00417C15" w:rsidTr="00830200">
        <w:trPr>
          <w:gridAfter w:val="4"/>
          <w:wAfter w:w="1103" w:type="dxa"/>
          <w:trHeight w:val="73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30</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77530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129</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19,5</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19,5</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19,7</w:t>
            </w:r>
          </w:p>
        </w:tc>
      </w:tr>
      <w:tr w:rsidR="00830200" w:rsidRPr="00417C15" w:rsidTr="00830200">
        <w:trPr>
          <w:gridAfter w:val="4"/>
          <w:wAfter w:w="1103" w:type="dxa"/>
          <w:trHeight w:val="51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30</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77530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244</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52,0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52,0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52,0</w:t>
            </w:r>
          </w:p>
        </w:tc>
      </w:tr>
      <w:tr w:rsidR="00830200" w:rsidRPr="00417C15" w:rsidTr="00830200">
        <w:trPr>
          <w:gridAfter w:val="4"/>
          <w:wAfter w:w="1103" w:type="dxa"/>
          <w:trHeight w:val="5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lastRenderedPageBreak/>
              <w:t>Не 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2299,3</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2271,7</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2271,7</w:t>
            </w:r>
          </w:p>
        </w:tc>
      </w:tr>
      <w:tr w:rsidR="00830200" w:rsidRPr="00417C15" w:rsidTr="00830200">
        <w:trPr>
          <w:gridAfter w:val="4"/>
          <w:wAfter w:w="1103" w:type="dxa"/>
          <w:trHeight w:val="76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Не программные расходы в рамках обеспечения деятельности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2299,3</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2271,7</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2271,7</w:t>
            </w:r>
          </w:p>
        </w:tc>
      </w:tr>
      <w:tr w:rsidR="00830200" w:rsidRPr="00417C15" w:rsidTr="00830200">
        <w:trPr>
          <w:gridAfter w:val="4"/>
          <w:wAfter w:w="1103" w:type="dxa"/>
          <w:trHeight w:val="34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Расходы связанные с муниципальным управлением</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2299,3</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2271,7</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2271,7</w:t>
            </w:r>
          </w:p>
        </w:tc>
      </w:tr>
      <w:tr w:rsidR="00830200" w:rsidRPr="00417C15" w:rsidTr="00830200">
        <w:trPr>
          <w:gridAfter w:val="4"/>
          <w:wAfter w:w="1103" w:type="dxa"/>
          <w:trHeight w:val="75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Расходы на выплаты по оплате труда работников органов местного самоуправления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41110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2188,8</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2188,8</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2188,8</w:t>
            </w:r>
          </w:p>
        </w:tc>
      </w:tr>
      <w:tr w:rsidR="00830200" w:rsidRPr="00417C15" w:rsidTr="00830200">
        <w:trPr>
          <w:gridAfter w:val="4"/>
          <w:wAfter w:w="1103"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Фонд оплаты труда государственных (муниципальных) органов </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41110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121</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1833,4</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1833,4</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1833,4</w:t>
            </w:r>
          </w:p>
        </w:tc>
      </w:tr>
      <w:tr w:rsidR="00830200" w:rsidRPr="00417C15" w:rsidTr="00830200">
        <w:trPr>
          <w:gridAfter w:val="4"/>
          <w:wAfter w:w="1103" w:type="dxa"/>
          <w:trHeight w:val="7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41110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129</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355,4</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355,4</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355,4</w:t>
            </w:r>
          </w:p>
        </w:tc>
      </w:tr>
      <w:tr w:rsidR="00830200" w:rsidRPr="00417C15" w:rsidTr="00830200">
        <w:trPr>
          <w:gridAfter w:val="4"/>
          <w:wAfter w:w="1103" w:type="dxa"/>
          <w:trHeight w:val="49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Расходы на обеспечение функций органов местного самоуправления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41120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110,5</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82,9</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82,9</w:t>
            </w:r>
          </w:p>
        </w:tc>
      </w:tr>
      <w:tr w:rsidR="00830200" w:rsidRPr="00417C15" w:rsidTr="00830200">
        <w:trPr>
          <w:gridAfter w:val="4"/>
          <w:wAfter w:w="1103" w:type="dxa"/>
          <w:trHeight w:val="75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Иные выплаты персоналу государственных (муниципальных) органов, за исключением фонда оплаты труда</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41120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122</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4,4</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4,6</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4,6</w:t>
            </w:r>
          </w:p>
        </w:tc>
      </w:tr>
      <w:tr w:rsidR="00830200" w:rsidRPr="00417C15" w:rsidTr="00830200">
        <w:trPr>
          <w:gridAfter w:val="4"/>
          <w:wAfter w:w="1103" w:type="dxa"/>
          <w:trHeight w:val="82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41120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244</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97,9</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78,3</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78,3</w:t>
            </w:r>
          </w:p>
        </w:tc>
      </w:tr>
      <w:tr w:rsidR="00830200" w:rsidRPr="00417C15" w:rsidTr="00830200">
        <w:trPr>
          <w:gridAfter w:val="4"/>
          <w:wAfter w:w="1103" w:type="dxa"/>
          <w:trHeight w:val="60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Уплата налога на имущество организаций и земельного налога</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41120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851</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r>
      <w:tr w:rsidR="00830200" w:rsidRPr="00417C15" w:rsidTr="00830200">
        <w:trPr>
          <w:gridAfter w:val="4"/>
          <w:wAfter w:w="1103" w:type="dxa"/>
          <w:trHeight w:val="24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Уплата прочих налогов, сборов </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41120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852</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r>
      <w:tr w:rsidR="00830200" w:rsidRPr="00417C15" w:rsidTr="00830200">
        <w:trPr>
          <w:gridAfter w:val="4"/>
          <w:wAfter w:w="1103" w:type="dxa"/>
          <w:trHeight w:val="33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Уплата иных платежей</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41120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853</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1,7</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4"/>
          <w:wAfter w:w="1103" w:type="dxa"/>
          <w:trHeight w:val="37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Другие общегосударственные вопросы</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902</w:t>
            </w:r>
          </w:p>
        </w:tc>
        <w:tc>
          <w:tcPr>
            <w:tcW w:w="449" w:type="dxa"/>
            <w:tcBorders>
              <w:top w:val="single" w:sz="4" w:space="0" w:color="auto"/>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01</w:t>
            </w:r>
          </w:p>
        </w:tc>
        <w:tc>
          <w:tcPr>
            <w:tcW w:w="582" w:type="dxa"/>
            <w:tcBorders>
              <w:top w:val="single" w:sz="4" w:space="0" w:color="auto"/>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13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386" w:type="dxa"/>
            <w:tcBorders>
              <w:top w:val="single" w:sz="4" w:space="0" w:color="auto"/>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5077,7</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5098,3</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5106,1</w:t>
            </w:r>
          </w:p>
        </w:tc>
      </w:tr>
      <w:tr w:rsidR="00830200" w:rsidRPr="00417C15" w:rsidTr="00830200">
        <w:trPr>
          <w:gridAfter w:val="4"/>
          <w:wAfter w:w="1103" w:type="dxa"/>
          <w:trHeight w:val="54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Муниципальная программа "Развитие культуры в Дубенском муниципальном районе на 2016-2022 годы"</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254,6</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269,6</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269,6</w:t>
            </w:r>
          </w:p>
        </w:tc>
      </w:tr>
      <w:tr w:rsidR="00830200" w:rsidRPr="00417C15" w:rsidTr="00830200">
        <w:trPr>
          <w:gridAfter w:val="4"/>
          <w:wAfter w:w="1103" w:type="dxa"/>
          <w:trHeight w:val="46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Подпрограмма  "Обеспечение </w:t>
            </w:r>
            <w:proofErr w:type="spellStart"/>
            <w:r w:rsidRPr="00417C15">
              <w:rPr>
                <w:rFonts w:ascii="Arial" w:eastAsia="Times New Roman" w:hAnsi="Arial" w:cs="Arial"/>
                <w:sz w:val="16"/>
                <w:szCs w:val="16"/>
              </w:rPr>
              <w:t>усовий</w:t>
            </w:r>
            <w:proofErr w:type="spellEnd"/>
            <w:r w:rsidRPr="00417C15">
              <w:rPr>
                <w:rFonts w:ascii="Arial" w:eastAsia="Times New Roman" w:hAnsi="Arial" w:cs="Arial"/>
                <w:sz w:val="16"/>
                <w:szCs w:val="16"/>
              </w:rPr>
              <w:t xml:space="preserve"> реализации муниципальной программы"</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254,6</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269,6</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269,6</w:t>
            </w:r>
          </w:p>
        </w:tc>
      </w:tr>
      <w:tr w:rsidR="00830200" w:rsidRPr="00417C15" w:rsidTr="00830200">
        <w:trPr>
          <w:gridAfter w:val="4"/>
          <w:wAfter w:w="1103" w:type="dxa"/>
          <w:trHeight w:val="76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Основное мероприятие "Обеспечение функций муниципальной архивной службы и подведомственных ей муниципальных архивов"</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06</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254,6</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269,6</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269,6</w:t>
            </w:r>
          </w:p>
        </w:tc>
      </w:tr>
      <w:tr w:rsidR="00830200" w:rsidRPr="00417C15" w:rsidTr="00830200">
        <w:trPr>
          <w:gridAfter w:val="4"/>
          <w:wAfter w:w="1103" w:type="dxa"/>
          <w:trHeight w:val="33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Архивные учреждения</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06</w:t>
            </w:r>
          </w:p>
        </w:tc>
        <w:tc>
          <w:tcPr>
            <w:tcW w:w="747"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61030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254,6</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269,6</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269,6</w:t>
            </w:r>
          </w:p>
        </w:tc>
      </w:tr>
      <w:tr w:rsidR="00830200" w:rsidRPr="00417C15" w:rsidTr="00830200">
        <w:trPr>
          <w:gridAfter w:val="4"/>
          <w:wAfter w:w="1103" w:type="dxa"/>
          <w:trHeight w:val="34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Фонд оплаты труда казенных учреждений</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06</w:t>
            </w:r>
          </w:p>
        </w:tc>
        <w:tc>
          <w:tcPr>
            <w:tcW w:w="747"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61030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111</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181,8</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206,0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206,0</w:t>
            </w:r>
          </w:p>
        </w:tc>
      </w:tr>
      <w:tr w:rsidR="00830200" w:rsidRPr="00417C15" w:rsidTr="00830200">
        <w:trPr>
          <w:gridAfter w:val="4"/>
          <w:wAfter w:w="1103" w:type="dxa"/>
          <w:trHeight w:val="76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06</w:t>
            </w:r>
          </w:p>
        </w:tc>
        <w:tc>
          <w:tcPr>
            <w:tcW w:w="747"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61030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119</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51,9</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62,2</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62,2</w:t>
            </w:r>
          </w:p>
        </w:tc>
      </w:tr>
      <w:tr w:rsidR="00830200" w:rsidRPr="00417C15" w:rsidTr="00830200">
        <w:trPr>
          <w:gridAfter w:val="4"/>
          <w:wAfter w:w="1103" w:type="dxa"/>
          <w:trHeight w:val="54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06</w:t>
            </w:r>
          </w:p>
        </w:tc>
        <w:tc>
          <w:tcPr>
            <w:tcW w:w="747"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61030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244</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20,4</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1,4</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1,4</w:t>
            </w:r>
          </w:p>
        </w:tc>
      </w:tr>
      <w:tr w:rsidR="00830200" w:rsidRPr="00417C15" w:rsidTr="00830200">
        <w:trPr>
          <w:gridAfter w:val="4"/>
          <w:wAfter w:w="1103" w:type="dxa"/>
          <w:trHeight w:val="31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Уплата иных платежей</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06</w:t>
            </w:r>
          </w:p>
        </w:tc>
        <w:tc>
          <w:tcPr>
            <w:tcW w:w="747"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61030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853</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4"/>
          <w:wAfter w:w="1103" w:type="dxa"/>
          <w:trHeight w:val="99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Муниципальная программа "Повышение качества государственных и муниципальных услуг в Дубенском муниципальном районе Республики Мордовия на 2015-2022 гг."</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34</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4"/>
          <w:wAfter w:w="1103" w:type="dxa"/>
          <w:trHeight w:val="72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Основное мероприятие "Совершенствование предоставления государственных и муниципальных услуг, исполнения  муниципальных функций"</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34</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4"/>
          <w:wAfter w:w="1103" w:type="dxa"/>
          <w:trHeight w:val="51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lastRenderedPageBreak/>
              <w:t>Расходы на обеспечение деятельности (оказание услуг) муниципальных учреждений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34</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61000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4"/>
          <w:wAfter w:w="1103" w:type="dxa"/>
          <w:trHeight w:val="51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Многофункциональные центры предоставления муниципальных услуг</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34</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61050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4"/>
          <w:wAfter w:w="1103" w:type="dxa"/>
          <w:trHeight w:val="100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34</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61050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611</w:t>
            </w:r>
          </w:p>
        </w:tc>
        <w:tc>
          <w:tcPr>
            <w:tcW w:w="1110"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1167"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867"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4"/>
          <w:wAfter w:w="1103" w:type="dxa"/>
          <w:trHeight w:val="52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Не 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4823,1</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4828,7</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4836,5</w:t>
            </w:r>
          </w:p>
        </w:tc>
      </w:tr>
      <w:tr w:rsidR="00830200" w:rsidRPr="00417C15" w:rsidTr="00830200">
        <w:trPr>
          <w:gridAfter w:val="4"/>
          <w:wAfter w:w="1103" w:type="dxa"/>
          <w:trHeight w:val="70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Не программные расходы в рамках обеспечения деятельности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4823,1</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4828,7</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4836,5</w:t>
            </w:r>
          </w:p>
        </w:tc>
      </w:tr>
      <w:tr w:rsidR="00830200" w:rsidRPr="00417C15" w:rsidTr="00830200">
        <w:trPr>
          <w:gridAfter w:val="4"/>
          <w:wAfter w:w="1103" w:type="dxa"/>
          <w:trHeight w:val="57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Расходы на обеспечение деятельности (оказание услуг) муниципальных учреждений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4823,1</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4828,7</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4836,5</w:t>
            </w:r>
          </w:p>
        </w:tc>
      </w:tr>
      <w:tr w:rsidR="00830200" w:rsidRPr="00417C15" w:rsidTr="00830200">
        <w:trPr>
          <w:gridAfter w:val="4"/>
          <w:wAfter w:w="1103" w:type="dxa"/>
          <w:trHeight w:val="31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Централизованные бухгалтерии</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61230</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4823,1</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4828,7</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4836,5</w:t>
            </w:r>
          </w:p>
        </w:tc>
      </w:tr>
      <w:tr w:rsidR="00830200" w:rsidRPr="00417C15" w:rsidTr="00830200">
        <w:trPr>
          <w:gridAfter w:val="4"/>
          <w:wAfter w:w="1103" w:type="dxa"/>
          <w:trHeight w:val="37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Фонд оплаты труда казенных учреждений </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61230</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111</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3083,0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3083,0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3083,0</w:t>
            </w:r>
          </w:p>
        </w:tc>
      </w:tr>
      <w:tr w:rsidR="00830200" w:rsidRPr="00417C15" w:rsidTr="00830200">
        <w:trPr>
          <w:gridAfter w:val="4"/>
          <w:wAfter w:w="1103" w:type="dxa"/>
          <w:trHeight w:val="52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Иные выплаты персоналу казенных учреждений, за исключением фонда оплаты труда</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61230</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112</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3,5</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3,5</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3,5</w:t>
            </w:r>
          </w:p>
        </w:tc>
      </w:tr>
      <w:tr w:rsidR="00830200" w:rsidRPr="00417C15" w:rsidTr="00830200">
        <w:trPr>
          <w:gridAfter w:val="4"/>
          <w:wAfter w:w="1103" w:type="dxa"/>
          <w:trHeight w:val="75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61230</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119</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931,1</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931,10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931,10</w:t>
            </w:r>
          </w:p>
        </w:tc>
      </w:tr>
      <w:tr w:rsidR="00830200" w:rsidRPr="00417C15" w:rsidTr="00830200">
        <w:trPr>
          <w:gridAfter w:val="4"/>
          <w:wAfter w:w="1103" w:type="dxa"/>
          <w:trHeight w:val="49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61230</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244</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801,6</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808,8</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816,6</w:t>
            </w:r>
          </w:p>
        </w:tc>
      </w:tr>
      <w:tr w:rsidR="00830200" w:rsidRPr="00417C15" w:rsidTr="00830200">
        <w:trPr>
          <w:gridAfter w:val="4"/>
          <w:wAfter w:w="1103" w:type="dxa"/>
          <w:trHeight w:val="49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Исполнение судебных актов</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61230</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831</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0,00</w:t>
            </w:r>
          </w:p>
        </w:tc>
      </w:tr>
      <w:tr w:rsidR="00830200" w:rsidRPr="00417C15" w:rsidTr="00830200">
        <w:trPr>
          <w:gridAfter w:val="4"/>
          <w:wAfter w:w="1103" w:type="dxa"/>
          <w:trHeight w:val="46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Уплата налога на имущество организаций и земельного налога</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61230</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851</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2,3</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2,3</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2,3</w:t>
            </w:r>
          </w:p>
        </w:tc>
      </w:tr>
      <w:tr w:rsidR="00830200" w:rsidRPr="00417C15" w:rsidTr="00830200">
        <w:trPr>
          <w:gridAfter w:val="4"/>
          <w:wAfter w:w="1103" w:type="dxa"/>
          <w:trHeight w:val="28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Уплата прочих налогов, сборов </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61230</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852</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r>
      <w:tr w:rsidR="00830200" w:rsidRPr="00417C15" w:rsidTr="00830200">
        <w:trPr>
          <w:gridAfter w:val="4"/>
          <w:wAfter w:w="1103" w:type="dxa"/>
          <w:trHeight w:val="33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Уплата иных платежей</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61230</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853</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1,6</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4"/>
          <w:wAfter w:w="1103" w:type="dxa"/>
          <w:trHeight w:val="54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Национальная безопасность и правоохранительная деятельность</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03</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1142,2</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1144,3</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1146,6</w:t>
            </w:r>
          </w:p>
        </w:tc>
      </w:tr>
      <w:tr w:rsidR="00830200" w:rsidRPr="00417C15" w:rsidTr="00830200">
        <w:trPr>
          <w:gridAfter w:val="4"/>
          <w:wAfter w:w="1103" w:type="dxa"/>
          <w:trHeight w:val="75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Защита населения и территории от чрезвычайных ситуаций природного и техногенного характера, гражданская оборона</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902</w:t>
            </w:r>
          </w:p>
        </w:tc>
        <w:tc>
          <w:tcPr>
            <w:tcW w:w="44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03</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09</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1142,2</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1144,3</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1146,6</w:t>
            </w:r>
          </w:p>
        </w:tc>
      </w:tr>
      <w:tr w:rsidR="00830200" w:rsidRPr="00417C15" w:rsidTr="00830200">
        <w:trPr>
          <w:gridAfter w:val="4"/>
          <w:wAfter w:w="1103" w:type="dxa"/>
          <w:trHeight w:val="1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Муниципальная программа "Профилактика правонарушений на территории Дубенского муниципального  района Республики Мордовия на 2016-2021 годы"</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19</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4"/>
          <w:wAfter w:w="1103"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Основное мероприятие "Реализация мероприятий по профилактике правонарушений"</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19</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4"/>
          <w:wAfter w:w="1103" w:type="dxa"/>
          <w:trHeight w:val="51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Мероприятия по снижению рисков и смягчению последствий чрезвычайных ситуаций </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19</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42130</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4"/>
          <w:wAfter w:w="1103" w:type="dxa"/>
          <w:trHeight w:val="51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19</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42130</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244</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4"/>
          <w:wAfter w:w="1103" w:type="dxa"/>
          <w:trHeight w:val="76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Не программные расходы в рамках обеспечения деятельности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1142,2</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1144,3</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1146,6</w:t>
            </w:r>
          </w:p>
        </w:tc>
      </w:tr>
      <w:tr w:rsidR="00830200" w:rsidRPr="00417C15" w:rsidTr="00830200">
        <w:trPr>
          <w:gridAfter w:val="4"/>
          <w:wAfter w:w="1103" w:type="dxa"/>
          <w:trHeight w:val="51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Расходы на обеспечение деятельности (оказание услуг) муниципальных учреждений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1142,2</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1144,3</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1146,6</w:t>
            </w:r>
          </w:p>
        </w:tc>
      </w:tr>
      <w:tr w:rsidR="00830200" w:rsidRPr="00417C15" w:rsidTr="00830200">
        <w:trPr>
          <w:gridAfter w:val="4"/>
          <w:wAfter w:w="1103" w:type="dxa"/>
          <w:trHeight w:val="75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lastRenderedPageBreak/>
              <w:t>Учреждение по защите населения и территории от чрезвычайных ситуаций природного и техногенного характера, гражданской обороне</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61040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1142,2</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1144,3</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1146,6</w:t>
            </w:r>
          </w:p>
        </w:tc>
      </w:tr>
      <w:tr w:rsidR="00830200" w:rsidRPr="00417C15" w:rsidTr="00830200">
        <w:trPr>
          <w:gridAfter w:val="4"/>
          <w:wAfter w:w="1103" w:type="dxa"/>
          <w:trHeight w:val="33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Фонд оплаты труда казенных учреждений</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61040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111</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660,0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660,0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660,0</w:t>
            </w:r>
          </w:p>
        </w:tc>
      </w:tr>
      <w:tr w:rsidR="00830200" w:rsidRPr="00417C15" w:rsidTr="00830200">
        <w:trPr>
          <w:gridAfter w:val="4"/>
          <w:wAfter w:w="1103" w:type="dxa"/>
          <w:trHeight w:val="57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Иные выплаты персоналу казенных учреждений, за исключением фонда оплаты труда</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61040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112</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4,4</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4,6</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4,6</w:t>
            </w:r>
          </w:p>
        </w:tc>
      </w:tr>
      <w:tr w:rsidR="00830200" w:rsidRPr="00417C15" w:rsidTr="00830200">
        <w:trPr>
          <w:gridAfter w:val="4"/>
          <w:wAfter w:w="1103" w:type="dxa"/>
          <w:trHeight w:val="7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61040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119</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199,3</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199,3</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199,3</w:t>
            </w:r>
          </w:p>
        </w:tc>
      </w:tr>
      <w:tr w:rsidR="00830200" w:rsidRPr="00417C15" w:rsidTr="00830200">
        <w:trPr>
          <w:gridAfter w:val="4"/>
          <w:wAfter w:w="1103" w:type="dxa"/>
          <w:trHeight w:val="54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61040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244</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277,6</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279,5</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281,8</w:t>
            </w:r>
          </w:p>
        </w:tc>
      </w:tr>
      <w:tr w:rsidR="00830200" w:rsidRPr="00417C15" w:rsidTr="00830200">
        <w:trPr>
          <w:gridAfter w:val="4"/>
          <w:wAfter w:w="1103" w:type="dxa"/>
          <w:trHeight w:val="52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Уплата налога на имущество организаций и земельного налога</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61040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851</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0,9</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0,9</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0,9</w:t>
            </w:r>
          </w:p>
        </w:tc>
      </w:tr>
      <w:tr w:rsidR="00830200" w:rsidRPr="00417C15" w:rsidTr="00830200">
        <w:trPr>
          <w:gridAfter w:val="4"/>
          <w:wAfter w:w="1103" w:type="dxa"/>
          <w:trHeight w:val="31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Уплата иных платежей</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61040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853</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4"/>
          <w:wAfter w:w="1103" w:type="dxa"/>
          <w:trHeight w:val="24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Образование</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115967,4</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96950,9</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93891,9</w:t>
            </w:r>
          </w:p>
        </w:tc>
      </w:tr>
      <w:tr w:rsidR="00830200" w:rsidRPr="00417C15" w:rsidTr="00830200">
        <w:trPr>
          <w:gridAfter w:val="4"/>
          <w:wAfter w:w="1103" w:type="dxa"/>
          <w:trHeight w:val="31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 xml:space="preserve">Дошкольное образование </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24793,9</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19744,2</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19023,5</w:t>
            </w:r>
          </w:p>
        </w:tc>
      </w:tr>
      <w:tr w:rsidR="00830200" w:rsidRPr="00417C15" w:rsidTr="00830200">
        <w:trPr>
          <w:gridAfter w:val="4"/>
          <w:wAfter w:w="1103" w:type="dxa"/>
          <w:trHeight w:val="72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Муниципальная программа "Развитие системы образования  Дубенского муниципального района на 2016-2022 годы"</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24793,9</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19744,2</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19023,5</w:t>
            </w:r>
          </w:p>
        </w:tc>
      </w:tr>
      <w:tr w:rsidR="00830200" w:rsidRPr="00417C15" w:rsidTr="00830200">
        <w:trPr>
          <w:gridAfter w:val="4"/>
          <w:wAfter w:w="1103" w:type="dxa"/>
          <w:trHeight w:val="36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Подпрограмма «Дошкольное   образование»</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24793,9</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19744,2</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19023,5</w:t>
            </w:r>
          </w:p>
        </w:tc>
      </w:tr>
      <w:tr w:rsidR="00830200" w:rsidRPr="00417C15" w:rsidTr="00830200">
        <w:trPr>
          <w:gridAfter w:val="4"/>
          <w:wAfter w:w="1103" w:type="dxa"/>
          <w:trHeight w:val="51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Основное мероприятие "Развитие дошкольного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24793,9</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19744,2</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19023,5</w:t>
            </w:r>
          </w:p>
        </w:tc>
      </w:tr>
      <w:tr w:rsidR="00830200" w:rsidRPr="00417C15" w:rsidTr="00830200">
        <w:trPr>
          <w:gridAfter w:val="4"/>
          <w:wAfter w:w="1103"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Расходы на обеспечение деятельности (оказание услуг) муниципальных учреждений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61000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4964,7</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2725,5</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2725,5</w:t>
            </w:r>
          </w:p>
        </w:tc>
      </w:tr>
      <w:tr w:rsidR="00830200" w:rsidRPr="00417C15" w:rsidTr="00830200">
        <w:trPr>
          <w:gridAfter w:val="4"/>
          <w:wAfter w:w="1103" w:type="dxa"/>
          <w:trHeight w:val="33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Дошкольные образовательные организации</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61100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4964,7</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2725,5</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2725,5</w:t>
            </w:r>
          </w:p>
        </w:tc>
      </w:tr>
      <w:tr w:rsidR="00830200" w:rsidRPr="00417C15" w:rsidTr="00830200">
        <w:trPr>
          <w:gridAfter w:val="4"/>
          <w:wAfter w:w="1103" w:type="dxa"/>
          <w:trHeight w:val="96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61100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611</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4964,7</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2725,5</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2725,5</w:t>
            </w:r>
          </w:p>
        </w:tc>
      </w:tr>
      <w:tr w:rsidR="00830200" w:rsidRPr="00417C15" w:rsidTr="00830200">
        <w:trPr>
          <w:gridAfter w:val="4"/>
          <w:wAfter w:w="1103" w:type="dxa"/>
          <w:trHeight w:val="100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77000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19829,2</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17018,7</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16298,0</w:t>
            </w:r>
          </w:p>
        </w:tc>
      </w:tr>
      <w:tr w:rsidR="00830200" w:rsidRPr="00417C15" w:rsidTr="00830200">
        <w:trPr>
          <w:gridAfter w:val="4"/>
          <w:wAfter w:w="1103" w:type="dxa"/>
          <w:trHeight w:val="244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Осуществление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77090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19829,2</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17018,7</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16298,0</w:t>
            </w:r>
          </w:p>
        </w:tc>
      </w:tr>
      <w:tr w:rsidR="00830200" w:rsidRPr="00417C15" w:rsidTr="00830200">
        <w:trPr>
          <w:gridAfter w:val="4"/>
          <w:wAfter w:w="1103" w:type="dxa"/>
          <w:trHeight w:val="294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lastRenderedPageBreak/>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77090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611</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19829,2</w:t>
            </w:r>
          </w:p>
        </w:tc>
        <w:tc>
          <w:tcPr>
            <w:tcW w:w="1167" w:type="dxa"/>
            <w:gridSpan w:val="4"/>
            <w:tcBorders>
              <w:top w:val="nil"/>
              <w:left w:val="nil"/>
              <w:bottom w:val="single" w:sz="4" w:space="0" w:color="auto"/>
              <w:right w:val="single" w:sz="4" w:space="0" w:color="auto"/>
            </w:tcBorders>
            <w:shd w:val="clear" w:color="000000" w:fill="FFFFFF"/>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17018,7</w:t>
            </w:r>
          </w:p>
        </w:tc>
        <w:tc>
          <w:tcPr>
            <w:tcW w:w="867" w:type="dxa"/>
            <w:gridSpan w:val="4"/>
            <w:tcBorders>
              <w:top w:val="nil"/>
              <w:left w:val="nil"/>
              <w:bottom w:val="single" w:sz="4" w:space="0" w:color="auto"/>
              <w:right w:val="single" w:sz="4" w:space="0" w:color="auto"/>
            </w:tcBorders>
            <w:shd w:val="clear" w:color="000000" w:fill="FFFFFF"/>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16298,0</w:t>
            </w:r>
          </w:p>
        </w:tc>
      </w:tr>
      <w:tr w:rsidR="00830200" w:rsidRPr="00417C15" w:rsidTr="00830200">
        <w:trPr>
          <w:gridAfter w:val="4"/>
          <w:wAfter w:w="1103" w:type="dxa"/>
          <w:trHeight w:val="27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Общее образование</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02</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71378,3</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57927,0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55583,7</w:t>
            </w:r>
          </w:p>
        </w:tc>
      </w:tr>
      <w:tr w:rsidR="00830200" w:rsidRPr="00417C15" w:rsidTr="00830200">
        <w:trPr>
          <w:gridAfter w:val="4"/>
          <w:wAfter w:w="1103" w:type="dxa"/>
          <w:trHeight w:val="75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Муниципальная программа "Развитие системы образования  Дубенского муниципального района на 2016-2021 годы"</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71354,8</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57903,5</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55560,2</w:t>
            </w:r>
          </w:p>
        </w:tc>
      </w:tr>
      <w:tr w:rsidR="00830200" w:rsidRPr="00417C15" w:rsidTr="00830200">
        <w:trPr>
          <w:gridAfter w:val="4"/>
          <w:wAfter w:w="1103" w:type="dxa"/>
          <w:trHeight w:val="49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Подпрограмма   «Развитие общего и дополнительного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71354,8</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57903,5</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55560,2</w:t>
            </w:r>
          </w:p>
        </w:tc>
      </w:tr>
      <w:tr w:rsidR="00830200" w:rsidRPr="00417C15" w:rsidTr="00830200">
        <w:trPr>
          <w:gridAfter w:val="4"/>
          <w:wAfter w:w="1103" w:type="dxa"/>
          <w:trHeight w:val="49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Основное мероприятие "Развитие общего и дополнительного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71354,8</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57903,5</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55560,2</w:t>
            </w:r>
          </w:p>
        </w:tc>
      </w:tr>
      <w:tr w:rsidR="00830200" w:rsidRPr="00417C15" w:rsidTr="00830200">
        <w:trPr>
          <w:gridAfter w:val="4"/>
          <w:wAfter w:w="1103" w:type="dxa"/>
          <w:trHeight w:val="49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Расходы на обеспечение деятельности (оказание услуг) муниципальных учреждений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61000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10467,3</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4112,8</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3245,0</w:t>
            </w:r>
          </w:p>
        </w:tc>
      </w:tr>
      <w:tr w:rsidR="00830200" w:rsidRPr="00417C15" w:rsidTr="00830200">
        <w:trPr>
          <w:gridAfter w:val="4"/>
          <w:wAfter w:w="1103" w:type="dxa"/>
          <w:trHeight w:val="52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Школы-детские сады, школы начальные, неполные средние и средние</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61090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10467,3</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4112,8</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3245,0</w:t>
            </w:r>
          </w:p>
        </w:tc>
      </w:tr>
      <w:tr w:rsidR="00830200" w:rsidRPr="00417C15" w:rsidTr="00830200">
        <w:trPr>
          <w:gridAfter w:val="4"/>
          <w:wAfter w:w="1103" w:type="dxa"/>
          <w:trHeight w:val="94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61090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611</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10467,3</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4112,8</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3245,0</w:t>
            </w:r>
          </w:p>
        </w:tc>
      </w:tr>
      <w:tr w:rsidR="00830200" w:rsidRPr="00417C15" w:rsidTr="00830200">
        <w:trPr>
          <w:gridAfter w:val="4"/>
          <w:wAfter w:w="1103" w:type="dxa"/>
          <w:trHeight w:val="94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Субсидии бюджетным учреждениям на иные цели</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61090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612</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4"/>
          <w:wAfter w:w="1103" w:type="dxa"/>
          <w:trHeight w:val="945"/>
        </w:trPr>
        <w:tc>
          <w:tcPr>
            <w:tcW w:w="3119" w:type="dxa"/>
            <w:tcBorders>
              <w:top w:val="nil"/>
              <w:left w:val="single" w:sz="4" w:space="0" w:color="auto"/>
              <w:bottom w:val="single" w:sz="4" w:space="0" w:color="auto"/>
              <w:right w:val="single" w:sz="4" w:space="0" w:color="auto"/>
            </w:tcBorders>
            <w:shd w:val="clear" w:color="auto" w:fill="auto"/>
            <w:hideMark/>
          </w:tcPr>
          <w:p w:rsidR="00830200" w:rsidRPr="00417C15" w:rsidRDefault="00830200" w:rsidP="00830200">
            <w:pPr>
              <w:spacing w:after="0" w:line="240" w:lineRule="auto"/>
              <w:jc w:val="center"/>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Региональный проект "Успех каждого ребенка"</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E2</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50970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317,3</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4"/>
          <w:wAfter w:w="1103" w:type="dxa"/>
          <w:trHeight w:val="1335"/>
        </w:trPr>
        <w:tc>
          <w:tcPr>
            <w:tcW w:w="3119" w:type="dxa"/>
            <w:tcBorders>
              <w:top w:val="nil"/>
              <w:left w:val="single" w:sz="4" w:space="0" w:color="auto"/>
              <w:bottom w:val="single" w:sz="4" w:space="0" w:color="auto"/>
              <w:right w:val="single" w:sz="4" w:space="0" w:color="auto"/>
            </w:tcBorders>
            <w:shd w:val="clear" w:color="auto" w:fill="auto"/>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E2</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50970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317,3</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4"/>
          <w:wAfter w:w="1103" w:type="dxa"/>
          <w:trHeight w:val="94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Субсидии бюджетным учреждениям на иные цели</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E2</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50970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612</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301,4</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4"/>
          <w:wAfter w:w="1103" w:type="dxa"/>
          <w:trHeight w:val="70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Субсидии бюджетным учреждениям на иные цели</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E2</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50970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612</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15,9</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4"/>
          <w:wAfter w:w="1103" w:type="dxa"/>
          <w:trHeight w:val="99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gridSpan w:val="2"/>
            <w:tcBorders>
              <w:top w:val="nil"/>
              <w:left w:val="nil"/>
              <w:bottom w:val="nil"/>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47"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77000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60570,2</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53790,7</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52315,2</w:t>
            </w:r>
          </w:p>
        </w:tc>
      </w:tr>
      <w:tr w:rsidR="00830200" w:rsidRPr="00417C15" w:rsidTr="00830200">
        <w:trPr>
          <w:gridAfter w:val="4"/>
          <w:wAfter w:w="1103" w:type="dxa"/>
          <w:trHeight w:val="75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Реализация государственных полномочий по организации предоставления обучающимся в муниципальных общеобразовательных учреждениях </w:t>
            </w:r>
            <w:r w:rsidRPr="00417C15">
              <w:rPr>
                <w:rFonts w:ascii="Arial" w:eastAsia="Times New Roman" w:hAnsi="Arial" w:cs="Arial"/>
                <w:sz w:val="16"/>
                <w:szCs w:val="16"/>
              </w:rPr>
              <w:lastRenderedPageBreak/>
              <w:t>Республики Мордовия из малоимущих семей питания с освобождением от оплаты его стоимости</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lastRenderedPageBreak/>
              <w:t>902</w:t>
            </w:r>
          </w:p>
        </w:tc>
        <w:tc>
          <w:tcPr>
            <w:tcW w:w="44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gridSpan w:val="2"/>
            <w:tcBorders>
              <w:top w:val="single" w:sz="4" w:space="0" w:color="auto"/>
              <w:left w:val="nil"/>
              <w:bottom w:val="nil"/>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47"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77070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4"/>
          <w:wAfter w:w="1103" w:type="dxa"/>
          <w:trHeight w:val="93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lastRenderedPageBreak/>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gridSpan w:val="2"/>
            <w:tcBorders>
              <w:top w:val="single" w:sz="4" w:space="0" w:color="auto"/>
              <w:left w:val="nil"/>
              <w:bottom w:val="nil"/>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47"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77070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612</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r>
      <w:tr w:rsidR="00830200" w:rsidRPr="00417C15" w:rsidTr="00830200">
        <w:trPr>
          <w:gridAfter w:val="4"/>
          <w:wAfter w:w="1103" w:type="dxa"/>
          <w:trHeight w:val="28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Осуществление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gridSpan w:val="2"/>
            <w:tcBorders>
              <w:top w:val="single" w:sz="4" w:space="0" w:color="auto"/>
              <w:left w:val="nil"/>
              <w:bottom w:val="nil"/>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47"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77080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60570,2</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53790,7</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52315,2</w:t>
            </w:r>
          </w:p>
        </w:tc>
      </w:tr>
      <w:tr w:rsidR="00830200" w:rsidRPr="00417C15" w:rsidTr="00830200">
        <w:trPr>
          <w:gridAfter w:val="4"/>
          <w:wAfter w:w="1103" w:type="dxa"/>
          <w:trHeight w:val="298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gridSpan w:val="2"/>
            <w:tcBorders>
              <w:top w:val="single" w:sz="4" w:space="0" w:color="auto"/>
              <w:left w:val="nil"/>
              <w:bottom w:val="nil"/>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47"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77080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611</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60570,2</w:t>
            </w:r>
          </w:p>
        </w:tc>
        <w:tc>
          <w:tcPr>
            <w:tcW w:w="1167" w:type="dxa"/>
            <w:gridSpan w:val="4"/>
            <w:tcBorders>
              <w:top w:val="nil"/>
              <w:left w:val="nil"/>
              <w:bottom w:val="single" w:sz="4" w:space="0" w:color="auto"/>
              <w:right w:val="single" w:sz="4" w:space="0" w:color="auto"/>
            </w:tcBorders>
            <w:shd w:val="clear" w:color="000000" w:fill="FFFFFF"/>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53790,7</w:t>
            </w:r>
          </w:p>
        </w:tc>
        <w:tc>
          <w:tcPr>
            <w:tcW w:w="867" w:type="dxa"/>
            <w:gridSpan w:val="4"/>
            <w:tcBorders>
              <w:top w:val="nil"/>
              <w:left w:val="nil"/>
              <w:bottom w:val="single" w:sz="4" w:space="0" w:color="auto"/>
              <w:right w:val="single" w:sz="4" w:space="0" w:color="auto"/>
            </w:tcBorders>
            <w:shd w:val="clear" w:color="000000" w:fill="FFFFFF"/>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52315,2</w:t>
            </w:r>
          </w:p>
        </w:tc>
      </w:tr>
      <w:tr w:rsidR="00830200" w:rsidRPr="00417C15" w:rsidTr="00830200">
        <w:trPr>
          <w:gridAfter w:val="4"/>
          <w:wAfter w:w="1103" w:type="dxa"/>
          <w:trHeight w:val="105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Муниципальная программа "Энергосбережение и повышение энергетической эффективности в Дубенском муниципальном районе Республики Мордовия на 2016-2022 годы"</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67" w:type="dxa"/>
            <w:gridSpan w:val="2"/>
            <w:tcBorders>
              <w:top w:val="single" w:sz="4" w:space="0" w:color="auto"/>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23,5</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23,5</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23,5</w:t>
            </w:r>
          </w:p>
        </w:tc>
      </w:tr>
      <w:tr w:rsidR="00830200" w:rsidRPr="00417C15" w:rsidTr="00830200">
        <w:trPr>
          <w:gridAfter w:val="4"/>
          <w:wAfter w:w="1103" w:type="dxa"/>
          <w:trHeight w:val="5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Основное мероприятие "Модернизация уличного   освещения " </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9,4</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9,4</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9,4</w:t>
            </w:r>
          </w:p>
        </w:tc>
      </w:tr>
      <w:tr w:rsidR="00830200" w:rsidRPr="00417C15" w:rsidTr="00830200">
        <w:trPr>
          <w:gridAfter w:val="4"/>
          <w:wAfter w:w="1103" w:type="dxa"/>
          <w:trHeight w:val="45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Мероприятия по реализации отдельных полномочий органов местного самоуправления</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42000</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9,4</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9,4</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9,4</w:t>
            </w:r>
          </w:p>
        </w:tc>
      </w:tr>
      <w:tr w:rsidR="00830200" w:rsidRPr="00417C15" w:rsidTr="00830200">
        <w:trPr>
          <w:gridAfter w:val="4"/>
          <w:wAfter w:w="1103" w:type="dxa"/>
          <w:trHeight w:val="51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Мероприятия по энергосбережению и повышению </w:t>
            </w:r>
            <w:proofErr w:type="spellStart"/>
            <w:r w:rsidRPr="00417C15">
              <w:rPr>
                <w:rFonts w:ascii="Arial" w:eastAsia="Times New Roman" w:hAnsi="Arial" w:cs="Arial"/>
                <w:sz w:val="16"/>
                <w:szCs w:val="16"/>
              </w:rPr>
              <w:t>энергоэффективности</w:t>
            </w:r>
            <w:proofErr w:type="spellEnd"/>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42090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9,4</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9,4</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9,4</w:t>
            </w:r>
          </w:p>
        </w:tc>
      </w:tr>
      <w:tr w:rsidR="00830200" w:rsidRPr="00417C15" w:rsidTr="00830200">
        <w:trPr>
          <w:gridAfter w:val="4"/>
          <w:wAfter w:w="1103" w:type="dxa"/>
          <w:trHeight w:val="30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Субсидии бюджетным учреждениям на иные цели</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42090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612</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9,4</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9,4</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9,4</w:t>
            </w:r>
          </w:p>
        </w:tc>
      </w:tr>
      <w:tr w:rsidR="00830200" w:rsidRPr="00417C15" w:rsidTr="00830200">
        <w:trPr>
          <w:gridAfter w:val="4"/>
          <w:wAfter w:w="1103"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Основное мероприятие "Модернизация  внутреннего освещения " </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14,1</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14,1</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14,1</w:t>
            </w:r>
          </w:p>
        </w:tc>
      </w:tr>
      <w:tr w:rsidR="00830200" w:rsidRPr="00417C15" w:rsidTr="00830200">
        <w:trPr>
          <w:gridAfter w:val="4"/>
          <w:wAfter w:w="1103" w:type="dxa"/>
          <w:trHeight w:val="5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Мероприятия по реализации отдельных полномочий органов местного самоуправления</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42000</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14,1</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14,1</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14,1</w:t>
            </w:r>
          </w:p>
        </w:tc>
      </w:tr>
      <w:tr w:rsidR="00830200" w:rsidRPr="00417C15" w:rsidTr="00830200">
        <w:trPr>
          <w:gridAfter w:val="4"/>
          <w:wAfter w:w="1103" w:type="dxa"/>
          <w:trHeight w:val="45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Мероприятия по энергосбережению и повышению </w:t>
            </w:r>
            <w:proofErr w:type="spellStart"/>
            <w:r w:rsidRPr="00417C15">
              <w:rPr>
                <w:rFonts w:ascii="Arial" w:eastAsia="Times New Roman" w:hAnsi="Arial" w:cs="Arial"/>
                <w:sz w:val="16"/>
                <w:szCs w:val="16"/>
              </w:rPr>
              <w:t>энергоэффективности</w:t>
            </w:r>
            <w:proofErr w:type="spellEnd"/>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47"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42090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14,1</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14,1</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14,1</w:t>
            </w:r>
          </w:p>
        </w:tc>
      </w:tr>
      <w:tr w:rsidR="00830200" w:rsidRPr="00417C15" w:rsidTr="00830200">
        <w:trPr>
          <w:gridAfter w:val="4"/>
          <w:wAfter w:w="1103" w:type="dxa"/>
          <w:trHeight w:val="37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Субсидии бюджетным учреждениям на иные цели</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47"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42090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612</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14,1</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14,1</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14,1</w:t>
            </w:r>
          </w:p>
        </w:tc>
      </w:tr>
      <w:tr w:rsidR="00830200" w:rsidRPr="00417C15" w:rsidTr="00830200">
        <w:trPr>
          <w:gridAfter w:val="4"/>
          <w:wAfter w:w="1103" w:type="dxa"/>
          <w:trHeight w:val="40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 xml:space="preserve">Дополнительное образование детей </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03</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747" w:type="dxa"/>
            <w:gridSpan w:val="2"/>
            <w:tcBorders>
              <w:top w:val="nil"/>
              <w:left w:val="single" w:sz="4" w:space="0" w:color="auto"/>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16364,9</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15918,4</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15918,4</w:t>
            </w:r>
          </w:p>
        </w:tc>
      </w:tr>
      <w:tr w:rsidR="00830200" w:rsidRPr="00417C15" w:rsidTr="00830200">
        <w:trPr>
          <w:gridAfter w:val="4"/>
          <w:wAfter w:w="1103" w:type="dxa"/>
          <w:trHeight w:val="75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lastRenderedPageBreak/>
              <w:t>Муниципальная программа "Развитие системы образования  Дубенского муниципального района на 2016-2021 годы"</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13181,2</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12715,2</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12715,2</w:t>
            </w:r>
          </w:p>
        </w:tc>
      </w:tr>
      <w:tr w:rsidR="00830200" w:rsidRPr="00417C15" w:rsidTr="00830200">
        <w:trPr>
          <w:gridAfter w:val="4"/>
          <w:wAfter w:w="1103" w:type="dxa"/>
          <w:trHeight w:val="49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Подпрограмма   «Развитие общего и дополнительного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13181,2</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12715,2</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12715,2</w:t>
            </w:r>
          </w:p>
        </w:tc>
      </w:tr>
      <w:tr w:rsidR="00830200" w:rsidRPr="00417C15" w:rsidTr="00830200">
        <w:trPr>
          <w:gridAfter w:val="4"/>
          <w:wAfter w:w="1103" w:type="dxa"/>
          <w:trHeight w:val="49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Основное мероприятие "Развитие общего и дополнительного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13181,2</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12715,2</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12715,2</w:t>
            </w:r>
          </w:p>
        </w:tc>
      </w:tr>
      <w:tr w:rsidR="00830200" w:rsidRPr="00417C15" w:rsidTr="00830200">
        <w:trPr>
          <w:gridAfter w:val="4"/>
          <w:wAfter w:w="1103" w:type="dxa"/>
          <w:trHeight w:val="49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Расходы на обеспечение деятельности (оказание услуг) муниципальных учреждений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61000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13181,2</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12715,2</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12715,2</w:t>
            </w:r>
          </w:p>
        </w:tc>
      </w:tr>
      <w:tr w:rsidR="00830200" w:rsidRPr="00417C15" w:rsidTr="00830200">
        <w:trPr>
          <w:gridAfter w:val="4"/>
          <w:wAfter w:w="1103"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Учреждения по внешкольной работе с детьми</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4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61080</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13181,2</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12715,2</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12715,2</w:t>
            </w:r>
          </w:p>
        </w:tc>
      </w:tr>
      <w:tr w:rsidR="00830200" w:rsidRPr="00417C15" w:rsidTr="00830200">
        <w:trPr>
          <w:gridAfter w:val="4"/>
          <w:wAfter w:w="1103" w:type="dxa"/>
          <w:trHeight w:val="100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4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61080</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611</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13181,2</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12715,2</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12715,2</w:t>
            </w:r>
          </w:p>
        </w:tc>
      </w:tr>
      <w:tr w:rsidR="00830200" w:rsidRPr="00417C15" w:rsidTr="00830200">
        <w:trPr>
          <w:gridAfter w:val="4"/>
          <w:wAfter w:w="1103"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Муниципальная программа "Развитие культуры в Дубенском муниципальном районе на 2016-2022 годы"</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3183,7</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3203,2</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3203,2</w:t>
            </w:r>
          </w:p>
        </w:tc>
      </w:tr>
      <w:tr w:rsidR="00830200" w:rsidRPr="00417C15" w:rsidTr="00830200">
        <w:trPr>
          <w:gridAfter w:val="4"/>
          <w:wAfter w:w="1103" w:type="dxa"/>
          <w:trHeight w:val="31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Подпрограмма  "Культура"</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3183,7</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3203,2</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3203,2</w:t>
            </w:r>
          </w:p>
        </w:tc>
      </w:tr>
      <w:tr w:rsidR="00830200" w:rsidRPr="00417C15" w:rsidTr="00830200">
        <w:trPr>
          <w:gridAfter w:val="4"/>
          <w:wAfter w:w="1103" w:type="dxa"/>
          <w:trHeight w:val="52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Основное мероприятие "Обеспечение качества дополнительного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3183,7</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3203,2</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3203,2</w:t>
            </w:r>
          </w:p>
        </w:tc>
      </w:tr>
      <w:tr w:rsidR="00830200" w:rsidRPr="00417C15" w:rsidTr="00830200">
        <w:trPr>
          <w:gridAfter w:val="4"/>
          <w:wAfter w:w="1103" w:type="dxa"/>
          <w:trHeight w:val="51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Расходы на обеспечение деятельности (оказание услуг) муниципальных учреждений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61000</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3183,7</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3203,2</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3203,2</w:t>
            </w:r>
          </w:p>
        </w:tc>
      </w:tr>
      <w:tr w:rsidR="00830200" w:rsidRPr="00417C15" w:rsidTr="00830200">
        <w:trPr>
          <w:gridAfter w:val="4"/>
          <w:wAfter w:w="1103" w:type="dxa"/>
          <w:trHeight w:val="45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Учреждения по внешкольной работе с детьми</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61080</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3183,7</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3203,2</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3203,2</w:t>
            </w:r>
          </w:p>
        </w:tc>
      </w:tr>
      <w:tr w:rsidR="00830200" w:rsidRPr="00417C15" w:rsidTr="00830200">
        <w:trPr>
          <w:gridAfter w:val="4"/>
          <w:wAfter w:w="1103" w:type="dxa"/>
          <w:trHeight w:val="96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61080</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611</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3183,7</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3203,2</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3203,2</w:t>
            </w:r>
          </w:p>
        </w:tc>
      </w:tr>
      <w:tr w:rsidR="00830200" w:rsidRPr="00417C15" w:rsidTr="00830200">
        <w:trPr>
          <w:gridAfter w:val="4"/>
          <w:wAfter w:w="1103" w:type="dxa"/>
          <w:trHeight w:val="40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Молодежная политика и оздоровление детей</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07</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2318,6</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2250,2</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2254,7</w:t>
            </w:r>
          </w:p>
        </w:tc>
      </w:tr>
      <w:tr w:rsidR="00830200" w:rsidRPr="00417C15" w:rsidTr="00830200">
        <w:trPr>
          <w:gridAfter w:val="4"/>
          <w:wAfter w:w="1103" w:type="dxa"/>
          <w:trHeight w:val="72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Муниципальная программа "Развитие системы образования  Дубенского муниципального района на 2016-2018 / 2022 годы"</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07</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07</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single" w:sz="4" w:space="0" w:color="auto"/>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2272,9</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2194,1</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2198,6</w:t>
            </w:r>
          </w:p>
        </w:tc>
      </w:tr>
      <w:tr w:rsidR="00830200" w:rsidRPr="00417C15" w:rsidTr="00830200">
        <w:trPr>
          <w:gridAfter w:val="4"/>
          <w:wAfter w:w="1103" w:type="dxa"/>
          <w:trHeight w:val="57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Подпрограмма "Общие мероприятия развития системы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07</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07</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single" w:sz="4" w:space="0" w:color="auto"/>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2272,9</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2194,1</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2198,6</w:t>
            </w:r>
          </w:p>
        </w:tc>
      </w:tr>
      <w:tr w:rsidR="00830200" w:rsidRPr="00417C15" w:rsidTr="00830200">
        <w:trPr>
          <w:gridAfter w:val="4"/>
          <w:wAfter w:w="1103" w:type="dxa"/>
          <w:trHeight w:val="54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Основное мероприятие "Организация отдыха и оздоровления детей в каникулярное время"</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07</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07</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single" w:sz="4" w:space="0" w:color="auto"/>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2272,9</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2194,1</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2198,6</w:t>
            </w:r>
          </w:p>
        </w:tc>
      </w:tr>
      <w:tr w:rsidR="00830200" w:rsidRPr="00417C15" w:rsidTr="00830200">
        <w:trPr>
          <w:gridAfter w:val="4"/>
          <w:wAfter w:w="1103" w:type="dxa"/>
          <w:trHeight w:val="94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07</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07</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77210</w:t>
            </w:r>
          </w:p>
        </w:tc>
        <w:tc>
          <w:tcPr>
            <w:tcW w:w="529" w:type="dxa"/>
            <w:tcBorders>
              <w:top w:val="nil"/>
              <w:left w:val="single" w:sz="4" w:space="0" w:color="auto"/>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1648,4</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1651,2</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1654,1</w:t>
            </w:r>
          </w:p>
        </w:tc>
      </w:tr>
      <w:tr w:rsidR="00830200" w:rsidRPr="00417C15" w:rsidTr="00830200">
        <w:trPr>
          <w:gridAfter w:val="4"/>
          <w:wAfter w:w="1103" w:type="dxa"/>
          <w:trHeight w:val="72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Организация отдыха детей в каникулярное время в организациях отдыха детей и их оздоровления с дневным пребыванием</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07</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07</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77210</w:t>
            </w:r>
          </w:p>
        </w:tc>
        <w:tc>
          <w:tcPr>
            <w:tcW w:w="529" w:type="dxa"/>
            <w:tcBorders>
              <w:top w:val="nil"/>
              <w:left w:val="single" w:sz="4" w:space="0" w:color="auto"/>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611</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1576,1</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1576,1</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1576,1</w:t>
            </w:r>
          </w:p>
        </w:tc>
      </w:tr>
      <w:tr w:rsidR="00830200" w:rsidRPr="00417C15" w:rsidTr="00830200">
        <w:trPr>
          <w:gridAfter w:val="4"/>
          <w:wAfter w:w="1103" w:type="dxa"/>
          <w:trHeight w:val="94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Организация отдыха детей в каникулярное время в организациях отдыха детей и их оздоровления с круглосуточным пребыванием</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07</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07</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S6170</w:t>
            </w:r>
          </w:p>
        </w:tc>
        <w:tc>
          <w:tcPr>
            <w:tcW w:w="529" w:type="dxa"/>
            <w:tcBorders>
              <w:top w:val="nil"/>
              <w:left w:val="single" w:sz="4" w:space="0" w:color="auto"/>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611</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72,3</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75,1</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78,0</w:t>
            </w:r>
          </w:p>
        </w:tc>
      </w:tr>
      <w:tr w:rsidR="00830200" w:rsidRPr="00417C15" w:rsidTr="00830200">
        <w:trPr>
          <w:gridAfter w:val="4"/>
          <w:wAfter w:w="1103" w:type="dxa"/>
          <w:trHeight w:val="52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Расходы на обеспечение деятельности (оказание услуг) муниципальных учреждений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07</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07</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61000</w:t>
            </w:r>
          </w:p>
        </w:tc>
        <w:tc>
          <w:tcPr>
            <w:tcW w:w="529" w:type="dxa"/>
            <w:tcBorders>
              <w:top w:val="nil"/>
              <w:left w:val="single" w:sz="4" w:space="0" w:color="auto"/>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624,5</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542,9</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544,5</w:t>
            </w:r>
          </w:p>
        </w:tc>
      </w:tr>
      <w:tr w:rsidR="00830200" w:rsidRPr="00417C15" w:rsidTr="00830200">
        <w:trPr>
          <w:gridAfter w:val="4"/>
          <w:wAfter w:w="1103" w:type="dxa"/>
          <w:trHeight w:val="52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Учреждения, обеспечивающие предоставление услуг в сфере образования (Лагерь "Сосновый бор")</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07</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07</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61130</w:t>
            </w:r>
          </w:p>
        </w:tc>
        <w:tc>
          <w:tcPr>
            <w:tcW w:w="529" w:type="dxa"/>
            <w:tcBorders>
              <w:top w:val="nil"/>
              <w:left w:val="single" w:sz="4" w:space="0" w:color="auto"/>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624,5</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542,9</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544,5</w:t>
            </w:r>
          </w:p>
        </w:tc>
      </w:tr>
      <w:tr w:rsidR="00830200" w:rsidRPr="00417C15" w:rsidTr="00830200">
        <w:trPr>
          <w:gridAfter w:val="4"/>
          <w:wAfter w:w="1103" w:type="dxa"/>
          <w:trHeight w:val="106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lastRenderedPageBreak/>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07</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07</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61130</w:t>
            </w:r>
          </w:p>
        </w:tc>
        <w:tc>
          <w:tcPr>
            <w:tcW w:w="529" w:type="dxa"/>
            <w:tcBorders>
              <w:top w:val="nil"/>
              <w:left w:val="single" w:sz="4" w:space="0" w:color="auto"/>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611</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624,5</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542,9</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544,5</w:t>
            </w:r>
          </w:p>
        </w:tc>
      </w:tr>
      <w:tr w:rsidR="00830200" w:rsidRPr="00417C15" w:rsidTr="00830200">
        <w:trPr>
          <w:gridAfter w:val="4"/>
          <w:wAfter w:w="1103" w:type="dxa"/>
          <w:trHeight w:val="99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Муниципальная программа "Профилактика безнадзорности и правонарушений среди несовершеннолетних Дубенского муниципального района на 2016-2022 годы"</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30</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10,0</w:t>
            </w:r>
          </w:p>
        </w:tc>
      </w:tr>
      <w:tr w:rsidR="00830200" w:rsidRPr="00417C15" w:rsidTr="00830200">
        <w:trPr>
          <w:gridAfter w:val="4"/>
          <w:wAfter w:w="1103" w:type="dxa"/>
          <w:trHeight w:val="70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Основное мероприятие "Совершенствование  и развитие профилактических   мероприятий среди несовершеннолетних "</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30</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10,0</w:t>
            </w:r>
          </w:p>
        </w:tc>
      </w:tr>
      <w:tr w:rsidR="00830200" w:rsidRPr="00417C15" w:rsidTr="00830200">
        <w:trPr>
          <w:gridAfter w:val="4"/>
          <w:wAfter w:w="1103" w:type="dxa"/>
          <w:trHeight w:val="52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Мероприятия по реализации отдельных полномочий органов местного самоуправления</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30</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10,0</w:t>
            </w:r>
          </w:p>
        </w:tc>
      </w:tr>
      <w:tr w:rsidR="00830200" w:rsidRPr="00417C15" w:rsidTr="00830200">
        <w:trPr>
          <w:gridAfter w:val="4"/>
          <w:wAfter w:w="1103" w:type="dxa"/>
          <w:trHeight w:val="34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Мероприятия в области молодежной политики</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30</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42110</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10,0</w:t>
            </w:r>
          </w:p>
        </w:tc>
      </w:tr>
      <w:tr w:rsidR="00830200" w:rsidRPr="00417C15" w:rsidTr="00830200">
        <w:trPr>
          <w:gridAfter w:val="4"/>
          <w:wAfter w:w="1103" w:type="dxa"/>
          <w:trHeight w:val="57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30</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42110</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244</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10,0</w:t>
            </w:r>
          </w:p>
        </w:tc>
      </w:tr>
      <w:tr w:rsidR="00830200" w:rsidRPr="00417C15" w:rsidTr="00830200">
        <w:trPr>
          <w:gridAfter w:val="4"/>
          <w:wAfter w:w="1103" w:type="dxa"/>
          <w:trHeight w:val="75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Муниципальная программа "Реализация молодежной политики и патриотического воспитания в </w:t>
            </w:r>
            <w:proofErr w:type="spellStart"/>
            <w:r w:rsidRPr="00417C15">
              <w:rPr>
                <w:rFonts w:ascii="Arial" w:eastAsia="Times New Roman" w:hAnsi="Arial" w:cs="Arial"/>
                <w:sz w:val="16"/>
                <w:szCs w:val="16"/>
              </w:rPr>
              <w:t>Дубёнском</w:t>
            </w:r>
            <w:proofErr w:type="spellEnd"/>
            <w:r w:rsidRPr="00417C15">
              <w:rPr>
                <w:rFonts w:ascii="Arial" w:eastAsia="Times New Roman" w:hAnsi="Arial" w:cs="Arial"/>
                <w:sz w:val="16"/>
                <w:szCs w:val="16"/>
              </w:rPr>
              <w:t xml:space="preserve"> муниципальном районе на 2016 -2022 годы"</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07</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07</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32</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35,7</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46,1</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46,1</w:t>
            </w:r>
          </w:p>
        </w:tc>
      </w:tr>
      <w:tr w:rsidR="00830200" w:rsidRPr="00417C15" w:rsidTr="00830200">
        <w:trPr>
          <w:gridAfter w:val="4"/>
          <w:wAfter w:w="1103" w:type="dxa"/>
          <w:trHeight w:val="60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Основное мероприятие "</w:t>
            </w:r>
            <w:proofErr w:type="spellStart"/>
            <w:r w:rsidRPr="00417C15">
              <w:rPr>
                <w:rFonts w:ascii="Arial" w:eastAsia="Times New Roman" w:hAnsi="Arial" w:cs="Arial"/>
                <w:sz w:val="16"/>
                <w:szCs w:val="16"/>
              </w:rPr>
              <w:t>Поддрежка</w:t>
            </w:r>
            <w:proofErr w:type="spellEnd"/>
            <w:r w:rsidRPr="00417C15">
              <w:rPr>
                <w:rFonts w:ascii="Arial" w:eastAsia="Times New Roman" w:hAnsi="Arial" w:cs="Arial"/>
                <w:sz w:val="16"/>
                <w:szCs w:val="16"/>
              </w:rPr>
              <w:t xml:space="preserve"> мероприятий по молодежной политике"</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07</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07</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32</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35,7</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46,1</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46,1</w:t>
            </w:r>
          </w:p>
        </w:tc>
      </w:tr>
      <w:tr w:rsidR="00830200" w:rsidRPr="00417C15" w:rsidTr="00830200">
        <w:trPr>
          <w:gridAfter w:val="4"/>
          <w:wAfter w:w="1103"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Мероприятия по реализации отдельных полномочий органов местного самоуправления</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07</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07</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32</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42000</w:t>
            </w:r>
          </w:p>
        </w:tc>
        <w:tc>
          <w:tcPr>
            <w:tcW w:w="529" w:type="dxa"/>
            <w:tcBorders>
              <w:top w:val="nil"/>
              <w:left w:val="single" w:sz="4" w:space="0" w:color="auto"/>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color w:val="000000"/>
                <w:sz w:val="16"/>
                <w:szCs w:val="16"/>
              </w:rPr>
            </w:pPr>
            <w:r w:rsidRPr="00417C15">
              <w:rPr>
                <w:rFonts w:ascii="Arial" w:eastAsia="Times New Roman" w:hAnsi="Arial" w:cs="Arial"/>
                <w:b/>
                <w:bCs/>
                <w:color w:val="000000"/>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35,7</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46,1</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46,1</w:t>
            </w:r>
          </w:p>
        </w:tc>
      </w:tr>
      <w:tr w:rsidR="00830200" w:rsidRPr="00417C15" w:rsidTr="00830200">
        <w:trPr>
          <w:gridAfter w:val="4"/>
          <w:wAfter w:w="1103" w:type="dxa"/>
          <w:trHeight w:val="31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color w:val="000000"/>
                <w:sz w:val="16"/>
                <w:szCs w:val="16"/>
              </w:rPr>
            </w:pPr>
            <w:r w:rsidRPr="00417C15">
              <w:rPr>
                <w:rFonts w:ascii="Arial" w:eastAsia="Times New Roman" w:hAnsi="Arial" w:cs="Arial"/>
                <w:color w:val="000000"/>
                <w:sz w:val="16"/>
                <w:szCs w:val="16"/>
              </w:rPr>
              <w:t>Мероприятия в области молодежной политики</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07</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07</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32</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42110</w:t>
            </w:r>
          </w:p>
        </w:tc>
        <w:tc>
          <w:tcPr>
            <w:tcW w:w="529" w:type="dxa"/>
            <w:tcBorders>
              <w:top w:val="nil"/>
              <w:left w:val="single" w:sz="4" w:space="0" w:color="auto"/>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35,7</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46,1</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46,1</w:t>
            </w:r>
          </w:p>
        </w:tc>
      </w:tr>
      <w:tr w:rsidR="00830200" w:rsidRPr="00417C15" w:rsidTr="00830200">
        <w:trPr>
          <w:gridAfter w:val="4"/>
          <w:wAfter w:w="1103" w:type="dxa"/>
          <w:trHeight w:val="64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07</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07</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32</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42110</w:t>
            </w:r>
          </w:p>
        </w:tc>
        <w:tc>
          <w:tcPr>
            <w:tcW w:w="529" w:type="dxa"/>
            <w:tcBorders>
              <w:top w:val="nil"/>
              <w:left w:val="single" w:sz="4" w:space="0" w:color="auto"/>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244</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35,7</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46,1</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46,1</w:t>
            </w:r>
          </w:p>
        </w:tc>
      </w:tr>
      <w:tr w:rsidR="00830200" w:rsidRPr="00417C15" w:rsidTr="00830200">
        <w:trPr>
          <w:gridAfter w:val="4"/>
          <w:wAfter w:w="1103" w:type="dxa"/>
          <w:trHeight w:val="39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Другие вопросы в области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09</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1111,7</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1111,1</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1111,6</w:t>
            </w:r>
          </w:p>
        </w:tc>
      </w:tr>
      <w:tr w:rsidR="00830200" w:rsidRPr="00417C15" w:rsidTr="00830200">
        <w:trPr>
          <w:gridAfter w:val="4"/>
          <w:wAfter w:w="1103" w:type="dxa"/>
          <w:trHeight w:val="75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Муниципальная программа "Развитие системы образования  Дубенского муниципального района на 2016-2018 / 2022 годы"</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09</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1111,7</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1111,1</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1111,6</w:t>
            </w:r>
          </w:p>
        </w:tc>
      </w:tr>
      <w:tr w:rsidR="00830200" w:rsidRPr="00417C15" w:rsidTr="00830200">
        <w:trPr>
          <w:gridAfter w:val="4"/>
          <w:wAfter w:w="1103" w:type="dxa"/>
          <w:trHeight w:val="49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Подпрограмма "Общие мероприятия развития системы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09</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1111,7</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1111,1</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1111,6</w:t>
            </w:r>
          </w:p>
        </w:tc>
      </w:tr>
      <w:tr w:rsidR="00830200" w:rsidRPr="00417C15" w:rsidTr="00830200">
        <w:trPr>
          <w:gridAfter w:val="4"/>
          <w:wAfter w:w="1103" w:type="dxa"/>
          <w:trHeight w:val="72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Основное мероприятие "Обеспечение деятельности подведомственных управлению по социальной работе организаций Дубенского </w:t>
            </w:r>
            <w:proofErr w:type="spellStart"/>
            <w:r w:rsidRPr="00417C15">
              <w:rPr>
                <w:rFonts w:ascii="Arial" w:eastAsia="Times New Roman" w:hAnsi="Arial" w:cs="Arial"/>
                <w:sz w:val="16"/>
                <w:szCs w:val="16"/>
              </w:rPr>
              <w:t>муниципальноог</w:t>
            </w:r>
            <w:proofErr w:type="spellEnd"/>
            <w:r w:rsidRPr="00417C15">
              <w:rPr>
                <w:rFonts w:ascii="Arial" w:eastAsia="Times New Roman" w:hAnsi="Arial" w:cs="Arial"/>
                <w:sz w:val="16"/>
                <w:szCs w:val="16"/>
              </w:rPr>
              <w:t xml:space="preserve"> района"</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09</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1111,7</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1111,1</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1111,6</w:t>
            </w:r>
          </w:p>
        </w:tc>
      </w:tr>
      <w:tr w:rsidR="00830200" w:rsidRPr="00417C15" w:rsidTr="00830200">
        <w:trPr>
          <w:gridAfter w:val="4"/>
          <w:wAfter w:w="1103" w:type="dxa"/>
          <w:trHeight w:val="51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Расходы на обеспечение деятельности (оказание услуг) муниципальных учреждений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09</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61000</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1111,7</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1111,1</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1111,6</w:t>
            </w:r>
          </w:p>
        </w:tc>
      </w:tr>
      <w:tr w:rsidR="00830200" w:rsidRPr="00417C15" w:rsidTr="00830200">
        <w:trPr>
          <w:gridAfter w:val="4"/>
          <w:wAfter w:w="1103" w:type="dxa"/>
          <w:trHeight w:val="97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09</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61120</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1111,7</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1111,1</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1111,6</w:t>
            </w:r>
          </w:p>
        </w:tc>
      </w:tr>
      <w:tr w:rsidR="00830200" w:rsidRPr="00417C15" w:rsidTr="00830200">
        <w:trPr>
          <w:gridAfter w:val="4"/>
          <w:wAfter w:w="1103" w:type="dxa"/>
          <w:trHeight w:val="31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Фонд оплаты труда казенных учреждений </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07</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09</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61120</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111</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783,4</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783,4</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783,4</w:t>
            </w:r>
          </w:p>
        </w:tc>
      </w:tr>
      <w:tr w:rsidR="00830200" w:rsidRPr="00417C15" w:rsidTr="00830200">
        <w:trPr>
          <w:gridAfter w:val="4"/>
          <w:wAfter w:w="1103" w:type="dxa"/>
          <w:trHeight w:val="72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07</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09</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61120</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119</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236,6</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236,6</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236,6</w:t>
            </w:r>
          </w:p>
        </w:tc>
      </w:tr>
      <w:tr w:rsidR="00830200" w:rsidRPr="00417C15" w:rsidTr="00830200">
        <w:trPr>
          <w:gridAfter w:val="4"/>
          <w:wAfter w:w="1103"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07</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09</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61120</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244</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90,5</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91,0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91,5</w:t>
            </w:r>
          </w:p>
        </w:tc>
      </w:tr>
      <w:tr w:rsidR="00830200" w:rsidRPr="00417C15" w:rsidTr="00830200">
        <w:trPr>
          <w:gridAfter w:val="4"/>
          <w:wAfter w:w="1103" w:type="dxa"/>
          <w:trHeight w:val="49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Уплата налога на имущество организаций и земельного налога</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07</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09</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61120</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851</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r>
      <w:tr w:rsidR="00830200" w:rsidRPr="00417C15" w:rsidTr="00830200">
        <w:trPr>
          <w:gridAfter w:val="4"/>
          <w:wAfter w:w="1103" w:type="dxa"/>
          <w:trHeight w:val="37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lastRenderedPageBreak/>
              <w:t>Уплата  иных платежей</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07</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09</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61120</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853</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4"/>
          <w:wAfter w:w="1103" w:type="dxa"/>
          <w:trHeight w:val="39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 xml:space="preserve">Культура и  кинематография </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08</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24940,7</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6998,5</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8051,2</w:t>
            </w:r>
          </w:p>
        </w:tc>
      </w:tr>
      <w:tr w:rsidR="00830200" w:rsidRPr="00417C15" w:rsidTr="00830200">
        <w:trPr>
          <w:gridAfter w:val="4"/>
          <w:wAfter w:w="1103" w:type="dxa"/>
          <w:trHeight w:val="40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Культура</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08</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24940,7</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6998,5</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8051,2</w:t>
            </w:r>
          </w:p>
        </w:tc>
      </w:tr>
      <w:tr w:rsidR="00830200" w:rsidRPr="00417C15" w:rsidTr="00830200">
        <w:trPr>
          <w:gridAfter w:val="4"/>
          <w:wAfter w:w="1103" w:type="dxa"/>
          <w:trHeight w:val="54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Муниципальная программа "Развитие культуры в Дубенском муниципальном районе на 2016-2022 годы"</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24925,7</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6983,5</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8036,2</w:t>
            </w:r>
          </w:p>
        </w:tc>
      </w:tr>
      <w:tr w:rsidR="00830200" w:rsidRPr="00417C15" w:rsidTr="00830200">
        <w:trPr>
          <w:gridAfter w:val="4"/>
          <w:wAfter w:w="1103" w:type="dxa"/>
          <w:trHeight w:val="31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Подпрограмма  "Культура"</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24925,7</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6983,50000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8036,2</w:t>
            </w:r>
          </w:p>
        </w:tc>
      </w:tr>
      <w:tr w:rsidR="00830200" w:rsidRPr="00417C15" w:rsidTr="00830200">
        <w:trPr>
          <w:gridAfter w:val="4"/>
          <w:wAfter w:w="1103" w:type="dxa"/>
          <w:trHeight w:val="7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Основное мероприятие "Поддержка народного творчества и организация культурно-досуговой деятельности"</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16514,1</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5884,2</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6936,9</w:t>
            </w:r>
          </w:p>
        </w:tc>
      </w:tr>
      <w:tr w:rsidR="00830200" w:rsidRPr="00417C15" w:rsidTr="00830200">
        <w:trPr>
          <w:gridAfter w:val="4"/>
          <w:wAfter w:w="1103" w:type="dxa"/>
          <w:trHeight w:val="52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Расходы на обеспечение деятельности (оказание услуг) муниципальных учреждений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61000</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16514,1</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5884,2</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6936,9</w:t>
            </w:r>
          </w:p>
        </w:tc>
      </w:tr>
      <w:tr w:rsidR="00830200" w:rsidRPr="00417C15" w:rsidTr="00830200">
        <w:trPr>
          <w:gridAfter w:val="4"/>
          <w:wAfter w:w="1103"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Дворцы и дома культуры, другие учреждения культуры </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61140</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16514,1</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5884,2</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6936,9</w:t>
            </w:r>
          </w:p>
        </w:tc>
      </w:tr>
      <w:tr w:rsidR="00830200" w:rsidRPr="00417C15" w:rsidTr="00830200">
        <w:trPr>
          <w:gridAfter w:val="4"/>
          <w:wAfter w:w="1103" w:type="dxa"/>
          <w:trHeight w:val="94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61140</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611</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16514,1</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5884,2</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6936,9</w:t>
            </w:r>
          </w:p>
        </w:tc>
      </w:tr>
      <w:tr w:rsidR="00830200" w:rsidRPr="00417C15" w:rsidTr="00830200">
        <w:trPr>
          <w:gridAfter w:val="4"/>
          <w:wAfter w:w="1103" w:type="dxa"/>
          <w:trHeight w:val="52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Основное мероприятие "Совершенствование и развитие библиотечной системы"</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7527,8</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1099,30000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1099,3</w:t>
            </w:r>
          </w:p>
        </w:tc>
      </w:tr>
      <w:tr w:rsidR="00830200" w:rsidRPr="00417C15" w:rsidTr="00830200">
        <w:trPr>
          <w:gridAfter w:val="4"/>
          <w:wAfter w:w="1103" w:type="dxa"/>
          <w:trHeight w:val="54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Расходы на обеспечение деятельности (оказание услуг) муниципальных учреждений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61000</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7527,8</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1099,3</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1099,3</w:t>
            </w:r>
          </w:p>
        </w:tc>
      </w:tr>
      <w:tr w:rsidR="00830200" w:rsidRPr="00417C15" w:rsidTr="00830200">
        <w:trPr>
          <w:gridAfter w:val="4"/>
          <w:wAfter w:w="1103" w:type="dxa"/>
          <w:trHeight w:val="31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Библиотеки</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61160</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7527,8</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1099,3</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1099,3</w:t>
            </w:r>
          </w:p>
        </w:tc>
      </w:tr>
      <w:tr w:rsidR="00830200" w:rsidRPr="00417C15" w:rsidTr="00830200">
        <w:trPr>
          <w:gridAfter w:val="4"/>
          <w:wAfter w:w="1103" w:type="dxa"/>
          <w:trHeight w:val="174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61160</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611</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7527,8</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1099,3</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1099,3</w:t>
            </w:r>
          </w:p>
        </w:tc>
      </w:tr>
      <w:tr w:rsidR="00830200" w:rsidRPr="00417C15" w:rsidTr="00830200">
        <w:trPr>
          <w:gridAfter w:val="4"/>
          <w:wAfter w:w="1103" w:type="dxa"/>
          <w:trHeight w:val="1740"/>
        </w:trPr>
        <w:tc>
          <w:tcPr>
            <w:tcW w:w="3119" w:type="dxa"/>
            <w:tcBorders>
              <w:top w:val="nil"/>
              <w:left w:val="single" w:sz="4" w:space="0" w:color="auto"/>
              <w:bottom w:val="nil"/>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Основное мероприятие "Развитие библиотечного дела"</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252,5</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0,000</w:t>
            </w:r>
          </w:p>
        </w:tc>
      </w:tr>
      <w:tr w:rsidR="00830200" w:rsidRPr="00417C15" w:rsidTr="00830200">
        <w:trPr>
          <w:gridAfter w:val="4"/>
          <w:wAfter w:w="1103" w:type="dxa"/>
          <w:trHeight w:val="345"/>
        </w:trPr>
        <w:tc>
          <w:tcPr>
            <w:tcW w:w="3119" w:type="dxa"/>
            <w:tcBorders>
              <w:top w:val="single" w:sz="4" w:space="0" w:color="auto"/>
              <w:left w:val="single" w:sz="4" w:space="0" w:color="auto"/>
              <w:bottom w:val="nil"/>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Поддержка отрасли культура</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L5190</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252,5</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0,000</w:t>
            </w:r>
          </w:p>
        </w:tc>
      </w:tr>
      <w:tr w:rsidR="00830200" w:rsidRPr="00417C15" w:rsidTr="00830200">
        <w:trPr>
          <w:gridAfter w:val="4"/>
          <w:wAfter w:w="1103" w:type="dxa"/>
          <w:trHeight w:val="1455"/>
        </w:trPr>
        <w:tc>
          <w:tcPr>
            <w:tcW w:w="3119" w:type="dxa"/>
            <w:tcBorders>
              <w:top w:val="nil"/>
              <w:left w:val="nil"/>
              <w:bottom w:val="nil"/>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color w:val="000000"/>
                <w:sz w:val="16"/>
                <w:szCs w:val="16"/>
              </w:rPr>
            </w:pPr>
            <w:r w:rsidRPr="00417C15">
              <w:rPr>
                <w:rFonts w:ascii="Arial" w:eastAsia="Times New Roman" w:hAnsi="Arial" w:cs="Arial"/>
                <w:color w:val="000000"/>
                <w:sz w:val="16"/>
                <w:szCs w:val="16"/>
              </w:rPr>
              <w:t>Подключение муниципальных общедоступных библиотек к информационно-телекоммуникационной сети "Интернет" и развитие библиотечного дела с учетом задачи расширения информационных технологий и оцифровки</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L5194</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250,0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4"/>
          <w:wAfter w:w="1103" w:type="dxa"/>
          <w:trHeight w:val="133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Подключение муниципальных общедоступных библиотек к информационно-телекоммуникационной сети "Интернет" и развитие библиотечного дела с учетом задачи расширения информационных технологий и оцифровки</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L5194</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612</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250,0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4"/>
          <w:wAfter w:w="1103" w:type="dxa"/>
          <w:trHeight w:val="1440"/>
        </w:trPr>
        <w:tc>
          <w:tcPr>
            <w:tcW w:w="3119" w:type="dxa"/>
            <w:tcBorders>
              <w:top w:val="nil"/>
              <w:left w:val="nil"/>
              <w:bottom w:val="nil"/>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color w:val="000000"/>
                <w:sz w:val="16"/>
                <w:szCs w:val="16"/>
              </w:rPr>
            </w:pPr>
            <w:r w:rsidRPr="00417C15">
              <w:rPr>
                <w:rFonts w:ascii="Arial" w:eastAsia="Times New Roman" w:hAnsi="Arial" w:cs="Arial"/>
                <w:color w:val="000000"/>
                <w:sz w:val="16"/>
                <w:szCs w:val="16"/>
              </w:rPr>
              <w:lastRenderedPageBreak/>
              <w:t>Подключение муниципальных общедоступных библиотек к информационно-телекоммуникационной сети "Интернет" и развитие библиотечного дела с учетом задачи расширения информационных технологий и оцифровки</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L5194</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2,5</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4"/>
          <w:wAfter w:w="1103" w:type="dxa"/>
          <w:trHeight w:val="118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Подключение муниципальных общедоступных библиотек к информационно-телекоммуникационной сети "Интернет" и развитие библиотечного дела с учетом задачи расширения информационных технологий и оцифровки</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L5194</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612</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2,5</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4"/>
          <w:wAfter w:w="1103"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Основное мероприятие "Развитие инфраструктуры сферы культуры и искусства"</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631,3</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4"/>
          <w:wAfter w:w="1103" w:type="dxa"/>
          <w:trHeight w:val="1245"/>
        </w:trPr>
        <w:tc>
          <w:tcPr>
            <w:tcW w:w="3119" w:type="dxa"/>
            <w:tcBorders>
              <w:top w:val="nil"/>
              <w:left w:val="single" w:sz="4" w:space="0" w:color="auto"/>
              <w:bottom w:val="single" w:sz="4" w:space="0" w:color="auto"/>
              <w:right w:val="single" w:sz="4" w:space="0" w:color="auto"/>
            </w:tcBorders>
            <w:shd w:val="clear" w:color="auto" w:fill="auto"/>
            <w:vAlign w:val="center"/>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L4670</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4"/>
          <w:wAfter w:w="1103" w:type="dxa"/>
          <w:trHeight w:val="31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Субсидии бюджетным учреждениям на иные цели</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L4670</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612</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4"/>
          <w:wAfter w:w="1103" w:type="dxa"/>
          <w:trHeight w:val="1260"/>
        </w:trPr>
        <w:tc>
          <w:tcPr>
            <w:tcW w:w="3119" w:type="dxa"/>
            <w:tcBorders>
              <w:top w:val="nil"/>
              <w:left w:val="single" w:sz="4" w:space="0" w:color="auto"/>
              <w:bottom w:val="single" w:sz="4" w:space="0" w:color="auto"/>
              <w:right w:val="single" w:sz="4" w:space="0" w:color="auto"/>
            </w:tcBorders>
            <w:shd w:val="clear" w:color="auto" w:fill="auto"/>
            <w:vAlign w:val="center"/>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L4670</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631,3</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3000,00000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4"/>
          <w:wAfter w:w="1103" w:type="dxa"/>
          <w:trHeight w:val="31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Субсидии бюджетным учреждениям на иные цели</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L4670</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612</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631,3</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3000,0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4"/>
          <w:wAfter w:w="1103" w:type="dxa"/>
          <w:trHeight w:val="31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Поддержка отрасли культура</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L5190</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4"/>
          <w:wAfter w:w="1103" w:type="dxa"/>
          <w:trHeight w:val="88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Поддержка лучших работников сельских учреждений культуры</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L5192</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4"/>
          <w:wAfter w:w="1103" w:type="dxa"/>
          <w:trHeight w:val="72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Субсидии бюджетным учреждениям на иные цели</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L5192</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612</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4"/>
          <w:wAfter w:w="1103" w:type="dxa"/>
          <w:trHeight w:val="885"/>
        </w:trPr>
        <w:tc>
          <w:tcPr>
            <w:tcW w:w="3119" w:type="dxa"/>
            <w:tcBorders>
              <w:top w:val="nil"/>
              <w:left w:val="single" w:sz="4" w:space="0" w:color="auto"/>
              <w:bottom w:val="nil"/>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Поддержка лучших работников сельских учреждений культуры</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L5192</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4"/>
          <w:wAfter w:w="1103" w:type="dxa"/>
          <w:trHeight w:val="42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Субсидии бюджетным учреждениям на иные цели</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L5192</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612</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4"/>
          <w:wAfter w:w="1103" w:type="dxa"/>
          <w:trHeight w:val="36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Подпрограмма "Туризм"</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15,0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15,0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15,0</w:t>
            </w:r>
          </w:p>
        </w:tc>
      </w:tr>
      <w:tr w:rsidR="00830200" w:rsidRPr="00417C15" w:rsidTr="00830200">
        <w:trPr>
          <w:gridAfter w:val="4"/>
          <w:wAfter w:w="1103" w:type="dxa"/>
          <w:trHeight w:val="57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Основное мероприятие "Развитие  туризма в сельской местности"</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15,0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15,0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15,0</w:t>
            </w:r>
          </w:p>
        </w:tc>
      </w:tr>
      <w:tr w:rsidR="00830200" w:rsidRPr="00417C15" w:rsidTr="00830200">
        <w:trPr>
          <w:gridAfter w:val="4"/>
          <w:wAfter w:w="1103" w:type="dxa"/>
          <w:trHeight w:val="51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Расходы на обеспечение деятельности (оказание услуг) муниципальных учреждений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61000</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15,0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15,0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15,0</w:t>
            </w:r>
          </w:p>
        </w:tc>
      </w:tr>
      <w:tr w:rsidR="00830200" w:rsidRPr="00417C15" w:rsidTr="00830200">
        <w:trPr>
          <w:gridAfter w:val="4"/>
          <w:wAfter w:w="1103" w:type="dxa"/>
          <w:trHeight w:val="40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Дворцы и дома культуры, другие учреждения культуры </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61140</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15,0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15,0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15,0</w:t>
            </w:r>
          </w:p>
        </w:tc>
      </w:tr>
      <w:tr w:rsidR="00830200" w:rsidRPr="00417C15" w:rsidTr="00830200">
        <w:trPr>
          <w:gridAfter w:val="4"/>
          <w:wAfter w:w="1103" w:type="dxa"/>
          <w:trHeight w:val="93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61140</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611</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15,0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15,0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15,0</w:t>
            </w:r>
          </w:p>
        </w:tc>
      </w:tr>
      <w:tr w:rsidR="00830200" w:rsidRPr="00417C15" w:rsidTr="00830200">
        <w:trPr>
          <w:gridAfter w:val="4"/>
          <w:wAfter w:w="1103" w:type="dxa"/>
          <w:trHeight w:val="24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Социальная политика</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10</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747" w:type="dxa"/>
            <w:gridSpan w:val="2"/>
            <w:tcBorders>
              <w:top w:val="nil"/>
              <w:left w:val="single" w:sz="4" w:space="0" w:color="auto"/>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5791,5</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6026,1</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6179,1</w:t>
            </w:r>
          </w:p>
        </w:tc>
      </w:tr>
      <w:tr w:rsidR="00830200" w:rsidRPr="00417C15" w:rsidTr="00830200">
        <w:trPr>
          <w:gridAfter w:val="4"/>
          <w:wAfter w:w="1103" w:type="dxa"/>
          <w:trHeight w:val="330"/>
        </w:trPr>
        <w:tc>
          <w:tcPr>
            <w:tcW w:w="3119"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Times New Roman" w:eastAsia="Times New Roman" w:hAnsi="Times New Roman" w:cs="Times New Roman"/>
                <w:b/>
                <w:bCs/>
                <w:sz w:val="16"/>
                <w:szCs w:val="16"/>
              </w:rPr>
            </w:pPr>
            <w:r w:rsidRPr="00417C15">
              <w:rPr>
                <w:rFonts w:ascii="Times New Roman" w:eastAsia="Times New Roman" w:hAnsi="Times New Roman" w:cs="Times New Roman"/>
                <w:b/>
                <w:bCs/>
                <w:sz w:val="16"/>
                <w:szCs w:val="16"/>
              </w:rPr>
              <w:t>Социальное обеспечение населения</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10</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03</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747" w:type="dxa"/>
            <w:gridSpan w:val="2"/>
            <w:tcBorders>
              <w:top w:val="nil"/>
              <w:left w:val="single" w:sz="4" w:space="0" w:color="auto"/>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2300,0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2300,0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2300,0</w:t>
            </w:r>
          </w:p>
        </w:tc>
      </w:tr>
      <w:tr w:rsidR="00830200" w:rsidRPr="00417C15" w:rsidTr="00830200">
        <w:trPr>
          <w:gridAfter w:val="4"/>
          <w:wAfter w:w="1103" w:type="dxa"/>
          <w:trHeight w:val="72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lastRenderedPageBreak/>
              <w:t>Муниципальная программа "Развитие системы образования  Дубенского муниципального района на 2016-2022 годы"</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2300,0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2300,0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2300,0</w:t>
            </w:r>
          </w:p>
        </w:tc>
      </w:tr>
      <w:tr w:rsidR="00830200" w:rsidRPr="00417C15" w:rsidTr="00830200">
        <w:trPr>
          <w:gridAfter w:val="4"/>
          <w:wAfter w:w="1103"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Подпрограмма   «Развитие общего и дополнительного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2300,0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2300,0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2300,0</w:t>
            </w:r>
          </w:p>
        </w:tc>
      </w:tr>
      <w:tr w:rsidR="00830200" w:rsidRPr="00417C15" w:rsidTr="00830200">
        <w:trPr>
          <w:gridAfter w:val="4"/>
          <w:wAfter w:w="1103"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Основное мероприятие "Развитие общего и дополнительного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2300,0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2300,0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2300,0</w:t>
            </w:r>
          </w:p>
        </w:tc>
      </w:tr>
      <w:tr w:rsidR="00830200" w:rsidRPr="00417C15" w:rsidTr="00830200">
        <w:trPr>
          <w:gridAfter w:val="4"/>
          <w:wAfter w:w="1103" w:type="dxa"/>
          <w:trHeight w:val="96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gridSpan w:val="2"/>
            <w:tcBorders>
              <w:top w:val="nil"/>
              <w:left w:val="nil"/>
              <w:bottom w:val="nil"/>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47"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77000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2300,0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2300,0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2300,0</w:t>
            </w:r>
          </w:p>
        </w:tc>
      </w:tr>
      <w:tr w:rsidR="00830200" w:rsidRPr="00417C15" w:rsidTr="00830200">
        <w:trPr>
          <w:gridAfter w:val="4"/>
          <w:wAfter w:w="1103" w:type="dxa"/>
          <w:trHeight w:val="120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Осуществление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gridSpan w:val="2"/>
            <w:tcBorders>
              <w:top w:val="single" w:sz="4" w:space="0" w:color="auto"/>
              <w:left w:val="nil"/>
              <w:bottom w:val="nil"/>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47"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77070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2300,0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2300,0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2300,0</w:t>
            </w:r>
          </w:p>
        </w:tc>
      </w:tr>
      <w:tr w:rsidR="00830200" w:rsidRPr="00417C15" w:rsidTr="00830200">
        <w:trPr>
          <w:gridAfter w:val="4"/>
          <w:wAfter w:w="1103" w:type="dxa"/>
          <w:trHeight w:val="144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gridSpan w:val="2"/>
            <w:tcBorders>
              <w:top w:val="single" w:sz="4" w:space="0" w:color="auto"/>
              <w:left w:val="nil"/>
              <w:bottom w:val="nil"/>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47"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77070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612</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2300,0</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2300,0</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2300,0</w:t>
            </w:r>
          </w:p>
        </w:tc>
      </w:tr>
      <w:tr w:rsidR="00830200" w:rsidRPr="00417C15" w:rsidTr="00830200">
        <w:trPr>
          <w:gridAfter w:val="4"/>
          <w:wAfter w:w="1103" w:type="dxa"/>
          <w:trHeight w:val="28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Охрана семьи и детства</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10</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04</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gridSpan w:val="2"/>
            <w:tcBorders>
              <w:top w:val="single" w:sz="4" w:space="0" w:color="auto"/>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3491,5</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3726,1</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3879,1</w:t>
            </w:r>
          </w:p>
        </w:tc>
      </w:tr>
      <w:tr w:rsidR="00830200" w:rsidRPr="00417C15" w:rsidTr="00830200">
        <w:trPr>
          <w:gridAfter w:val="4"/>
          <w:wAfter w:w="1103" w:type="dxa"/>
          <w:trHeight w:val="70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Муниципальная программа "Развитие системы образования  Дубенского муниципального района на 2016-2022 годы"</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3491,5</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3726,1</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3879,1</w:t>
            </w:r>
          </w:p>
        </w:tc>
      </w:tr>
      <w:tr w:rsidR="00830200" w:rsidRPr="00417C15" w:rsidTr="00830200">
        <w:trPr>
          <w:gridAfter w:val="4"/>
          <w:wAfter w:w="1103" w:type="dxa"/>
          <w:trHeight w:val="78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Подпрограмма "Общие мероприятия развития системы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3491,5</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3726,1</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3879,1</w:t>
            </w:r>
          </w:p>
        </w:tc>
      </w:tr>
      <w:tr w:rsidR="00830200" w:rsidRPr="00417C15" w:rsidTr="00830200">
        <w:trPr>
          <w:gridAfter w:val="4"/>
          <w:wAfter w:w="1103" w:type="dxa"/>
          <w:trHeight w:val="120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Основное мероприятие "Обеспечение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3491,5</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3726,1</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3879,1</w:t>
            </w:r>
          </w:p>
        </w:tc>
      </w:tr>
      <w:tr w:rsidR="00830200" w:rsidRPr="00417C15" w:rsidTr="00830200">
        <w:trPr>
          <w:gridAfter w:val="4"/>
          <w:wAfter w:w="1103" w:type="dxa"/>
          <w:trHeight w:val="99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77000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3491,5</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3726,1</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3879,1</w:t>
            </w:r>
          </w:p>
        </w:tc>
      </w:tr>
      <w:tr w:rsidR="00830200" w:rsidRPr="00417C15" w:rsidTr="00830200">
        <w:trPr>
          <w:gridAfter w:val="4"/>
          <w:wAfter w:w="1103" w:type="dxa"/>
          <w:trHeight w:val="391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w:t>
            </w:r>
            <w:r w:rsidRPr="00417C15">
              <w:rPr>
                <w:rFonts w:ascii="Arial" w:eastAsia="Times New Roman" w:hAnsi="Arial" w:cs="Arial"/>
                <w:sz w:val="16"/>
                <w:szCs w:val="16"/>
              </w:rPr>
              <w:lastRenderedPageBreak/>
              <w:t>общеобразовательной организации</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lastRenderedPageBreak/>
              <w:t>902</w:t>
            </w:r>
          </w:p>
        </w:tc>
        <w:tc>
          <w:tcPr>
            <w:tcW w:w="44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77180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3491,5</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3726,1</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3879,1</w:t>
            </w:r>
          </w:p>
        </w:tc>
      </w:tr>
      <w:tr w:rsidR="00830200" w:rsidRPr="00417C15" w:rsidTr="00830200">
        <w:trPr>
          <w:gridAfter w:val="4"/>
          <w:wAfter w:w="1103" w:type="dxa"/>
          <w:trHeight w:val="5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lastRenderedPageBreak/>
              <w:t>Пособия, компенсации, меры социальной поддержки по публичным нормативным обязательствам</w:t>
            </w:r>
          </w:p>
        </w:tc>
        <w:tc>
          <w:tcPr>
            <w:tcW w:w="709" w:type="dxa"/>
            <w:tcBorders>
              <w:top w:val="nil"/>
              <w:left w:val="nil"/>
              <w:bottom w:val="nil"/>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nil"/>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582" w:type="dxa"/>
            <w:tcBorders>
              <w:top w:val="nil"/>
              <w:left w:val="nil"/>
              <w:bottom w:val="nil"/>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77180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313</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2758,3</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2943,6</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3064,5</w:t>
            </w:r>
          </w:p>
        </w:tc>
      </w:tr>
      <w:tr w:rsidR="00830200" w:rsidRPr="00417C15" w:rsidTr="00830200">
        <w:trPr>
          <w:gridAfter w:val="4"/>
          <w:wAfter w:w="1103" w:type="dxa"/>
          <w:trHeight w:val="5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Приобретение товаров, работ, услуг в пользу граждан в целях их социального обеспечения</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single" w:sz="4" w:space="0" w:color="auto"/>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582" w:type="dxa"/>
            <w:tcBorders>
              <w:top w:val="single" w:sz="4" w:space="0" w:color="auto"/>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77180</w:t>
            </w:r>
          </w:p>
        </w:tc>
        <w:tc>
          <w:tcPr>
            <w:tcW w:w="529"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323</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733,2</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782,5</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814,6</w:t>
            </w:r>
          </w:p>
        </w:tc>
      </w:tr>
      <w:tr w:rsidR="00830200" w:rsidRPr="00417C15" w:rsidTr="00830200">
        <w:trPr>
          <w:gridAfter w:val="4"/>
          <w:wAfter w:w="1103" w:type="dxa"/>
          <w:trHeight w:val="330"/>
        </w:trPr>
        <w:tc>
          <w:tcPr>
            <w:tcW w:w="3119" w:type="dxa"/>
            <w:tcBorders>
              <w:top w:val="nil"/>
              <w:left w:val="single" w:sz="4" w:space="0" w:color="auto"/>
              <w:bottom w:val="single" w:sz="4" w:space="0" w:color="auto"/>
              <w:right w:val="single" w:sz="4" w:space="0" w:color="auto"/>
            </w:tcBorders>
            <w:shd w:val="clear" w:color="auto" w:fill="auto"/>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Физическая культура и спорт</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11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00</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102,4</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106,2</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110,1</w:t>
            </w:r>
          </w:p>
        </w:tc>
      </w:tr>
      <w:tr w:rsidR="00830200" w:rsidRPr="00417C15" w:rsidTr="00830200">
        <w:trPr>
          <w:gridAfter w:val="4"/>
          <w:wAfter w:w="1103" w:type="dxa"/>
          <w:trHeight w:val="300"/>
        </w:trPr>
        <w:tc>
          <w:tcPr>
            <w:tcW w:w="3119" w:type="dxa"/>
            <w:tcBorders>
              <w:top w:val="nil"/>
              <w:left w:val="single" w:sz="4" w:space="0" w:color="auto"/>
              <w:bottom w:val="single" w:sz="4" w:space="0" w:color="auto"/>
              <w:right w:val="single" w:sz="4" w:space="0" w:color="auto"/>
            </w:tcBorders>
            <w:shd w:val="clear" w:color="auto" w:fill="auto"/>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Физическая культура </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102,4</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106,2</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110,1</w:t>
            </w:r>
          </w:p>
        </w:tc>
      </w:tr>
      <w:tr w:rsidR="00830200" w:rsidRPr="00417C15" w:rsidTr="00830200">
        <w:trPr>
          <w:gridAfter w:val="4"/>
          <w:wAfter w:w="1103" w:type="dxa"/>
          <w:trHeight w:val="720"/>
        </w:trPr>
        <w:tc>
          <w:tcPr>
            <w:tcW w:w="3119" w:type="dxa"/>
            <w:tcBorders>
              <w:top w:val="nil"/>
              <w:left w:val="single" w:sz="4" w:space="0" w:color="auto"/>
              <w:bottom w:val="single" w:sz="4" w:space="0" w:color="auto"/>
              <w:right w:val="single" w:sz="4" w:space="0" w:color="auto"/>
            </w:tcBorders>
            <w:shd w:val="clear" w:color="auto" w:fill="auto"/>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Муниципальная программа "Развитие физической культуры и спорта в  </w:t>
            </w:r>
            <w:proofErr w:type="spellStart"/>
            <w:r w:rsidRPr="00417C15">
              <w:rPr>
                <w:rFonts w:ascii="Arial" w:eastAsia="Times New Roman" w:hAnsi="Arial" w:cs="Arial"/>
                <w:sz w:val="16"/>
                <w:szCs w:val="16"/>
              </w:rPr>
              <w:t>Дубёнском</w:t>
            </w:r>
            <w:proofErr w:type="spellEnd"/>
            <w:r w:rsidRPr="00417C15">
              <w:rPr>
                <w:rFonts w:ascii="Arial" w:eastAsia="Times New Roman" w:hAnsi="Arial" w:cs="Arial"/>
                <w:sz w:val="16"/>
                <w:szCs w:val="16"/>
              </w:rPr>
              <w:t xml:space="preserve"> муниципальном районе на 2016-2022 годы" </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06</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102,4</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106,2</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110,1</w:t>
            </w:r>
          </w:p>
        </w:tc>
      </w:tr>
      <w:tr w:rsidR="00830200" w:rsidRPr="00417C15" w:rsidTr="00830200">
        <w:trPr>
          <w:gridAfter w:val="4"/>
          <w:wAfter w:w="1103" w:type="dxa"/>
          <w:trHeight w:val="795"/>
        </w:trPr>
        <w:tc>
          <w:tcPr>
            <w:tcW w:w="3119" w:type="dxa"/>
            <w:tcBorders>
              <w:top w:val="nil"/>
              <w:left w:val="single" w:sz="4" w:space="0" w:color="auto"/>
              <w:bottom w:val="single" w:sz="4" w:space="0" w:color="auto"/>
              <w:right w:val="single" w:sz="4" w:space="0" w:color="auto"/>
            </w:tcBorders>
            <w:shd w:val="clear" w:color="auto" w:fill="auto"/>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Основное мероприятие " Обеспечение организации и проведения физкультурных мероприятий и массовых спортивных мероприятий"</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06</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102,4</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106,2</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110,1</w:t>
            </w:r>
          </w:p>
        </w:tc>
      </w:tr>
      <w:tr w:rsidR="00830200" w:rsidRPr="00417C15" w:rsidTr="00830200">
        <w:trPr>
          <w:gridAfter w:val="4"/>
          <w:wAfter w:w="1103" w:type="dxa"/>
          <w:trHeight w:val="525"/>
        </w:trPr>
        <w:tc>
          <w:tcPr>
            <w:tcW w:w="3119" w:type="dxa"/>
            <w:tcBorders>
              <w:top w:val="nil"/>
              <w:left w:val="single" w:sz="4" w:space="0" w:color="auto"/>
              <w:bottom w:val="single" w:sz="4" w:space="0" w:color="auto"/>
              <w:right w:val="single" w:sz="4" w:space="0" w:color="auto"/>
            </w:tcBorders>
            <w:shd w:val="clear" w:color="auto" w:fill="auto"/>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Мероприятия по реализации отдельных полномочий органов местного самоуправления</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06</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42000</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102,4</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106,2</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110,1</w:t>
            </w:r>
          </w:p>
        </w:tc>
      </w:tr>
      <w:tr w:rsidR="00830200" w:rsidRPr="00417C15" w:rsidTr="00830200">
        <w:trPr>
          <w:gridAfter w:val="4"/>
          <w:wAfter w:w="1103" w:type="dxa"/>
          <w:trHeight w:val="360"/>
        </w:trPr>
        <w:tc>
          <w:tcPr>
            <w:tcW w:w="3119" w:type="dxa"/>
            <w:tcBorders>
              <w:top w:val="nil"/>
              <w:left w:val="single" w:sz="4" w:space="0" w:color="auto"/>
              <w:bottom w:val="single" w:sz="4" w:space="0" w:color="auto"/>
              <w:right w:val="single" w:sz="4" w:space="0" w:color="auto"/>
            </w:tcBorders>
            <w:shd w:val="clear" w:color="auto" w:fill="auto"/>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Мероприятия в области спорта и физической культуры</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06</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42040</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102,4</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106,2</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110,1</w:t>
            </w:r>
          </w:p>
        </w:tc>
      </w:tr>
      <w:tr w:rsidR="00830200" w:rsidRPr="00417C15" w:rsidTr="00830200">
        <w:trPr>
          <w:gridAfter w:val="4"/>
          <w:wAfter w:w="1103" w:type="dxa"/>
          <w:trHeight w:val="52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w:t>
            </w:r>
          </w:p>
        </w:tc>
        <w:tc>
          <w:tcPr>
            <w:tcW w:w="582"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06</w:t>
            </w:r>
          </w:p>
        </w:tc>
        <w:tc>
          <w:tcPr>
            <w:tcW w:w="386"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gridSpan w:val="2"/>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47" w:type="dxa"/>
            <w:gridSpan w:val="2"/>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42040</w:t>
            </w:r>
          </w:p>
        </w:tc>
        <w:tc>
          <w:tcPr>
            <w:tcW w:w="529"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244</w:t>
            </w:r>
          </w:p>
        </w:tc>
        <w:tc>
          <w:tcPr>
            <w:tcW w:w="1110" w:type="dxa"/>
            <w:gridSpan w:val="2"/>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102,4</w:t>
            </w:r>
          </w:p>
        </w:tc>
        <w:tc>
          <w:tcPr>
            <w:tcW w:w="11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106,2</w:t>
            </w:r>
          </w:p>
        </w:tc>
        <w:tc>
          <w:tcPr>
            <w:tcW w:w="867" w:type="dxa"/>
            <w:gridSpan w:val="4"/>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110,1</w:t>
            </w:r>
          </w:p>
        </w:tc>
      </w:tr>
      <w:tr w:rsidR="00830200" w:rsidRPr="00417C15" w:rsidTr="00830200">
        <w:trPr>
          <w:gridAfter w:val="4"/>
          <w:wAfter w:w="1103" w:type="dxa"/>
          <w:trHeight w:val="24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Условно утвержденные расходы</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99</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41990</w:t>
            </w:r>
          </w:p>
        </w:tc>
        <w:tc>
          <w:tcPr>
            <w:tcW w:w="52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10"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1167"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2746,0</w:t>
            </w:r>
          </w:p>
        </w:tc>
        <w:tc>
          <w:tcPr>
            <w:tcW w:w="867"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4402,7</w:t>
            </w:r>
          </w:p>
        </w:tc>
      </w:tr>
      <w:tr w:rsidR="00830200" w:rsidRPr="00417C15" w:rsidTr="00830200">
        <w:trPr>
          <w:gridAfter w:val="4"/>
          <w:wAfter w:w="1103" w:type="dxa"/>
          <w:trHeight w:val="240"/>
        </w:trPr>
        <w:tc>
          <w:tcPr>
            <w:tcW w:w="3119"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Иные бюджетные ассигнования</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99</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41990</w:t>
            </w:r>
          </w:p>
        </w:tc>
        <w:tc>
          <w:tcPr>
            <w:tcW w:w="52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800</w:t>
            </w:r>
          </w:p>
        </w:tc>
        <w:tc>
          <w:tcPr>
            <w:tcW w:w="1110"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1167"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2746,0</w:t>
            </w:r>
          </w:p>
        </w:tc>
        <w:tc>
          <w:tcPr>
            <w:tcW w:w="867"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4402,7</w:t>
            </w:r>
          </w:p>
        </w:tc>
      </w:tr>
      <w:tr w:rsidR="00830200" w:rsidRPr="00417C15" w:rsidTr="00830200">
        <w:trPr>
          <w:gridAfter w:val="4"/>
          <w:wAfter w:w="1103" w:type="dxa"/>
          <w:trHeight w:val="240"/>
        </w:trPr>
        <w:tc>
          <w:tcPr>
            <w:tcW w:w="3119"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Резервные средства</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44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99</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38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47"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41990</w:t>
            </w:r>
          </w:p>
        </w:tc>
        <w:tc>
          <w:tcPr>
            <w:tcW w:w="52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870</w:t>
            </w:r>
          </w:p>
        </w:tc>
        <w:tc>
          <w:tcPr>
            <w:tcW w:w="1110"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1167"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2746,0</w:t>
            </w:r>
          </w:p>
        </w:tc>
        <w:tc>
          <w:tcPr>
            <w:tcW w:w="867"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4402,7</w:t>
            </w:r>
          </w:p>
        </w:tc>
      </w:tr>
    </w:tbl>
    <w:p w:rsidR="00830200" w:rsidRPr="00417C15" w:rsidRDefault="00830200" w:rsidP="00830200">
      <w:pPr>
        <w:rPr>
          <w:rFonts w:ascii="Times New Roman" w:hAnsi="Times New Roman" w:cs="Times New Roman"/>
          <w:sz w:val="16"/>
          <w:szCs w:val="16"/>
        </w:rPr>
      </w:pPr>
    </w:p>
    <w:p w:rsidR="00830200" w:rsidRPr="00417C15" w:rsidRDefault="00830200" w:rsidP="00830200">
      <w:pPr>
        <w:rPr>
          <w:rFonts w:ascii="Times New Roman" w:hAnsi="Times New Roman" w:cs="Times New Roman"/>
          <w:sz w:val="16"/>
          <w:szCs w:val="16"/>
        </w:rPr>
      </w:pPr>
      <w:r w:rsidRPr="00417C15">
        <w:rPr>
          <w:rFonts w:ascii="Times New Roman" w:hAnsi="Times New Roman" w:cs="Times New Roman"/>
          <w:sz w:val="16"/>
          <w:szCs w:val="16"/>
        </w:rPr>
        <w:t>7.Приложение 7 изменить в следующей редакции:</w:t>
      </w:r>
    </w:p>
    <w:tbl>
      <w:tblPr>
        <w:tblW w:w="11504" w:type="dxa"/>
        <w:tblInd w:w="-318" w:type="dxa"/>
        <w:tblLayout w:type="fixed"/>
        <w:tblLook w:val="04A0" w:firstRow="1" w:lastRow="0" w:firstColumn="1" w:lastColumn="0" w:noHBand="0" w:noVBand="1"/>
      </w:tblPr>
      <w:tblGrid>
        <w:gridCol w:w="2978"/>
        <w:gridCol w:w="709"/>
        <w:gridCol w:w="425"/>
        <w:gridCol w:w="567"/>
        <w:gridCol w:w="773"/>
        <w:gridCol w:w="403"/>
        <w:gridCol w:w="100"/>
        <w:gridCol w:w="582"/>
        <w:gridCol w:w="92"/>
        <w:gridCol w:w="460"/>
        <w:gridCol w:w="17"/>
        <w:gridCol w:w="477"/>
        <w:gridCol w:w="236"/>
        <w:gridCol w:w="120"/>
        <w:gridCol w:w="116"/>
        <w:gridCol w:w="236"/>
        <w:gridCol w:w="236"/>
        <w:gridCol w:w="34"/>
        <w:gridCol w:w="413"/>
        <w:gridCol w:w="99"/>
        <w:gridCol w:w="769"/>
        <w:gridCol w:w="507"/>
        <w:gridCol w:w="648"/>
        <w:gridCol w:w="507"/>
      </w:tblGrid>
      <w:tr w:rsidR="00830200" w:rsidRPr="00417C15" w:rsidTr="00830200">
        <w:trPr>
          <w:gridAfter w:val="2"/>
          <w:wAfter w:w="1155" w:type="dxa"/>
          <w:trHeight w:val="510"/>
        </w:trPr>
        <w:tc>
          <w:tcPr>
            <w:tcW w:w="5855" w:type="dxa"/>
            <w:gridSpan w:val="6"/>
            <w:tcBorders>
              <w:top w:val="nil"/>
              <w:left w:val="nil"/>
              <w:bottom w:val="nil"/>
              <w:right w:val="nil"/>
            </w:tcBorders>
            <w:shd w:val="clear" w:color="auto" w:fill="auto"/>
            <w:hideMark/>
          </w:tcPr>
          <w:p w:rsidR="00830200" w:rsidRPr="00417C15" w:rsidRDefault="00830200" w:rsidP="00830200">
            <w:pPr>
              <w:spacing w:after="0" w:line="240" w:lineRule="auto"/>
              <w:rPr>
                <w:rFonts w:ascii="Arial CYR" w:eastAsia="Times New Roman" w:hAnsi="Arial CYR" w:cs="Arial CYR"/>
                <w:sz w:val="16"/>
                <w:szCs w:val="16"/>
              </w:rPr>
            </w:pPr>
          </w:p>
        </w:tc>
        <w:tc>
          <w:tcPr>
            <w:tcW w:w="774" w:type="dxa"/>
            <w:gridSpan w:val="3"/>
            <w:tcBorders>
              <w:top w:val="nil"/>
              <w:left w:val="nil"/>
              <w:bottom w:val="nil"/>
              <w:right w:val="nil"/>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p>
        </w:tc>
        <w:tc>
          <w:tcPr>
            <w:tcW w:w="477" w:type="dxa"/>
            <w:gridSpan w:val="2"/>
            <w:tcBorders>
              <w:top w:val="nil"/>
              <w:left w:val="nil"/>
              <w:bottom w:val="nil"/>
              <w:right w:val="nil"/>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p>
        </w:tc>
        <w:tc>
          <w:tcPr>
            <w:tcW w:w="477" w:type="dxa"/>
            <w:tcBorders>
              <w:top w:val="nil"/>
              <w:left w:val="nil"/>
              <w:bottom w:val="nil"/>
              <w:right w:val="nil"/>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p>
        </w:tc>
        <w:tc>
          <w:tcPr>
            <w:tcW w:w="978" w:type="dxa"/>
            <w:gridSpan w:val="6"/>
            <w:tcBorders>
              <w:top w:val="nil"/>
              <w:left w:val="nil"/>
              <w:bottom w:val="nil"/>
              <w:right w:val="nil"/>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p>
        </w:tc>
        <w:tc>
          <w:tcPr>
            <w:tcW w:w="1788" w:type="dxa"/>
            <w:gridSpan w:val="4"/>
            <w:tcBorders>
              <w:top w:val="nil"/>
              <w:left w:val="nil"/>
              <w:bottom w:val="nil"/>
              <w:right w:val="nil"/>
            </w:tcBorders>
            <w:shd w:val="clear" w:color="auto" w:fill="auto"/>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 xml:space="preserve">                                                                                   Приложение 7</w:t>
            </w:r>
          </w:p>
        </w:tc>
      </w:tr>
      <w:tr w:rsidR="00830200" w:rsidRPr="00417C15" w:rsidTr="00830200">
        <w:trPr>
          <w:gridAfter w:val="2"/>
          <w:wAfter w:w="1155" w:type="dxa"/>
          <w:trHeight w:val="1110"/>
        </w:trPr>
        <w:tc>
          <w:tcPr>
            <w:tcW w:w="5855" w:type="dxa"/>
            <w:gridSpan w:val="6"/>
            <w:tcBorders>
              <w:top w:val="nil"/>
              <w:left w:val="nil"/>
              <w:bottom w:val="nil"/>
              <w:right w:val="nil"/>
            </w:tcBorders>
            <w:shd w:val="clear" w:color="auto" w:fill="auto"/>
            <w:hideMark/>
          </w:tcPr>
          <w:p w:rsidR="00830200" w:rsidRPr="00417C15" w:rsidRDefault="00830200" w:rsidP="00830200">
            <w:pPr>
              <w:spacing w:after="0" w:line="240" w:lineRule="auto"/>
              <w:rPr>
                <w:rFonts w:ascii="Arial CYR" w:eastAsia="Times New Roman" w:hAnsi="Arial CYR" w:cs="Arial CYR"/>
                <w:sz w:val="16"/>
                <w:szCs w:val="16"/>
              </w:rPr>
            </w:pPr>
          </w:p>
        </w:tc>
        <w:tc>
          <w:tcPr>
            <w:tcW w:w="774" w:type="dxa"/>
            <w:gridSpan w:val="3"/>
            <w:tcBorders>
              <w:top w:val="nil"/>
              <w:left w:val="nil"/>
              <w:bottom w:val="nil"/>
              <w:right w:val="nil"/>
            </w:tcBorders>
            <w:shd w:val="clear" w:color="auto" w:fill="auto"/>
            <w:hideMark/>
          </w:tcPr>
          <w:p w:rsidR="00830200" w:rsidRPr="00417C15" w:rsidRDefault="00830200" w:rsidP="00830200">
            <w:pPr>
              <w:spacing w:after="0" w:line="240" w:lineRule="auto"/>
              <w:rPr>
                <w:rFonts w:ascii="Arial" w:eastAsia="Times New Roman" w:hAnsi="Arial" w:cs="Arial"/>
                <w:sz w:val="16"/>
                <w:szCs w:val="16"/>
              </w:rPr>
            </w:pPr>
          </w:p>
        </w:tc>
        <w:tc>
          <w:tcPr>
            <w:tcW w:w="477" w:type="dxa"/>
            <w:gridSpan w:val="2"/>
            <w:tcBorders>
              <w:top w:val="nil"/>
              <w:left w:val="nil"/>
              <w:bottom w:val="nil"/>
              <w:right w:val="nil"/>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p>
        </w:tc>
        <w:tc>
          <w:tcPr>
            <w:tcW w:w="477" w:type="dxa"/>
            <w:tcBorders>
              <w:top w:val="nil"/>
              <w:left w:val="nil"/>
              <w:bottom w:val="nil"/>
              <w:right w:val="nil"/>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p>
        </w:tc>
        <w:tc>
          <w:tcPr>
            <w:tcW w:w="978" w:type="dxa"/>
            <w:gridSpan w:val="6"/>
            <w:tcBorders>
              <w:top w:val="nil"/>
              <w:left w:val="nil"/>
              <w:bottom w:val="nil"/>
              <w:right w:val="nil"/>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p>
        </w:tc>
        <w:tc>
          <w:tcPr>
            <w:tcW w:w="1788" w:type="dxa"/>
            <w:gridSpan w:val="4"/>
            <w:tcBorders>
              <w:top w:val="nil"/>
              <w:left w:val="nil"/>
              <w:bottom w:val="nil"/>
              <w:right w:val="nil"/>
            </w:tcBorders>
            <w:shd w:val="clear" w:color="auto" w:fill="auto"/>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к  решению Дубенского районного Совета депутатов Республики Мордовия шестого созыва "О  районном  бюджете Дубенского муниципального района   на 2020 год и на плановый период 2021 и 2022 годов " </w:t>
            </w:r>
          </w:p>
        </w:tc>
      </w:tr>
      <w:tr w:rsidR="00830200" w:rsidRPr="00417C15" w:rsidTr="00830200">
        <w:trPr>
          <w:gridAfter w:val="2"/>
          <w:wAfter w:w="1155" w:type="dxa"/>
          <w:trHeight w:val="240"/>
        </w:trPr>
        <w:tc>
          <w:tcPr>
            <w:tcW w:w="7819" w:type="dxa"/>
            <w:gridSpan w:val="13"/>
            <w:tcBorders>
              <w:top w:val="nil"/>
              <w:left w:val="nil"/>
              <w:bottom w:val="nil"/>
              <w:right w:val="nil"/>
            </w:tcBorders>
            <w:shd w:val="clear" w:color="auto" w:fill="auto"/>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xml:space="preserve">РАСПРЕДЕЛЕНИЕ                                                            </w:t>
            </w:r>
          </w:p>
        </w:tc>
        <w:tc>
          <w:tcPr>
            <w:tcW w:w="2023" w:type="dxa"/>
            <w:gridSpan w:val="8"/>
            <w:tcBorders>
              <w:top w:val="nil"/>
              <w:left w:val="nil"/>
              <w:bottom w:val="nil"/>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p>
        </w:tc>
        <w:tc>
          <w:tcPr>
            <w:tcW w:w="507" w:type="dxa"/>
            <w:tcBorders>
              <w:top w:val="nil"/>
              <w:left w:val="nil"/>
              <w:bottom w:val="nil"/>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p>
        </w:tc>
      </w:tr>
      <w:tr w:rsidR="00830200" w:rsidRPr="00417C15" w:rsidTr="00830200">
        <w:trPr>
          <w:gridAfter w:val="2"/>
          <w:wAfter w:w="1155" w:type="dxa"/>
          <w:trHeight w:val="1455"/>
        </w:trPr>
        <w:tc>
          <w:tcPr>
            <w:tcW w:w="10349" w:type="dxa"/>
            <w:gridSpan w:val="22"/>
            <w:tcBorders>
              <w:top w:val="nil"/>
              <w:left w:val="nil"/>
              <w:bottom w:val="nil"/>
              <w:right w:val="nil"/>
            </w:tcBorders>
            <w:shd w:val="clear" w:color="auto" w:fill="auto"/>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lastRenderedPageBreak/>
              <w:t>БЮДЖЕТНЫХ АССИГНОВАНИЙ РАЙОННОГО БЮДЖЕТА ДУБЕНСКОГО МУНИЦИПАЛЬНОГО РАЙОНА  РЕСПУБЛИКИ МОРДОВИЯ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ПОДРАЗДЕЛАМ КЛАССИФИКАЦИИ РАСХОДОВ БЮДЖЕТОВ НА 2020 ГОД И НА ПЛАНОВЫЙ ПЕРИОД 2021 И 2022 ГОДОВ</w:t>
            </w:r>
          </w:p>
        </w:tc>
      </w:tr>
      <w:tr w:rsidR="00830200" w:rsidRPr="00417C15" w:rsidTr="00830200">
        <w:trPr>
          <w:trHeight w:val="285"/>
        </w:trPr>
        <w:tc>
          <w:tcPr>
            <w:tcW w:w="2978" w:type="dxa"/>
            <w:tcBorders>
              <w:top w:val="nil"/>
              <w:left w:val="nil"/>
              <w:bottom w:val="nil"/>
              <w:right w:val="nil"/>
            </w:tcBorders>
            <w:shd w:val="clear" w:color="auto" w:fill="auto"/>
            <w:hideMark/>
          </w:tcPr>
          <w:p w:rsidR="00830200" w:rsidRPr="00417C15" w:rsidRDefault="00830200" w:rsidP="00830200">
            <w:pPr>
              <w:spacing w:after="0" w:line="240" w:lineRule="auto"/>
              <w:rPr>
                <w:rFonts w:ascii="Arial" w:eastAsia="Times New Roman" w:hAnsi="Arial" w:cs="Arial"/>
                <w:sz w:val="16"/>
                <w:szCs w:val="16"/>
              </w:rPr>
            </w:pPr>
          </w:p>
        </w:tc>
        <w:tc>
          <w:tcPr>
            <w:tcW w:w="3651" w:type="dxa"/>
            <w:gridSpan w:val="8"/>
            <w:tcBorders>
              <w:top w:val="nil"/>
              <w:left w:val="nil"/>
              <w:bottom w:val="nil"/>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p>
        </w:tc>
        <w:tc>
          <w:tcPr>
            <w:tcW w:w="477" w:type="dxa"/>
            <w:gridSpan w:val="2"/>
            <w:tcBorders>
              <w:top w:val="nil"/>
              <w:left w:val="nil"/>
              <w:bottom w:val="nil"/>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p>
        </w:tc>
        <w:tc>
          <w:tcPr>
            <w:tcW w:w="477" w:type="dxa"/>
            <w:tcBorders>
              <w:top w:val="nil"/>
              <w:left w:val="nil"/>
              <w:bottom w:val="nil"/>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p>
        </w:tc>
        <w:tc>
          <w:tcPr>
            <w:tcW w:w="236" w:type="dxa"/>
            <w:tcBorders>
              <w:top w:val="nil"/>
              <w:left w:val="nil"/>
              <w:bottom w:val="nil"/>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p>
        </w:tc>
        <w:tc>
          <w:tcPr>
            <w:tcW w:w="236" w:type="dxa"/>
            <w:gridSpan w:val="2"/>
            <w:tcBorders>
              <w:top w:val="nil"/>
              <w:left w:val="nil"/>
              <w:bottom w:val="nil"/>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p>
        </w:tc>
        <w:tc>
          <w:tcPr>
            <w:tcW w:w="236" w:type="dxa"/>
            <w:tcBorders>
              <w:top w:val="nil"/>
              <w:left w:val="nil"/>
              <w:bottom w:val="nil"/>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p>
        </w:tc>
        <w:tc>
          <w:tcPr>
            <w:tcW w:w="236" w:type="dxa"/>
            <w:tcBorders>
              <w:top w:val="nil"/>
              <w:left w:val="nil"/>
              <w:bottom w:val="nil"/>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p>
        </w:tc>
        <w:tc>
          <w:tcPr>
            <w:tcW w:w="447" w:type="dxa"/>
            <w:gridSpan w:val="2"/>
            <w:tcBorders>
              <w:top w:val="nil"/>
              <w:left w:val="nil"/>
              <w:bottom w:val="nil"/>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p>
        </w:tc>
        <w:tc>
          <w:tcPr>
            <w:tcW w:w="2023" w:type="dxa"/>
            <w:gridSpan w:val="4"/>
            <w:tcBorders>
              <w:top w:val="nil"/>
              <w:left w:val="nil"/>
              <w:bottom w:val="nil"/>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p>
        </w:tc>
        <w:tc>
          <w:tcPr>
            <w:tcW w:w="507" w:type="dxa"/>
            <w:tcBorders>
              <w:top w:val="nil"/>
              <w:left w:val="nil"/>
              <w:bottom w:val="nil"/>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p>
        </w:tc>
      </w:tr>
      <w:tr w:rsidR="00830200" w:rsidRPr="00417C15" w:rsidTr="00830200">
        <w:trPr>
          <w:gridAfter w:val="2"/>
          <w:wAfter w:w="1155" w:type="dxa"/>
          <w:trHeight w:val="285"/>
        </w:trPr>
        <w:tc>
          <w:tcPr>
            <w:tcW w:w="2978"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Наименование</w:t>
            </w:r>
          </w:p>
        </w:tc>
        <w:tc>
          <w:tcPr>
            <w:tcW w:w="2474" w:type="dxa"/>
            <w:gridSpan w:val="4"/>
            <w:vMerge w:val="restart"/>
            <w:tcBorders>
              <w:top w:val="single" w:sz="8" w:space="0" w:color="auto"/>
              <w:left w:val="single" w:sz="8" w:space="0" w:color="auto"/>
              <w:bottom w:val="single" w:sz="8" w:space="0" w:color="000000"/>
              <w:right w:val="single" w:sz="8" w:space="0" w:color="000000"/>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proofErr w:type="spellStart"/>
            <w:r w:rsidRPr="00417C15">
              <w:rPr>
                <w:rFonts w:ascii="Arial" w:eastAsia="Times New Roman" w:hAnsi="Arial" w:cs="Arial"/>
                <w:b/>
                <w:bCs/>
                <w:sz w:val="16"/>
                <w:szCs w:val="16"/>
              </w:rPr>
              <w:t>Цср</w:t>
            </w:r>
            <w:proofErr w:type="spellEnd"/>
          </w:p>
        </w:tc>
        <w:tc>
          <w:tcPr>
            <w:tcW w:w="503" w:type="dxa"/>
            <w:gridSpan w:val="2"/>
            <w:vMerge w:val="restart"/>
            <w:tcBorders>
              <w:top w:val="single" w:sz="8" w:space="0" w:color="auto"/>
              <w:left w:val="single" w:sz="8" w:space="0" w:color="auto"/>
              <w:bottom w:val="single" w:sz="8" w:space="0" w:color="000000"/>
              <w:right w:val="single" w:sz="8"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proofErr w:type="spellStart"/>
            <w:r w:rsidRPr="00417C15">
              <w:rPr>
                <w:rFonts w:ascii="Arial" w:eastAsia="Times New Roman" w:hAnsi="Arial" w:cs="Arial"/>
                <w:b/>
                <w:bCs/>
                <w:sz w:val="16"/>
                <w:szCs w:val="16"/>
              </w:rPr>
              <w:t>Рз</w:t>
            </w:r>
            <w:proofErr w:type="spellEnd"/>
          </w:p>
        </w:tc>
        <w:tc>
          <w:tcPr>
            <w:tcW w:w="582" w:type="dxa"/>
            <w:vMerge w:val="restart"/>
            <w:tcBorders>
              <w:top w:val="single" w:sz="8" w:space="0" w:color="auto"/>
              <w:left w:val="single" w:sz="8" w:space="0" w:color="auto"/>
              <w:bottom w:val="single" w:sz="8" w:space="0" w:color="000000"/>
              <w:right w:val="single" w:sz="8"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proofErr w:type="spellStart"/>
            <w:r w:rsidRPr="00417C15">
              <w:rPr>
                <w:rFonts w:ascii="Arial" w:eastAsia="Times New Roman" w:hAnsi="Arial" w:cs="Arial"/>
                <w:b/>
                <w:bCs/>
                <w:sz w:val="16"/>
                <w:szCs w:val="16"/>
              </w:rPr>
              <w:t>Прз</w:t>
            </w:r>
            <w:proofErr w:type="spellEnd"/>
          </w:p>
        </w:tc>
        <w:tc>
          <w:tcPr>
            <w:tcW w:w="552" w:type="dxa"/>
            <w:gridSpan w:val="2"/>
            <w:vMerge w:val="restart"/>
            <w:tcBorders>
              <w:top w:val="single" w:sz="8" w:space="0" w:color="auto"/>
              <w:left w:val="single" w:sz="8" w:space="0" w:color="auto"/>
              <w:bottom w:val="single" w:sz="8" w:space="0" w:color="000000"/>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proofErr w:type="spellStart"/>
            <w:r w:rsidRPr="00417C15">
              <w:rPr>
                <w:rFonts w:ascii="Arial" w:eastAsia="Times New Roman" w:hAnsi="Arial" w:cs="Arial"/>
                <w:b/>
                <w:bCs/>
                <w:sz w:val="16"/>
                <w:szCs w:val="16"/>
              </w:rPr>
              <w:t>Адм</w:t>
            </w:r>
            <w:proofErr w:type="spellEnd"/>
          </w:p>
        </w:tc>
        <w:tc>
          <w:tcPr>
            <w:tcW w:w="3260" w:type="dxa"/>
            <w:gridSpan w:val="12"/>
            <w:tcBorders>
              <w:top w:val="single" w:sz="8" w:space="0" w:color="auto"/>
              <w:left w:val="single" w:sz="8" w:space="0" w:color="auto"/>
              <w:bottom w:val="single" w:sz="8" w:space="0" w:color="auto"/>
              <w:right w:val="single" w:sz="8" w:space="0" w:color="000000"/>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proofErr w:type="spellStart"/>
            <w:r w:rsidRPr="00417C15">
              <w:rPr>
                <w:rFonts w:ascii="Arial" w:eastAsia="Times New Roman" w:hAnsi="Arial" w:cs="Arial"/>
                <w:b/>
                <w:bCs/>
                <w:sz w:val="16"/>
                <w:szCs w:val="16"/>
              </w:rPr>
              <w:t>СУММА</w:t>
            </w:r>
            <w:r w:rsidRPr="00417C15">
              <w:rPr>
                <w:rFonts w:ascii="Arial" w:eastAsia="Times New Roman" w:hAnsi="Arial" w:cs="Arial"/>
                <w:sz w:val="16"/>
                <w:szCs w:val="16"/>
              </w:rPr>
              <w:t>,тыс</w:t>
            </w:r>
            <w:proofErr w:type="spellEnd"/>
            <w:r w:rsidRPr="00417C15">
              <w:rPr>
                <w:rFonts w:ascii="Arial" w:eastAsia="Times New Roman" w:hAnsi="Arial" w:cs="Arial"/>
                <w:sz w:val="16"/>
                <w:szCs w:val="16"/>
              </w:rPr>
              <w:t>. рублей</w:t>
            </w:r>
          </w:p>
        </w:tc>
      </w:tr>
      <w:tr w:rsidR="00830200" w:rsidRPr="00417C15" w:rsidTr="00830200">
        <w:trPr>
          <w:gridAfter w:val="2"/>
          <w:wAfter w:w="1155" w:type="dxa"/>
          <w:trHeight w:val="495"/>
        </w:trPr>
        <w:tc>
          <w:tcPr>
            <w:tcW w:w="2978" w:type="dxa"/>
            <w:vMerge/>
            <w:tcBorders>
              <w:top w:val="single" w:sz="8" w:space="0" w:color="auto"/>
              <w:left w:val="single" w:sz="8" w:space="0" w:color="auto"/>
              <w:bottom w:val="single" w:sz="8" w:space="0" w:color="000000"/>
              <w:right w:val="single" w:sz="8" w:space="0" w:color="auto"/>
            </w:tcBorders>
            <w:vAlign w:val="center"/>
            <w:hideMark/>
          </w:tcPr>
          <w:p w:rsidR="00830200" w:rsidRPr="00417C15" w:rsidRDefault="00830200" w:rsidP="00830200">
            <w:pPr>
              <w:spacing w:after="0" w:line="240" w:lineRule="auto"/>
              <w:rPr>
                <w:rFonts w:ascii="Arial" w:eastAsia="Times New Roman" w:hAnsi="Arial" w:cs="Arial"/>
                <w:sz w:val="16"/>
                <w:szCs w:val="16"/>
              </w:rPr>
            </w:pPr>
          </w:p>
        </w:tc>
        <w:tc>
          <w:tcPr>
            <w:tcW w:w="2474" w:type="dxa"/>
            <w:gridSpan w:val="4"/>
            <w:vMerge/>
            <w:tcBorders>
              <w:top w:val="single" w:sz="8" w:space="0" w:color="auto"/>
              <w:left w:val="single" w:sz="8" w:space="0" w:color="auto"/>
              <w:bottom w:val="single" w:sz="8" w:space="0" w:color="000000"/>
              <w:right w:val="single" w:sz="8" w:space="0" w:color="000000"/>
            </w:tcBorders>
            <w:vAlign w:val="center"/>
            <w:hideMark/>
          </w:tcPr>
          <w:p w:rsidR="00830200" w:rsidRPr="00417C15" w:rsidRDefault="00830200" w:rsidP="00830200">
            <w:pPr>
              <w:spacing w:after="0" w:line="240" w:lineRule="auto"/>
              <w:rPr>
                <w:rFonts w:ascii="Arial" w:eastAsia="Times New Roman" w:hAnsi="Arial" w:cs="Arial"/>
                <w:b/>
                <w:bCs/>
                <w:sz w:val="16"/>
                <w:szCs w:val="16"/>
              </w:rPr>
            </w:pPr>
          </w:p>
        </w:tc>
        <w:tc>
          <w:tcPr>
            <w:tcW w:w="503" w:type="dxa"/>
            <w:gridSpan w:val="2"/>
            <w:vMerge/>
            <w:tcBorders>
              <w:top w:val="single" w:sz="8" w:space="0" w:color="auto"/>
              <w:left w:val="single" w:sz="8" w:space="0" w:color="auto"/>
              <w:bottom w:val="single" w:sz="8" w:space="0" w:color="000000"/>
              <w:right w:val="single" w:sz="8" w:space="0" w:color="auto"/>
            </w:tcBorders>
            <w:vAlign w:val="center"/>
            <w:hideMark/>
          </w:tcPr>
          <w:p w:rsidR="00830200" w:rsidRPr="00417C15" w:rsidRDefault="00830200" w:rsidP="00830200">
            <w:pPr>
              <w:spacing w:after="0" w:line="240" w:lineRule="auto"/>
              <w:rPr>
                <w:rFonts w:ascii="Arial" w:eastAsia="Times New Roman" w:hAnsi="Arial" w:cs="Arial"/>
                <w:b/>
                <w:bCs/>
                <w:sz w:val="16"/>
                <w:szCs w:val="16"/>
              </w:rPr>
            </w:pPr>
          </w:p>
        </w:tc>
        <w:tc>
          <w:tcPr>
            <w:tcW w:w="582" w:type="dxa"/>
            <w:vMerge/>
            <w:tcBorders>
              <w:top w:val="single" w:sz="8" w:space="0" w:color="auto"/>
              <w:left w:val="single" w:sz="8" w:space="0" w:color="auto"/>
              <w:bottom w:val="single" w:sz="8" w:space="0" w:color="000000"/>
              <w:right w:val="single" w:sz="8" w:space="0" w:color="auto"/>
            </w:tcBorders>
            <w:vAlign w:val="center"/>
            <w:hideMark/>
          </w:tcPr>
          <w:p w:rsidR="00830200" w:rsidRPr="00417C15" w:rsidRDefault="00830200" w:rsidP="00830200">
            <w:pPr>
              <w:spacing w:after="0" w:line="240" w:lineRule="auto"/>
              <w:rPr>
                <w:rFonts w:ascii="Arial" w:eastAsia="Times New Roman" w:hAnsi="Arial" w:cs="Arial"/>
                <w:b/>
                <w:bCs/>
                <w:sz w:val="16"/>
                <w:szCs w:val="16"/>
              </w:rPr>
            </w:pPr>
          </w:p>
        </w:tc>
        <w:tc>
          <w:tcPr>
            <w:tcW w:w="552" w:type="dxa"/>
            <w:gridSpan w:val="2"/>
            <w:vMerge/>
            <w:tcBorders>
              <w:top w:val="single" w:sz="8" w:space="0" w:color="auto"/>
              <w:left w:val="single" w:sz="8" w:space="0" w:color="auto"/>
              <w:bottom w:val="single" w:sz="8" w:space="0" w:color="000000"/>
              <w:right w:val="nil"/>
            </w:tcBorders>
            <w:vAlign w:val="center"/>
            <w:hideMark/>
          </w:tcPr>
          <w:p w:rsidR="00830200" w:rsidRPr="00417C15" w:rsidRDefault="00830200" w:rsidP="00830200">
            <w:pPr>
              <w:spacing w:after="0" w:line="240" w:lineRule="auto"/>
              <w:rPr>
                <w:rFonts w:ascii="Arial" w:eastAsia="Times New Roman" w:hAnsi="Arial" w:cs="Arial"/>
                <w:b/>
                <w:bCs/>
                <w:sz w:val="16"/>
                <w:szCs w:val="16"/>
              </w:rPr>
            </w:pPr>
          </w:p>
        </w:tc>
        <w:tc>
          <w:tcPr>
            <w:tcW w:w="850" w:type="dxa"/>
            <w:gridSpan w:val="4"/>
            <w:tcBorders>
              <w:top w:val="nil"/>
              <w:left w:val="single" w:sz="8" w:space="0" w:color="auto"/>
              <w:bottom w:val="single" w:sz="8" w:space="0" w:color="auto"/>
              <w:right w:val="single" w:sz="8"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2020 ГОД</w:t>
            </w:r>
          </w:p>
        </w:tc>
        <w:tc>
          <w:tcPr>
            <w:tcW w:w="1134" w:type="dxa"/>
            <w:gridSpan w:val="6"/>
            <w:tcBorders>
              <w:top w:val="nil"/>
              <w:left w:val="nil"/>
              <w:bottom w:val="single" w:sz="8" w:space="0" w:color="auto"/>
              <w:right w:val="single" w:sz="8"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2021 ГОД</w:t>
            </w:r>
          </w:p>
        </w:tc>
        <w:tc>
          <w:tcPr>
            <w:tcW w:w="1276" w:type="dxa"/>
            <w:gridSpan w:val="2"/>
            <w:tcBorders>
              <w:top w:val="nil"/>
              <w:left w:val="nil"/>
              <w:bottom w:val="single" w:sz="8" w:space="0" w:color="auto"/>
              <w:right w:val="single" w:sz="8"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2022 ГОД</w:t>
            </w:r>
          </w:p>
        </w:tc>
      </w:tr>
      <w:tr w:rsidR="00830200" w:rsidRPr="00417C15" w:rsidTr="00830200">
        <w:trPr>
          <w:gridAfter w:val="2"/>
          <w:wAfter w:w="1155" w:type="dxa"/>
          <w:trHeight w:val="270"/>
        </w:trPr>
        <w:tc>
          <w:tcPr>
            <w:tcW w:w="2978" w:type="dxa"/>
            <w:tcBorders>
              <w:top w:val="nil"/>
              <w:left w:val="single" w:sz="4" w:space="0" w:color="auto"/>
              <w:bottom w:val="single" w:sz="4" w:space="0" w:color="auto"/>
              <w:right w:val="single" w:sz="4" w:space="0" w:color="auto"/>
            </w:tcBorders>
            <w:shd w:val="clear" w:color="auto" w:fill="auto"/>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w:t>
            </w:r>
          </w:p>
        </w:tc>
      </w:tr>
      <w:tr w:rsidR="00830200" w:rsidRPr="00417C15" w:rsidTr="00830200">
        <w:trPr>
          <w:gridAfter w:val="2"/>
          <w:wAfter w:w="1155" w:type="dxa"/>
          <w:trHeight w:val="34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Всего расходов</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229743,4</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191872,2</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198211,5</w:t>
            </w:r>
          </w:p>
        </w:tc>
      </w:tr>
      <w:tr w:rsidR="00830200" w:rsidRPr="00417C15" w:rsidTr="00830200">
        <w:trPr>
          <w:gridAfter w:val="2"/>
          <w:wAfter w:w="1155" w:type="dxa"/>
          <w:trHeight w:val="37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Муниципальные программы</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b/>
                <w:bCs/>
                <w:sz w:val="16"/>
                <w:szCs w:val="16"/>
              </w:rPr>
            </w:pPr>
            <w:r w:rsidRPr="00417C15">
              <w:rPr>
                <w:rFonts w:ascii="Arial CYR" w:eastAsia="Times New Roman" w:hAnsi="Arial CYR" w:cs="Arial CYR"/>
                <w:b/>
                <w:bCs/>
                <w:sz w:val="16"/>
                <w:szCs w:val="16"/>
              </w:rPr>
              <w:t>196186,3</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b/>
                <w:bCs/>
                <w:sz w:val="16"/>
                <w:szCs w:val="16"/>
              </w:rPr>
            </w:pPr>
            <w:r w:rsidRPr="00417C15">
              <w:rPr>
                <w:rFonts w:ascii="Arial CYR" w:eastAsia="Times New Roman" w:hAnsi="Arial CYR" w:cs="Arial CYR"/>
                <w:b/>
                <w:bCs/>
                <w:sz w:val="16"/>
                <w:szCs w:val="16"/>
              </w:rPr>
              <w:t>162947,8</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b/>
                <w:bCs/>
                <w:sz w:val="16"/>
                <w:szCs w:val="16"/>
              </w:rPr>
            </w:pPr>
            <w:r w:rsidRPr="00417C15">
              <w:rPr>
                <w:rFonts w:ascii="Arial CYR" w:eastAsia="Times New Roman" w:hAnsi="Arial CYR" w:cs="Arial CYR"/>
                <w:b/>
                <w:bCs/>
                <w:sz w:val="16"/>
                <w:szCs w:val="16"/>
              </w:rPr>
              <w:t>167515,4</w:t>
            </w:r>
          </w:p>
        </w:tc>
      </w:tr>
      <w:tr w:rsidR="00830200" w:rsidRPr="00417C15" w:rsidTr="00830200">
        <w:trPr>
          <w:gridAfter w:val="2"/>
          <w:wAfter w:w="1155" w:type="dxa"/>
          <w:trHeight w:val="72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Муниципальная программа "Развитие муниципальной службы в Дубенском муниципальном районе на 2017 - 2022 годы"</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b/>
                <w:bCs/>
                <w:sz w:val="16"/>
                <w:szCs w:val="16"/>
              </w:rPr>
            </w:pPr>
            <w:r w:rsidRPr="00417C15">
              <w:rPr>
                <w:rFonts w:ascii="Arial CYR" w:eastAsia="Times New Roman" w:hAnsi="Arial CYR" w:cs="Arial CYR"/>
                <w:b/>
                <w:bCs/>
                <w:sz w:val="16"/>
                <w:szCs w:val="16"/>
              </w:rPr>
              <w:t>39,6</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b/>
                <w:bCs/>
                <w:sz w:val="16"/>
                <w:szCs w:val="16"/>
              </w:rPr>
            </w:pPr>
            <w:r w:rsidRPr="00417C15">
              <w:rPr>
                <w:rFonts w:ascii="Arial CYR" w:eastAsia="Times New Roman" w:hAnsi="Arial CYR" w:cs="Arial CYR"/>
                <w:b/>
                <w:bCs/>
                <w:sz w:val="16"/>
                <w:szCs w:val="16"/>
              </w:rPr>
              <w:t>30,6</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b/>
                <w:bCs/>
                <w:sz w:val="16"/>
                <w:szCs w:val="16"/>
              </w:rPr>
            </w:pPr>
            <w:r w:rsidRPr="00417C15">
              <w:rPr>
                <w:rFonts w:ascii="Arial CYR" w:eastAsia="Times New Roman" w:hAnsi="Arial CYR" w:cs="Arial CYR"/>
                <w:b/>
                <w:bCs/>
                <w:sz w:val="16"/>
                <w:szCs w:val="16"/>
              </w:rPr>
              <w:t>30,6</w:t>
            </w:r>
          </w:p>
        </w:tc>
      </w:tr>
      <w:tr w:rsidR="00830200" w:rsidRPr="00417C15" w:rsidTr="00830200">
        <w:trPr>
          <w:gridAfter w:val="2"/>
          <w:wAfter w:w="1155" w:type="dxa"/>
          <w:trHeight w:val="48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Основное мероприятие "Повышение квалификации муниципальных служащих"</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14,0</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14,0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14,0</w:t>
            </w:r>
          </w:p>
        </w:tc>
      </w:tr>
      <w:tr w:rsidR="00830200" w:rsidRPr="00417C15" w:rsidTr="00830200">
        <w:trPr>
          <w:gridAfter w:val="2"/>
          <w:wAfter w:w="1155" w:type="dxa"/>
          <w:trHeight w:val="48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Расходы на обеспечение функций органов местного самоуправления Республики Мордовия</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41120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14,0</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14,0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14,0</w:t>
            </w:r>
          </w:p>
        </w:tc>
      </w:tr>
      <w:tr w:rsidR="00830200" w:rsidRPr="00417C15" w:rsidTr="00830200">
        <w:trPr>
          <w:gridAfter w:val="2"/>
          <w:wAfter w:w="1155" w:type="dxa"/>
          <w:trHeight w:val="25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Общегосударственные вопросы</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41120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14,0</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14,0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14,0</w:t>
            </w:r>
          </w:p>
        </w:tc>
      </w:tr>
      <w:tr w:rsidR="00830200" w:rsidRPr="00417C15" w:rsidTr="00830200">
        <w:trPr>
          <w:gridAfter w:val="2"/>
          <w:wAfter w:w="1155" w:type="dxa"/>
          <w:trHeight w:val="72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41120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10,0</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10,0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10,0</w:t>
            </w:r>
          </w:p>
        </w:tc>
      </w:tr>
      <w:tr w:rsidR="00830200" w:rsidRPr="00417C15" w:rsidTr="00830200">
        <w:trPr>
          <w:gridAfter w:val="2"/>
          <w:wAfter w:w="1155" w:type="dxa"/>
          <w:trHeight w:val="25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Администрация Дубенского муниципального района</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41120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10,0</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10,0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10,0</w:t>
            </w:r>
          </w:p>
        </w:tc>
      </w:tr>
      <w:tr w:rsidR="00830200" w:rsidRPr="00417C15" w:rsidTr="00830200">
        <w:trPr>
          <w:gridAfter w:val="2"/>
          <w:wAfter w:w="1155" w:type="dxa"/>
          <w:trHeight w:val="48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Финансовое управление администрации Дубенского муниципального района</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41120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06</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901</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4,0</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4,0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4,0</w:t>
            </w:r>
          </w:p>
        </w:tc>
      </w:tr>
      <w:tr w:rsidR="00830200" w:rsidRPr="00417C15" w:rsidTr="00830200">
        <w:trPr>
          <w:gridAfter w:val="2"/>
          <w:wAfter w:w="1155" w:type="dxa"/>
          <w:trHeight w:val="51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Основное мероприятие "Повышение квалификации муниципальных служащих"</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25,6</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16,6</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16,6</w:t>
            </w:r>
          </w:p>
        </w:tc>
      </w:tr>
      <w:tr w:rsidR="00830200" w:rsidRPr="00417C15" w:rsidTr="00830200">
        <w:trPr>
          <w:gridAfter w:val="2"/>
          <w:wAfter w:w="1155" w:type="dxa"/>
          <w:trHeight w:val="49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Подготовка, переподготовка и повышение квалификации кадров</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41250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25,6</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16,6</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16,6</w:t>
            </w:r>
          </w:p>
        </w:tc>
      </w:tr>
      <w:tr w:rsidR="00830200" w:rsidRPr="00417C15" w:rsidTr="00830200">
        <w:trPr>
          <w:gridAfter w:val="2"/>
          <w:wAfter w:w="1155" w:type="dxa"/>
          <w:trHeight w:val="30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Образование</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41250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25,6</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16,6</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16,6</w:t>
            </w:r>
          </w:p>
        </w:tc>
      </w:tr>
      <w:tr w:rsidR="00830200" w:rsidRPr="00417C15" w:rsidTr="00830200">
        <w:trPr>
          <w:gridAfter w:val="2"/>
          <w:wAfter w:w="1155" w:type="dxa"/>
          <w:trHeight w:val="48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Профессиональная подготовка, переподготовка и повышение квалификации</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41250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25,6</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16,6</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16,6</w:t>
            </w:r>
          </w:p>
        </w:tc>
      </w:tr>
      <w:tr w:rsidR="00830200" w:rsidRPr="00417C15" w:rsidTr="00830200">
        <w:trPr>
          <w:gridAfter w:val="2"/>
          <w:wAfter w:w="1155" w:type="dxa"/>
          <w:trHeight w:val="36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Администрация Дубенского муниципального района</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41250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24,0</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15,0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15,0</w:t>
            </w:r>
          </w:p>
        </w:tc>
      </w:tr>
      <w:tr w:rsidR="00830200" w:rsidRPr="00417C15" w:rsidTr="00830200">
        <w:trPr>
          <w:gridAfter w:val="2"/>
          <w:wAfter w:w="1155" w:type="dxa"/>
          <w:trHeight w:val="45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Финансовое управление администрации Дубенского муниципального района</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41250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901</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1,6</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1,6</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1,6</w:t>
            </w:r>
          </w:p>
        </w:tc>
      </w:tr>
      <w:tr w:rsidR="00830200" w:rsidRPr="00417C15" w:rsidTr="00830200">
        <w:trPr>
          <w:gridAfter w:val="2"/>
          <w:wAfter w:w="1155" w:type="dxa"/>
          <w:trHeight w:val="73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Муниципальная программа "Развитие системы образования  Дубенского муниципального района на 2016-2022 годы"</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b/>
                <w:bCs/>
                <w:sz w:val="16"/>
                <w:szCs w:val="16"/>
              </w:rPr>
            </w:pPr>
            <w:r w:rsidRPr="00417C15">
              <w:rPr>
                <w:rFonts w:ascii="Arial CYR" w:eastAsia="Times New Roman" w:hAnsi="Arial CYR" w:cs="Arial CYR"/>
                <w:b/>
                <w:bCs/>
                <w:sz w:val="16"/>
                <w:szCs w:val="16"/>
              </w:rPr>
              <w:t>118597,7</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b/>
                <w:bCs/>
                <w:sz w:val="16"/>
                <w:szCs w:val="16"/>
              </w:rPr>
            </w:pPr>
            <w:r w:rsidRPr="00417C15">
              <w:rPr>
                <w:rFonts w:ascii="Arial CYR" w:eastAsia="Times New Roman" w:hAnsi="Arial CYR" w:cs="Arial CYR"/>
                <w:b/>
                <w:bCs/>
                <w:sz w:val="16"/>
                <w:szCs w:val="16"/>
              </w:rPr>
              <w:t>99786,0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b/>
                <w:bCs/>
                <w:sz w:val="16"/>
                <w:szCs w:val="16"/>
              </w:rPr>
            </w:pPr>
            <w:r w:rsidRPr="00417C15">
              <w:rPr>
                <w:rFonts w:ascii="Arial CYR" w:eastAsia="Times New Roman" w:hAnsi="Arial CYR" w:cs="Arial CYR"/>
                <w:b/>
                <w:bCs/>
                <w:sz w:val="16"/>
                <w:szCs w:val="16"/>
              </w:rPr>
              <w:t>96880,2</w:t>
            </w:r>
          </w:p>
        </w:tc>
      </w:tr>
      <w:tr w:rsidR="00830200" w:rsidRPr="00417C15" w:rsidTr="00830200">
        <w:trPr>
          <w:gridAfter w:val="2"/>
          <w:wAfter w:w="1155" w:type="dxa"/>
          <w:trHeight w:val="28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Подпрограмма «Дошкольное   образование»</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24793,9</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19744,2</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19023,5</w:t>
            </w:r>
          </w:p>
        </w:tc>
      </w:tr>
      <w:tr w:rsidR="00830200" w:rsidRPr="00417C15" w:rsidTr="00830200">
        <w:trPr>
          <w:gridAfter w:val="2"/>
          <w:wAfter w:w="1155" w:type="dxa"/>
          <w:trHeight w:val="49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Основное мероприятие "Развитие дошкольного образования"</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24793,9</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19744,2</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19023,5</w:t>
            </w:r>
          </w:p>
        </w:tc>
      </w:tr>
      <w:tr w:rsidR="00830200" w:rsidRPr="00417C15" w:rsidTr="00830200">
        <w:trPr>
          <w:gridAfter w:val="2"/>
          <w:wAfter w:w="1155" w:type="dxa"/>
          <w:trHeight w:val="28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Дошкольные образовательные организации</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61100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4964,7</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2725,5</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2725,5</w:t>
            </w:r>
          </w:p>
        </w:tc>
      </w:tr>
      <w:tr w:rsidR="00830200" w:rsidRPr="00417C15" w:rsidTr="00830200">
        <w:trPr>
          <w:gridAfter w:val="2"/>
          <w:wAfter w:w="1155" w:type="dxa"/>
          <w:trHeight w:val="24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Образование</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61100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4964,7</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2725,5</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2725,5</w:t>
            </w:r>
          </w:p>
        </w:tc>
      </w:tr>
      <w:tr w:rsidR="00830200" w:rsidRPr="00417C15" w:rsidTr="00830200">
        <w:trPr>
          <w:gridAfter w:val="2"/>
          <w:wAfter w:w="1155" w:type="dxa"/>
          <w:trHeight w:val="28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Дошкольное образование </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61100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4964,7</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2725,5</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2725,5</w:t>
            </w:r>
          </w:p>
        </w:tc>
      </w:tr>
      <w:tr w:rsidR="00830200" w:rsidRPr="00417C15" w:rsidTr="00830200">
        <w:trPr>
          <w:gridAfter w:val="2"/>
          <w:wAfter w:w="1155" w:type="dxa"/>
          <w:trHeight w:val="49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Управление по социальной работе  Администрации Дубенского  муниципального района</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61100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4964,7</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2725,5</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2725,5</w:t>
            </w:r>
          </w:p>
        </w:tc>
      </w:tr>
      <w:tr w:rsidR="00830200" w:rsidRPr="00417C15" w:rsidTr="00830200">
        <w:trPr>
          <w:gridAfter w:val="2"/>
          <w:wAfter w:w="1155" w:type="dxa"/>
          <w:trHeight w:val="261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lastRenderedPageBreak/>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73"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77090</w:t>
            </w:r>
          </w:p>
        </w:tc>
        <w:tc>
          <w:tcPr>
            <w:tcW w:w="503" w:type="dxa"/>
            <w:gridSpan w:val="2"/>
            <w:tcBorders>
              <w:top w:val="nil"/>
              <w:left w:val="single" w:sz="4" w:space="0" w:color="auto"/>
              <w:bottom w:val="nil"/>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82" w:type="dxa"/>
            <w:tcBorders>
              <w:top w:val="nil"/>
              <w:left w:val="nil"/>
              <w:bottom w:val="nil"/>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52" w:type="dxa"/>
            <w:gridSpan w:val="2"/>
            <w:tcBorders>
              <w:top w:val="nil"/>
              <w:left w:val="nil"/>
              <w:bottom w:val="nil"/>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19829,2</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17018,7</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16298,0</w:t>
            </w:r>
          </w:p>
        </w:tc>
      </w:tr>
      <w:tr w:rsidR="00830200" w:rsidRPr="00417C15" w:rsidTr="00830200">
        <w:trPr>
          <w:gridAfter w:val="2"/>
          <w:wAfter w:w="1155" w:type="dxa"/>
          <w:trHeight w:val="34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Образование</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73"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77090</w:t>
            </w:r>
          </w:p>
        </w:tc>
        <w:tc>
          <w:tcPr>
            <w:tcW w:w="50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single" w:sz="4" w:space="0" w:color="auto"/>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52" w:type="dxa"/>
            <w:gridSpan w:val="2"/>
            <w:tcBorders>
              <w:top w:val="single" w:sz="4" w:space="0" w:color="auto"/>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19829,2</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17018,7</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16298,0</w:t>
            </w:r>
          </w:p>
        </w:tc>
      </w:tr>
      <w:tr w:rsidR="00830200" w:rsidRPr="00417C15" w:rsidTr="00830200">
        <w:trPr>
          <w:gridAfter w:val="2"/>
          <w:wAfter w:w="1155" w:type="dxa"/>
          <w:trHeight w:val="33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Дошкольное образование </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73"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77090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19829,2</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17018,7</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16298,0</w:t>
            </w:r>
          </w:p>
        </w:tc>
      </w:tr>
      <w:tr w:rsidR="00830200" w:rsidRPr="00417C15" w:rsidTr="00830200">
        <w:trPr>
          <w:gridAfter w:val="2"/>
          <w:wAfter w:w="1155" w:type="dxa"/>
          <w:trHeight w:val="51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Управление по социальной работе  Администрации Дубенского  муниципального района</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73"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77090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19829,2</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17018,7</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16298,0</w:t>
            </w:r>
          </w:p>
        </w:tc>
      </w:tr>
      <w:tr w:rsidR="00830200" w:rsidRPr="00417C15" w:rsidTr="00830200">
        <w:trPr>
          <w:gridAfter w:val="2"/>
          <w:wAfter w:w="1155" w:type="dxa"/>
          <w:trHeight w:val="46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Подпрограмма   «Развитие общего и дополнительного образования»</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86836,0</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72918,7</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70575,4</w:t>
            </w:r>
          </w:p>
        </w:tc>
      </w:tr>
      <w:tr w:rsidR="00830200" w:rsidRPr="00417C15" w:rsidTr="00830200">
        <w:trPr>
          <w:gridAfter w:val="2"/>
          <w:wAfter w:w="1155" w:type="dxa"/>
          <w:trHeight w:val="49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Основное мероприятие "Развитие общего и дополнительного образования"</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86836,0</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72918,7</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70575,4</w:t>
            </w:r>
          </w:p>
        </w:tc>
      </w:tr>
      <w:tr w:rsidR="00830200" w:rsidRPr="00417C15" w:rsidTr="00830200">
        <w:trPr>
          <w:gridAfter w:val="2"/>
          <w:wAfter w:w="1155" w:type="dxa"/>
          <w:trHeight w:val="46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Школы-детские сады, школы начальные, неполные средние и средние</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61090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10467,3</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4112,8</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3245,0</w:t>
            </w:r>
          </w:p>
        </w:tc>
      </w:tr>
      <w:tr w:rsidR="00830200" w:rsidRPr="00417C15" w:rsidTr="00830200">
        <w:trPr>
          <w:gridAfter w:val="2"/>
          <w:wAfter w:w="1155" w:type="dxa"/>
          <w:trHeight w:val="33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Образование</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61090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10467,3</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4112,8</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3245,0</w:t>
            </w:r>
          </w:p>
        </w:tc>
      </w:tr>
      <w:tr w:rsidR="00830200" w:rsidRPr="00417C15" w:rsidTr="00830200">
        <w:trPr>
          <w:gridAfter w:val="2"/>
          <w:wAfter w:w="1155" w:type="dxa"/>
          <w:trHeight w:val="31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Общее образование </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61090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10467,3</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4112,8</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3245,0</w:t>
            </w:r>
          </w:p>
        </w:tc>
      </w:tr>
      <w:tr w:rsidR="00830200" w:rsidRPr="00417C15" w:rsidTr="00830200">
        <w:trPr>
          <w:gridAfter w:val="2"/>
          <w:wAfter w:w="1155" w:type="dxa"/>
          <w:trHeight w:val="49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Управление по социальной работе  Администрации Дубенского  муниципального района</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61090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10467,3</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4112,8</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3245,0</w:t>
            </w:r>
          </w:p>
        </w:tc>
      </w:tr>
      <w:tr w:rsidR="00830200" w:rsidRPr="00417C15" w:rsidTr="00830200">
        <w:trPr>
          <w:gridAfter w:val="2"/>
          <w:wAfter w:w="1155" w:type="dxa"/>
          <w:trHeight w:val="495"/>
        </w:trPr>
        <w:tc>
          <w:tcPr>
            <w:tcW w:w="2978" w:type="dxa"/>
            <w:tcBorders>
              <w:top w:val="nil"/>
              <w:left w:val="single" w:sz="4" w:space="0" w:color="auto"/>
              <w:bottom w:val="single" w:sz="4" w:space="0" w:color="auto"/>
              <w:right w:val="single" w:sz="4" w:space="0" w:color="auto"/>
            </w:tcBorders>
            <w:shd w:val="clear" w:color="auto" w:fill="auto"/>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Региональный проект "Успех каждого ребенка"</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E2</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50970</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317,3</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0,0</w:t>
            </w:r>
          </w:p>
        </w:tc>
      </w:tr>
      <w:tr w:rsidR="00830200" w:rsidRPr="00417C15" w:rsidTr="00830200">
        <w:trPr>
          <w:gridAfter w:val="2"/>
          <w:wAfter w:w="1155" w:type="dxa"/>
          <w:trHeight w:val="810"/>
        </w:trPr>
        <w:tc>
          <w:tcPr>
            <w:tcW w:w="2978" w:type="dxa"/>
            <w:tcBorders>
              <w:top w:val="nil"/>
              <w:left w:val="single" w:sz="4" w:space="0" w:color="auto"/>
              <w:bottom w:val="single" w:sz="4" w:space="0" w:color="auto"/>
              <w:right w:val="single" w:sz="4" w:space="0" w:color="auto"/>
            </w:tcBorders>
            <w:shd w:val="clear" w:color="auto" w:fill="auto"/>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E2</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50970</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317,3</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0,0</w:t>
            </w:r>
          </w:p>
        </w:tc>
      </w:tr>
      <w:tr w:rsidR="00830200" w:rsidRPr="00417C15" w:rsidTr="00830200">
        <w:trPr>
          <w:gridAfter w:val="2"/>
          <w:wAfter w:w="1155" w:type="dxa"/>
          <w:trHeight w:val="49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Общее образование </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E2</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50970</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317,3</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0,0</w:t>
            </w:r>
          </w:p>
        </w:tc>
      </w:tr>
      <w:tr w:rsidR="00830200" w:rsidRPr="00417C15" w:rsidTr="00830200">
        <w:trPr>
          <w:gridAfter w:val="2"/>
          <w:wAfter w:w="1155" w:type="dxa"/>
          <w:trHeight w:val="49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Управление по социальной работе  Администрации Дубенского  муниципального района</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E2</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50970</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317,3</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0,0</w:t>
            </w:r>
          </w:p>
        </w:tc>
      </w:tr>
      <w:tr w:rsidR="00830200" w:rsidRPr="00417C15" w:rsidTr="00830200">
        <w:trPr>
          <w:gridAfter w:val="2"/>
          <w:wAfter w:w="1155" w:type="dxa"/>
          <w:trHeight w:val="103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Школы-детские сады, школы начальные, неполные средние и средние</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61090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0,0</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0,0</w:t>
            </w:r>
          </w:p>
        </w:tc>
      </w:tr>
      <w:tr w:rsidR="00830200" w:rsidRPr="00417C15" w:rsidTr="00830200">
        <w:trPr>
          <w:gridAfter w:val="2"/>
          <w:wAfter w:w="1155" w:type="dxa"/>
          <w:trHeight w:val="33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Образование</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61090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0,0</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0,0</w:t>
            </w:r>
          </w:p>
        </w:tc>
      </w:tr>
      <w:tr w:rsidR="00830200" w:rsidRPr="00417C15" w:rsidTr="00830200">
        <w:trPr>
          <w:gridAfter w:val="2"/>
          <w:wAfter w:w="1155" w:type="dxa"/>
          <w:trHeight w:val="31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Общее образование </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61090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0,0</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0,0</w:t>
            </w:r>
          </w:p>
        </w:tc>
      </w:tr>
      <w:tr w:rsidR="00830200" w:rsidRPr="00417C15" w:rsidTr="00830200">
        <w:trPr>
          <w:gridAfter w:val="2"/>
          <w:wAfter w:w="1155" w:type="dxa"/>
          <w:trHeight w:val="48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Управление по социальной работе  Администрации Дубенского  муниципального района</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61090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0,0</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0,0</w:t>
            </w:r>
          </w:p>
        </w:tc>
      </w:tr>
      <w:tr w:rsidR="00830200" w:rsidRPr="00417C15" w:rsidTr="00830200">
        <w:trPr>
          <w:gridAfter w:val="2"/>
          <w:wAfter w:w="1155" w:type="dxa"/>
          <w:trHeight w:val="141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73"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77070</w:t>
            </w:r>
          </w:p>
        </w:tc>
        <w:tc>
          <w:tcPr>
            <w:tcW w:w="503" w:type="dxa"/>
            <w:gridSpan w:val="2"/>
            <w:tcBorders>
              <w:top w:val="nil"/>
              <w:left w:val="single" w:sz="4" w:space="0" w:color="auto"/>
              <w:bottom w:val="nil"/>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82" w:type="dxa"/>
            <w:tcBorders>
              <w:top w:val="nil"/>
              <w:left w:val="nil"/>
              <w:bottom w:val="nil"/>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52" w:type="dxa"/>
            <w:gridSpan w:val="2"/>
            <w:tcBorders>
              <w:top w:val="nil"/>
              <w:left w:val="nil"/>
              <w:bottom w:val="nil"/>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2300,0</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2300,0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2300,0</w:t>
            </w:r>
          </w:p>
        </w:tc>
      </w:tr>
      <w:tr w:rsidR="00830200" w:rsidRPr="00417C15" w:rsidTr="00830200">
        <w:trPr>
          <w:gridAfter w:val="2"/>
          <w:wAfter w:w="1155" w:type="dxa"/>
          <w:trHeight w:val="34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Образование</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73"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77070</w:t>
            </w:r>
          </w:p>
        </w:tc>
        <w:tc>
          <w:tcPr>
            <w:tcW w:w="50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582" w:type="dxa"/>
            <w:tcBorders>
              <w:top w:val="single" w:sz="4" w:space="0" w:color="auto"/>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52" w:type="dxa"/>
            <w:gridSpan w:val="2"/>
            <w:tcBorders>
              <w:top w:val="single" w:sz="4" w:space="0" w:color="auto"/>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2300,0</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2300,0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2300,0</w:t>
            </w:r>
          </w:p>
        </w:tc>
      </w:tr>
      <w:tr w:rsidR="00830200" w:rsidRPr="00417C15" w:rsidTr="00830200">
        <w:trPr>
          <w:gridAfter w:val="2"/>
          <w:wAfter w:w="1155" w:type="dxa"/>
          <w:trHeight w:val="33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Общее образование </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73"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77070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2300,0</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2300,0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2300,0</w:t>
            </w:r>
          </w:p>
        </w:tc>
      </w:tr>
      <w:tr w:rsidR="00830200" w:rsidRPr="00417C15" w:rsidTr="00830200">
        <w:trPr>
          <w:gridAfter w:val="2"/>
          <w:wAfter w:w="1155" w:type="dxa"/>
          <w:trHeight w:val="51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lastRenderedPageBreak/>
              <w:t>Управление по социальной работе  Администрации Дубенского  муниципального района</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73"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77070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2300,0</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2300,0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2300,0</w:t>
            </w:r>
          </w:p>
        </w:tc>
      </w:tr>
      <w:tr w:rsidR="00830200" w:rsidRPr="00417C15" w:rsidTr="00830200">
        <w:trPr>
          <w:gridAfter w:val="2"/>
          <w:wAfter w:w="1155" w:type="dxa"/>
          <w:trHeight w:val="276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73"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77080</w:t>
            </w:r>
          </w:p>
        </w:tc>
        <w:tc>
          <w:tcPr>
            <w:tcW w:w="503" w:type="dxa"/>
            <w:gridSpan w:val="2"/>
            <w:tcBorders>
              <w:top w:val="nil"/>
              <w:left w:val="single" w:sz="4" w:space="0" w:color="auto"/>
              <w:bottom w:val="nil"/>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82" w:type="dxa"/>
            <w:tcBorders>
              <w:top w:val="nil"/>
              <w:left w:val="nil"/>
              <w:bottom w:val="nil"/>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52" w:type="dxa"/>
            <w:gridSpan w:val="2"/>
            <w:tcBorders>
              <w:top w:val="nil"/>
              <w:left w:val="nil"/>
              <w:bottom w:val="nil"/>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60570,2</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53790,7</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52315,2</w:t>
            </w:r>
          </w:p>
        </w:tc>
      </w:tr>
      <w:tr w:rsidR="00830200" w:rsidRPr="00417C15" w:rsidTr="00830200">
        <w:trPr>
          <w:gridAfter w:val="2"/>
          <w:wAfter w:w="1155" w:type="dxa"/>
          <w:trHeight w:val="34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Образование</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73"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77080</w:t>
            </w:r>
          </w:p>
        </w:tc>
        <w:tc>
          <w:tcPr>
            <w:tcW w:w="50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single" w:sz="4" w:space="0" w:color="auto"/>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52" w:type="dxa"/>
            <w:gridSpan w:val="2"/>
            <w:tcBorders>
              <w:top w:val="single" w:sz="4" w:space="0" w:color="auto"/>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60570,2</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53790,7</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52315,2</w:t>
            </w:r>
          </w:p>
        </w:tc>
      </w:tr>
      <w:tr w:rsidR="00830200" w:rsidRPr="00417C15" w:rsidTr="00830200">
        <w:trPr>
          <w:gridAfter w:val="2"/>
          <w:wAfter w:w="1155" w:type="dxa"/>
          <w:trHeight w:val="33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Общее образование </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73"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77080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60570,2</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53790,7</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52315,2</w:t>
            </w:r>
          </w:p>
        </w:tc>
      </w:tr>
      <w:tr w:rsidR="00830200" w:rsidRPr="00417C15" w:rsidTr="00830200">
        <w:trPr>
          <w:gridAfter w:val="2"/>
          <w:wAfter w:w="1155" w:type="dxa"/>
          <w:trHeight w:val="51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Управление по социальной работе  Администрации Дубенского  муниципального района</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73"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77080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60570,2</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53790,7</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52315,2</w:t>
            </w:r>
          </w:p>
        </w:tc>
      </w:tr>
      <w:tr w:rsidR="00830200" w:rsidRPr="00417C15" w:rsidTr="00830200">
        <w:trPr>
          <w:gridAfter w:val="2"/>
          <w:wAfter w:w="1155" w:type="dxa"/>
          <w:trHeight w:val="24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Учреждения по внешкольной работе с детьми</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61080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13181,2</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12715,2</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12715,2</w:t>
            </w:r>
          </w:p>
        </w:tc>
      </w:tr>
      <w:tr w:rsidR="00830200" w:rsidRPr="00417C15" w:rsidTr="00830200">
        <w:trPr>
          <w:gridAfter w:val="2"/>
          <w:wAfter w:w="1155" w:type="dxa"/>
          <w:trHeight w:val="33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Образование</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61080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13181,2</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12715,2</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12715,2</w:t>
            </w:r>
          </w:p>
        </w:tc>
      </w:tr>
      <w:tr w:rsidR="00830200" w:rsidRPr="00417C15" w:rsidTr="00830200">
        <w:trPr>
          <w:gridAfter w:val="2"/>
          <w:wAfter w:w="1155" w:type="dxa"/>
          <w:trHeight w:val="31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Дополнительное образование детей</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61080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13181,2</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12715,2</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12715,2</w:t>
            </w:r>
          </w:p>
        </w:tc>
      </w:tr>
      <w:tr w:rsidR="00830200" w:rsidRPr="00417C15" w:rsidTr="00830200">
        <w:trPr>
          <w:gridAfter w:val="2"/>
          <w:wAfter w:w="1155" w:type="dxa"/>
          <w:trHeight w:val="49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Управление по социальной работе  Администрации Дубенского  муниципального района</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61080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13181,2</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12715,2</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12715,2</w:t>
            </w:r>
          </w:p>
        </w:tc>
      </w:tr>
      <w:tr w:rsidR="00830200" w:rsidRPr="00417C15" w:rsidTr="00830200">
        <w:trPr>
          <w:gridAfter w:val="2"/>
          <w:wAfter w:w="1155" w:type="dxa"/>
          <w:trHeight w:val="46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Подпрограмма "Общие мероприятия развития системы образования"</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6967,8</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7123,1</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7281,3</w:t>
            </w:r>
          </w:p>
        </w:tc>
      </w:tr>
      <w:tr w:rsidR="00830200" w:rsidRPr="00417C15" w:rsidTr="00830200">
        <w:trPr>
          <w:gridAfter w:val="2"/>
          <w:wAfter w:w="1155" w:type="dxa"/>
          <w:trHeight w:val="49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Основное мероприятие "Организация отдыха и оздоровления детей в каникулярное время"</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2272,9</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2194,1</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2198,6</w:t>
            </w:r>
          </w:p>
        </w:tc>
      </w:tr>
      <w:tr w:rsidR="00830200" w:rsidRPr="00417C15" w:rsidTr="00830200">
        <w:trPr>
          <w:gridAfter w:val="2"/>
          <w:wAfter w:w="1155" w:type="dxa"/>
          <w:trHeight w:val="36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color w:val="000000"/>
                <w:sz w:val="16"/>
                <w:szCs w:val="16"/>
              </w:rPr>
            </w:pPr>
            <w:r w:rsidRPr="00417C15">
              <w:rPr>
                <w:rFonts w:ascii="Arial" w:eastAsia="Times New Roman" w:hAnsi="Arial" w:cs="Arial"/>
                <w:color w:val="000000"/>
                <w:sz w:val="16"/>
                <w:szCs w:val="16"/>
              </w:rPr>
              <w:t>Организация отдыха детей в каникулярное время</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773"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77210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1648,4</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1651,2</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1654,1</w:t>
            </w:r>
          </w:p>
        </w:tc>
      </w:tr>
      <w:tr w:rsidR="00830200" w:rsidRPr="00417C15" w:rsidTr="00830200">
        <w:trPr>
          <w:gridAfter w:val="2"/>
          <w:wAfter w:w="1155" w:type="dxa"/>
          <w:trHeight w:val="33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Образование</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773"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77210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1648,4</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1651,2</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1654,1</w:t>
            </w:r>
          </w:p>
        </w:tc>
      </w:tr>
      <w:tr w:rsidR="00830200" w:rsidRPr="00417C15" w:rsidTr="00830200">
        <w:trPr>
          <w:gridAfter w:val="2"/>
          <w:wAfter w:w="1155" w:type="dxa"/>
          <w:trHeight w:val="31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Молодежная политика и оздоровление детей</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773"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77210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1648,4</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1651,2</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1654,1</w:t>
            </w:r>
          </w:p>
        </w:tc>
      </w:tr>
      <w:tr w:rsidR="00830200" w:rsidRPr="00417C15" w:rsidTr="00830200">
        <w:trPr>
          <w:gridAfter w:val="2"/>
          <w:wAfter w:w="1155" w:type="dxa"/>
          <w:trHeight w:val="64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Управление по социальной работе  Администрации Дубенского  муниципального района</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773"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77210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1576,1</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1576,1</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1576,1</w:t>
            </w:r>
          </w:p>
        </w:tc>
      </w:tr>
      <w:tr w:rsidR="00830200" w:rsidRPr="00417C15" w:rsidTr="00830200">
        <w:trPr>
          <w:gridAfter w:val="2"/>
          <w:wAfter w:w="1155" w:type="dxa"/>
          <w:trHeight w:val="49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Управление по социальной работе  Администрации Дубенского  муниципального района</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773"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S6170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72,3</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75,1</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78,0</w:t>
            </w:r>
          </w:p>
        </w:tc>
      </w:tr>
      <w:tr w:rsidR="00830200" w:rsidRPr="00417C15" w:rsidTr="00830200">
        <w:trPr>
          <w:gridAfter w:val="2"/>
          <w:wAfter w:w="1155" w:type="dxa"/>
          <w:trHeight w:val="51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Учреждения, обеспечивающие предоставление услуг в сфере образования (Лагерь "Сосновый бор")</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61130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624,5</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542,9</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544,5</w:t>
            </w:r>
          </w:p>
        </w:tc>
      </w:tr>
      <w:tr w:rsidR="00830200" w:rsidRPr="00417C15" w:rsidTr="00830200">
        <w:trPr>
          <w:gridAfter w:val="2"/>
          <w:wAfter w:w="1155" w:type="dxa"/>
          <w:trHeight w:val="33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Образование</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61130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624,5</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542,9</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544,5</w:t>
            </w:r>
          </w:p>
        </w:tc>
      </w:tr>
      <w:tr w:rsidR="00830200" w:rsidRPr="00417C15" w:rsidTr="00830200">
        <w:trPr>
          <w:gridAfter w:val="2"/>
          <w:wAfter w:w="1155" w:type="dxa"/>
          <w:trHeight w:val="31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Молодежная политика и оздоровление детей</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61130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624,5</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542,9</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544,5</w:t>
            </w:r>
          </w:p>
        </w:tc>
      </w:tr>
      <w:tr w:rsidR="00830200" w:rsidRPr="00417C15" w:rsidTr="00830200">
        <w:trPr>
          <w:gridAfter w:val="2"/>
          <w:wAfter w:w="1155" w:type="dxa"/>
          <w:trHeight w:val="49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Управление по социальной работе  Администрации Дубенского  муниципального района</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61130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624,5</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542,9</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544,5</w:t>
            </w:r>
          </w:p>
        </w:tc>
      </w:tr>
      <w:tr w:rsidR="00830200" w:rsidRPr="00417C15" w:rsidTr="00830200">
        <w:trPr>
          <w:gridAfter w:val="2"/>
          <w:wAfter w:w="1155" w:type="dxa"/>
          <w:trHeight w:val="75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Основное мероприятие "Обеспечение деятельности подведомственных управлению по социальной работе организаций Дубенского </w:t>
            </w:r>
            <w:proofErr w:type="spellStart"/>
            <w:r w:rsidRPr="00417C15">
              <w:rPr>
                <w:rFonts w:ascii="Arial" w:eastAsia="Times New Roman" w:hAnsi="Arial" w:cs="Arial"/>
                <w:sz w:val="16"/>
                <w:szCs w:val="16"/>
              </w:rPr>
              <w:t>муниципальноог</w:t>
            </w:r>
            <w:proofErr w:type="spellEnd"/>
            <w:r w:rsidRPr="00417C15">
              <w:rPr>
                <w:rFonts w:ascii="Arial" w:eastAsia="Times New Roman" w:hAnsi="Arial" w:cs="Arial"/>
                <w:sz w:val="16"/>
                <w:szCs w:val="16"/>
              </w:rPr>
              <w:t xml:space="preserve"> района"</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1111,7</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1111,1</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1111,6</w:t>
            </w:r>
          </w:p>
        </w:tc>
      </w:tr>
      <w:tr w:rsidR="00830200" w:rsidRPr="00417C15" w:rsidTr="00830200">
        <w:trPr>
          <w:gridAfter w:val="2"/>
          <w:wAfter w:w="1155" w:type="dxa"/>
          <w:trHeight w:val="76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Учебно-методические кабинеты, группы хозяйственного обслуживания, учебные фильмотеки, межшкольные учебно-производственные комбинаты, </w:t>
            </w:r>
            <w:r w:rsidRPr="00417C15">
              <w:rPr>
                <w:rFonts w:ascii="Arial" w:eastAsia="Times New Roman" w:hAnsi="Arial" w:cs="Arial"/>
                <w:sz w:val="16"/>
                <w:szCs w:val="16"/>
              </w:rPr>
              <w:lastRenderedPageBreak/>
              <w:t>логопедические пункты</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lastRenderedPageBreak/>
              <w:t>02</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61120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1111,7</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1111,1</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1111,6</w:t>
            </w:r>
          </w:p>
        </w:tc>
      </w:tr>
      <w:tr w:rsidR="00830200" w:rsidRPr="00417C15" w:rsidTr="00830200">
        <w:trPr>
          <w:gridAfter w:val="2"/>
          <w:wAfter w:w="1155" w:type="dxa"/>
          <w:trHeight w:val="37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lastRenderedPageBreak/>
              <w:t>Образование</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61120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1111,7</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1111,1</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1111,6</w:t>
            </w:r>
          </w:p>
        </w:tc>
      </w:tr>
      <w:tr w:rsidR="00830200" w:rsidRPr="00417C15" w:rsidTr="00830200">
        <w:trPr>
          <w:gridAfter w:val="2"/>
          <w:wAfter w:w="1155" w:type="dxa"/>
          <w:trHeight w:val="28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Другие вопросы в области образования</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61120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09</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1111,7</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1111,1</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1111,6</w:t>
            </w:r>
          </w:p>
        </w:tc>
      </w:tr>
      <w:tr w:rsidR="00830200" w:rsidRPr="00417C15" w:rsidTr="00830200">
        <w:trPr>
          <w:gridAfter w:val="2"/>
          <w:wAfter w:w="1155" w:type="dxa"/>
          <w:trHeight w:val="54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Управление по социальной работе  Администрации Дубенского  муниципального района</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61120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09</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1111,7</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1111,1</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1111,6</w:t>
            </w:r>
          </w:p>
        </w:tc>
      </w:tr>
      <w:tr w:rsidR="00830200" w:rsidRPr="00417C15" w:rsidTr="00830200">
        <w:trPr>
          <w:gridAfter w:val="2"/>
          <w:wAfter w:w="1155" w:type="dxa"/>
          <w:trHeight w:val="97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Основное мероприятие "Оказание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3491,5</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3726,1</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3879,1</w:t>
            </w:r>
          </w:p>
        </w:tc>
      </w:tr>
      <w:tr w:rsidR="00830200" w:rsidRPr="00417C15" w:rsidTr="00830200">
        <w:trPr>
          <w:gridAfter w:val="2"/>
          <w:wAfter w:w="1155" w:type="dxa"/>
          <w:trHeight w:val="429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77180</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3491,5</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3726,1</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3879,1</w:t>
            </w:r>
          </w:p>
        </w:tc>
      </w:tr>
      <w:tr w:rsidR="00830200" w:rsidRPr="00417C15" w:rsidTr="00830200">
        <w:trPr>
          <w:gridAfter w:val="2"/>
          <w:wAfter w:w="1155" w:type="dxa"/>
          <w:trHeight w:val="27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Социальная политика</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77180</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3491,5</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3726,1</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3879,1</w:t>
            </w:r>
          </w:p>
        </w:tc>
      </w:tr>
      <w:tr w:rsidR="00830200" w:rsidRPr="00417C15" w:rsidTr="00830200">
        <w:trPr>
          <w:gridAfter w:val="2"/>
          <w:wAfter w:w="1155" w:type="dxa"/>
          <w:trHeight w:val="25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Охрана семьи и детства</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77180</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3491,5</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3726,1</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3879,1</w:t>
            </w:r>
          </w:p>
        </w:tc>
      </w:tr>
      <w:tr w:rsidR="00830200" w:rsidRPr="00417C15" w:rsidTr="00830200">
        <w:trPr>
          <w:gridAfter w:val="2"/>
          <w:wAfter w:w="1155" w:type="dxa"/>
          <w:trHeight w:val="51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Управление по социальной работе  Администрации Дубенского  муниципального района</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77180</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3491,5</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3726,1</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3879,1</w:t>
            </w:r>
          </w:p>
        </w:tc>
      </w:tr>
      <w:tr w:rsidR="00830200" w:rsidRPr="00417C15" w:rsidTr="00830200">
        <w:trPr>
          <w:gridAfter w:val="2"/>
          <w:wAfter w:w="1155" w:type="dxa"/>
          <w:trHeight w:val="72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Основное мероприятие "Обеспечение реализации государственных полномочий переданных органам местного самоуправления по опеке и попечительству"</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06</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91,7</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91,8</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92,0</w:t>
            </w:r>
          </w:p>
        </w:tc>
      </w:tr>
      <w:tr w:rsidR="00830200" w:rsidRPr="00417C15" w:rsidTr="00830200">
        <w:trPr>
          <w:gridAfter w:val="2"/>
          <w:wAfter w:w="1155" w:type="dxa"/>
          <w:trHeight w:val="109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06</w:t>
            </w:r>
          </w:p>
        </w:tc>
        <w:tc>
          <w:tcPr>
            <w:tcW w:w="773"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77550</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91,7</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91,8</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92,0</w:t>
            </w:r>
          </w:p>
        </w:tc>
      </w:tr>
      <w:tr w:rsidR="00830200" w:rsidRPr="00417C15" w:rsidTr="00830200">
        <w:trPr>
          <w:gridAfter w:val="2"/>
          <w:wAfter w:w="1155" w:type="dxa"/>
          <w:trHeight w:val="345"/>
        </w:trPr>
        <w:tc>
          <w:tcPr>
            <w:tcW w:w="2978" w:type="dxa"/>
            <w:tcBorders>
              <w:top w:val="nil"/>
              <w:left w:val="single" w:sz="4" w:space="0" w:color="auto"/>
              <w:bottom w:val="single" w:sz="4" w:space="0" w:color="auto"/>
              <w:right w:val="single" w:sz="4" w:space="0" w:color="auto"/>
            </w:tcBorders>
            <w:shd w:val="clear" w:color="auto" w:fill="auto"/>
            <w:hideMark/>
          </w:tcPr>
          <w:p w:rsidR="00830200" w:rsidRPr="00417C15" w:rsidRDefault="00830200" w:rsidP="00830200">
            <w:pPr>
              <w:spacing w:after="0" w:line="240" w:lineRule="auto"/>
              <w:rPr>
                <w:rFonts w:ascii="Arial CYR" w:eastAsia="Times New Roman" w:hAnsi="Arial CYR" w:cs="Arial CYR"/>
                <w:sz w:val="16"/>
                <w:szCs w:val="16"/>
              </w:rPr>
            </w:pPr>
            <w:r w:rsidRPr="00417C15">
              <w:rPr>
                <w:rFonts w:ascii="Arial CYR" w:eastAsia="Times New Roman" w:hAnsi="Arial CYR" w:cs="Arial CYR"/>
                <w:sz w:val="16"/>
                <w:szCs w:val="16"/>
              </w:rPr>
              <w:t>Общегосударственные вопросы</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06</w:t>
            </w:r>
          </w:p>
        </w:tc>
        <w:tc>
          <w:tcPr>
            <w:tcW w:w="773"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77550</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91,7</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91,8</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92,0</w:t>
            </w:r>
          </w:p>
        </w:tc>
      </w:tr>
      <w:tr w:rsidR="00830200" w:rsidRPr="00417C15" w:rsidTr="00830200">
        <w:trPr>
          <w:gridAfter w:val="2"/>
          <w:wAfter w:w="1155" w:type="dxa"/>
          <w:trHeight w:val="345"/>
        </w:trPr>
        <w:tc>
          <w:tcPr>
            <w:tcW w:w="2978" w:type="dxa"/>
            <w:tcBorders>
              <w:top w:val="nil"/>
              <w:left w:val="single" w:sz="4" w:space="0" w:color="auto"/>
              <w:bottom w:val="single" w:sz="4" w:space="0" w:color="auto"/>
              <w:right w:val="single" w:sz="4" w:space="0" w:color="auto"/>
            </w:tcBorders>
            <w:shd w:val="clear" w:color="auto" w:fill="auto"/>
            <w:hideMark/>
          </w:tcPr>
          <w:p w:rsidR="00830200" w:rsidRPr="00417C15" w:rsidRDefault="00830200" w:rsidP="00830200">
            <w:pPr>
              <w:spacing w:after="0" w:line="240" w:lineRule="auto"/>
              <w:rPr>
                <w:rFonts w:ascii="Arial CYR" w:eastAsia="Times New Roman" w:hAnsi="Arial CYR" w:cs="Arial CYR"/>
                <w:sz w:val="16"/>
                <w:szCs w:val="16"/>
              </w:rPr>
            </w:pPr>
            <w:r w:rsidRPr="00417C15">
              <w:rPr>
                <w:rFonts w:ascii="Arial CYR" w:eastAsia="Times New Roman" w:hAnsi="Arial CYR" w:cs="Arial CYR"/>
                <w:sz w:val="16"/>
                <w:szCs w:val="16"/>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06</w:t>
            </w:r>
          </w:p>
        </w:tc>
        <w:tc>
          <w:tcPr>
            <w:tcW w:w="773"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77550</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04</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91,7</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91,8</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92,0</w:t>
            </w:r>
          </w:p>
        </w:tc>
      </w:tr>
      <w:tr w:rsidR="00830200" w:rsidRPr="00417C15" w:rsidTr="00830200">
        <w:trPr>
          <w:gridAfter w:val="2"/>
          <w:wAfter w:w="1155" w:type="dxa"/>
          <w:trHeight w:val="49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Управление по социальной работе  Администрации Дубенского  муниципального района</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06</w:t>
            </w:r>
          </w:p>
        </w:tc>
        <w:tc>
          <w:tcPr>
            <w:tcW w:w="773"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77550</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04</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902</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91,7</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91,8</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92,0</w:t>
            </w:r>
          </w:p>
        </w:tc>
      </w:tr>
      <w:tr w:rsidR="00830200" w:rsidRPr="00417C15" w:rsidTr="00830200">
        <w:trPr>
          <w:gridAfter w:val="2"/>
          <w:wAfter w:w="1155" w:type="dxa"/>
          <w:trHeight w:val="48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 xml:space="preserve"> Муниципальная программа "Жилище" на 2015-2022 годы</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b/>
                <w:bCs/>
                <w:sz w:val="16"/>
                <w:szCs w:val="16"/>
              </w:rPr>
            </w:pPr>
            <w:r w:rsidRPr="00417C15">
              <w:rPr>
                <w:rFonts w:ascii="Arial CYR" w:eastAsia="Times New Roman" w:hAnsi="Arial CYR" w:cs="Arial CYR"/>
                <w:b/>
                <w:bCs/>
                <w:sz w:val="16"/>
                <w:szCs w:val="16"/>
              </w:rPr>
              <w:t>2249,1</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b/>
                <w:bCs/>
                <w:sz w:val="16"/>
                <w:szCs w:val="16"/>
              </w:rPr>
            </w:pPr>
            <w:r w:rsidRPr="00417C15">
              <w:rPr>
                <w:rFonts w:ascii="Arial CYR" w:eastAsia="Times New Roman" w:hAnsi="Arial CYR" w:cs="Arial CYR"/>
                <w:b/>
                <w:bCs/>
                <w:sz w:val="16"/>
                <w:szCs w:val="16"/>
              </w:rPr>
              <w:t>2285,1</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b/>
                <w:bCs/>
                <w:sz w:val="16"/>
                <w:szCs w:val="16"/>
              </w:rPr>
            </w:pPr>
            <w:r w:rsidRPr="00417C15">
              <w:rPr>
                <w:rFonts w:ascii="Arial CYR" w:eastAsia="Times New Roman" w:hAnsi="Arial CYR" w:cs="Arial CYR"/>
                <w:b/>
                <w:bCs/>
                <w:sz w:val="16"/>
                <w:szCs w:val="16"/>
              </w:rPr>
              <w:t>2285,1</w:t>
            </w:r>
          </w:p>
        </w:tc>
      </w:tr>
      <w:tr w:rsidR="00830200" w:rsidRPr="00417C15" w:rsidTr="00830200">
        <w:trPr>
          <w:gridAfter w:val="2"/>
          <w:wAfter w:w="1155" w:type="dxa"/>
          <w:trHeight w:val="31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Подпрограмма "Обеспечение </w:t>
            </w:r>
            <w:r w:rsidRPr="00417C15">
              <w:rPr>
                <w:rFonts w:ascii="Arial" w:eastAsia="Times New Roman" w:hAnsi="Arial" w:cs="Arial"/>
                <w:sz w:val="16"/>
                <w:szCs w:val="16"/>
              </w:rPr>
              <w:lastRenderedPageBreak/>
              <w:t>жильем молодых семей</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lastRenderedPageBreak/>
              <w:t>04</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2239,6</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2275,6</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2275,6</w:t>
            </w:r>
          </w:p>
        </w:tc>
      </w:tr>
      <w:tr w:rsidR="00830200" w:rsidRPr="00417C15" w:rsidTr="00830200">
        <w:trPr>
          <w:gridAfter w:val="2"/>
          <w:wAfter w:w="1155" w:type="dxa"/>
          <w:trHeight w:val="49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lastRenderedPageBreak/>
              <w:t>Основное мероприятие "Улучшение жилищных условий молодых семей"</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73"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L4970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2239,6</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2275,6</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2275,6</w:t>
            </w:r>
          </w:p>
        </w:tc>
      </w:tr>
      <w:tr w:rsidR="00830200" w:rsidRPr="00417C15" w:rsidTr="00830200">
        <w:trPr>
          <w:gridAfter w:val="2"/>
          <w:wAfter w:w="1155" w:type="dxa"/>
          <w:trHeight w:val="345"/>
        </w:trPr>
        <w:tc>
          <w:tcPr>
            <w:tcW w:w="2978" w:type="dxa"/>
            <w:tcBorders>
              <w:top w:val="nil"/>
              <w:left w:val="single" w:sz="4" w:space="0" w:color="auto"/>
              <w:bottom w:val="single" w:sz="4" w:space="0" w:color="auto"/>
              <w:right w:val="single" w:sz="4" w:space="0" w:color="auto"/>
            </w:tcBorders>
            <w:shd w:val="clear" w:color="auto" w:fill="auto"/>
            <w:hideMark/>
          </w:tcPr>
          <w:p w:rsidR="00830200" w:rsidRPr="00417C15" w:rsidRDefault="00830200" w:rsidP="00830200">
            <w:pPr>
              <w:spacing w:after="0" w:line="240" w:lineRule="auto"/>
              <w:rPr>
                <w:rFonts w:ascii="Arial CYR" w:eastAsia="Times New Roman" w:hAnsi="Arial CYR" w:cs="Arial CYR"/>
                <w:sz w:val="16"/>
                <w:szCs w:val="16"/>
              </w:rPr>
            </w:pPr>
            <w:r w:rsidRPr="00417C15">
              <w:rPr>
                <w:rFonts w:ascii="Arial CYR" w:eastAsia="Times New Roman" w:hAnsi="Arial CYR" w:cs="Arial CYR"/>
                <w:sz w:val="16"/>
                <w:szCs w:val="16"/>
              </w:rPr>
              <w:t>Социальная политика</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73"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L4970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2239,6</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2275,6</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2275,6</w:t>
            </w:r>
          </w:p>
        </w:tc>
      </w:tr>
      <w:tr w:rsidR="00830200" w:rsidRPr="00417C15" w:rsidTr="00830200">
        <w:trPr>
          <w:gridAfter w:val="2"/>
          <w:wAfter w:w="1155" w:type="dxa"/>
          <w:trHeight w:val="315"/>
        </w:trPr>
        <w:tc>
          <w:tcPr>
            <w:tcW w:w="2978" w:type="dxa"/>
            <w:tcBorders>
              <w:top w:val="nil"/>
              <w:left w:val="single" w:sz="4" w:space="0" w:color="auto"/>
              <w:bottom w:val="single" w:sz="4" w:space="0" w:color="auto"/>
              <w:right w:val="single" w:sz="4" w:space="0" w:color="auto"/>
            </w:tcBorders>
            <w:shd w:val="clear" w:color="auto" w:fill="auto"/>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Социальное обеспечение населения</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73"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L4970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2239,6</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2275,6</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2275,6</w:t>
            </w:r>
          </w:p>
        </w:tc>
      </w:tr>
      <w:tr w:rsidR="00830200" w:rsidRPr="00417C15" w:rsidTr="00830200">
        <w:trPr>
          <w:gridAfter w:val="2"/>
          <w:wAfter w:w="1155" w:type="dxa"/>
          <w:trHeight w:val="33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Администрация Дубенского муниципального района</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73"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L4970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2239,6</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2275,6</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2275,6</w:t>
            </w:r>
          </w:p>
        </w:tc>
      </w:tr>
      <w:tr w:rsidR="00830200" w:rsidRPr="00417C15" w:rsidTr="00830200">
        <w:trPr>
          <w:gridAfter w:val="2"/>
          <w:wAfter w:w="1155" w:type="dxa"/>
          <w:trHeight w:val="33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Администрация Дубенского муниципального района</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773"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Z0820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9,5</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9,5</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9,5</w:t>
            </w:r>
          </w:p>
        </w:tc>
      </w:tr>
      <w:tr w:rsidR="00830200" w:rsidRPr="00417C15" w:rsidTr="00830200">
        <w:trPr>
          <w:gridAfter w:val="2"/>
          <w:wAfter w:w="1155" w:type="dxa"/>
          <w:trHeight w:val="49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Муниципальная программа "Развитие культуры в Дубенском муниципальном районе на 2016-2022 годы"</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b/>
                <w:bCs/>
                <w:sz w:val="16"/>
                <w:szCs w:val="16"/>
              </w:rPr>
            </w:pPr>
            <w:r w:rsidRPr="00417C15">
              <w:rPr>
                <w:rFonts w:ascii="Arial CYR" w:eastAsia="Times New Roman" w:hAnsi="Arial CYR" w:cs="Arial CYR"/>
                <w:b/>
                <w:bCs/>
                <w:sz w:val="16"/>
                <w:szCs w:val="16"/>
              </w:rPr>
              <w:t>32765,7</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b/>
                <w:bCs/>
                <w:sz w:val="16"/>
                <w:szCs w:val="16"/>
              </w:rPr>
            </w:pPr>
            <w:r w:rsidRPr="00417C15">
              <w:rPr>
                <w:rFonts w:ascii="Arial CYR" w:eastAsia="Times New Roman" w:hAnsi="Arial CYR" w:cs="Arial CYR"/>
                <w:b/>
                <w:bCs/>
                <w:sz w:val="16"/>
                <w:szCs w:val="16"/>
              </w:rPr>
              <w:t>14020,4</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b/>
                <w:bCs/>
                <w:sz w:val="16"/>
                <w:szCs w:val="16"/>
              </w:rPr>
            </w:pPr>
            <w:r w:rsidRPr="00417C15">
              <w:rPr>
                <w:rFonts w:ascii="Arial CYR" w:eastAsia="Times New Roman" w:hAnsi="Arial CYR" w:cs="Arial CYR"/>
                <w:b/>
                <w:bCs/>
                <w:sz w:val="16"/>
                <w:szCs w:val="16"/>
              </w:rPr>
              <w:t>15071,7</w:t>
            </w:r>
          </w:p>
        </w:tc>
      </w:tr>
      <w:tr w:rsidR="00830200" w:rsidRPr="00417C15" w:rsidTr="00830200">
        <w:trPr>
          <w:gridAfter w:val="2"/>
          <w:wAfter w:w="1155" w:type="dxa"/>
          <w:trHeight w:val="37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Подпрограмма  "Культура"</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32419,5</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13660,0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14712,7</w:t>
            </w:r>
          </w:p>
        </w:tc>
      </w:tr>
      <w:tr w:rsidR="00830200" w:rsidRPr="00417C15" w:rsidTr="00830200">
        <w:trPr>
          <w:gridAfter w:val="2"/>
          <w:wAfter w:w="1155" w:type="dxa"/>
          <w:trHeight w:val="48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Основное мероприятие "Поддержка народного творчества и организация культурно-досуговой деятельности"</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16514,1</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5884,2</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6936,9</w:t>
            </w:r>
          </w:p>
        </w:tc>
      </w:tr>
      <w:tr w:rsidR="00830200" w:rsidRPr="00417C15" w:rsidTr="00830200">
        <w:trPr>
          <w:gridAfter w:val="2"/>
          <w:wAfter w:w="1155" w:type="dxa"/>
          <w:trHeight w:val="30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Дворцы и дома культуры, другие учреждения культуры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61140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16514,1</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5884,2</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6936,9</w:t>
            </w:r>
          </w:p>
        </w:tc>
      </w:tr>
      <w:tr w:rsidR="00830200" w:rsidRPr="00417C15" w:rsidTr="00830200">
        <w:trPr>
          <w:gridAfter w:val="2"/>
          <w:wAfter w:w="1155" w:type="dxa"/>
          <w:trHeight w:val="375"/>
        </w:trPr>
        <w:tc>
          <w:tcPr>
            <w:tcW w:w="2978" w:type="dxa"/>
            <w:tcBorders>
              <w:top w:val="single" w:sz="4" w:space="0" w:color="auto"/>
              <w:left w:val="single" w:sz="4" w:space="0" w:color="auto"/>
              <w:bottom w:val="single" w:sz="4" w:space="0" w:color="auto"/>
              <w:right w:val="single" w:sz="4" w:space="0" w:color="auto"/>
            </w:tcBorders>
            <w:shd w:val="clear" w:color="auto" w:fill="auto"/>
            <w:hideMark/>
          </w:tcPr>
          <w:p w:rsidR="00830200" w:rsidRPr="00417C15" w:rsidRDefault="00830200" w:rsidP="00830200">
            <w:pPr>
              <w:spacing w:after="0" w:line="240" w:lineRule="auto"/>
              <w:rPr>
                <w:rFonts w:ascii="Arial CYR" w:eastAsia="Times New Roman" w:hAnsi="Arial CYR" w:cs="Arial CYR"/>
                <w:sz w:val="16"/>
                <w:szCs w:val="16"/>
              </w:rPr>
            </w:pPr>
            <w:r w:rsidRPr="00417C15">
              <w:rPr>
                <w:rFonts w:ascii="Arial CYR" w:eastAsia="Times New Roman" w:hAnsi="Arial CYR" w:cs="Arial CYR"/>
                <w:sz w:val="16"/>
                <w:szCs w:val="16"/>
              </w:rPr>
              <w:t>Культура и кинематография</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61140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16514,1</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5884,2</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6936,9</w:t>
            </w:r>
          </w:p>
        </w:tc>
      </w:tr>
      <w:tr w:rsidR="00830200" w:rsidRPr="00417C15" w:rsidTr="00830200">
        <w:trPr>
          <w:gridAfter w:val="2"/>
          <w:wAfter w:w="1155" w:type="dxa"/>
          <w:trHeight w:val="25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Культура</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61140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16514,1</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5884,2</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6936,9</w:t>
            </w:r>
          </w:p>
        </w:tc>
      </w:tr>
      <w:tr w:rsidR="00830200" w:rsidRPr="00417C15" w:rsidTr="00830200">
        <w:trPr>
          <w:gridAfter w:val="2"/>
          <w:wAfter w:w="1155" w:type="dxa"/>
          <w:trHeight w:val="55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Управление по социальной работе  Администрации Дубенского  муниципального района</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61140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16514,1</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5884,2</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6936,9</w:t>
            </w:r>
          </w:p>
        </w:tc>
      </w:tr>
      <w:tr w:rsidR="00830200" w:rsidRPr="00417C15" w:rsidTr="00830200">
        <w:trPr>
          <w:gridAfter w:val="2"/>
          <w:wAfter w:w="1155" w:type="dxa"/>
          <w:trHeight w:val="82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Основное мероприятие "Поддержка народного творчества и организация культурно-досуговой деятельности"</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61140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0,0</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0,0</w:t>
            </w:r>
          </w:p>
        </w:tc>
      </w:tr>
      <w:tr w:rsidR="00830200" w:rsidRPr="00417C15" w:rsidTr="00830200">
        <w:trPr>
          <w:gridAfter w:val="2"/>
          <w:wAfter w:w="1155" w:type="dxa"/>
          <w:trHeight w:val="43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Дворцы и дома культуры, другие учреждения культуры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61140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2"/>
          <w:wAfter w:w="1155" w:type="dxa"/>
          <w:trHeight w:val="330"/>
        </w:trPr>
        <w:tc>
          <w:tcPr>
            <w:tcW w:w="2978" w:type="dxa"/>
            <w:tcBorders>
              <w:top w:val="single" w:sz="4" w:space="0" w:color="auto"/>
              <w:left w:val="single" w:sz="4" w:space="0" w:color="auto"/>
              <w:bottom w:val="single" w:sz="4" w:space="0" w:color="auto"/>
              <w:right w:val="single" w:sz="4" w:space="0" w:color="auto"/>
            </w:tcBorders>
            <w:shd w:val="clear" w:color="auto" w:fill="auto"/>
            <w:hideMark/>
          </w:tcPr>
          <w:p w:rsidR="00830200" w:rsidRPr="00417C15" w:rsidRDefault="00830200" w:rsidP="00830200">
            <w:pPr>
              <w:spacing w:after="0" w:line="240" w:lineRule="auto"/>
              <w:rPr>
                <w:rFonts w:ascii="Arial CYR" w:eastAsia="Times New Roman" w:hAnsi="Arial CYR" w:cs="Arial CYR"/>
                <w:sz w:val="16"/>
                <w:szCs w:val="16"/>
              </w:rPr>
            </w:pPr>
            <w:r w:rsidRPr="00417C15">
              <w:rPr>
                <w:rFonts w:ascii="Arial CYR" w:eastAsia="Times New Roman" w:hAnsi="Arial CYR" w:cs="Arial CYR"/>
                <w:sz w:val="16"/>
                <w:szCs w:val="16"/>
              </w:rPr>
              <w:t>Культура и кинематография</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61140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0,0</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0,0</w:t>
            </w:r>
          </w:p>
        </w:tc>
      </w:tr>
      <w:tr w:rsidR="00830200" w:rsidRPr="00417C15" w:rsidTr="00830200">
        <w:trPr>
          <w:gridAfter w:val="2"/>
          <w:wAfter w:w="1155" w:type="dxa"/>
          <w:trHeight w:val="36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Культура</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61140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0,0</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0,0</w:t>
            </w:r>
          </w:p>
        </w:tc>
      </w:tr>
      <w:tr w:rsidR="00830200" w:rsidRPr="00417C15" w:rsidTr="00830200">
        <w:trPr>
          <w:gridAfter w:val="2"/>
          <w:wAfter w:w="1155" w:type="dxa"/>
          <w:trHeight w:val="46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Управление по социальной работе  Администрации Дубенского  муниципального района</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61140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0,0</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0,0</w:t>
            </w:r>
          </w:p>
        </w:tc>
      </w:tr>
      <w:tr w:rsidR="00830200" w:rsidRPr="00417C15" w:rsidTr="00830200">
        <w:trPr>
          <w:gridAfter w:val="2"/>
          <w:wAfter w:w="1155" w:type="dxa"/>
          <w:trHeight w:val="48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Основное мероприятие "Совершенствование и развитие библиотечной системы"</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7527,8</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1099,3</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1099,3</w:t>
            </w:r>
          </w:p>
        </w:tc>
      </w:tr>
      <w:tr w:rsidR="00830200" w:rsidRPr="00417C15" w:rsidTr="00830200">
        <w:trPr>
          <w:gridAfter w:val="2"/>
          <w:wAfter w:w="1155" w:type="dxa"/>
          <w:trHeight w:val="37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Библиотеки</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61160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7527,8</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1099,3</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1099,3</w:t>
            </w:r>
          </w:p>
        </w:tc>
      </w:tr>
      <w:tr w:rsidR="00830200" w:rsidRPr="00417C15" w:rsidTr="00830200">
        <w:trPr>
          <w:gridAfter w:val="2"/>
          <w:wAfter w:w="1155" w:type="dxa"/>
          <w:trHeight w:val="330"/>
        </w:trPr>
        <w:tc>
          <w:tcPr>
            <w:tcW w:w="2978" w:type="dxa"/>
            <w:tcBorders>
              <w:top w:val="nil"/>
              <w:left w:val="single" w:sz="4" w:space="0" w:color="auto"/>
              <w:bottom w:val="single" w:sz="4" w:space="0" w:color="auto"/>
              <w:right w:val="single" w:sz="4" w:space="0" w:color="auto"/>
            </w:tcBorders>
            <w:shd w:val="clear" w:color="auto" w:fill="auto"/>
            <w:hideMark/>
          </w:tcPr>
          <w:p w:rsidR="00830200" w:rsidRPr="00417C15" w:rsidRDefault="00830200" w:rsidP="00830200">
            <w:pPr>
              <w:spacing w:after="0" w:line="240" w:lineRule="auto"/>
              <w:rPr>
                <w:rFonts w:ascii="Arial CYR" w:eastAsia="Times New Roman" w:hAnsi="Arial CYR" w:cs="Arial CYR"/>
                <w:sz w:val="16"/>
                <w:szCs w:val="16"/>
              </w:rPr>
            </w:pPr>
            <w:r w:rsidRPr="00417C15">
              <w:rPr>
                <w:rFonts w:ascii="Arial CYR" w:eastAsia="Times New Roman" w:hAnsi="Arial CYR" w:cs="Arial CYR"/>
                <w:sz w:val="16"/>
                <w:szCs w:val="16"/>
              </w:rPr>
              <w:t>Культура и кинематография</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61160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7527,8</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1099,3</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1099,3</w:t>
            </w:r>
          </w:p>
        </w:tc>
      </w:tr>
      <w:tr w:rsidR="00830200" w:rsidRPr="00417C15" w:rsidTr="00830200">
        <w:trPr>
          <w:gridAfter w:val="2"/>
          <w:wAfter w:w="1155" w:type="dxa"/>
          <w:trHeight w:val="30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Культура</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61160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7527,8</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1099,3</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1099,3</w:t>
            </w:r>
          </w:p>
        </w:tc>
      </w:tr>
      <w:tr w:rsidR="00830200" w:rsidRPr="00417C15" w:rsidTr="00830200">
        <w:trPr>
          <w:gridAfter w:val="2"/>
          <w:wAfter w:w="1155" w:type="dxa"/>
          <w:trHeight w:val="51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Управление по социальной работе  Администрации Дубенского  муниципального района</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61160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7527,8</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1099,3</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1099,3</w:t>
            </w:r>
          </w:p>
        </w:tc>
      </w:tr>
      <w:tr w:rsidR="00830200" w:rsidRPr="00417C15" w:rsidTr="00830200">
        <w:trPr>
          <w:gridAfter w:val="2"/>
          <w:wAfter w:w="1155" w:type="dxa"/>
          <w:trHeight w:val="49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Основное мероприятие "Обеспечение качества дополнительного образования"</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3183,7</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3203,2</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3203,2</w:t>
            </w:r>
          </w:p>
        </w:tc>
      </w:tr>
      <w:tr w:rsidR="00830200" w:rsidRPr="00417C15" w:rsidTr="00830200">
        <w:trPr>
          <w:gridAfter w:val="2"/>
          <w:wAfter w:w="1155" w:type="dxa"/>
          <w:trHeight w:val="51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Расходы на обеспечение деятельности (оказание услуг) муниципальных учреждений Республики Мордовия</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773"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61000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3183,7</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3203,2</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3203,2</w:t>
            </w:r>
          </w:p>
        </w:tc>
      </w:tr>
      <w:tr w:rsidR="00830200" w:rsidRPr="00417C15" w:rsidTr="00830200">
        <w:trPr>
          <w:gridAfter w:val="2"/>
          <w:wAfter w:w="1155" w:type="dxa"/>
          <w:trHeight w:val="31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Учреждения по внешкольной работе с детьми</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773"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61080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3183,7</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3203,2</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3203,2</w:t>
            </w:r>
          </w:p>
        </w:tc>
      </w:tr>
      <w:tr w:rsidR="00830200" w:rsidRPr="00417C15" w:rsidTr="00830200">
        <w:trPr>
          <w:gridAfter w:val="2"/>
          <w:wAfter w:w="1155" w:type="dxa"/>
          <w:trHeight w:val="34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Образование</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773"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61080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3183,7</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3203,2</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3203,2</w:t>
            </w:r>
          </w:p>
        </w:tc>
      </w:tr>
      <w:tr w:rsidR="00830200" w:rsidRPr="00417C15" w:rsidTr="00830200">
        <w:trPr>
          <w:gridAfter w:val="2"/>
          <w:wAfter w:w="1155" w:type="dxa"/>
          <w:trHeight w:val="36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Дополнительное образование детей</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773"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61080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3183,7</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3203,2</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3203,2</w:t>
            </w:r>
          </w:p>
        </w:tc>
      </w:tr>
      <w:tr w:rsidR="00830200" w:rsidRPr="00417C15" w:rsidTr="00830200">
        <w:trPr>
          <w:gridAfter w:val="2"/>
          <w:wAfter w:w="1155" w:type="dxa"/>
          <w:trHeight w:val="48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Управление по социальной работе  Администрации Дубенского  муниципального района</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773"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61080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3183,7</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3203,2</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3203,2</w:t>
            </w:r>
          </w:p>
        </w:tc>
      </w:tr>
      <w:tr w:rsidR="00830200" w:rsidRPr="00417C15" w:rsidTr="00830200">
        <w:trPr>
          <w:gridAfter w:val="2"/>
          <w:wAfter w:w="1155" w:type="dxa"/>
          <w:trHeight w:val="60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Основное мероприятие "Обеспечение выполнения функций учреждения по обеспечению хозяйственного обслуживания"</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773"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4310,1</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3473,3</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3473,3</w:t>
            </w:r>
          </w:p>
        </w:tc>
      </w:tr>
      <w:tr w:rsidR="00830200" w:rsidRPr="00417C15" w:rsidTr="00830200">
        <w:trPr>
          <w:gridAfter w:val="2"/>
          <w:wAfter w:w="1155" w:type="dxa"/>
          <w:trHeight w:val="46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lastRenderedPageBreak/>
              <w:t>Учреждение по обеспечению хозяйственного обслуживания</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773"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61140</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4310,1</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3473,3</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3473,3</w:t>
            </w:r>
          </w:p>
        </w:tc>
      </w:tr>
      <w:tr w:rsidR="00830200" w:rsidRPr="00417C15" w:rsidTr="00830200">
        <w:trPr>
          <w:gridAfter w:val="2"/>
          <w:wAfter w:w="1155" w:type="dxa"/>
          <w:trHeight w:val="390"/>
        </w:trPr>
        <w:tc>
          <w:tcPr>
            <w:tcW w:w="2978" w:type="dxa"/>
            <w:tcBorders>
              <w:top w:val="nil"/>
              <w:left w:val="single" w:sz="4" w:space="0" w:color="auto"/>
              <w:bottom w:val="single" w:sz="4" w:space="0" w:color="auto"/>
              <w:right w:val="single" w:sz="4" w:space="0" w:color="auto"/>
            </w:tcBorders>
            <w:shd w:val="clear" w:color="auto" w:fill="auto"/>
            <w:hideMark/>
          </w:tcPr>
          <w:p w:rsidR="00830200" w:rsidRPr="00417C15" w:rsidRDefault="00830200" w:rsidP="00830200">
            <w:pPr>
              <w:spacing w:after="0" w:line="240" w:lineRule="auto"/>
              <w:rPr>
                <w:rFonts w:ascii="Arial CYR" w:eastAsia="Times New Roman" w:hAnsi="Arial CYR" w:cs="Arial CYR"/>
                <w:sz w:val="16"/>
                <w:szCs w:val="16"/>
              </w:rPr>
            </w:pPr>
            <w:r w:rsidRPr="00417C15">
              <w:rPr>
                <w:rFonts w:ascii="Arial CYR" w:eastAsia="Times New Roman" w:hAnsi="Arial CYR" w:cs="Arial CYR"/>
                <w:sz w:val="16"/>
                <w:szCs w:val="16"/>
              </w:rPr>
              <w:t>Культура и кинематография</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773"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61140</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4310,1</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3473,3</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3473,3</w:t>
            </w:r>
          </w:p>
        </w:tc>
      </w:tr>
      <w:tr w:rsidR="00830200" w:rsidRPr="00417C15" w:rsidTr="00830200">
        <w:trPr>
          <w:gridAfter w:val="2"/>
          <w:wAfter w:w="1155" w:type="dxa"/>
          <w:trHeight w:val="31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Другие вопросы в области культуры, кинематографии</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773"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61140</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4310,1</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3473,3</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3473,3</w:t>
            </w:r>
          </w:p>
        </w:tc>
      </w:tr>
      <w:tr w:rsidR="00830200" w:rsidRPr="00417C15" w:rsidTr="00830200">
        <w:trPr>
          <w:gridAfter w:val="2"/>
          <w:wAfter w:w="1155" w:type="dxa"/>
          <w:trHeight w:val="27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Администрация Дубенского муниципального района</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773"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61140</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4310,1</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3473,3</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3473,3</w:t>
            </w:r>
          </w:p>
        </w:tc>
      </w:tr>
      <w:tr w:rsidR="00830200" w:rsidRPr="00417C15" w:rsidTr="00830200">
        <w:trPr>
          <w:gridAfter w:val="2"/>
          <w:wAfter w:w="1155" w:type="dxa"/>
          <w:trHeight w:val="49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Основное мероприятие "Развитие инфраструктуры сферы культуры и искусства"</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631,3</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0,0</w:t>
            </w:r>
          </w:p>
        </w:tc>
      </w:tr>
      <w:tr w:rsidR="00830200" w:rsidRPr="00417C15" w:rsidTr="00830200">
        <w:trPr>
          <w:gridAfter w:val="2"/>
          <w:wAfter w:w="1155" w:type="dxa"/>
          <w:trHeight w:val="810"/>
        </w:trPr>
        <w:tc>
          <w:tcPr>
            <w:tcW w:w="2978" w:type="dxa"/>
            <w:tcBorders>
              <w:top w:val="nil"/>
              <w:left w:val="single" w:sz="4" w:space="0" w:color="auto"/>
              <w:bottom w:val="single" w:sz="4" w:space="0" w:color="auto"/>
              <w:right w:val="single" w:sz="4" w:space="0" w:color="auto"/>
            </w:tcBorders>
            <w:shd w:val="clear" w:color="auto" w:fill="auto"/>
            <w:vAlign w:val="center"/>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Обеспечение развития и укрепления материально-технической базы домов культуры в населенных пунктах с числом жителей до 50 тыс. человек </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425"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773"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L4670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631,3</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0,0</w:t>
            </w:r>
          </w:p>
        </w:tc>
      </w:tr>
      <w:tr w:rsidR="00830200" w:rsidRPr="00417C15" w:rsidTr="00830200">
        <w:trPr>
          <w:gridAfter w:val="2"/>
          <w:wAfter w:w="1155" w:type="dxa"/>
          <w:trHeight w:val="390"/>
        </w:trPr>
        <w:tc>
          <w:tcPr>
            <w:tcW w:w="2978" w:type="dxa"/>
            <w:tcBorders>
              <w:top w:val="nil"/>
              <w:left w:val="single" w:sz="4" w:space="0" w:color="auto"/>
              <w:bottom w:val="single" w:sz="4" w:space="0" w:color="auto"/>
              <w:right w:val="single" w:sz="4" w:space="0" w:color="auto"/>
            </w:tcBorders>
            <w:shd w:val="clear" w:color="auto" w:fill="auto"/>
            <w:hideMark/>
          </w:tcPr>
          <w:p w:rsidR="00830200" w:rsidRPr="00417C15" w:rsidRDefault="00830200" w:rsidP="00830200">
            <w:pPr>
              <w:spacing w:after="0" w:line="240" w:lineRule="auto"/>
              <w:rPr>
                <w:rFonts w:ascii="Arial CYR" w:eastAsia="Times New Roman" w:hAnsi="Arial CYR" w:cs="Arial CYR"/>
                <w:sz w:val="16"/>
                <w:szCs w:val="16"/>
              </w:rPr>
            </w:pPr>
            <w:r w:rsidRPr="00417C15">
              <w:rPr>
                <w:rFonts w:ascii="Arial CYR" w:eastAsia="Times New Roman" w:hAnsi="Arial CYR" w:cs="Arial CYR"/>
                <w:sz w:val="16"/>
                <w:szCs w:val="16"/>
              </w:rPr>
              <w:t>Культура и кинематография</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425"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773"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L4670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631,3</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0,0</w:t>
            </w:r>
          </w:p>
        </w:tc>
      </w:tr>
      <w:tr w:rsidR="00830200" w:rsidRPr="00417C15" w:rsidTr="00830200">
        <w:trPr>
          <w:gridAfter w:val="2"/>
          <w:wAfter w:w="1155" w:type="dxa"/>
          <w:trHeight w:val="24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Культура</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425"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773"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L4670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631,3</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0,0</w:t>
            </w:r>
          </w:p>
        </w:tc>
      </w:tr>
      <w:tr w:rsidR="00830200" w:rsidRPr="00417C15" w:rsidTr="00830200">
        <w:trPr>
          <w:gridAfter w:val="2"/>
          <w:wAfter w:w="1155" w:type="dxa"/>
          <w:trHeight w:val="54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Управление по социальной работе  Администрации Дубенского  муниципального района</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425"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773"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L4670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631,3</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0,0</w:t>
            </w:r>
          </w:p>
        </w:tc>
      </w:tr>
      <w:tr w:rsidR="00830200" w:rsidRPr="00417C15" w:rsidTr="00830200">
        <w:trPr>
          <w:gridAfter w:val="2"/>
          <w:wAfter w:w="1155" w:type="dxa"/>
          <w:trHeight w:val="45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Основное мероприятие " Развитие библиотечного дела"</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773" w:type="dxa"/>
            <w:tcBorders>
              <w:top w:val="nil"/>
              <w:left w:val="single" w:sz="4" w:space="0" w:color="auto"/>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252,5</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0,0</w:t>
            </w:r>
          </w:p>
        </w:tc>
      </w:tr>
      <w:tr w:rsidR="00830200" w:rsidRPr="00417C15" w:rsidTr="00830200">
        <w:trPr>
          <w:gridAfter w:val="2"/>
          <w:wAfter w:w="1155" w:type="dxa"/>
          <w:trHeight w:val="1785"/>
        </w:trPr>
        <w:tc>
          <w:tcPr>
            <w:tcW w:w="2978" w:type="dxa"/>
            <w:tcBorders>
              <w:top w:val="nil"/>
              <w:left w:val="nil"/>
              <w:bottom w:val="nil"/>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color w:val="000000"/>
                <w:sz w:val="16"/>
                <w:szCs w:val="16"/>
              </w:rPr>
            </w:pPr>
            <w:r w:rsidRPr="00417C15">
              <w:rPr>
                <w:rFonts w:ascii="Arial" w:eastAsia="Times New Roman" w:hAnsi="Arial" w:cs="Arial"/>
                <w:color w:val="000000"/>
                <w:sz w:val="16"/>
                <w:szCs w:val="16"/>
              </w:rPr>
              <w:t xml:space="preserve">Подключение муниципальных общедоступных библиотек и государственных центральных библиотек в субъектах Российской Федерации к информационно - </w:t>
            </w:r>
            <w:proofErr w:type="spellStart"/>
            <w:r w:rsidRPr="00417C15">
              <w:rPr>
                <w:rFonts w:ascii="Arial" w:eastAsia="Times New Roman" w:hAnsi="Arial" w:cs="Arial"/>
                <w:color w:val="000000"/>
                <w:sz w:val="16"/>
                <w:szCs w:val="16"/>
              </w:rPr>
              <w:t>телекоммунификационной</w:t>
            </w:r>
            <w:proofErr w:type="spellEnd"/>
            <w:r w:rsidRPr="00417C15">
              <w:rPr>
                <w:rFonts w:ascii="Arial" w:eastAsia="Times New Roman" w:hAnsi="Arial" w:cs="Arial"/>
                <w:color w:val="000000"/>
                <w:sz w:val="16"/>
                <w:szCs w:val="16"/>
              </w:rPr>
              <w:t xml:space="preserve"> сети «Интернет» и развитие библиотечного дела с учётом задачи расширения информационных технологий и оцифровки</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L5194</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252,5</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0,0</w:t>
            </w:r>
          </w:p>
        </w:tc>
      </w:tr>
      <w:tr w:rsidR="00830200" w:rsidRPr="00417C15" w:rsidTr="00830200">
        <w:trPr>
          <w:gridAfter w:val="2"/>
          <w:wAfter w:w="1155" w:type="dxa"/>
          <w:trHeight w:val="495"/>
        </w:trPr>
        <w:tc>
          <w:tcPr>
            <w:tcW w:w="2978" w:type="dxa"/>
            <w:tcBorders>
              <w:top w:val="nil"/>
              <w:left w:val="single" w:sz="4" w:space="0" w:color="auto"/>
              <w:bottom w:val="single" w:sz="4" w:space="0" w:color="auto"/>
              <w:right w:val="single" w:sz="4" w:space="0" w:color="auto"/>
            </w:tcBorders>
            <w:shd w:val="clear" w:color="auto" w:fill="auto"/>
            <w:hideMark/>
          </w:tcPr>
          <w:p w:rsidR="00830200" w:rsidRPr="00417C15" w:rsidRDefault="00830200" w:rsidP="00830200">
            <w:pPr>
              <w:spacing w:after="0" w:line="240" w:lineRule="auto"/>
              <w:rPr>
                <w:rFonts w:ascii="Arial CYR" w:eastAsia="Times New Roman" w:hAnsi="Arial CYR" w:cs="Arial CYR"/>
                <w:sz w:val="16"/>
                <w:szCs w:val="16"/>
              </w:rPr>
            </w:pPr>
            <w:r w:rsidRPr="00417C15">
              <w:rPr>
                <w:rFonts w:ascii="Arial CYR" w:eastAsia="Times New Roman" w:hAnsi="Arial CYR" w:cs="Arial CYR"/>
                <w:sz w:val="16"/>
                <w:szCs w:val="16"/>
              </w:rPr>
              <w:t>Культура и кинематография</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L5194</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252,5</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0,0</w:t>
            </w:r>
          </w:p>
        </w:tc>
      </w:tr>
      <w:tr w:rsidR="00830200" w:rsidRPr="00417C15" w:rsidTr="00830200">
        <w:trPr>
          <w:gridAfter w:val="2"/>
          <w:wAfter w:w="1155" w:type="dxa"/>
          <w:trHeight w:val="42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Культура</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L5194</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252,5</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0,0</w:t>
            </w:r>
          </w:p>
        </w:tc>
      </w:tr>
      <w:tr w:rsidR="00830200" w:rsidRPr="00417C15" w:rsidTr="00830200">
        <w:trPr>
          <w:gridAfter w:val="2"/>
          <w:wAfter w:w="1155" w:type="dxa"/>
          <w:trHeight w:val="48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Управление по социальной работе  Администрации Дубенского  муниципального района</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L5194</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252,5</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0,0</w:t>
            </w:r>
          </w:p>
        </w:tc>
      </w:tr>
      <w:tr w:rsidR="00830200" w:rsidRPr="00417C15" w:rsidTr="00830200">
        <w:trPr>
          <w:gridAfter w:val="2"/>
          <w:wAfter w:w="1155" w:type="dxa"/>
          <w:trHeight w:val="33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Подпрограмма "Туризм"</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15,0</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15,0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15,0</w:t>
            </w:r>
          </w:p>
        </w:tc>
      </w:tr>
      <w:tr w:rsidR="00830200" w:rsidRPr="00417C15" w:rsidTr="00830200">
        <w:trPr>
          <w:gridAfter w:val="2"/>
          <w:wAfter w:w="1155" w:type="dxa"/>
          <w:trHeight w:val="46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Основное мероприятие "Развитие  туризма в сельской местности"</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15,0</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15,0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15,0</w:t>
            </w:r>
          </w:p>
        </w:tc>
      </w:tr>
      <w:tr w:rsidR="00830200" w:rsidRPr="00417C15" w:rsidTr="00830200">
        <w:trPr>
          <w:gridAfter w:val="2"/>
          <w:wAfter w:w="1155" w:type="dxa"/>
          <w:trHeight w:val="31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Дворцы и дома культуры, другие учреждения культуры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15,0</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15,0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15,0</w:t>
            </w:r>
          </w:p>
        </w:tc>
      </w:tr>
      <w:tr w:rsidR="00830200" w:rsidRPr="00417C15" w:rsidTr="00830200">
        <w:trPr>
          <w:gridAfter w:val="2"/>
          <w:wAfter w:w="1155" w:type="dxa"/>
          <w:trHeight w:val="315"/>
        </w:trPr>
        <w:tc>
          <w:tcPr>
            <w:tcW w:w="2978" w:type="dxa"/>
            <w:tcBorders>
              <w:top w:val="single" w:sz="4" w:space="0" w:color="auto"/>
              <w:left w:val="single" w:sz="4" w:space="0" w:color="auto"/>
              <w:bottom w:val="single" w:sz="4" w:space="0" w:color="auto"/>
              <w:right w:val="single" w:sz="4" w:space="0" w:color="auto"/>
            </w:tcBorders>
            <w:shd w:val="clear" w:color="auto" w:fill="auto"/>
            <w:hideMark/>
          </w:tcPr>
          <w:p w:rsidR="00830200" w:rsidRPr="00417C15" w:rsidRDefault="00830200" w:rsidP="00830200">
            <w:pPr>
              <w:spacing w:after="0" w:line="240" w:lineRule="auto"/>
              <w:rPr>
                <w:rFonts w:ascii="Arial CYR" w:eastAsia="Times New Roman" w:hAnsi="Arial CYR" w:cs="Arial CYR"/>
                <w:sz w:val="16"/>
                <w:szCs w:val="16"/>
              </w:rPr>
            </w:pPr>
            <w:r w:rsidRPr="00417C15">
              <w:rPr>
                <w:rFonts w:ascii="Arial CYR" w:eastAsia="Times New Roman" w:hAnsi="Arial CYR" w:cs="Arial CYR"/>
                <w:sz w:val="16"/>
                <w:szCs w:val="16"/>
              </w:rPr>
              <w:t>Культура и кинематография</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61160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15,0</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15,0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15,0</w:t>
            </w:r>
          </w:p>
        </w:tc>
      </w:tr>
      <w:tr w:rsidR="00830200" w:rsidRPr="00417C15" w:rsidTr="00830200">
        <w:trPr>
          <w:gridAfter w:val="2"/>
          <w:wAfter w:w="1155" w:type="dxa"/>
          <w:trHeight w:val="31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Культура</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61160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15,0</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15,0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15,0</w:t>
            </w:r>
          </w:p>
        </w:tc>
      </w:tr>
      <w:tr w:rsidR="00830200" w:rsidRPr="00417C15" w:rsidTr="00830200">
        <w:trPr>
          <w:gridAfter w:val="2"/>
          <w:wAfter w:w="1155" w:type="dxa"/>
          <w:trHeight w:val="54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Управление по социальной работе  Администрации Дубенского  муниципального района</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61160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08</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15,0</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15,0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15,0</w:t>
            </w:r>
          </w:p>
        </w:tc>
      </w:tr>
      <w:tr w:rsidR="00830200" w:rsidRPr="00417C15" w:rsidTr="00830200">
        <w:trPr>
          <w:gridAfter w:val="2"/>
          <w:wAfter w:w="1155" w:type="dxa"/>
          <w:trHeight w:val="46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Подпрограмма  "Обеспечение </w:t>
            </w:r>
            <w:proofErr w:type="spellStart"/>
            <w:r w:rsidRPr="00417C15">
              <w:rPr>
                <w:rFonts w:ascii="Arial" w:eastAsia="Times New Roman" w:hAnsi="Arial" w:cs="Arial"/>
                <w:sz w:val="16"/>
                <w:szCs w:val="16"/>
              </w:rPr>
              <w:t>усовий</w:t>
            </w:r>
            <w:proofErr w:type="spellEnd"/>
            <w:r w:rsidRPr="00417C15">
              <w:rPr>
                <w:rFonts w:ascii="Arial" w:eastAsia="Times New Roman" w:hAnsi="Arial" w:cs="Arial"/>
                <w:sz w:val="16"/>
                <w:szCs w:val="16"/>
              </w:rPr>
              <w:t xml:space="preserve"> реализации муниципальной программы"</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331,2</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345,4</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344,0</w:t>
            </w:r>
          </w:p>
        </w:tc>
      </w:tr>
      <w:tr w:rsidR="00830200" w:rsidRPr="00417C15" w:rsidTr="00830200">
        <w:trPr>
          <w:gridAfter w:val="2"/>
          <w:wAfter w:w="1155" w:type="dxa"/>
          <w:trHeight w:val="73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Основное мероприятие "Обеспечение функций муниципальной архивной службы и подведомственных ей муниципальных архивов"</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06</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331,2</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345,4</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344,0</w:t>
            </w:r>
          </w:p>
        </w:tc>
      </w:tr>
      <w:tr w:rsidR="00830200" w:rsidRPr="00417C15" w:rsidTr="00830200">
        <w:trPr>
          <w:gridAfter w:val="2"/>
          <w:wAfter w:w="1155" w:type="dxa"/>
          <w:trHeight w:val="31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Архивные учреждения</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06</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331,2</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345,4</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344,0</w:t>
            </w:r>
          </w:p>
        </w:tc>
      </w:tr>
      <w:tr w:rsidR="00830200" w:rsidRPr="00417C15" w:rsidTr="00830200">
        <w:trPr>
          <w:gridAfter w:val="2"/>
          <w:wAfter w:w="1155" w:type="dxa"/>
          <w:trHeight w:val="39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Общегосударственные вопросы</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06</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61160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254,6</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269,6</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269,6</w:t>
            </w:r>
          </w:p>
        </w:tc>
      </w:tr>
      <w:tr w:rsidR="00830200" w:rsidRPr="00417C15" w:rsidTr="00830200">
        <w:trPr>
          <w:gridAfter w:val="2"/>
          <w:wAfter w:w="1155" w:type="dxa"/>
          <w:trHeight w:val="31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Другие общегосударственные вопросы</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06</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61160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254,6</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269,6</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269,6</w:t>
            </w:r>
          </w:p>
        </w:tc>
      </w:tr>
      <w:tr w:rsidR="00830200" w:rsidRPr="00417C15" w:rsidTr="00830200">
        <w:trPr>
          <w:gridAfter w:val="2"/>
          <w:wAfter w:w="1155" w:type="dxa"/>
          <w:trHeight w:val="54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Управление по социальной работе  Администрации Дубенского  муниципального района</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06</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61160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254,6</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269,6</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269,6</w:t>
            </w:r>
          </w:p>
        </w:tc>
      </w:tr>
      <w:tr w:rsidR="00830200" w:rsidRPr="00417C15" w:rsidTr="00830200">
        <w:trPr>
          <w:gridAfter w:val="2"/>
          <w:wAfter w:w="1155" w:type="dxa"/>
          <w:trHeight w:val="1230"/>
        </w:trPr>
        <w:tc>
          <w:tcPr>
            <w:tcW w:w="2978" w:type="dxa"/>
            <w:tcBorders>
              <w:top w:val="nil"/>
              <w:left w:val="single" w:sz="4" w:space="0" w:color="auto"/>
              <w:bottom w:val="single" w:sz="4" w:space="0" w:color="auto"/>
              <w:right w:val="single" w:sz="4" w:space="0" w:color="auto"/>
            </w:tcBorders>
            <w:shd w:val="clear" w:color="auto" w:fill="auto"/>
            <w:hideMark/>
          </w:tcPr>
          <w:p w:rsidR="00830200" w:rsidRPr="00417C15" w:rsidRDefault="00830200" w:rsidP="00830200">
            <w:pPr>
              <w:spacing w:after="0" w:line="240" w:lineRule="auto"/>
              <w:rPr>
                <w:rFonts w:ascii="Arial" w:eastAsia="Times New Roman" w:hAnsi="Arial" w:cs="Arial"/>
                <w:color w:val="000000"/>
                <w:sz w:val="16"/>
                <w:szCs w:val="16"/>
              </w:rPr>
            </w:pPr>
            <w:r w:rsidRPr="00417C15">
              <w:rPr>
                <w:rFonts w:ascii="Arial" w:eastAsia="Times New Roman" w:hAnsi="Arial" w:cs="Arial"/>
                <w:color w:val="000000"/>
                <w:sz w:val="16"/>
                <w:szCs w:val="16"/>
              </w:rPr>
              <w:lastRenderedPageBreak/>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06</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77510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76,6</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75,8</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74,4</w:t>
            </w:r>
          </w:p>
        </w:tc>
      </w:tr>
      <w:tr w:rsidR="00830200" w:rsidRPr="00417C15" w:rsidTr="00830200">
        <w:trPr>
          <w:gridAfter w:val="2"/>
          <w:wAfter w:w="1155" w:type="dxa"/>
          <w:trHeight w:val="27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Общегосударственные вопросы</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06</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77510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76,6</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75,8</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74,4</w:t>
            </w:r>
          </w:p>
        </w:tc>
      </w:tr>
      <w:tr w:rsidR="00830200" w:rsidRPr="00417C15" w:rsidTr="00830200">
        <w:trPr>
          <w:gridAfter w:val="2"/>
          <w:wAfter w:w="1155" w:type="dxa"/>
          <w:trHeight w:val="1020"/>
        </w:trPr>
        <w:tc>
          <w:tcPr>
            <w:tcW w:w="2978" w:type="dxa"/>
            <w:tcBorders>
              <w:top w:val="nil"/>
              <w:left w:val="single" w:sz="4" w:space="0" w:color="auto"/>
              <w:bottom w:val="single" w:sz="4" w:space="0" w:color="auto"/>
              <w:right w:val="single" w:sz="4" w:space="0" w:color="auto"/>
            </w:tcBorders>
            <w:shd w:val="clear" w:color="auto" w:fill="auto"/>
            <w:hideMark/>
          </w:tcPr>
          <w:p w:rsidR="00830200" w:rsidRPr="00417C15" w:rsidRDefault="00830200" w:rsidP="00830200">
            <w:pPr>
              <w:spacing w:after="0" w:line="240" w:lineRule="auto"/>
              <w:rPr>
                <w:rFonts w:ascii="Arial CYR" w:eastAsia="Times New Roman" w:hAnsi="Arial CYR" w:cs="Arial CYR"/>
                <w:sz w:val="16"/>
                <w:szCs w:val="16"/>
              </w:rPr>
            </w:pPr>
            <w:r w:rsidRPr="00417C15">
              <w:rPr>
                <w:rFonts w:ascii="Arial CYR" w:eastAsia="Times New Roman" w:hAnsi="Arial CYR" w:cs="Arial CYR"/>
                <w:sz w:val="16"/>
                <w:szCs w:val="16"/>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06</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77510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04</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76,6</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75,8</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74,4</w:t>
            </w:r>
          </w:p>
        </w:tc>
      </w:tr>
      <w:tr w:rsidR="00830200" w:rsidRPr="00417C15" w:rsidTr="00830200">
        <w:trPr>
          <w:gridAfter w:val="2"/>
          <w:wAfter w:w="1155" w:type="dxa"/>
          <w:trHeight w:val="34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Администрация Дубенского муниципального района</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06</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77510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04</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900</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76,6</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75,8</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74,4</w:t>
            </w:r>
          </w:p>
        </w:tc>
      </w:tr>
      <w:tr w:rsidR="00830200" w:rsidRPr="00417C15" w:rsidTr="00830200">
        <w:trPr>
          <w:gridAfter w:val="2"/>
          <w:wAfter w:w="1155" w:type="dxa"/>
          <w:trHeight w:val="765"/>
        </w:trPr>
        <w:tc>
          <w:tcPr>
            <w:tcW w:w="2978" w:type="dxa"/>
            <w:tcBorders>
              <w:top w:val="nil"/>
              <w:left w:val="single" w:sz="4" w:space="0" w:color="auto"/>
              <w:bottom w:val="single" w:sz="4" w:space="0" w:color="auto"/>
              <w:right w:val="single" w:sz="4" w:space="0" w:color="auto"/>
            </w:tcBorders>
            <w:shd w:val="clear" w:color="auto" w:fill="auto"/>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 xml:space="preserve">Муниципальная программа "Развитие физической культуры и спорта в  </w:t>
            </w:r>
            <w:proofErr w:type="spellStart"/>
            <w:r w:rsidRPr="00417C15">
              <w:rPr>
                <w:rFonts w:ascii="Arial" w:eastAsia="Times New Roman" w:hAnsi="Arial" w:cs="Arial"/>
                <w:b/>
                <w:bCs/>
                <w:sz w:val="16"/>
                <w:szCs w:val="16"/>
              </w:rPr>
              <w:t>Дубёнском</w:t>
            </w:r>
            <w:proofErr w:type="spellEnd"/>
            <w:r w:rsidRPr="00417C15">
              <w:rPr>
                <w:rFonts w:ascii="Arial" w:eastAsia="Times New Roman" w:hAnsi="Arial" w:cs="Arial"/>
                <w:b/>
                <w:bCs/>
                <w:sz w:val="16"/>
                <w:szCs w:val="16"/>
              </w:rPr>
              <w:t xml:space="preserve"> муниципальном районе на 2016-2022 годы" </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06</w:t>
            </w:r>
          </w:p>
        </w:tc>
        <w:tc>
          <w:tcPr>
            <w:tcW w:w="425"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w:t>
            </w:r>
          </w:p>
        </w:tc>
        <w:tc>
          <w:tcPr>
            <w:tcW w:w="567"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773"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b/>
                <w:bCs/>
                <w:sz w:val="16"/>
                <w:szCs w:val="16"/>
              </w:rPr>
            </w:pPr>
            <w:r w:rsidRPr="00417C15">
              <w:rPr>
                <w:rFonts w:ascii="Arial CYR" w:eastAsia="Times New Roman" w:hAnsi="Arial CYR" w:cs="Arial CYR"/>
                <w:b/>
                <w:bCs/>
                <w:sz w:val="16"/>
                <w:szCs w:val="16"/>
              </w:rPr>
              <w:t>102,4</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b/>
                <w:bCs/>
                <w:sz w:val="16"/>
                <w:szCs w:val="16"/>
              </w:rPr>
            </w:pPr>
            <w:r w:rsidRPr="00417C15">
              <w:rPr>
                <w:rFonts w:ascii="Arial CYR" w:eastAsia="Times New Roman" w:hAnsi="Arial CYR" w:cs="Arial CYR"/>
                <w:b/>
                <w:bCs/>
                <w:sz w:val="16"/>
                <w:szCs w:val="16"/>
              </w:rPr>
              <w:t>106,2</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b/>
                <w:bCs/>
                <w:sz w:val="16"/>
                <w:szCs w:val="16"/>
              </w:rPr>
            </w:pPr>
            <w:r w:rsidRPr="00417C15">
              <w:rPr>
                <w:rFonts w:ascii="Arial CYR" w:eastAsia="Times New Roman" w:hAnsi="Arial CYR" w:cs="Arial CYR"/>
                <w:b/>
                <w:bCs/>
                <w:sz w:val="16"/>
                <w:szCs w:val="16"/>
              </w:rPr>
              <w:t>110,1</w:t>
            </w:r>
          </w:p>
        </w:tc>
      </w:tr>
      <w:tr w:rsidR="00830200" w:rsidRPr="00417C15" w:rsidTr="00830200">
        <w:trPr>
          <w:gridAfter w:val="2"/>
          <w:wAfter w:w="1155" w:type="dxa"/>
          <w:trHeight w:val="735"/>
        </w:trPr>
        <w:tc>
          <w:tcPr>
            <w:tcW w:w="2978" w:type="dxa"/>
            <w:tcBorders>
              <w:top w:val="nil"/>
              <w:left w:val="single" w:sz="4" w:space="0" w:color="auto"/>
              <w:bottom w:val="single" w:sz="4" w:space="0" w:color="auto"/>
              <w:right w:val="single" w:sz="4" w:space="0" w:color="auto"/>
            </w:tcBorders>
            <w:shd w:val="clear" w:color="auto" w:fill="auto"/>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Основное мероприятие "Обеспечение организации и проведения физкультурных мероприятий и массовых спортивных мероприятий"</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06</w:t>
            </w:r>
          </w:p>
        </w:tc>
        <w:tc>
          <w:tcPr>
            <w:tcW w:w="425"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73"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102,4</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106,2</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110,1</w:t>
            </w:r>
          </w:p>
        </w:tc>
      </w:tr>
      <w:tr w:rsidR="00830200" w:rsidRPr="00417C15" w:rsidTr="00830200">
        <w:trPr>
          <w:gridAfter w:val="2"/>
          <w:wAfter w:w="1155" w:type="dxa"/>
          <w:trHeight w:val="285"/>
        </w:trPr>
        <w:tc>
          <w:tcPr>
            <w:tcW w:w="2978" w:type="dxa"/>
            <w:tcBorders>
              <w:top w:val="nil"/>
              <w:left w:val="single" w:sz="4" w:space="0" w:color="auto"/>
              <w:bottom w:val="single" w:sz="4" w:space="0" w:color="auto"/>
              <w:right w:val="single" w:sz="4" w:space="0" w:color="auto"/>
            </w:tcBorders>
            <w:shd w:val="clear" w:color="auto" w:fill="auto"/>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Мероприятия в области спорта и физической культуры</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06</w:t>
            </w:r>
          </w:p>
        </w:tc>
        <w:tc>
          <w:tcPr>
            <w:tcW w:w="425"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73"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42040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102,4</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106,2</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110,1</w:t>
            </w:r>
          </w:p>
        </w:tc>
      </w:tr>
      <w:tr w:rsidR="00830200" w:rsidRPr="00417C15" w:rsidTr="00830200">
        <w:trPr>
          <w:gridAfter w:val="2"/>
          <w:wAfter w:w="1155" w:type="dxa"/>
          <w:trHeight w:val="330"/>
        </w:trPr>
        <w:tc>
          <w:tcPr>
            <w:tcW w:w="2978" w:type="dxa"/>
            <w:tcBorders>
              <w:top w:val="nil"/>
              <w:left w:val="single" w:sz="4" w:space="0" w:color="auto"/>
              <w:bottom w:val="single" w:sz="4" w:space="0" w:color="auto"/>
              <w:right w:val="single" w:sz="4" w:space="0" w:color="auto"/>
            </w:tcBorders>
            <w:shd w:val="clear" w:color="auto" w:fill="auto"/>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Физическая культура и спорт</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06</w:t>
            </w:r>
          </w:p>
        </w:tc>
        <w:tc>
          <w:tcPr>
            <w:tcW w:w="425"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73"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42040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102,4</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106,2</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110,1</w:t>
            </w:r>
          </w:p>
        </w:tc>
      </w:tr>
      <w:tr w:rsidR="00830200" w:rsidRPr="00417C15" w:rsidTr="00830200">
        <w:trPr>
          <w:gridAfter w:val="2"/>
          <w:wAfter w:w="1155" w:type="dxa"/>
          <w:trHeight w:val="315"/>
        </w:trPr>
        <w:tc>
          <w:tcPr>
            <w:tcW w:w="2978" w:type="dxa"/>
            <w:tcBorders>
              <w:top w:val="nil"/>
              <w:left w:val="single" w:sz="4" w:space="0" w:color="auto"/>
              <w:bottom w:val="single" w:sz="4" w:space="0" w:color="auto"/>
              <w:right w:val="single" w:sz="4" w:space="0" w:color="auto"/>
            </w:tcBorders>
            <w:shd w:val="clear" w:color="auto" w:fill="auto"/>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Физическая культура </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06</w:t>
            </w:r>
          </w:p>
        </w:tc>
        <w:tc>
          <w:tcPr>
            <w:tcW w:w="425"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73"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42040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102,4</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106,2</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110,1</w:t>
            </w:r>
          </w:p>
        </w:tc>
      </w:tr>
      <w:tr w:rsidR="00830200" w:rsidRPr="00417C15" w:rsidTr="00830200">
        <w:trPr>
          <w:gridAfter w:val="2"/>
          <w:wAfter w:w="1155" w:type="dxa"/>
          <w:trHeight w:val="51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Управление по социальной работе  Администрации Дубенского  муниципального района</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06</w:t>
            </w:r>
          </w:p>
        </w:tc>
        <w:tc>
          <w:tcPr>
            <w:tcW w:w="425"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73"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42040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102,4</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106,2</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110,1</w:t>
            </w:r>
          </w:p>
        </w:tc>
      </w:tr>
      <w:tr w:rsidR="00830200" w:rsidRPr="00417C15" w:rsidTr="00830200">
        <w:trPr>
          <w:gridAfter w:val="2"/>
          <w:wAfter w:w="1155" w:type="dxa"/>
          <w:trHeight w:val="124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2013-2022 годы</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b/>
                <w:bCs/>
                <w:sz w:val="16"/>
                <w:szCs w:val="16"/>
              </w:rPr>
            </w:pPr>
            <w:r w:rsidRPr="00417C15">
              <w:rPr>
                <w:rFonts w:ascii="Arial CYR" w:eastAsia="Times New Roman" w:hAnsi="Arial CYR" w:cs="Arial CYR"/>
                <w:b/>
                <w:bCs/>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b/>
                <w:bCs/>
                <w:sz w:val="16"/>
                <w:szCs w:val="16"/>
              </w:rPr>
            </w:pPr>
            <w:r w:rsidRPr="00417C15">
              <w:rPr>
                <w:rFonts w:ascii="Arial CYR" w:eastAsia="Times New Roman" w:hAnsi="Arial CYR" w:cs="Arial CYR"/>
                <w:b/>
                <w:bCs/>
                <w:sz w:val="16"/>
                <w:szCs w:val="16"/>
              </w:rPr>
              <w:t> </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b/>
                <w:bCs/>
                <w:sz w:val="16"/>
                <w:szCs w:val="16"/>
              </w:rPr>
            </w:pPr>
            <w:r w:rsidRPr="00417C15">
              <w:rPr>
                <w:rFonts w:ascii="Arial CYR" w:eastAsia="Times New Roman" w:hAnsi="Arial CYR" w:cs="Arial CYR"/>
                <w:b/>
                <w:bCs/>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b/>
                <w:bCs/>
                <w:sz w:val="16"/>
                <w:szCs w:val="16"/>
              </w:rPr>
            </w:pPr>
            <w:r w:rsidRPr="00417C15">
              <w:rPr>
                <w:rFonts w:ascii="Arial CYR" w:eastAsia="Times New Roman" w:hAnsi="Arial CYR" w:cs="Arial CYR"/>
                <w:b/>
                <w:bCs/>
                <w:sz w:val="16"/>
                <w:szCs w:val="16"/>
              </w:rPr>
              <w:t>28137,6</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b/>
                <w:bCs/>
                <w:sz w:val="16"/>
                <w:szCs w:val="16"/>
              </w:rPr>
            </w:pPr>
            <w:r w:rsidRPr="00417C15">
              <w:rPr>
                <w:rFonts w:ascii="Arial CYR" w:eastAsia="Times New Roman" w:hAnsi="Arial CYR" w:cs="Arial CYR"/>
                <w:b/>
                <w:bCs/>
                <w:sz w:val="16"/>
                <w:szCs w:val="16"/>
              </w:rPr>
              <w:t>35244,3</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b/>
                <w:bCs/>
                <w:sz w:val="16"/>
                <w:szCs w:val="16"/>
              </w:rPr>
            </w:pPr>
            <w:r w:rsidRPr="00417C15">
              <w:rPr>
                <w:rFonts w:ascii="Arial CYR" w:eastAsia="Times New Roman" w:hAnsi="Arial CYR" w:cs="Arial CYR"/>
                <w:b/>
                <w:bCs/>
                <w:sz w:val="16"/>
                <w:szCs w:val="16"/>
              </w:rPr>
              <w:t>41166,9</w:t>
            </w:r>
          </w:p>
        </w:tc>
      </w:tr>
      <w:tr w:rsidR="00830200" w:rsidRPr="00417C15" w:rsidTr="00830200">
        <w:trPr>
          <w:gridAfter w:val="2"/>
          <w:wAfter w:w="1155" w:type="dxa"/>
          <w:trHeight w:val="72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Основное мероприятие "Стимулирование обучения и закрепления молодых специалистов в сельскохозяйственном производстве"</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73"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1160,4</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1259,3</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1666,8</w:t>
            </w:r>
          </w:p>
        </w:tc>
      </w:tr>
      <w:tr w:rsidR="00830200" w:rsidRPr="00417C15" w:rsidTr="00830200">
        <w:trPr>
          <w:gridAfter w:val="2"/>
          <w:wAfter w:w="1155" w:type="dxa"/>
          <w:trHeight w:val="391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73"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77160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134,7</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271,7</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388,4</w:t>
            </w:r>
          </w:p>
        </w:tc>
      </w:tr>
      <w:tr w:rsidR="00830200" w:rsidRPr="00417C15" w:rsidTr="00830200">
        <w:trPr>
          <w:gridAfter w:val="2"/>
          <w:wAfter w:w="1155" w:type="dxa"/>
          <w:trHeight w:val="30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lastRenderedPageBreak/>
              <w:t>Национальная экономика</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73"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77160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04</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134,7</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271,7</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388,4</w:t>
            </w:r>
          </w:p>
        </w:tc>
      </w:tr>
      <w:tr w:rsidR="00830200" w:rsidRPr="00417C15" w:rsidTr="00830200">
        <w:trPr>
          <w:gridAfter w:val="2"/>
          <w:wAfter w:w="1155" w:type="dxa"/>
          <w:trHeight w:val="25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Сельское хозяйство и рыболовство</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73"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77160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04</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05</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134,7</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271,7</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388,4</w:t>
            </w:r>
          </w:p>
        </w:tc>
      </w:tr>
      <w:tr w:rsidR="00830200" w:rsidRPr="00417C15" w:rsidTr="00830200">
        <w:trPr>
          <w:gridAfter w:val="2"/>
          <w:wAfter w:w="1155" w:type="dxa"/>
          <w:trHeight w:val="25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Администрация Дубенского муниципального района</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73"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77160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04</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05</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134,7</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271,7</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388,4</w:t>
            </w:r>
          </w:p>
        </w:tc>
      </w:tr>
      <w:tr w:rsidR="00830200" w:rsidRPr="00417C15" w:rsidTr="00830200">
        <w:trPr>
          <w:gridAfter w:val="2"/>
          <w:wAfter w:w="1155" w:type="dxa"/>
          <w:trHeight w:val="264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73"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77190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471,7</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541,8</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712,2</w:t>
            </w:r>
          </w:p>
        </w:tc>
      </w:tr>
      <w:tr w:rsidR="00830200" w:rsidRPr="00417C15" w:rsidTr="00830200">
        <w:trPr>
          <w:gridAfter w:val="2"/>
          <w:wAfter w:w="1155" w:type="dxa"/>
          <w:trHeight w:val="37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Национальная экономика</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73"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77190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04</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471,7</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541,8</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712,2</w:t>
            </w:r>
          </w:p>
        </w:tc>
      </w:tr>
      <w:tr w:rsidR="00830200" w:rsidRPr="00417C15" w:rsidTr="00830200">
        <w:trPr>
          <w:gridAfter w:val="2"/>
          <w:wAfter w:w="1155" w:type="dxa"/>
          <w:trHeight w:val="25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Сельское хозяйство и рыболовство</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73"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77190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04</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05</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471,7</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541,8</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712,2</w:t>
            </w:r>
          </w:p>
        </w:tc>
      </w:tr>
      <w:tr w:rsidR="00830200" w:rsidRPr="00417C15" w:rsidTr="00830200">
        <w:trPr>
          <w:gridAfter w:val="2"/>
          <w:wAfter w:w="1155" w:type="dxa"/>
          <w:trHeight w:val="25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Администрация Дубенского муниципального района</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73"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77190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04</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05</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471,7</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541,8</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712,2</w:t>
            </w:r>
          </w:p>
        </w:tc>
      </w:tr>
      <w:tr w:rsidR="00830200" w:rsidRPr="00417C15" w:rsidTr="00830200">
        <w:trPr>
          <w:gridAfter w:val="2"/>
          <w:wAfter w:w="1155" w:type="dxa"/>
          <w:trHeight w:val="262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73"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77200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554,0</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445,8</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566,2</w:t>
            </w:r>
          </w:p>
        </w:tc>
      </w:tr>
      <w:tr w:rsidR="00830200" w:rsidRPr="00417C15" w:rsidTr="00830200">
        <w:trPr>
          <w:gridAfter w:val="2"/>
          <w:wAfter w:w="1155" w:type="dxa"/>
          <w:trHeight w:val="25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Национальная экономика</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73"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77200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04</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554,0</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445,8</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566,2</w:t>
            </w:r>
          </w:p>
        </w:tc>
      </w:tr>
      <w:tr w:rsidR="00830200" w:rsidRPr="00417C15" w:rsidTr="00830200">
        <w:trPr>
          <w:gridAfter w:val="2"/>
          <w:wAfter w:w="1155" w:type="dxa"/>
          <w:trHeight w:val="34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Сельское хозяйство и рыболовство</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73"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77200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04</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05</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554,0</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445,8</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566,2</w:t>
            </w:r>
          </w:p>
        </w:tc>
      </w:tr>
      <w:tr w:rsidR="00830200" w:rsidRPr="00417C15" w:rsidTr="00830200">
        <w:trPr>
          <w:gridAfter w:val="2"/>
          <w:wAfter w:w="1155" w:type="dxa"/>
          <w:trHeight w:val="25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Администрация Дубенского муниципального района</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73"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77200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04</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05</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554,0</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445,8</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566,2</w:t>
            </w:r>
          </w:p>
        </w:tc>
      </w:tr>
      <w:tr w:rsidR="00830200" w:rsidRPr="00417C15" w:rsidTr="00830200">
        <w:trPr>
          <w:gridAfter w:val="2"/>
          <w:wAfter w:w="1155" w:type="dxa"/>
          <w:trHeight w:val="37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программа "Комплексное развитие сельских территорий"</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22</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А</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b/>
                <w:bCs/>
                <w:sz w:val="16"/>
                <w:szCs w:val="16"/>
              </w:rPr>
            </w:pPr>
            <w:r w:rsidRPr="00417C15">
              <w:rPr>
                <w:rFonts w:ascii="Arial CYR" w:eastAsia="Times New Roman" w:hAnsi="Arial CYR" w:cs="Arial CYR"/>
                <w:b/>
                <w:bCs/>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b/>
                <w:bCs/>
                <w:sz w:val="16"/>
                <w:szCs w:val="16"/>
              </w:rPr>
            </w:pPr>
            <w:r w:rsidRPr="00417C15">
              <w:rPr>
                <w:rFonts w:ascii="Arial CYR" w:eastAsia="Times New Roman" w:hAnsi="Arial CYR" w:cs="Arial CYR"/>
                <w:b/>
                <w:bCs/>
                <w:sz w:val="16"/>
                <w:szCs w:val="16"/>
              </w:rPr>
              <w:t> </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b/>
                <w:bCs/>
                <w:sz w:val="16"/>
                <w:szCs w:val="16"/>
              </w:rPr>
            </w:pPr>
            <w:r w:rsidRPr="00417C15">
              <w:rPr>
                <w:rFonts w:ascii="Arial CYR" w:eastAsia="Times New Roman" w:hAnsi="Arial CYR" w:cs="Arial CYR"/>
                <w:b/>
                <w:bCs/>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26977,2</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33985,0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39500,1</w:t>
            </w:r>
          </w:p>
        </w:tc>
      </w:tr>
      <w:tr w:rsidR="00830200" w:rsidRPr="00417C15" w:rsidTr="00830200">
        <w:trPr>
          <w:gridAfter w:val="2"/>
          <w:wAfter w:w="1155" w:type="dxa"/>
          <w:trHeight w:val="70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Подпрограмма "Комплексное развитие сельских территорий"</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22</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0,0</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8382,9</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39400,1</w:t>
            </w:r>
          </w:p>
        </w:tc>
      </w:tr>
      <w:tr w:rsidR="00830200" w:rsidRPr="00417C15" w:rsidTr="00830200">
        <w:trPr>
          <w:gridAfter w:val="2"/>
          <w:wAfter w:w="1155" w:type="dxa"/>
          <w:trHeight w:val="52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proofErr w:type="spellStart"/>
            <w:r w:rsidRPr="00417C15">
              <w:rPr>
                <w:rFonts w:ascii="Arial" w:eastAsia="Times New Roman" w:hAnsi="Arial" w:cs="Arial"/>
                <w:sz w:val="16"/>
                <w:szCs w:val="16"/>
              </w:rPr>
              <w:t>Софинансирование</w:t>
            </w:r>
            <w:proofErr w:type="spellEnd"/>
            <w:r w:rsidRPr="00417C15">
              <w:rPr>
                <w:rFonts w:ascii="Arial" w:eastAsia="Times New Roman" w:hAnsi="Arial" w:cs="Arial"/>
                <w:sz w:val="16"/>
                <w:szCs w:val="16"/>
              </w:rPr>
              <w:t xml:space="preserve"> реализации проектов комплексного обустройства площадок под компактную жилищную застройку</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22</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73"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L5763</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0,0</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8382,9</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39400,1</w:t>
            </w:r>
          </w:p>
        </w:tc>
      </w:tr>
      <w:tr w:rsidR="00830200" w:rsidRPr="00417C15" w:rsidTr="00830200">
        <w:trPr>
          <w:gridAfter w:val="2"/>
          <w:wAfter w:w="1155" w:type="dxa"/>
          <w:trHeight w:val="27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Национальная экономика</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22</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73"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L5763</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04</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0,0</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8382,9</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39400,1</w:t>
            </w:r>
          </w:p>
        </w:tc>
      </w:tr>
      <w:tr w:rsidR="00830200" w:rsidRPr="00417C15" w:rsidTr="00830200">
        <w:trPr>
          <w:gridAfter w:val="2"/>
          <w:wAfter w:w="1155" w:type="dxa"/>
          <w:trHeight w:val="31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Сельское хозяйство и рыболовство</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22</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73"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L5763</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04</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05</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0,0</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8382,9</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39400,1</w:t>
            </w:r>
          </w:p>
        </w:tc>
      </w:tr>
      <w:tr w:rsidR="00830200" w:rsidRPr="00417C15" w:rsidTr="00830200">
        <w:trPr>
          <w:gridAfter w:val="2"/>
          <w:wAfter w:w="1155" w:type="dxa"/>
          <w:trHeight w:val="54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Финансовое управление  администрации Дубенского  муниципального района</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22</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73"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L5763</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04</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05</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901</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0,0</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8382,9</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39400,1</w:t>
            </w:r>
          </w:p>
        </w:tc>
      </w:tr>
      <w:tr w:rsidR="00830200" w:rsidRPr="00417C15" w:rsidTr="00830200">
        <w:trPr>
          <w:gridAfter w:val="2"/>
          <w:wAfter w:w="1155" w:type="dxa"/>
          <w:trHeight w:val="94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lastRenderedPageBreak/>
              <w:t>Развитие водоснабжения на сельских территориях</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22</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L5767</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26057,2</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25502,1</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0,0</w:t>
            </w:r>
          </w:p>
        </w:tc>
      </w:tr>
      <w:tr w:rsidR="00830200" w:rsidRPr="00417C15" w:rsidTr="00830200">
        <w:trPr>
          <w:gridAfter w:val="2"/>
          <w:wAfter w:w="1155" w:type="dxa"/>
          <w:trHeight w:val="345"/>
        </w:trPr>
        <w:tc>
          <w:tcPr>
            <w:tcW w:w="2978" w:type="dxa"/>
            <w:tcBorders>
              <w:top w:val="nil"/>
              <w:left w:val="single" w:sz="4" w:space="0" w:color="auto"/>
              <w:bottom w:val="single" w:sz="4" w:space="0" w:color="auto"/>
              <w:right w:val="single" w:sz="4" w:space="0" w:color="auto"/>
            </w:tcBorders>
            <w:shd w:val="clear" w:color="auto" w:fill="auto"/>
            <w:hideMark/>
          </w:tcPr>
          <w:p w:rsidR="00830200" w:rsidRPr="00417C15" w:rsidRDefault="00830200" w:rsidP="00830200">
            <w:pPr>
              <w:spacing w:after="0" w:line="240" w:lineRule="auto"/>
              <w:rPr>
                <w:rFonts w:ascii="Arial CYR" w:eastAsia="Times New Roman" w:hAnsi="Arial CYR" w:cs="Arial CYR"/>
                <w:sz w:val="16"/>
                <w:szCs w:val="16"/>
              </w:rPr>
            </w:pPr>
            <w:r w:rsidRPr="00417C15">
              <w:rPr>
                <w:rFonts w:ascii="Arial CYR" w:eastAsia="Times New Roman" w:hAnsi="Arial CYR" w:cs="Arial CYR"/>
                <w:sz w:val="16"/>
                <w:szCs w:val="16"/>
              </w:rPr>
              <w:t>Жилищно-коммунальное хозяйство</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22</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L5767</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05</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26057,2</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25502,1</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0,0</w:t>
            </w:r>
          </w:p>
        </w:tc>
      </w:tr>
      <w:tr w:rsidR="00830200" w:rsidRPr="00417C15" w:rsidTr="00830200">
        <w:trPr>
          <w:gridAfter w:val="2"/>
          <w:wAfter w:w="1155" w:type="dxa"/>
          <w:trHeight w:val="25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Коммунальное хозяйство</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22</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L5767</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05</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02</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26057,2</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25502,1</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0,0</w:t>
            </w:r>
          </w:p>
        </w:tc>
      </w:tr>
      <w:tr w:rsidR="00830200" w:rsidRPr="00417C15" w:rsidTr="00830200">
        <w:trPr>
          <w:gridAfter w:val="2"/>
          <w:wAfter w:w="1155" w:type="dxa"/>
          <w:trHeight w:val="57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Финансовое управление  администрации Дубенского  муниципального района</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22</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L5767</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05</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02</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901</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17773,4</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0,0</w:t>
            </w:r>
          </w:p>
        </w:tc>
      </w:tr>
      <w:tr w:rsidR="00830200" w:rsidRPr="00417C15" w:rsidTr="00830200">
        <w:trPr>
          <w:gridAfter w:val="2"/>
          <w:wAfter w:w="1155" w:type="dxa"/>
          <w:trHeight w:val="57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Администрация Дубенского муниципального района</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22</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L5767</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05</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02</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8283,9</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25502,1</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r>
      <w:tr w:rsidR="00830200" w:rsidRPr="00417C15" w:rsidTr="00830200">
        <w:trPr>
          <w:gridAfter w:val="2"/>
          <w:wAfter w:w="1155" w:type="dxa"/>
          <w:trHeight w:val="72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Основное мероприятие "Улучшение жилищных условий граждан, молодых семей или молодых специалистов, проживающих в сельской местности</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А</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300,0</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100,0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100,0</w:t>
            </w:r>
          </w:p>
        </w:tc>
      </w:tr>
      <w:tr w:rsidR="00830200" w:rsidRPr="00417C15" w:rsidTr="00830200">
        <w:trPr>
          <w:gridAfter w:val="2"/>
          <w:wAfter w:w="1155" w:type="dxa"/>
          <w:trHeight w:val="82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Обеспечение жильем молодых семей и молодых специалистов на селе</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А</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02050</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300,0</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100,0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100,0</w:t>
            </w:r>
          </w:p>
        </w:tc>
      </w:tr>
      <w:tr w:rsidR="00830200" w:rsidRPr="00417C15" w:rsidTr="00830200">
        <w:trPr>
          <w:gridAfter w:val="2"/>
          <w:wAfter w:w="1155" w:type="dxa"/>
          <w:trHeight w:val="375"/>
        </w:trPr>
        <w:tc>
          <w:tcPr>
            <w:tcW w:w="2978" w:type="dxa"/>
            <w:tcBorders>
              <w:top w:val="nil"/>
              <w:left w:val="single" w:sz="4" w:space="0" w:color="auto"/>
              <w:bottom w:val="single" w:sz="4" w:space="0" w:color="auto"/>
              <w:right w:val="single" w:sz="4" w:space="0" w:color="auto"/>
            </w:tcBorders>
            <w:shd w:val="clear" w:color="auto" w:fill="auto"/>
            <w:hideMark/>
          </w:tcPr>
          <w:p w:rsidR="00830200" w:rsidRPr="00417C15" w:rsidRDefault="00830200" w:rsidP="00830200">
            <w:pPr>
              <w:spacing w:after="0" w:line="240" w:lineRule="auto"/>
              <w:rPr>
                <w:rFonts w:ascii="Arial CYR" w:eastAsia="Times New Roman" w:hAnsi="Arial CYR" w:cs="Arial CYR"/>
                <w:sz w:val="16"/>
                <w:szCs w:val="16"/>
              </w:rPr>
            </w:pPr>
            <w:r w:rsidRPr="00417C15">
              <w:rPr>
                <w:rFonts w:ascii="Arial CYR" w:eastAsia="Times New Roman" w:hAnsi="Arial CYR" w:cs="Arial CYR"/>
                <w:sz w:val="16"/>
                <w:szCs w:val="16"/>
              </w:rPr>
              <w:t>Социальная политика</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А</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02050</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10</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300,0</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100,0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100,0</w:t>
            </w:r>
          </w:p>
        </w:tc>
      </w:tr>
      <w:tr w:rsidR="00830200" w:rsidRPr="00417C15" w:rsidTr="00830200">
        <w:trPr>
          <w:gridAfter w:val="2"/>
          <w:wAfter w:w="1155" w:type="dxa"/>
          <w:trHeight w:val="240"/>
        </w:trPr>
        <w:tc>
          <w:tcPr>
            <w:tcW w:w="2978" w:type="dxa"/>
            <w:tcBorders>
              <w:top w:val="nil"/>
              <w:left w:val="single" w:sz="4" w:space="0" w:color="auto"/>
              <w:bottom w:val="single" w:sz="4" w:space="0" w:color="auto"/>
              <w:right w:val="single" w:sz="4" w:space="0" w:color="auto"/>
            </w:tcBorders>
            <w:shd w:val="clear" w:color="auto" w:fill="auto"/>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Социальное обеспечение населения</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А</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02050</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10</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03</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300,0</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100,0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100,0</w:t>
            </w:r>
          </w:p>
        </w:tc>
      </w:tr>
      <w:tr w:rsidR="00830200" w:rsidRPr="00417C15" w:rsidTr="00830200">
        <w:trPr>
          <w:gridAfter w:val="2"/>
          <w:wAfter w:w="1155" w:type="dxa"/>
          <w:trHeight w:val="25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Администрация Дубенского муниципального района</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А</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02050</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10</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03</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300,0</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100,0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100,0</w:t>
            </w:r>
          </w:p>
        </w:tc>
      </w:tr>
      <w:tr w:rsidR="00830200" w:rsidRPr="00417C15" w:rsidTr="00830200">
        <w:trPr>
          <w:gridAfter w:val="2"/>
          <w:wAfter w:w="1155" w:type="dxa"/>
          <w:trHeight w:val="96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Муниципальная программа "Энергосбережение и повышение энергетической эффективности в Дубенском муниципальном районе Республики Мордовия на 2016-2022 годы"</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12</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b/>
                <w:bCs/>
                <w:sz w:val="16"/>
                <w:szCs w:val="16"/>
              </w:rPr>
            </w:pPr>
            <w:r w:rsidRPr="00417C15">
              <w:rPr>
                <w:rFonts w:ascii="Arial CYR" w:eastAsia="Times New Roman" w:hAnsi="Arial CYR" w:cs="Arial CYR"/>
                <w:b/>
                <w:bCs/>
                <w:sz w:val="16"/>
                <w:szCs w:val="16"/>
              </w:rPr>
              <w:t>23,5</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b/>
                <w:bCs/>
                <w:sz w:val="16"/>
                <w:szCs w:val="16"/>
              </w:rPr>
            </w:pPr>
            <w:r w:rsidRPr="00417C15">
              <w:rPr>
                <w:rFonts w:ascii="Arial CYR" w:eastAsia="Times New Roman" w:hAnsi="Arial CYR" w:cs="Arial CYR"/>
                <w:b/>
                <w:bCs/>
                <w:sz w:val="16"/>
                <w:szCs w:val="16"/>
              </w:rPr>
              <w:t>23,5</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b/>
                <w:bCs/>
                <w:sz w:val="16"/>
                <w:szCs w:val="16"/>
              </w:rPr>
            </w:pPr>
            <w:r w:rsidRPr="00417C15">
              <w:rPr>
                <w:rFonts w:ascii="Arial CYR" w:eastAsia="Times New Roman" w:hAnsi="Arial CYR" w:cs="Arial CYR"/>
                <w:b/>
                <w:bCs/>
                <w:sz w:val="16"/>
                <w:szCs w:val="16"/>
              </w:rPr>
              <w:t>23,5</w:t>
            </w:r>
          </w:p>
        </w:tc>
      </w:tr>
      <w:tr w:rsidR="00830200" w:rsidRPr="00417C15" w:rsidTr="00830200">
        <w:trPr>
          <w:gridAfter w:val="2"/>
          <w:wAfter w:w="1155" w:type="dxa"/>
          <w:trHeight w:val="36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Основное мероприятие "Модернизация  уличного освещения" </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9,4</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9,4</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9,4</w:t>
            </w:r>
          </w:p>
        </w:tc>
      </w:tr>
      <w:tr w:rsidR="00830200" w:rsidRPr="00417C15" w:rsidTr="00830200">
        <w:trPr>
          <w:gridAfter w:val="2"/>
          <w:wAfter w:w="1155" w:type="dxa"/>
          <w:trHeight w:val="48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Мероприятия по энергосбережению и повышению </w:t>
            </w:r>
            <w:proofErr w:type="spellStart"/>
            <w:r w:rsidRPr="00417C15">
              <w:rPr>
                <w:rFonts w:ascii="Arial" w:eastAsia="Times New Roman" w:hAnsi="Arial" w:cs="Arial"/>
                <w:sz w:val="16"/>
                <w:szCs w:val="16"/>
              </w:rPr>
              <w:t>энергоэффективности</w:t>
            </w:r>
            <w:proofErr w:type="spellEnd"/>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42090</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9,4</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9,4</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9,4</w:t>
            </w:r>
          </w:p>
        </w:tc>
      </w:tr>
      <w:tr w:rsidR="00830200" w:rsidRPr="00417C15" w:rsidTr="00830200">
        <w:trPr>
          <w:gridAfter w:val="2"/>
          <w:wAfter w:w="1155" w:type="dxa"/>
          <w:trHeight w:val="255"/>
        </w:trPr>
        <w:tc>
          <w:tcPr>
            <w:tcW w:w="2978" w:type="dxa"/>
            <w:tcBorders>
              <w:top w:val="nil"/>
              <w:left w:val="single" w:sz="4" w:space="0" w:color="auto"/>
              <w:bottom w:val="single" w:sz="4" w:space="0" w:color="auto"/>
              <w:right w:val="single" w:sz="4" w:space="0" w:color="auto"/>
            </w:tcBorders>
            <w:shd w:val="clear" w:color="auto" w:fill="auto"/>
            <w:hideMark/>
          </w:tcPr>
          <w:p w:rsidR="00830200" w:rsidRPr="00417C15" w:rsidRDefault="00830200" w:rsidP="00830200">
            <w:pPr>
              <w:spacing w:after="0" w:line="240" w:lineRule="auto"/>
              <w:rPr>
                <w:rFonts w:ascii="Arial CYR" w:eastAsia="Times New Roman" w:hAnsi="Arial CYR" w:cs="Arial CYR"/>
                <w:sz w:val="16"/>
                <w:szCs w:val="16"/>
              </w:rPr>
            </w:pPr>
            <w:r w:rsidRPr="00417C15">
              <w:rPr>
                <w:rFonts w:ascii="Arial CYR" w:eastAsia="Times New Roman" w:hAnsi="Arial CYR" w:cs="Arial CYR"/>
                <w:sz w:val="16"/>
                <w:szCs w:val="16"/>
              </w:rPr>
              <w:t>Образование</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42090</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9,4</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9,4</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9,4</w:t>
            </w:r>
          </w:p>
        </w:tc>
      </w:tr>
      <w:tr w:rsidR="00830200" w:rsidRPr="00417C15" w:rsidTr="00830200">
        <w:trPr>
          <w:gridAfter w:val="2"/>
          <w:wAfter w:w="1155" w:type="dxa"/>
          <w:trHeight w:val="255"/>
        </w:trPr>
        <w:tc>
          <w:tcPr>
            <w:tcW w:w="2978" w:type="dxa"/>
            <w:tcBorders>
              <w:top w:val="nil"/>
              <w:left w:val="single" w:sz="4" w:space="0" w:color="auto"/>
              <w:bottom w:val="single" w:sz="4" w:space="0" w:color="auto"/>
              <w:right w:val="single" w:sz="4" w:space="0" w:color="auto"/>
            </w:tcBorders>
            <w:shd w:val="clear" w:color="auto" w:fill="auto"/>
            <w:hideMark/>
          </w:tcPr>
          <w:p w:rsidR="00830200" w:rsidRPr="00417C15" w:rsidRDefault="00830200" w:rsidP="00830200">
            <w:pPr>
              <w:spacing w:after="0" w:line="240" w:lineRule="auto"/>
              <w:rPr>
                <w:rFonts w:ascii="Arial CYR" w:eastAsia="Times New Roman" w:hAnsi="Arial CYR" w:cs="Arial CYR"/>
                <w:sz w:val="16"/>
                <w:szCs w:val="16"/>
              </w:rPr>
            </w:pPr>
            <w:r w:rsidRPr="00417C15">
              <w:rPr>
                <w:rFonts w:ascii="Arial CYR" w:eastAsia="Times New Roman" w:hAnsi="Arial CYR" w:cs="Arial CYR"/>
                <w:sz w:val="16"/>
                <w:szCs w:val="16"/>
              </w:rPr>
              <w:t xml:space="preserve">Общее образование </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42090</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9,4</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9,4</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9,4</w:t>
            </w:r>
          </w:p>
        </w:tc>
      </w:tr>
      <w:tr w:rsidR="00830200" w:rsidRPr="00417C15" w:rsidTr="00830200">
        <w:trPr>
          <w:gridAfter w:val="2"/>
          <w:wAfter w:w="1155" w:type="dxa"/>
          <w:trHeight w:val="51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Управление по социальной работе  Администрации Дубенского  муниципального района</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42090</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07</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02</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902</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9,4</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9,4</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9,4</w:t>
            </w:r>
          </w:p>
        </w:tc>
      </w:tr>
      <w:tr w:rsidR="00830200" w:rsidRPr="00417C15" w:rsidTr="00830200">
        <w:trPr>
          <w:gridAfter w:val="2"/>
          <w:wAfter w:w="1155" w:type="dxa"/>
          <w:trHeight w:val="255"/>
        </w:trPr>
        <w:tc>
          <w:tcPr>
            <w:tcW w:w="2978" w:type="dxa"/>
            <w:tcBorders>
              <w:top w:val="nil"/>
              <w:left w:val="single" w:sz="4" w:space="0" w:color="auto"/>
              <w:bottom w:val="single" w:sz="4" w:space="0" w:color="auto"/>
              <w:right w:val="single" w:sz="4" w:space="0" w:color="auto"/>
            </w:tcBorders>
            <w:shd w:val="clear" w:color="auto" w:fill="auto"/>
            <w:hideMark/>
          </w:tcPr>
          <w:p w:rsidR="00830200" w:rsidRPr="00417C15" w:rsidRDefault="00830200" w:rsidP="00830200">
            <w:pPr>
              <w:spacing w:after="0" w:line="240" w:lineRule="auto"/>
              <w:rPr>
                <w:rFonts w:ascii="Arial CYR" w:eastAsia="Times New Roman" w:hAnsi="Arial CYR" w:cs="Arial CYR"/>
                <w:sz w:val="16"/>
                <w:szCs w:val="16"/>
              </w:rPr>
            </w:pPr>
            <w:r w:rsidRPr="00417C15">
              <w:rPr>
                <w:rFonts w:ascii="Arial CYR" w:eastAsia="Times New Roman" w:hAnsi="Arial CYR" w:cs="Arial CYR"/>
                <w:sz w:val="16"/>
                <w:szCs w:val="16"/>
              </w:rPr>
              <w:t>Образование</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42090</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14,1</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14,1</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14,1</w:t>
            </w:r>
          </w:p>
        </w:tc>
      </w:tr>
      <w:tr w:rsidR="00830200" w:rsidRPr="00417C15" w:rsidTr="00830200">
        <w:trPr>
          <w:gridAfter w:val="2"/>
          <w:wAfter w:w="1155" w:type="dxa"/>
          <w:trHeight w:val="255"/>
        </w:trPr>
        <w:tc>
          <w:tcPr>
            <w:tcW w:w="2978" w:type="dxa"/>
            <w:tcBorders>
              <w:top w:val="nil"/>
              <w:left w:val="single" w:sz="4" w:space="0" w:color="auto"/>
              <w:bottom w:val="single" w:sz="4" w:space="0" w:color="auto"/>
              <w:right w:val="single" w:sz="4" w:space="0" w:color="auto"/>
            </w:tcBorders>
            <w:shd w:val="clear" w:color="auto" w:fill="auto"/>
            <w:hideMark/>
          </w:tcPr>
          <w:p w:rsidR="00830200" w:rsidRPr="00417C15" w:rsidRDefault="00830200" w:rsidP="00830200">
            <w:pPr>
              <w:spacing w:after="0" w:line="240" w:lineRule="auto"/>
              <w:rPr>
                <w:rFonts w:ascii="Arial CYR" w:eastAsia="Times New Roman" w:hAnsi="Arial CYR" w:cs="Arial CYR"/>
                <w:sz w:val="16"/>
                <w:szCs w:val="16"/>
              </w:rPr>
            </w:pPr>
            <w:r w:rsidRPr="00417C15">
              <w:rPr>
                <w:rFonts w:ascii="Arial CYR" w:eastAsia="Times New Roman" w:hAnsi="Arial CYR" w:cs="Arial CYR"/>
                <w:sz w:val="16"/>
                <w:szCs w:val="16"/>
              </w:rPr>
              <w:t xml:space="preserve">Общее образование </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42090</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07</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14,1</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14,1</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14,1</w:t>
            </w:r>
          </w:p>
        </w:tc>
      </w:tr>
      <w:tr w:rsidR="00830200" w:rsidRPr="00417C15" w:rsidTr="00830200">
        <w:trPr>
          <w:gridAfter w:val="2"/>
          <w:wAfter w:w="1155" w:type="dxa"/>
          <w:trHeight w:val="51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Управление по социальной работе  Администрации Дубенского  муниципального района</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42090</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07</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02</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902</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14,1</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14,1</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14,1</w:t>
            </w:r>
          </w:p>
        </w:tc>
      </w:tr>
      <w:tr w:rsidR="00830200" w:rsidRPr="00417C15" w:rsidTr="00830200">
        <w:trPr>
          <w:gridAfter w:val="2"/>
          <w:wAfter w:w="1155" w:type="dxa"/>
          <w:trHeight w:val="97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 xml:space="preserve">Муниципальная программа Дубенского муниципального района Республики Мордовия "Развитие автомобильных дорог общего пользования местного значения на 2016 - 2022 годы" </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13</w:t>
            </w:r>
          </w:p>
        </w:tc>
        <w:tc>
          <w:tcPr>
            <w:tcW w:w="425"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w:t>
            </w:r>
          </w:p>
        </w:tc>
        <w:tc>
          <w:tcPr>
            <w:tcW w:w="567"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773"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b/>
                <w:bCs/>
                <w:sz w:val="16"/>
                <w:szCs w:val="16"/>
              </w:rPr>
            </w:pPr>
            <w:r w:rsidRPr="00417C15">
              <w:rPr>
                <w:rFonts w:ascii="Arial CYR" w:eastAsia="Times New Roman" w:hAnsi="Arial CYR" w:cs="Arial CYR"/>
                <w:b/>
                <w:bCs/>
                <w:sz w:val="16"/>
                <w:szCs w:val="16"/>
              </w:rPr>
              <w:t>8911,4</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b/>
                <w:bCs/>
                <w:sz w:val="16"/>
                <w:szCs w:val="16"/>
              </w:rPr>
            </w:pPr>
            <w:r w:rsidRPr="00417C15">
              <w:rPr>
                <w:rFonts w:ascii="Arial CYR" w:eastAsia="Times New Roman" w:hAnsi="Arial CYR" w:cs="Arial CYR"/>
                <w:b/>
                <w:bCs/>
                <w:sz w:val="16"/>
                <w:szCs w:val="16"/>
              </w:rPr>
              <w:t>6621,2</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b/>
                <w:bCs/>
                <w:sz w:val="16"/>
                <w:szCs w:val="16"/>
              </w:rPr>
            </w:pPr>
            <w:r w:rsidRPr="00417C15">
              <w:rPr>
                <w:rFonts w:ascii="Arial CYR" w:eastAsia="Times New Roman" w:hAnsi="Arial CYR" w:cs="Arial CYR"/>
                <w:b/>
                <w:bCs/>
                <w:sz w:val="16"/>
                <w:szCs w:val="16"/>
              </w:rPr>
              <w:t>7113,3</w:t>
            </w:r>
          </w:p>
        </w:tc>
      </w:tr>
      <w:tr w:rsidR="00830200" w:rsidRPr="00417C15" w:rsidTr="00830200">
        <w:trPr>
          <w:gridAfter w:val="2"/>
          <w:wAfter w:w="1155" w:type="dxa"/>
          <w:trHeight w:val="49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Основное мероприятие "</w:t>
            </w:r>
            <w:proofErr w:type="spellStart"/>
            <w:r w:rsidRPr="00417C15">
              <w:rPr>
                <w:rFonts w:ascii="Arial" w:eastAsia="Times New Roman" w:hAnsi="Arial" w:cs="Arial"/>
                <w:sz w:val="16"/>
                <w:szCs w:val="16"/>
              </w:rPr>
              <w:t>Совершествование</w:t>
            </w:r>
            <w:proofErr w:type="spellEnd"/>
            <w:r w:rsidRPr="00417C15">
              <w:rPr>
                <w:rFonts w:ascii="Arial" w:eastAsia="Times New Roman" w:hAnsi="Arial" w:cs="Arial"/>
                <w:sz w:val="16"/>
                <w:szCs w:val="16"/>
              </w:rPr>
              <w:t xml:space="preserve"> и  развитие сети автомобильных дорог местного значения"</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w:t>
            </w:r>
          </w:p>
        </w:tc>
        <w:tc>
          <w:tcPr>
            <w:tcW w:w="425"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73"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8911,4</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6621,2</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7113,3</w:t>
            </w:r>
          </w:p>
        </w:tc>
      </w:tr>
      <w:tr w:rsidR="00830200" w:rsidRPr="00417C15" w:rsidTr="00830200">
        <w:trPr>
          <w:gridAfter w:val="2"/>
          <w:wAfter w:w="1155" w:type="dxa"/>
          <w:trHeight w:val="319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lastRenderedPageBreak/>
              <w:t xml:space="preserve">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за сохранностью автомобильных дорог местного значения в границах населенных пунктов поселения, организации дорожного движения,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w:t>
            </w:r>
          </w:p>
        </w:tc>
        <w:tc>
          <w:tcPr>
            <w:tcW w:w="425"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73"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44102</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8911,4</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6621,2</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7113,3</w:t>
            </w:r>
          </w:p>
        </w:tc>
      </w:tr>
      <w:tr w:rsidR="00830200" w:rsidRPr="00417C15" w:rsidTr="00830200">
        <w:trPr>
          <w:gridAfter w:val="2"/>
          <w:wAfter w:w="1155" w:type="dxa"/>
          <w:trHeight w:val="40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Национальная экономика</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w:t>
            </w:r>
          </w:p>
        </w:tc>
        <w:tc>
          <w:tcPr>
            <w:tcW w:w="425"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73"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44102</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8911,4</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6621,2</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7113,3</w:t>
            </w:r>
          </w:p>
        </w:tc>
      </w:tr>
      <w:tr w:rsidR="00830200" w:rsidRPr="00417C15" w:rsidTr="00830200">
        <w:trPr>
          <w:gridAfter w:val="2"/>
          <w:wAfter w:w="1155" w:type="dxa"/>
          <w:trHeight w:val="39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Дорожное хозяйство  (дорожные фонды)</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w:t>
            </w:r>
          </w:p>
        </w:tc>
        <w:tc>
          <w:tcPr>
            <w:tcW w:w="425"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73"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44102</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09</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8911,4</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6621,2</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7113,3</w:t>
            </w:r>
          </w:p>
        </w:tc>
      </w:tr>
      <w:tr w:rsidR="00830200" w:rsidRPr="00417C15" w:rsidTr="00830200">
        <w:trPr>
          <w:gridAfter w:val="2"/>
          <w:wAfter w:w="1155" w:type="dxa"/>
          <w:trHeight w:val="55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proofErr w:type="spellStart"/>
            <w:r w:rsidRPr="00417C15">
              <w:rPr>
                <w:rFonts w:ascii="Arial" w:eastAsia="Times New Roman" w:hAnsi="Arial" w:cs="Arial"/>
                <w:sz w:val="16"/>
                <w:szCs w:val="16"/>
              </w:rPr>
              <w:t>Финанасовое</w:t>
            </w:r>
            <w:proofErr w:type="spellEnd"/>
            <w:r w:rsidRPr="00417C15">
              <w:rPr>
                <w:rFonts w:ascii="Arial" w:eastAsia="Times New Roman" w:hAnsi="Arial" w:cs="Arial"/>
                <w:sz w:val="16"/>
                <w:szCs w:val="16"/>
              </w:rPr>
              <w:t xml:space="preserve"> управление  администрации Дубенского муниципального района</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w:t>
            </w:r>
          </w:p>
        </w:tc>
        <w:tc>
          <w:tcPr>
            <w:tcW w:w="425"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73"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44102</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09</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901</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8911,4</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6621,2</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7113,3</w:t>
            </w:r>
          </w:p>
        </w:tc>
      </w:tr>
      <w:tr w:rsidR="00830200" w:rsidRPr="00417C15" w:rsidTr="00830200">
        <w:trPr>
          <w:gridAfter w:val="2"/>
          <w:wAfter w:w="1155" w:type="dxa"/>
          <w:trHeight w:val="81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Муниципальная программа Дубенского муниципального района "Повышение эффективности управления муниципальными финансами" на 2014-2022 годы</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b/>
                <w:bCs/>
                <w:sz w:val="16"/>
                <w:szCs w:val="16"/>
              </w:rPr>
            </w:pPr>
            <w:r w:rsidRPr="00417C15">
              <w:rPr>
                <w:rFonts w:ascii="Arial CYR" w:eastAsia="Times New Roman" w:hAnsi="Arial CYR" w:cs="Arial CYR"/>
                <w:b/>
                <w:bCs/>
                <w:sz w:val="16"/>
                <w:szCs w:val="16"/>
              </w:rPr>
              <w:t>3052,7</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b/>
                <w:bCs/>
                <w:sz w:val="16"/>
                <w:szCs w:val="16"/>
              </w:rPr>
            </w:pPr>
            <w:r w:rsidRPr="00417C15">
              <w:rPr>
                <w:rFonts w:ascii="Arial CYR" w:eastAsia="Times New Roman" w:hAnsi="Arial CYR" w:cs="Arial CYR"/>
                <w:b/>
                <w:bCs/>
                <w:sz w:val="16"/>
                <w:szCs w:val="16"/>
              </w:rPr>
              <w:t>3041,5</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b/>
                <w:bCs/>
                <w:sz w:val="16"/>
                <w:szCs w:val="16"/>
              </w:rPr>
            </w:pPr>
            <w:r w:rsidRPr="00417C15">
              <w:rPr>
                <w:rFonts w:ascii="Arial CYR" w:eastAsia="Times New Roman" w:hAnsi="Arial CYR" w:cs="Arial CYR"/>
                <w:b/>
                <w:bCs/>
                <w:sz w:val="16"/>
                <w:szCs w:val="16"/>
              </w:rPr>
              <w:t>3044,7</w:t>
            </w:r>
          </w:p>
        </w:tc>
      </w:tr>
      <w:tr w:rsidR="00830200" w:rsidRPr="00417C15" w:rsidTr="00830200">
        <w:trPr>
          <w:gridAfter w:val="2"/>
          <w:wAfter w:w="1155" w:type="dxa"/>
          <w:trHeight w:val="570"/>
        </w:trPr>
        <w:tc>
          <w:tcPr>
            <w:tcW w:w="2978" w:type="dxa"/>
            <w:tcBorders>
              <w:top w:val="nil"/>
              <w:left w:val="nil"/>
              <w:bottom w:val="nil"/>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Подпрограмма «Эффективное использование бюджетного потенциала"</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2940,7</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2929,5</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2932,7</w:t>
            </w:r>
          </w:p>
        </w:tc>
      </w:tr>
      <w:tr w:rsidR="00830200" w:rsidRPr="00417C15" w:rsidTr="00830200">
        <w:trPr>
          <w:gridAfter w:val="2"/>
          <w:wAfter w:w="1155" w:type="dxa"/>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Расходы на выплаты по оплате труда работников органов местного самоуправления Республики Мордовия</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41110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2940,7</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2929,5</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2932,7</w:t>
            </w:r>
          </w:p>
        </w:tc>
      </w:tr>
      <w:tr w:rsidR="00830200" w:rsidRPr="00417C15" w:rsidTr="00830200">
        <w:trPr>
          <w:gridAfter w:val="2"/>
          <w:wAfter w:w="1155" w:type="dxa"/>
          <w:trHeight w:val="48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Расходы на обеспечение функций органов местного самоуправления Республики Мордовия</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41120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2940,7</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2929,5</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2932,7</w:t>
            </w:r>
          </w:p>
        </w:tc>
      </w:tr>
      <w:tr w:rsidR="00830200" w:rsidRPr="00417C15" w:rsidTr="00830200">
        <w:trPr>
          <w:gridAfter w:val="2"/>
          <w:wAfter w:w="1155" w:type="dxa"/>
          <w:trHeight w:val="360"/>
        </w:trPr>
        <w:tc>
          <w:tcPr>
            <w:tcW w:w="2978" w:type="dxa"/>
            <w:tcBorders>
              <w:top w:val="nil"/>
              <w:left w:val="single" w:sz="4" w:space="0" w:color="auto"/>
              <w:bottom w:val="single" w:sz="4" w:space="0" w:color="auto"/>
              <w:right w:val="single" w:sz="4" w:space="0" w:color="auto"/>
            </w:tcBorders>
            <w:shd w:val="clear" w:color="auto" w:fill="auto"/>
            <w:hideMark/>
          </w:tcPr>
          <w:p w:rsidR="00830200" w:rsidRPr="00417C15" w:rsidRDefault="00830200" w:rsidP="00830200">
            <w:pPr>
              <w:spacing w:after="0" w:line="240" w:lineRule="auto"/>
              <w:rPr>
                <w:rFonts w:ascii="Arial CYR" w:eastAsia="Times New Roman" w:hAnsi="Arial CYR" w:cs="Arial CYR"/>
                <w:sz w:val="16"/>
                <w:szCs w:val="16"/>
              </w:rPr>
            </w:pPr>
            <w:r w:rsidRPr="00417C15">
              <w:rPr>
                <w:rFonts w:ascii="Arial CYR" w:eastAsia="Times New Roman" w:hAnsi="Arial CYR" w:cs="Arial CYR"/>
                <w:sz w:val="16"/>
                <w:szCs w:val="16"/>
              </w:rPr>
              <w:t>Общегосударственные вопросы</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41120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2940,7</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2929,5</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2932,7</w:t>
            </w:r>
          </w:p>
        </w:tc>
      </w:tr>
      <w:tr w:rsidR="00830200" w:rsidRPr="00417C15" w:rsidTr="00830200">
        <w:trPr>
          <w:gridAfter w:val="2"/>
          <w:wAfter w:w="1155" w:type="dxa"/>
          <w:trHeight w:val="75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41120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06</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2940,7</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2929,5</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2932,7</w:t>
            </w:r>
          </w:p>
        </w:tc>
      </w:tr>
      <w:tr w:rsidR="00830200" w:rsidRPr="00417C15" w:rsidTr="00830200">
        <w:trPr>
          <w:gridAfter w:val="2"/>
          <w:wAfter w:w="1155" w:type="dxa"/>
          <w:trHeight w:val="55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Финансовое управление   Администрации Дубенского  муниципального района</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41120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06</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901</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2940,7</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2929,5</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2932,7</w:t>
            </w:r>
          </w:p>
        </w:tc>
      </w:tr>
      <w:tr w:rsidR="00830200" w:rsidRPr="00417C15" w:rsidTr="00830200">
        <w:trPr>
          <w:gridAfter w:val="2"/>
          <w:wAfter w:w="1155" w:type="dxa"/>
          <w:trHeight w:val="63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Подпрограмма «Повышение эффективности  межбюджетных отношений"</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50,0</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50,0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50,0</w:t>
            </w:r>
          </w:p>
        </w:tc>
      </w:tr>
      <w:tr w:rsidR="00830200" w:rsidRPr="00417C15" w:rsidTr="00830200">
        <w:trPr>
          <w:gridAfter w:val="2"/>
          <w:wAfter w:w="1155" w:type="dxa"/>
          <w:trHeight w:val="55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Основное направление  "Выравнивание бюджетной обеспеченности бюджетов сельских поселений"</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50,0</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50,0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50,0</w:t>
            </w:r>
          </w:p>
        </w:tc>
      </w:tr>
      <w:tr w:rsidR="00830200" w:rsidRPr="00417C15" w:rsidTr="00830200">
        <w:trPr>
          <w:gridAfter w:val="2"/>
          <w:wAfter w:w="1155" w:type="dxa"/>
          <w:trHeight w:val="49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color w:val="000000"/>
                <w:sz w:val="16"/>
                <w:szCs w:val="16"/>
              </w:rPr>
            </w:pPr>
            <w:r w:rsidRPr="00417C15">
              <w:rPr>
                <w:rFonts w:ascii="Arial" w:eastAsia="Times New Roman" w:hAnsi="Arial" w:cs="Arial"/>
                <w:color w:val="000000"/>
                <w:sz w:val="16"/>
                <w:szCs w:val="16"/>
              </w:rPr>
              <w:t>Дотации поселениям на выравнивание бюджетной обеспеченности</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42450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50,0</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50,0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50,0</w:t>
            </w:r>
          </w:p>
        </w:tc>
      </w:tr>
      <w:tr w:rsidR="00830200" w:rsidRPr="00417C15" w:rsidTr="00830200">
        <w:trPr>
          <w:gridAfter w:val="2"/>
          <w:wAfter w:w="1155" w:type="dxa"/>
          <w:trHeight w:val="64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Финансовое управление   Администрации Дубенского  муниципального района</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42450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06</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901</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50,0</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50,0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50,0</w:t>
            </w:r>
          </w:p>
        </w:tc>
      </w:tr>
      <w:tr w:rsidR="00830200" w:rsidRPr="00417C15" w:rsidTr="00830200">
        <w:trPr>
          <w:gridAfter w:val="2"/>
          <w:wAfter w:w="1155" w:type="dxa"/>
          <w:trHeight w:val="37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color w:val="000000"/>
                <w:sz w:val="16"/>
                <w:szCs w:val="16"/>
              </w:rPr>
            </w:pPr>
            <w:r w:rsidRPr="00417C15">
              <w:rPr>
                <w:rFonts w:ascii="Arial" w:eastAsia="Times New Roman" w:hAnsi="Arial" w:cs="Arial"/>
                <w:color w:val="000000"/>
                <w:sz w:val="16"/>
                <w:szCs w:val="16"/>
              </w:rPr>
              <w:t>Подпрограмма "Управление муниципальным долгом"</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62,0</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62,0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62,0</w:t>
            </w:r>
          </w:p>
        </w:tc>
      </w:tr>
      <w:tr w:rsidR="00830200" w:rsidRPr="00417C15" w:rsidTr="00830200">
        <w:trPr>
          <w:gridAfter w:val="2"/>
          <w:wAfter w:w="1155" w:type="dxa"/>
          <w:trHeight w:val="55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color w:val="000000"/>
                <w:sz w:val="16"/>
                <w:szCs w:val="16"/>
              </w:rPr>
            </w:pPr>
            <w:r w:rsidRPr="00417C15">
              <w:rPr>
                <w:rFonts w:ascii="Arial" w:eastAsia="Times New Roman" w:hAnsi="Arial" w:cs="Arial"/>
                <w:color w:val="000000"/>
                <w:sz w:val="16"/>
                <w:szCs w:val="16"/>
              </w:rPr>
              <w:t>Основное мероприятие "Обеспечение своевременности исполнения долговых обязательств муниципального района"</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62,0</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62,0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62,0</w:t>
            </w:r>
          </w:p>
        </w:tc>
      </w:tr>
      <w:tr w:rsidR="00830200" w:rsidRPr="00417C15" w:rsidTr="00830200">
        <w:trPr>
          <w:gridAfter w:val="2"/>
          <w:wAfter w:w="1155" w:type="dxa"/>
          <w:trHeight w:val="360"/>
        </w:trPr>
        <w:tc>
          <w:tcPr>
            <w:tcW w:w="2978" w:type="dxa"/>
            <w:tcBorders>
              <w:top w:val="nil"/>
              <w:left w:val="single" w:sz="4" w:space="0" w:color="auto"/>
              <w:bottom w:val="single" w:sz="4" w:space="0" w:color="auto"/>
              <w:right w:val="single" w:sz="4" w:space="0" w:color="auto"/>
            </w:tcBorders>
            <w:shd w:val="clear" w:color="auto" w:fill="auto"/>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Процентные платежи по муниципальному долгу</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41240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62,0</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62,0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62,0</w:t>
            </w:r>
          </w:p>
        </w:tc>
      </w:tr>
      <w:tr w:rsidR="00830200" w:rsidRPr="00417C15" w:rsidTr="00830200">
        <w:trPr>
          <w:gridAfter w:val="2"/>
          <w:wAfter w:w="1155" w:type="dxa"/>
          <w:trHeight w:val="31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lastRenderedPageBreak/>
              <w:t>Обслуживание государственного и муниципального долга</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41240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62,0</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62,0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62,0</w:t>
            </w:r>
          </w:p>
        </w:tc>
      </w:tr>
      <w:tr w:rsidR="00830200" w:rsidRPr="00417C15" w:rsidTr="00830200">
        <w:trPr>
          <w:gridAfter w:val="2"/>
          <w:wAfter w:w="1155" w:type="dxa"/>
          <w:trHeight w:val="52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Обслуживание государственного внутреннего и муниципального долга</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41240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62,0</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62,0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62,0</w:t>
            </w:r>
          </w:p>
        </w:tc>
      </w:tr>
      <w:tr w:rsidR="00830200" w:rsidRPr="00417C15" w:rsidTr="00830200">
        <w:trPr>
          <w:gridAfter w:val="2"/>
          <w:wAfter w:w="1155" w:type="dxa"/>
          <w:trHeight w:val="60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Финансовое управление   Администрации Дубенского  муниципального района</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41240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901</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62,0</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62,0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62,0</w:t>
            </w:r>
          </w:p>
        </w:tc>
      </w:tr>
      <w:tr w:rsidR="00830200" w:rsidRPr="00417C15" w:rsidTr="00830200">
        <w:trPr>
          <w:gridAfter w:val="2"/>
          <w:wAfter w:w="1155" w:type="dxa"/>
          <w:trHeight w:val="96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Муниципальная программа "Профилактика правонарушений на территории Дубенского муниципального  района Республики Мордовия на 2016-2022 годы"</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19</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b/>
                <w:bCs/>
                <w:sz w:val="16"/>
                <w:szCs w:val="16"/>
              </w:rPr>
            </w:pPr>
            <w:r w:rsidRPr="00417C15">
              <w:rPr>
                <w:rFonts w:ascii="Arial CYR" w:eastAsia="Times New Roman" w:hAnsi="Arial CYR" w:cs="Arial CYR"/>
                <w:b/>
                <w:bCs/>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b/>
                <w:bCs/>
                <w:sz w:val="16"/>
                <w:szCs w:val="16"/>
              </w:rPr>
            </w:pPr>
            <w:r w:rsidRPr="00417C15">
              <w:rPr>
                <w:rFonts w:ascii="Arial CYR" w:eastAsia="Times New Roman" w:hAnsi="Arial CYR" w:cs="Arial CYR"/>
                <w:b/>
                <w:bCs/>
                <w:sz w:val="16"/>
                <w:szCs w:val="16"/>
              </w:rPr>
              <w:t> </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b/>
                <w:bCs/>
                <w:sz w:val="16"/>
                <w:szCs w:val="16"/>
              </w:rPr>
            </w:pPr>
            <w:r w:rsidRPr="00417C15">
              <w:rPr>
                <w:rFonts w:ascii="Arial CYR" w:eastAsia="Times New Roman" w:hAnsi="Arial CYR" w:cs="Arial CYR"/>
                <w:b/>
                <w:bCs/>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b/>
                <w:bCs/>
                <w:sz w:val="16"/>
                <w:szCs w:val="16"/>
              </w:rPr>
            </w:pPr>
            <w:r w:rsidRPr="00417C15">
              <w:rPr>
                <w:rFonts w:ascii="Arial CYR" w:eastAsia="Times New Roman" w:hAnsi="Arial CYR" w:cs="Arial CYR"/>
                <w:b/>
                <w:bCs/>
                <w:sz w:val="16"/>
                <w:szCs w:val="16"/>
              </w:rPr>
              <w:t>100,3</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b/>
                <w:bCs/>
                <w:sz w:val="16"/>
                <w:szCs w:val="16"/>
              </w:rPr>
            </w:pPr>
            <w:r w:rsidRPr="00417C15">
              <w:rPr>
                <w:rFonts w:ascii="Arial CYR" w:eastAsia="Times New Roman" w:hAnsi="Arial CYR" w:cs="Arial CYR"/>
                <w:b/>
                <w:bCs/>
                <w:sz w:val="16"/>
                <w:szCs w:val="16"/>
              </w:rPr>
              <w:t>100,5</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b/>
                <w:bCs/>
                <w:sz w:val="16"/>
                <w:szCs w:val="16"/>
              </w:rPr>
            </w:pPr>
            <w:r w:rsidRPr="00417C15">
              <w:rPr>
                <w:rFonts w:ascii="Arial CYR" w:eastAsia="Times New Roman" w:hAnsi="Arial CYR" w:cs="Arial CYR"/>
                <w:b/>
                <w:bCs/>
                <w:sz w:val="16"/>
                <w:szCs w:val="16"/>
              </w:rPr>
              <w:t>100,6</w:t>
            </w:r>
          </w:p>
        </w:tc>
      </w:tr>
      <w:tr w:rsidR="00830200" w:rsidRPr="00417C15" w:rsidTr="00830200">
        <w:trPr>
          <w:gridAfter w:val="2"/>
          <w:wAfter w:w="1155" w:type="dxa"/>
          <w:trHeight w:val="48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Основное мероприятие "Реализация мероприятий по профилактике правонарушений"</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19</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b/>
                <w:bCs/>
                <w:sz w:val="16"/>
                <w:szCs w:val="16"/>
              </w:rPr>
            </w:pPr>
            <w:r w:rsidRPr="00417C15">
              <w:rPr>
                <w:rFonts w:ascii="Arial CYR" w:eastAsia="Times New Roman" w:hAnsi="Arial CYR" w:cs="Arial CYR"/>
                <w:b/>
                <w:bCs/>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b/>
                <w:bCs/>
                <w:sz w:val="16"/>
                <w:szCs w:val="16"/>
              </w:rPr>
            </w:pPr>
            <w:r w:rsidRPr="00417C15">
              <w:rPr>
                <w:rFonts w:ascii="Arial CYR" w:eastAsia="Times New Roman" w:hAnsi="Arial CYR" w:cs="Arial CYR"/>
                <w:b/>
                <w:bCs/>
                <w:sz w:val="16"/>
                <w:szCs w:val="16"/>
              </w:rPr>
              <w:t> </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b/>
                <w:bCs/>
                <w:sz w:val="16"/>
                <w:szCs w:val="16"/>
              </w:rPr>
            </w:pPr>
            <w:r w:rsidRPr="00417C15">
              <w:rPr>
                <w:rFonts w:ascii="Arial CYR" w:eastAsia="Times New Roman" w:hAnsi="Arial CYR" w:cs="Arial CYR"/>
                <w:b/>
                <w:bCs/>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0,0</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0,0</w:t>
            </w:r>
          </w:p>
        </w:tc>
      </w:tr>
      <w:tr w:rsidR="00830200" w:rsidRPr="00417C15" w:rsidTr="00830200">
        <w:trPr>
          <w:gridAfter w:val="2"/>
          <w:wAfter w:w="1155" w:type="dxa"/>
          <w:trHeight w:val="48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color w:val="000000"/>
                <w:sz w:val="16"/>
                <w:szCs w:val="16"/>
              </w:rPr>
            </w:pPr>
            <w:r w:rsidRPr="00417C15">
              <w:rPr>
                <w:rFonts w:ascii="Arial" w:eastAsia="Times New Roman" w:hAnsi="Arial" w:cs="Arial"/>
                <w:color w:val="000000"/>
                <w:sz w:val="16"/>
                <w:szCs w:val="16"/>
              </w:rPr>
              <w:t>Основное мероприятие "Обеспечение реализации государственных полномочий"</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19</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97,3</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97,5</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97,6</w:t>
            </w:r>
          </w:p>
        </w:tc>
      </w:tr>
      <w:tr w:rsidR="00830200" w:rsidRPr="00417C15" w:rsidTr="00830200">
        <w:trPr>
          <w:gridAfter w:val="2"/>
          <w:wAfter w:w="1155" w:type="dxa"/>
          <w:trHeight w:val="100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19</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77520</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97,3</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97,5</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97,6</w:t>
            </w:r>
          </w:p>
        </w:tc>
      </w:tr>
      <w:tr w:rsidR="00830200" w:rsidRPr="00417C15" w:rsidTr="00830200">
        <w:trPr>
          <w:gridAfter w:val="2"/>
          <w:wAfter w:w="1155" w:type="dxa"/>
          <w:trHeight w:val="255"/>
        </w:trPr>
        <w:tc>
          <w:tcPr>
            <w:tcW w:w="2978" w:type="dxa"/>
            <w:tcBorders>
              <w:top w:val="nil"/>
              <w:left w:val="single" w:sz="4" w:space="0" w:color="auto"/>
              <w:bottom w:val="single" w:sz="4" w:space="0" w:color="auto"/>
              <w:right w:val="single" w:sz="4" w:space="0" w:color="auto"/>
            </w:tcBorders>
            <w:shd w:val="clear" w:color="auto" w:fill="auto"/>
            <w:hideMark/>
          </w:tcPr>
          <w:p w:rsidR="00830200" w:rsidRPr="00417C15" w:rsidRDefault="00830200" w:rsidP="00830200">
            <w:pPr>
              <w:spacing w:after="0" w:line="240" w:lineRule="auto"/>
              <w:rPr>
                <w:rFonts w:ascii="Arial CYR" w:eastAsia="Times New Roman" w:hAnsi="Arial CYR" w:cs="Arial CYR"/>
                <w:sz w:val="16"/>
                <w:szCs w:val="16"/>
              </w:rPr>
            </w:pPr>
            <w:r w:rsidRPr="00417C15">
              <w:rPr>
                <w:rFonts w:ascii="Arial CYR" w:eastAsia="Times New Roman" w:hAnsi="Arial CYR" w:cs="Arial CYR"/>
                <w:sz w:val="16"/>
                <w:szCs w:val="16"/>
              </w:rPr>
              <w:t>Общегосударственные вопросы</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19</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77520</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97,3</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97,5</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97,6</w:t>
            </w:r>
          </w:p>
        </w:tc>
      </w:tr>
      <w:tr w:rsidR="00830200" w:rsidRPr="00417C15" w:rsidTr="00830200">
        <w:trPr>
          <w:gridAfter w:val="2"/>
          <w:wAfter w:w="1155" w:type="dxa"/>
          <w:trHeight w:val="1020"/>
        </w:trPr>
        <w:tc>
          <w:tcPr>
            <w:tcW w:w="2978" w:type="dxa"/>
            <w:tcBorders>
              <w:top w:val="nil"/>
              <w:left w:val="single" w:sz="4" w:space="0" w:color="auto"/>
              <w:bottom w:val="single" w:sz="4" w:space="0" w:color="auto"/>
              <w:right w:val="single" w:sz="4" w:space="0" w:color="auto"/>
            </w:tcBorders>
            <w:shd w:val="clear" w:color="auto" w:fill="auto"/>
            <w:hideMark/>
          </w:tcPr>
          <w:p w:rsidR="00830200" w:rsidRPr="00417C15" w:rsidRDefault="00830200" w:rsidP="00830200">
            <w:pPr>
              <w:spacing w:after="0" w:line="240" w:lineRule="auto"/>
              <w:rPr>
                <w:rFonts w:ascii="Arial CYR" w:eastAsia="Times New Roman" w:hAnsi="Arial CYR" w:cs="Arial CYR"/>
                <w:sz w:val="16"/>
                <w:szCs w:val="16"/>
              </w:rPr>
            </w:pPr>
            <w:r w:rsidRPr="00417C15">
              <w:rPr>
                <w:rFonts w:ascii="Arial CYR" w:eastAsia="Times New Roman" w:hAnsi="Arial CYR" w:cs="Arial CYR"/>
                <w:sz w:val="16"/>
                <w:szCs w:val="16"/>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19</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77520</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04</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97,3</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97,5</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97,6</w:t>
            </w:r>
          </w:p>
        </w:tc>
      </w:tr>
      <w:tr w:rsidR="00830200" w:rsidRPr="00417C15" w:rsidTr="00830200">
        <w:trPr>
          <w:gridAfter w:val="2"/>
          <w:wAfter w:w="1155" w:type="dxa"/>
          <w:trHeight w:val="36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 Администрация Дубенского  муниципального района</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19</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77520</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04</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97,3</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97,5</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97,6</w:t>
            </w:r>
          </w:p>
        </w:tc>
      </w:tr>
      <w:tr w:rsidR="00830200" w:rsidRPr="00417C15" w:rsidTr="00830200">
        <w:trPr>
          <w:gridAfter w:val="2"/>
          <w:wAfter w:w="1155" w:type="dxa"/>
          <w:trHeight w:val="186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19</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77150</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3,0</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3,0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3,0</w:t>
            </w:r>
          </w:p>
        </w:tc>
      </w:tr>
      <w:tr w:rsidR="00830200" w:rsidRPr="00417C15" w:rsidTr="00830200">
        <w:trPr>
          <w:gridAfter w:val="2"/>
          <w:wAfter w:w="1155" w:type="dxa"/>
          <w:trHeight w:val="360"/>
        </w:trPr>
        <w:tc>
          <w:tcPr>
            <w:tcW w:w="2978" w:type="dxa"/>
            <w:tcBorders>
              <w:top w:val="nil"/>
              <w:left w:val="single" w:sz="4" w:space="0" w:color="auto"/>
              <w:bottom w:val="single" w:sz="4" w:space="0" w:color="auto"/>
              <w:right w:val="single" w:sz="4" w:space="0" w:color="auto"/>
            </w:tcBorders>
            <w:shd w:val="clear" w:color="auto" w:fill="auto"/>
            <w:hideMark/>
          </w:tcPr>
          <w:p w:rsidR="00830200" w:rsidRPr="00417C15" w:rsidRDefault="00830200" w:rsidP="00830200">
            <w:pPr>
              <w:spacing w:after="0" w:line="240" w:lineRule="auto"/>
              <w:rPr>
                <w:rFonts w:ascii="Arial CYR" w:eastAsia="Times New Roman" w:hAnsi="Arial CYR" w:cs="Arial CYR"/>
                <w:sz w:val="16"/>
                <w:szCs w:val="16"/>
              </w:rPr>
            </w:pPr>
            <w:r w:rsidRPr="00417C15">
              <w:rPr>
                <w:rFonts w:ascii="Arial CYR" w:eastAsia="Times New Roman" w:hAnsi="Arial CYR" w:cs="Arial CYR"/>
                <w:sz w:val="16"/>
                <w:szCs w:val="16"/>
              </w:rPr>
              <w:t>Общегосударственные вопросы</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19</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77150</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3,0</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3,0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3,0</w:t>
            </w:r>
          </w:p>
        </w:tc>
      </w:tr>
      <w:tr w:rsidR="00830200" w:rsidRPr="00417C15" w:rsidTr="00830200">
        <w:trPr>
          <w:gridAfter w:val="2"/>
          <w:wAfter w:w="1155" w:type="dxa"/>
          <w:trHeight w:val="1020"/>
        </w:trPr>
        <w:tc>
          <w:tcPr>
            <w:tcW w:w="2978" w:type="dxa"/>
            <w:tcBorders>
              <w:top w:val="nil"/>
              <w:left w:val="single" w:sz="4" w:space="0" w:color="auto"/>
              <w:bottom w:val="single" w:sz="4" w:space="0" w:color="auto"/>
              <w:right w:val="single" w:sz="4" w:space="0" w:color="auto"/>
            </w:tcBorders>
            <w:shd w:val="clear" w:color="auto" w:fill="auto"/>
            <w:hideMark/>
          </w:tcPr>
          <w:p w:rsidR="00830200" w:rsidRPr="00417C15" w:rsidRDefault="00830200" w:rsidP="00830200">
            <w:pPr>
              <w:spacing w:after="0" w:line="240" w:lineRule="auto"/>
              <w:rPr>
                <w:rFonts w:ascii="Arial CYR" w:eastAsia="Times New Roman" w:hAnsi="Arial CYR" w:cs="Arial CYR"/>
                <w:sz w:val="16"/>
                <w:szCs w:val="16"/>
              </w:rPr>
            </w:pPr>
            <w:r w:rsidRPr="00417C15">
              <w:rPr>
                <w:rFonts w:ascii="Arial CYR" w:eastAsia="Times New Roman" w:hAnsi="Arial CYR" w:cs="Arial CYR"/>
                <w:sz w:val="16"/>
                <w:szCs w:val="16"/>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19</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77150</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04</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3,0</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3,0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3,0</w:t>
            </w:r>
          </w:p>
        </w:tc>
      </w:tr>
      <w:tr w:rsidR="00830200" w:rsidRPr="00417C15" w:rsidTr="00830200">
        <w:trPr>
          <w:gridAfter w:val="2"/>
          <w:wAfter w:w="1155" w:type="dxa"/>
          <w:trHeight w:val="27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 Администрация Дубенского  муниципального района</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19</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77150</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04</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3,0</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3,0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3,0</w:t>
            </w:r>
          </w:p>
        </w:tc>
      </w:tr>
      <w:tr w:rsidR="00830200" w:rsidRPr="00417C15" w:rsidTr="00830200">
        <w:trPr>
          <w:gridAfter w:val="2"/>
          <w:wAfter w:w="1155" w:type="dxa"/>
          <w:trHeight w:val="96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Муниципальная программа "Противодействие коррупции в органах местного самоуправления Дубенского муниципального района Республики Мордовия на 2016 - 2022 годы"</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23</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b/>
                <w:bCs/>
                <w:sz w:val="16"/>
                <w:szCs w:val="16"/>
              </w:rPr>
            </w:pPr>
            <w:r w:rsidRPr="00417C15">
              <w:rPr>
                <w:rFonts w:ascii="Arial CYR" w:eastAsia="Times New Roman" w:hAnsi="Arial CYR" w:cs="Arial CYR"/>
                <w:b/>
                <w:bCs/>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b/>
                <w:bCs/>
                <w:sz w:val="16"/>
                <w:szCs w:val="16"/>
              </w:rPr>
            </w:pPr>
            <w:r w:rsidRPr="00417C15">
              <w:rPr>
                <w:rFonts w:ascii="Arial CYR" w:eastAsia="Times New Roman" w:hAnsi="Arial CYR" w:cs="Arial CYR"/>
                <w:b/>
                <w:bCs/>
                <w:sz w:val="16"/>
                <w:szCs w:val="16"/>
              </w:rPr>
              <w:t> </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b/>
                <w:bCs/>
                <w:sz w:val="16"/>
                <w:szCs w:val="16"/>
              </w:rPr>
            </w:pPr>
            <w:r w:rsidRPr="00417C15">
              <w:rPr>
                <w:rFonts w:ascii="Arial CYR" w:eastAsia="Times New Roman" w:hAnsi="Arial CYR" w:cs="Arial CYR"/>
                <w:b/>
                <w:bCs/>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b/>
                <w:bCs/>
                <w:sz w:val="16"/>
                <w:szCs w:val="16"/>
              </w:rPr>
            </w:pPr>
            <w:r w:rsidRPr="00417C15">
              <w:rPr>
                <w:rFonts w:ascii="Arial CYR" w:eastAsia="Times New Roman" w:hAnsi="Arial CYR" w:cs="Arial CYR"/>
                <w:b/>
                <w:bCs/>
                <w:sz w:val="16"/>
                <w:szCs w:val="16"/>
              </w:rPr>
              <w:t>3,0</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b/>
                <w:bCs/>
                <w:sz w:val="16"/>
                <w:szCs w:val="16"/>
              </w:rPr>
            </w:pPr>
            <w:r w:rsidRPr="00417C15">
              <w:rPr>
                <w:rFonts w:ascii="Arial CYR" w:eastAsia="Times New Roman" w:hAnsi="Arial CYR" w:cs="Arial CYR"/>
                <w:b/>
                <w:bCs/>
                <w:sz w:val="16"/>
                <w:szCs w:val="16"/>
              </w:rPr>
              <w:t>3,0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b/>
                <w:bCs/>
                <w:sz w:val="16"/>
                <w:szCs w:val="16"/>
              </w:rPr>
            </w:pPr>
            <w:r w:rsidRPr="00417C15">
              <w:rPr>
                <w:rFonts w:ascii="Arial CYR" w:eastAsia="Times New Roman" w:hAnsi="Arial CYR" w:cs="Arial CYR"/>
                <w:b/>
                <w:bCs/>
                <w:sz w:val="16"/>
                <w:szCs w:val="16"/>
              </w:rPr>
              <w:t>3,0</w:t>
            </w:r>
          </w:p>
        </w:tc>
      </w:tr>
      <w:tr w:rsidR="00830200" w:rsidRPr="00417C15" w:rsidTr="00830200">
        <w:trPr>
          <w:gridAfter w:val="2"/>
          <w:wAfter w:w="1155" w:type="dxa"/>
          <w:trHeight w:val="48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Основное направление  "Повышение квалификации муниципальных служащих"</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23</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3,0</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3,0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3,0</w:t>
            </w:r>
          </w:p>
        </w:tc>
      </w:tr>
      <w:tr w:rsidR="00830200" w:rsidRPr="00417C15" w:rsidTr="00830200">
        <w:trPr>
          <w:gridAfter w:val="2"/>
          <w:wAfter w:w="1155" w:type="dxa"/>
          <w:trHeight w:val="25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Расходы, связанные с муниципальным управлением</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23</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41000</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3,0</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3,0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3,0</w:t>
            </w:r>
          </w:p>
        </w:tc>
      </w:tr>
      <w:tr w:rsidR="00830200" w:rsidRPr="00417C15" w:rsidTr="00830200">
        <w:trPr>
          <w:gridAfter w:val="2"/>
          <w:wAfter w:w="1155" w:type="dxa"/>
          <w:trHeight w:val="48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Подготовка, переподготовка и повышение квалификации кадров</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23</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41250</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3,0</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3,0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3,0</w:t>
            </w:r>
          </w:p>
        </w:tc>
      </w:tr>
      <w:tr w:rsidR="00830200" w:rsidRPr="00417C15" w:rsidTr="00830200">
        <w:trPr>
          <w:gridAfter w:val="2"/>
          <w:wAfter w:w="1155" w:type="dxa"/>
          <w:trHeight w:val="330"/>
        </w:trPr>
        <w:tc>
          <w:tcPr>
            <w:tcW w:w="2978" w:type="dxa"/>
            <w:tcBorders>
              <w:top w:val="nil"/>
              <w:left w:val="single" w:sz="4" w:space="0" w:color="auto"/>
              <w:bottom w:val="single" w:sz="4" w:space="0" w:color="auto"/>
              <w:right w:val="single" w:sz="4" w:space="0" w:color="auto"/>
            </w:tcBorders>
            <w:shd w:val="clear" w:color="auto" w:fill="auto"/>
            <w:hideMark/>
          </w:tcPr>
          <w:p w:rsidR="00830200" w:rsidRPr="00417C15" w:rsidRDefault="00830200" w:rsidP="00830200">
            <w:pPr>
              <w:spacing w:after="0" w:line="240" w:lineRule="auto"/>
              <w:rPr>
                <w:rFonts w:ascii="Arial CYR" w:eastAsia="Times New Roman" w:hAnsi="Arial CYR" w:cs="Arial CYR"/>
                <w:sz w:val="16"/>
                <w:szCs w:val="16"/>
              </w:rPr>
            </w:pPr>
            <w:r w:rsidRPr="00417C15">
              <w:rPr>
                <w:rFonts w:ascii="Arial CYR" w:eastAsia="Times New Roman" w:hAnsi="Arial CYR" w:cs="Arial CYR"/>
                <w:sz w:val="16"/>
                <w:szCs w:val="16"/>
              </w:rPr>
              <w:t>Образование</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23</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41250</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3,0</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3,0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3,0</w:t>
            </w:r>
          </w:p>
        </w:tc>
      </w:tr>
      <w:tr w:rsidR="00830200" w:rsidRPr="00417C15" w:rsidTr="00830200">
        <w:trPr>
          <w:gridAfter w:val="2"/>
          <w:wAfter w:w="1155" w:type="dxa"/>
          <w:trHeight w:val="30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Молодежная политика и оздоровление детей</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23</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41250</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04</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3,0</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3,0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3,0</w:t>
            </w:r>
          </w:p>
        </w:tc>
      </w:tr>
      <w:tr w:rsidR="00830200" w:rsidRPr="00417C15" w:rsidTr="00830200">
        <w:trPr>
          <w:gridAfter w:val="2"/>
          <w:wAfter w:w="1155" w:type="dxa"/>
          <w:trHeight w:val="34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Администрация Дубенского </w:t>
            </w:r>
            <w:r w:rsidRPr="00417C15">
              <w:rPr>
                <w:rFonts w:ascii="Arial" w:eastAsia="Times New Roman" w:hAnsi="Arial" w:cs="Arial"/>
                <w:sz w:val="16"/>
                <w:szCs w:val="16"/>
              </w:rPr>
              <w:lastRenderedPageBreak/>
              <w:t>муниципального района</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lastRenderedPageBreak/>
              <w:t>23</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41250</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04</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3,0</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3,0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3,0</w:t>
            </w:r>
          </w:p>
        </w:tc>
      </w:tr>
      <w:tr w:rsidR="00830200" w:rsidRPr="00417C15" w:rsidTr="00830200">
        <w:trPr>
          <w:gridAfter w:val="2"/>
          <w:wAfter w:w="1155" w:type="dxa"/>
          <w:trHeight w:val="78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lastRenderedPageBreak/>
              <w:t xml:space="preserve">Муниципальная программа Дубенского муниципального района Республики Мордовия "Жилище" на 2016 - 2022 годы </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26</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b/>
                <w:bCs/>
                <w:sz w:val="16"/>
                <w:szCs w:val="16"/>
              </w:rPr>
            </w:pPr>
            <w:r w:rsidRPr="00417C15">
              <w:rPr>
                <w:rFonts w:ascii="Arial CYR" w:eastAsia="Times New Roman" w:hAnsi="Arial CYR" w:cs="Arial CYR"/>
                <w:b/>
                <w:bCs/>
                <w:sz w:val="16"/>
                <w:szCs w:val="16"/>
              </w:rPr>
              <w:t>1303,4</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b/>
                <w:bCs/>
                <w:sz w:val="16"/>
                <w:szCs w:val="16"/>
              </w:rPr>
            </w:pPr>
            <w:r w:rsidRPr="00417C15">
              <w:rPr>
                <w:rFonts w:ascii="Arial CYR" w:eastAsia="Times New Roman" w:hAnsi="Arial CYR" w:cs="Arial CYR"/>
                <w:b/>
                <w:bCs/>
                <w:sz w:val="16"/>
                <w:szCs w:val="16"/>
              </w:rPr>
              <w:t>1403,0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b/>
                <w:bCs/>
                <w:sz w:val="16"/>
                <w:szCs w:val="16"/>
              </w:rPr>
            </w:pPr>
            <w:r w:rsidRPr="00417C15">
              <w:rPr>
                <w:rFonts w:ascii="Arial CYR" w:eastAsia="Times New Roman" w:hAnsi="Arial CYR" w:cs="Arial CYR"/>
                <w:b/>
                <w:bCs/>
                <w:sz w:val="16"/>
                <w:szCs w:val="16"/>
              </w:rPr>
              <w:t>1403,1</w:t>
            </w:r>
          </w:p>
        </w:tc>
      </w:tr>
      <w:tr w:rsidR="00830200" w:rsidRPr="00417C15" w:rsidTr="00830200">
        <w:trPr>
          <w:gridAfter w:val="2"/>
          <w:wAfter w:w="1155" w:type="dxa"/>
          <w:trHeight w:val="94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26</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1303,4</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1403,0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1403,1</w:t>
            </w:r>
          </w:p>
        </w:tc>
      </w:tr>
      <w:tr w:rsidR="00830200" w:rsidRPr="00417C15" w:rsidTr="00830200">
        <w:trPr>
          <w:gridAfter w:val="2"/>
          <w:wAfter w:w="1155" w:type="dxa"/>
          <w:trHeight w:val="178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26</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77110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0,0</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99,6</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99,6</w:t>
            </w:r>
          </w:p>
        </w:tc>
      </w:tr>
      <w:tr w:rsidR="00830200" w:rsidRPr="00417C15" w:rsidTr="00830200">
        <w:trPr>
          <w:gridAfter w:val="2"/>
          <w:wAfter w:w="1155" w:type="dxa"/>
          <w:trHeight w:val="153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26</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R0820</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1303,4</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1303,4</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1303,5</w:t>
            </w:r>
          </w:p>
        </w:tc>
      </w:tr>
      <w:tr w:rsidR="00830200" w:rsidRPr="00417C15" w:rsidTr="00830200">
        <w:trPr>
          <w:gridAfter w:val="2"/>
          <w:wAfter w:w="1155" w:type="dxa"/>
          <w:trHeight w:val="330"/>
        </w:trPr>
        <w:tc>
          <w:tcPr>
            <w:tcW w:w="2978" w:type="dxa"/>
            <w:tcBorders>
              <w:top w:val="nil"/>
              <w:left w:val="single" w:sz="4" w:space="0" w:color="auto"/>
              <w:bottom w:val="single" w:sz="4" w:space="0" w:color="auto"/>
              <w:right w:val="single" w:sz="4" w:space="0" w:color="auto"/>
            </w:tcBorders>
            <w:shd w:val="clear" w:color="auto" w:fill="auto"/>
            <w:hideMark/>
          </w:tcPr>
          <w:p w:rsidR="00830200" w:rsidRPr="00417C15" w:rsidRDefault="00830200" w:rsidP="00830200">
            <w:pPr>
              <w:spacing w:after="0" w:line="240" w:lineRule="auto"/>
              <w:rPr>
                <w:rFonts w:ascii="Arial CYR" w:eastAsia="Times New Roman" w:hAnsi="Arial CYR" w:cs="Arial CYR"/>
                <w:sz w:val="16"/>
                <w:szCs w:val="16"/>
              </w:rPr>
            </w:pPr>
            <w:r w:rsidRPr="00417C15">
              <w:rPr>
                <w:rFonts w:ascii="Arial CYR" w:eastAsia="Times New Roman" w:hAnsi="Arial CYR" w:cs="Arial CYR"/>
                <w:sz w:val="16"/>
                <w:szCs w:val="16"/>
              </w:rPr>
              <w:t>Социальная политика</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26</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R0820</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1303,4</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1303,4</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1303,5</w:t>
            </w:r>
          </w:p>
        </w:tc>
      </w:tr>
      <w:tr w:rsidR="00830200" w:rsidRPr="00417C15" w:rsidTr="00830200">
        <w:trPr>
          <w:gridAfter w:val="2"/>
          <w:wAfter w:w="1155" w:type="dxa"/>
          <w:trHeight w:val="285"/>
        </w:trPr>
        <w:tc>
          <w:tcPr>
            <w:tcW w:w="2978" w:type="dxa"/>
            <w:tcBorders>
              <w:top w:val="nil"/>
              <w:left w:val="single" w:sz="4" w:space="0" w:color="auto"/>
              <w:bottom w:val="single" w:sz="4" w:space="0" w:color="auto"/>
              <w:right w:val="single" w:sz="4" w:space="0" w:color="auto"/>
            </w:tcBorders>
            <w:shd w:val="clear" w:color="auto" w:fill="auto"/>
            <w:hideMark/>
          </w:tcPr>
          <w:p w:rsidR="00830200" w:rsidRPr="00417C15" w:rsidRDefault="00830200" w:rsidP="00830200">
            <w:pPr>
              <w:spacing w:after="0" w:line="240" w:lineRule="auto"/>
              <w:rPr>
                <w:rFonts w:ascii="Arial CYR" w:eastAsia="Times New Roman" w:hAnsi="Arial CYR" w:cs="Arial CYR"/>
                <w:sz w:val="16"/>
                <w:szCs w:val="16"/>
              </w:rPr>
            </w:pPr>
            <w:r w:rsidRPr="00417C15">
              <w:rPr>
                <w:rFonts w:ascii="Arial CYR" w:eastAsia="Times New Roman" w:hAnsi="Arial CYR" w:cs="Arial CYR"/>
                <w:sz w:val="16"/>
                <w:szCs w:val="16"/>
              </w:rPr>
              <w:t>Охрана семьи и детства</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26</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R0820</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1303,4</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1303,4</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1303,5</w:t>
            </w:r>
          </w:p>
        </w:tc>
      </w:tr>
      <w:tr w:rsidR="00830200" w:rsidRPr="00417C15" w:rsidTr="00830200">
        <w:trPr>
          <w:gridAfter w:val="2"/>
          <w:wAfter w:w="1155" w:type="dxa"/>
          <w:trHeight w:val="31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Администрация Дубенского муниципального района</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26</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R0820</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04</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1303,4</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1303,4</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1303,5</w:t>
            </w:r>
          </w:p>
        </w:tc>
      </w:tr>
      <w:tr w:rsidR="00830200" w:rsidRPr="00417C15" w:rsidTr="00830200">
        <w:trPr>
          <w:gridAfter w:val="2"/>
          <w:wAfter w:w="1155" w:type="dxa"/>
          <w:trHeight w:val="72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Муниципальная программа развития малого и среднего предпринимательства в Дубенском муниципальном районе Республики Мордовия на 2015-2022 годы</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29</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b/>
                <w:bCs/>
                <w:sz w:val="16"/>
                <w:szCs w:val="16"/>
              </w:rPr>
            </w:pPr>
            <w:r w:rsidRPr="00417C15">
              <w:rPr>
                <w:rFonts w:ascii="Arial CYR" w:eastAsia="Times New Roman" w:hAnsi="Arial CYR" w:cs="Arial CYR"/>
                <w:b/>
                <w:bCs/>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b/>
                <w:bCs/>
                <w:sz w:val="16"/>
                <w:szCs w:val="16"/>
              </w:rPr>
            </w:pPr>
            <w:r w:rsidRPr="00417C15">
              <w:rPr>
                <w:rFonts w:ascii="Arial CYR" w:eastAsia="Times New Roman" w:hAnsi="Arial CYR" w:cs="Arial CYR"/>
                <w:b/>
                <w:bCs/>
                <w:sz w:val="16"/>
                <w:szCs w:val="16"/>
              </w:rPr>
              <w:t> </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b/>
                <w:bCs/>
                <w:sz w:val="16"/>
                <w:szCs w:val="16"/>
              </w:rPr>
            </w:pPr>
            <w:r w:rsidRPr="00417C15">
              <w:rPr>
                <w:rFonts w:ascii="Arial CYR" w:eastAsia="Times New Roman" w:hAnsi="Arial CYR" w:cs="Arial CYR"/>
                <w:b/>
                <w:bCs/>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b/>
                <w:bCs/>
                <w:sz w:val="16"/>
                <w:szCs w:val="16"/>
              </w:rPr>
            </w:pPr>
            <w:r w:rsidRPr="00417C15">
              <w:rPr>
                <w:rFonts w:ascii="Arial CYR" w:eastAsia="Times New Roman" w:hAnsi="Arial CYR" w:cs="Arial CYR"/>
                <w:b/>
                <w:bCs/>
                <w:sz w:val="16"/>
                <w:szCs w:val="16"/>
              </w:rPr>
              <w:t>10,0</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b/>
                <w:bCs/>
                <w:sz w:val="16"/>
                <w:szCs w:val="16"/>
              </w:rPr>
            </w:pPr>
            <w:r w:rsidRPr="00417C15">
              <w:rPr>
                <w:rFonts w:ascii="Arial CYR" w:eastAsia="Times New Roman" w:hAnsi="Arial CYR" w:cs="Arial CYR"/>
                <w:b/>
                <w:bCs/>
                <w:sz w:val="16"/>
                <w:szCs w:val="16"/>
              </w:rPr>
              <w:t>10,0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b/>
                <w:bCs/>
                <w:sz w:val="16"/>
                <w:szCs w:val="16"/>
              </w:rPr>
            </w:pPr>
            <w:r w:rsidRPr="00417C15">
              <w:rPr>
                <w:rFonts w:ascii="Arial CYR" w:eastAsia="Times New Roman" w:hAnsi="Arial CYR" w:cs="Arial CYR"/>
                <w:b/>
                <w:bCs/>
                <w:sz w:val="16"/>
                <w:szCs w:val="16"/>
              </w:rPr>
              <w:t>10,0</w:t>
            </w:r>
          </w:p>
        </w:tc>
      </w:tr>
      <w:tr w:rsidR="00830200" w:rsidRPr="00417C15" w:rsidTr="00830200">
        <w:trPr>
          <w:gridAfter w:val="2"/>
          <w:wAfter w:w="1155" w:type="dxa"/>
          <w:trHeight w:val="48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Основное мероприятие "Организация проведения профессиональных праздников"</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29</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10,0</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10,0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10,0</w:t>
            </w:r>
          </w:p>
        </w:tc>
      </w:tr>
      <w:tr w:rsidR="00830200" w:rsidRPr="00417C15" w:rsidTr="00830200">
        <w:trPr>
          <w:gridAfter w:val="2"/>
          <w:wAfter w:w="1155" w:type="dxa"/>
          <w:trHeight w:val="48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Мероприятия по поддержке субъектов малого  и среднего предпринимательства в Республике Мордовия</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29</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42060</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10,0</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10,0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10,0</w:t>
            </w:r>
          </w:p>
        </w:tc>
      </w:tr>
      <w:tr w:rsidR="00830200" w:rsidRPr="00417C15" w:rsidTr="00830200">
        <w:trPr>
          <w:gridAfter w:val="2"/>
          <w:wAfter w:w="1155" w:type="dxa"/>
          <w:trHeight w:val="405"/>
        </w:trPr>
        <w:tc>
          <w:tcPr>
            <w:tcW w:w="2978" w:type="dxa"/>
            <w:tcBorders>
              <w:top w:val="nil"/>
              <w:left w:val="single" w:sz="4" w:space="0" w:color="auto"/>
              <w:bottom w:val="single" w:sz="4" w:space="0" w:color="auto"/>
              <w:right w:val="single" w:sz="4" w:space="0" w:color="auto"/>
            </w:tcBorders>
            <w:shd w:val="clear" w:color="auto" w:fill="auto"/>
            <w:hideMark/>
          </w:tcPr>
          <w:p w:rsidR="00830200" w:rsidRPr="00417C15" w:rsidRDefault="00830200" w:rsidP="00830200">
            <w:pPr>
              <w:spacing w:after="0" w:line="240" w:lineRule="auto"/>
              <w:rPr>
                <w:rFonts w:ascii="Arial CYR" w:eastAsia="Times New Roman" w:hAnsi="Arial CYR" w:cs="Arial CYR"/>
                <w:sz w:val="16"/>
                <w:szCs w:val="16"/>
              </w:rPr>
            </w:pPr>
            <w:r w:rsidRPr="00417C15">
              <w:rPr>
                <w:rFonts w:ascii="Arial CYR" w:eastAsia="Times New Roman" w:hAnsi="Arial CYR" w:cs="Arial CYR"/>
                <w:sz w:val="16"/>
                <w:szCs w:val="16"/>
              </w:rPr>
              <w:t>Национальная экономика</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29</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42060</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04</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10,0</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10,0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10,0</w:t>
            </w:r>
          </w:p>
        </w:tc>
      </w:tr>
      <w:tr w:rsidR="00830200" w:rsidRPr="00417C15" w:rsidTr="00830200">
        <w:trPr>
          <w:gridAfter w:val="2"/>
          <w:wAfter w:w="1155" w:type="dxa"/>
          <w:trHeight w:val="27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Другие вопросы в области национальной экономики</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29</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42060</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04</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12</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10,0</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10,0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10,0</w:t>
            </w:r>
          </w:p>
        </w:tc>
      </w:tr>
      <w:tr w:rsidR="00830200" w:rsidRPr="00417C15" w:rsidTr="00830200">
        <w:trPr>
          <w:gridAfter w:val="2"/>
          <w:wAfter w:w="1155" w:type="dxa"/>
          <w:trHeight w:val="36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 Администрация  Дубенского  муниципального района</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29</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42060</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04</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12</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10,0</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10,0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10,0</w:t>
            </w:r>
          </w:p>
        </w:tc>
      </w:tr>
      <w:tr w:rsidR="00830200" w:rsidRPr="00417C15" w:rsidTr="00830200">
        <w:trPr>
          <w:gridAfter w:val="2"/>
          <w:wAfter w:w="1155" w:type="dxa"/>
          <w:trHeight w:val="75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Муниципальная программа "Профилактика безнадзорности и правонарушений среди несовершеннолетних Дубенского муниципального района на 2016-2022 годы"</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30</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b/>
                <w:bCs/>
                <w:sz w:val="16"/>
                <w:szCs w:val="16"/>
              </w:rPr>
            </w:pPr>
            <w:r w:rsidRPr="00417C15">
              <w:rPr>
                <w:rFonts w:ascii="Arial CYR" w:eastAsia="Times New Roman" w:hAnsi="Arial CYR" w:cs="Arial CYR"/>
                <w:b/>
                <w:bCs/>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b/>
                <w:bCs/>
                <w:sz w:val="16"/>
                <w:szCs w:val="16"/>
              </w:rPr>
            </w:pPr>
            <w:r w:rsidRPr="00417C15">
              <w:rPr>
                <w:rFonts w:ascii="Arial CYR" w:eastAsia="Times New Roman" w:hAnsi="Arial CYR" w:cs="Arial CYR"/>
                <w:b/>
                <w:bCs/>
                <w:sz w:val="16"/>
                <w:szCs w:val="16"/>
              </w:rPr>
              <w:t> </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b/>
                <w:bCs/>
                <w:sz w:val="16"/>
                <w:szCs w:val="16"/>
              </w:rPr>
            </w:pPr>
            <w:r w:rsidRPr="00417C15">
              <w:rPr>
                <w:rFonts w:ascii="Arial CYR" w:eastAsia="Times New Roman" w:hAnsi="Arial CYR" w:cs="Arial CYR"/>
                <w:b/>
                <w:bCs/>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b/>
                <w:bCs/>
                <w:sz w:val="16"/>
                <w:szCs w:val="16"/>
              </w:rPr>
            </w:pPr>
            <w:r w:rsidRPr="00417C15">
              <w:rPr>
                <w:rFonts w:ascii="Arial CYR" w:eastAsia="Times New Roman" w:hAnsi="Arial CYR" w:cs="Arial CYR"/>
                <w:b/>
                <w:bCs/>
                <w:sz w:val="16"/>
                <w:szCs w:val="16"/>
              </w:rPr>
              <w:t>146,2</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b/>
                <w:bCs/>
                <w:sz w:val="16"/>
                <w:szCs w:val="16"/>
              </w:rPr>
            </w:pPr>
            <w:r w:rsidRPr="00417C15">
              <w:rPr>
                <w:rFonts w:ascii="Arial CYR" w:eastAsia="Times New Roman" w:hAnsi="Arial CYR" w:cs="Arial CYR"/>
                <w:b/>
                <w:bCs/>
                <w:sz w:val="16"/>
                <w:szCs w:val="16"/>
              </w:rPr>
              <w:t>146,4</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b/>
                <w:bCs/>
                <w:sz w:val="16"/>
                <w:szCs w:val="16"/>
              </w:rPr>
            </w:pPr>
            <w:r w:rsidRPr="00417C15">
              <w:rPr>
                <w:rFonts w:ascii="Arial CYR" w:eastAsia="Times New Roman" w:hAnsi="Arial CYR" w:cs="Arial CYR"/>
                <w:b/>
                <w:bCs/>
                <w:sz w:val="16"/>
                <w:szCs w:val="16"/>
              </w:rPr>
              <w:t>146,6</w:t>
            </w:r>
          </w:p>
        </w:tc>
      </w:tr>
      <w:tr w:rsidR="00830200" w:rsidRPr="00417C15" w:rsidTr="00830200">
        <w:trPr>
          <w:gridAfter w:val="2"/>
          <w:wAfter w:w="1155" w:type="dxa"/>
          <w:trHeight w:val="72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Основное мероприятие "Совершенствование  и развитие профилактических   мероприятий среди несовершеннолетних"</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30</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10,0</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10,0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10,0</w:t>
            </w:r>
          </w:p>
        </w:tc>
      </w:tr>
      <w:tr w:rsidR="00830200" w:rsidRPr="00417C15" w:rsidTr="00830200">
        <w:trPr>
          <w:gridAfter w:val="2"/>
          <w:wAfter w:w="1155" w:type="dxa"/>
          <w:trHeight w:val="25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Мероприятия в области молодежной политики</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30</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42110</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10,0</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10,0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10,0</w:t>
            </w:r>
          </w:p>
        </w:tc>
      </w:tr>
      <w:tr w:rsidR="00830200" w:rsidRPr="00417C15" w:rsidTr="00830200">
        <w:trPr>
          <w:gridAfter w:val="2"/>
          <w:wAfter w:w="1155" w:type="dxa"/>
          <w:trHeight w:val="315"/>
        </w:trPr>
        <w:tc>
          <w:tcPr>
            <w:tcW w:w="2978" w:type="dxa"/>
            <w:tcBorders>
              <w:top w:val="nil"/>
              <w:left w:val="single" w:sz="4" w:space="0" w:color="auto"/>
              <w:bottom w:val="single" w:sz="4" w:space="0" w:color="auto"/>
              <w:right w:val="single" w:sz="4" w:space="0" w:color="auto"/>
            </w:tcBorders>
            <w:shd w:val="clear" w:color="auto" w:fill="auto"/>
            <w:hideMark/>
          </w:tcPr>
          <w:p w:rsidR="00830200" w:rsidRPr="00417C15" w:rsidRDefault="00830200" w:rsidP="00830200">
            <w:pPr>
              <w:spacing w:after="0" w:line="240" w:lineRule="auto"/>
              <w:rPr>
                <w:rFonts w:ascii="Arial CYR" w:eastAsia="Times New Roman" w:hAnsi="Arial CYR" w:cs="Arial CYR"/>
                <w:sz w:val="16"/>
                <w:szCs w:val="16"/>
              </w:rPr>
            </w:pPr>
            <w:r w:rsidRPr="00417C15">
              <w:rPr>
                <w:rFonts w:ascii="Arial CYR" w:eastAsia="Times New Roman" w:hAnsi="Arial CYR" w:cs="Arial CYR"/>
                <w:sz w:val="16"/>
                <w:szCs w:val="16"/>
              </w:rPr>
              <w:t>Образование</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30</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42110</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07</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10,0</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10,0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10,0</w:t>
            </w:r>
          </w:p>
        </w:tc>
      </w:tr>
      <w:tr w:rsidR="00830200" w:rsidRPr="00417C15" w:rsidTr="00830200">
        <w:trPr>
          <w:gridAfter w:val="2"/>
          <w:wAfter w:w="1155" w:type="dxa"/>
          <w:trHeight w:val="33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Молодежная политика и оздоровление детей</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30</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42110</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07</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07</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10,0</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10,0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10,0</w:t>
            </w:r>
          </w:p>
        </w:tc>
      </w:tr>
      <w:tr w:rsidR="00830200" w:rsidRPr="00417C15" w:rsidTr="00830200">
        <w:trPr>
          <w:gridAfter w:val="2"/>
          <w:wAfter w:w="1155" w:type="dxa"/>
          <w:trHeight w:val="51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Управление по социальной работе  Администрации Дубенского  муниципального района</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30</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42110</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07</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07</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10,0</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10,0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10,0</w:t>
            </w:r>
          </w:p>
        </w:tc>
      </w:tr>
      <w:tr w:rsidR="00830200" w:rsidRPr="00417C15" w:rsidTr="00830200">
        <w:trPr>
          <w:gridAfter w:val="2"/>
          <w:wAfter w:w="1155" w:type="dxa"/>
          <w:trHeight w:val="48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color w:val="000000"/>
                <w:sz w:val="16"/>
                <w:szCs w:val="16"/>
              </w:rPr>
            </w:pPr>
            <w:r w:rsidRPr="00417C15">
              <w:rPr>
                <w:rFonts w:ascii="Arial" w:eastAsia="Times New Roman" w:hAnsi="Arial" w:cs="Arial"/>
                <w:color w:val="000000"/>
                <w:sz w:val="16"/>
                <w:szCs w:val="16"/>
              </w:rPr>
              <w:lastRenderedPageBreak/>
              <w:t>Основное мероприятие "Обеспечение реализации государственных полномочий"</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30</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136,2</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136,4</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136,6</w:t>
            </w:r>
          </w:p>
        </w:tc>
      </w:tr>
      <w:tr w:rsidR="00830200" w:rsidRPr="00417C15" w:rsidTr="00830200">
        <w:trPr>
          <w:gridAfter w:val="2"/>
          <w:wAfter w:w="1155" w:type="dxa"/>
          <w:trHeight w:val="199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30</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77530</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136,2</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136,4</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136,6</w:t>
            </w:r>
          </w:p>
        </w:tc>
      </w:tr>
      <w:tr w:rsidR="00830200" w:rsidRPr="00417C15" w:rsidTr="00830200">
        <w:trPr>
          <w:gridAfter w:val="2"/>
          <w:wAfter w:w="1155" w:type="dxa"/>
          <w:trHeight w:val="375"/>
        </w:trPr>
        <w:tc>
          <w:tcPr>
            <w:tcW w:w="2978" w:type="dxa"/>
            <w:tcBorders>
              <w:top w:val="nil"/>
              <w:left w:val="single" w:sz="4" w:space="0" w:color="auto"/>
              <w:bottom w:val="single" w:sz="4" w:space="0" w:color="auto"/>
              <w:right w:val="single" w:sz="4" w:space="0" w:color="auto"/>
            </w:tcBorders>
            <w:shd w:val="clear" w:color="auto" w:fill="auto"/>
            <w:hideMark/>
          </w:tcPr>
          <w:p w:rsidR="00830200" w:rsidRPr="00417C15" w:rsidRDefault="00830200" w:rsidP="00830200">
            <w:pPr>
              <w:spacing w:after="0" w:line="240" w:lineRule="auto"/>
              <w:rPr>
                <w:rFonts w:ascii="Arial CYR" w:eastAsia="Times New Roman" w:hAnsi="Arial CYR" w:cs="Arial CYR"/>
                <w:sz w:val="16"/>
                <w:szCs w:val="16"/>
              </w:rPr>
            </w:pPr>
            <w:r w:rsidRPr="00417C15">
              <w:rPr>
                <w:rFonts w:ascii="Arial CYR" w:eastAsia="Times New Roman" w:hAnsi="Arial CYR" w:cs="Arial CYR"/>
                <w:sz w:val="16"/>
                <w:szCs w:val="16"/>
              </w:rPr>
              <w:t>Общегосударственные вопросы</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30</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77530</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136,2</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136,4</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136,6</w:t>
            </w:r>
          </w:p>
        </w:tc>
      </w:tr>
      <w:tr w:rsidR="00830200" w:rsidRPr="00417C15" w:rsidTr="00830200">
        <w:trPr>
          <w:gridAfter w:val="2"/>
          <w:wAfter w:w="1155" w:type="dxa"/>
          <w:trHeight w:val="555"/>
        </w:trPr>
        <w:tc>
          <w:tcPr>
            <w:tcW w:w="2978" w:type="dxa"/>
            <w:tcBorders>
              <w:top w:val="nil"/>
              <w:left w:val="single" w:sz="4" w:space="0" w:color="auto"/>
              <w:bottom w:val="single" w:sz="4" w:space="0" w:color="auto"/>
              <w:right w:val="single" w:sz="4" w:space="0" w:color="auto"/>
            </w:tcBorders>
            <w:shd w:val="clear" w:color="auto" w:fill="auto"/>
            <w:hideMark/>
          </w:tcPr>
          <w:p w:rsidR="00830200" w:rsidRPr="00417C15" w:rsidRDefault="00830200" w:rsidP="00830200">
            <w:pPr>
              <w:spacing w:after="0" w:line="240" w:lineRule="auto"/>
              <w:rPr>
                <w:rFonts w:ascii="Arial CYR" w:eastAsia="Times New Roman" w:hAnsi="Arial CYR" w:cs="Arial CYR"/>
                <w:sz w:val="16"/>
                <w:szCs w:val="16"/>
              </w:rPr>
            </w:pPr>
            <w:r w:rsidRPr="00417C15">
              <w:rPr>
                <w:rFonts w:ascii="Arial CYR" w:eastAsia="Times New Roman" w:hAnsi="Arial CYR" w:cs="Arial CYR"/>
                <w:sz w:val="16"/>
                <w:szCs w:val="16"/>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30</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77530</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04</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136,2</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136,4</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136,6</w:t>
            </w:r>
          </w:p>
        </w:tc>
      </w:tr>
      <w:tr w:rsidR="00830200" w:rsidRPr="00417C15" w:rsidTr="00830200">
        <w:trPr>
          <w:gridAfter w:val="2"/>
          <w:wAfter w:w="1155" w:type="dxa"/>
          <w:trHeight w:val="60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Управление по социальной работе  Администрации Дубенского  муниципального района</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30</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77530</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04</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136,2</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136,4</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136,6</w:t>
            </w:r>
          </w:p>
        </w:tc>
      </w:tr>
      <w:tr w:rsidR="00830200" w:rsidRPr="00417C15" w:rsidTr="00830200">
        <w:trPr>
          <w:gridAfter w:val="2"/>
          <w:wAfter w:w="1155" w:type="dxa"/>
          <w:trHeight w:val="72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 xml:space="preserve">Муниципальная программа "Реализация молодежной политики и патриотического воспитания в </w:t>
            </w:r>
            <w:proofErr w:type="spellStart"/>
            <w:r w:rsidRPr="00417C15">
              <w:rPr>
                <w:rFonts w:ascii="Arial" w:eastAsia="Times New Roman" w:hAnsi="Arial" w:cs="Arial"/>
                <w:b/>
                <w:bCs/>
                <w:sz w:val="16"/>
                <w:szCs w:val="16"/>
              </w:rPr>
              <w:t>Дубёнском</w:t>
            </w:r>
            <w:proofErr w:type="spellEnd"/>
            <w:r w:rsidRPr="00417C15">
              <w:rPr>
                <w:rFonts w:ascii="Arial" w:eastAsia="Times New Roman" w:hAnsi="Arial" w:cs="Arial"/>
                <w:b/>
                <w:bCs/>
                <w:sz w:val="16"/>
                <w:szCs w:val="16"/>
              </w:rPr>
              <w:t xml:space="preserve"> муниципальном районе на 2016 -2022 годы"</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32</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b/>
                <w:bCs/>
                <w:sz w:val="16"/>
                <w:szCs w:val="16"/>
              </w:rPr>
            </w:pPr>
            <w:r w:rsidRPr="00417C15">
              <w:rPr>
                <w:rFonts w:ascii="Arial CYR" w:eastAsia="Times New Roman" w:hAnsi="Arial CYR" w:cs="Arial CYR"/>
                <w:b/>
                <w:bCs/>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b/>
                <w:bCs/>
                <w:sz w:val="16"/>
                <w:szCs w:val="16"/>
              </w:rPr>
            </w:pPr>
            <w:r w:rsidRPr="00417C15">
              <w:rPr>
                <w:rFonts w:ascii="Arial CYR" w:eastAsia="Times New Roman" w:hAnsi="Arial CYR" w:cs="Arial CYR"/>
                <w:b/>
                <w:bCs/>
                <w:sz w:val="16"/>
                <w:szCs w:val="16"/>
              </w:rPr>
              <w:t> </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b/>
                <w:bCs/>
                <w:sz w:val="16"/>
                <w:szCs w:val="16"/>
              </w:rPr>
            </w:pPr>
            <w:r w:rsidRPr="00417C15">
              <w:rPr>
                <w:rFonts w:ascii="Arial CYR" w:eastAsia="Times New Roman" w:hAnsi="Arial CYR" w:cs="Arial CYR"/>
                <w:b/>
                <w:bCs/>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b/>
                <w:bCs/>
                <w:sz w:val="16"/>
                <w:szCs w:val="16"/>
              </w:rPr>
            </w:pPr>
            <w:r w:rsidRPr="00417C15">
              <w:rPr>
                <w:rFonts w:ascii="Arial CYR" w:eastAsia="Times New Roman" w:hAnsi="Arial CYR" w:cs="Arial CYR"/>
                <w:b/>
                <w:bCs/>
                <w:sz w:val="16"/>
                <w:szCs w:val="16"/>
              </w:rPr>
              <w:t>35,7</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b/>
                <w:bCs/>
                <w:sz w:val="16"/>
                <w:szCs w:val="16"/>
              </w:rPr>
            </w:pPr>
            <w:r w:rsidRPr="00417C15">
              <w:rPr>
                <w:rFonts w:ascii="Arial CYR" w:eastAsia="Times New Roman" w:hAnsi="Arial CYR" w:cs="Arial CYR"/>
                <w:b/>
                <w:bCs/>
                <w:sz w:val="16"/>
                <w:szCs w:val="16"/>
              </w:rPr>
              <w:t>46,1</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b/>
                <w:bCs/>
                <w:sz w:val="16"/>
                <w:szCs w:val="16"/>
              </w:rPr>
            </w:pPr>
            <w:r w:rsidRPr="00417C15">
              <w:rPr>
                <w:rFonts w:ascii="Arial CYR" w:eastAsia="Times New Roman" w:hAnsi="Arial CYR" w:cs="Arial CYR"/>
                <w:b/>
                <w:bCs/>
                <w:sz w:val="16"/>
                <w:szCs w:val="16"/>
              </w:rPr>
              <w:t>46,1</w:t>
            </w:r>
          </w:p>
        </w:tc>
      </w:tr>
      <w:tr w:rsidR="00830200" w:rsidRPr="00417C15" w:rsidTr="00830200">
        <w:trPr>
          <w:gridAfter w:val="2"/>
          <w:wAfter w:w="1155" w:type="dxa"/>
          <w:trHeight w:val="48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Основное мероприятие "</w:t>
            </w:r>
            <w:proofErr w:type="spellStart"/>
            <w:r w:rsidRPr="00417C15">
              <w:rPr>
                <w:rFonts w:ascii="Arial" w:eastAsia="Times New Roman" w:hAnsi="Arial" w:cs="Arial"/>
                <w:sz w:val="16"/>
                <w:szCs w:val="16"/>
              </w:rPr>
              <w:t>Поддрежка</w:t>
            </w:r>
            <w:proofErr w:type="spellEnd"/>
            <w:r w:rsidRPr="00417C15">
              <w:rPr>
                <w:rFonts w:ascii="Arial" w:eastAsia="Times New Roman" w:hAnsi="Arial" w:cs="Arial"/>
                <w:sz w:val="16"/>
                <w:szCs w:val="16"/>
              </w:rPr>
              <w:t xml:space="preserve"> мероприятий по молодежной политике"</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32</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35,7</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46,1</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46,1</w:t>
            </w:r>
          </w:p>
        </w:tc>
      </w:tr>
      <w:tr w:rsidR="00830200" w:rsidRPr="00417C15" w:rsidTr="00830200">
        <w:trPr>
          <w:gridAfter w:val="2"/>
          <w:wAfter w:w="1155" w:type="dxa"/>
          <w:trHeight w:val="25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Мероприятия в области молодежной политики</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32</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42110</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35,7</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46,1</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46,1</w:t>
            </w:r>
          </w:p>
        </w:tc>
      </w:tr>
      <w:tr w:rsidR="00830200" w:rsidRPr="00417C15" w:rsidTr="00830200">
        <w:trPr>
          <w:gridAfter w:val="2"/>
          <w:wAfter w:w="1155" w:type="dxa"/>
          <w:trHeight w:val="315"/>
        </w:trPr>
        <w:tc>
          <w:tcPr>
            <w:tcW w:w="2978" w:type="dxa"/>
            <w:tcBorders>
              <w:top w:val="nil"/>
              <w:left w:val="single" w:sz="4" w:space="0" w:color="auto"/>
              <w:bottom w:val="single" w:sz="4" w:space="0" w:color="auto"/>
              <w:right w:val="single" w:sz="4" w:space="0" w:color="auto"/>
            </w:tcBorders>
            <w:shd w:val="clear" w:color="auto" w:fill="auto"/>
            <w:hideMark/>
          </w:tcPr>
          <w:p w:rsidR="00830200" w:rsidRPr="00417C15" w:rsidRDefault="00830200" w:rsidP="00830200">
            <w:pPr>
              <w:spacing w:after="0" w:line="240" w:lineRule="auto"/>
              <w:rPr>
                <w:rFonts w:ascii="Arial CYR" w:eastAsia="Times New Roman" w:hAnsi="Arial CYR" w:cs="Arial CYR"/>
                <w:sz w:val="16"/>
                <w:szCs w:val="16"/>
              </w:rPr>
            </w:pPr>
            <w:r w:rsidRPr="00417C15">
              <w:rPr>
                <w:rFonts w:ascii="Arial CYR" w:eastAsia="Times New Roman" w:hAnsi="Arial CYR" w:cs="Arial CYR"/>
                <w:sz w:val="16"/>
                <w:szCs w:val="16"/>
              </w:rPr>
              <w:t>Образование</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32</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42110</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07</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35,7</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46,1</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46,1</w:t>
            </w:r>
          </w:p>
        </w:tc>
      </w:tr>
      <w:tr w:rsidR="00830200" w:rsidRPr="00417C15" w:rsidTr="00830200">
        <w:trPr>
          <w:gridAfter w:val="2"/>
          <w:wAfter w:w="1155" w:type="dxa"/>
          <w:trHeight w:val="31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Молодежная политика и оздоровление детей</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32</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42110</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07</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07</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35,7</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46,1</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46,1</w:t>
            </w:r>
          </w:p>
        </w:tc>
      </w:tr>
      <w:tr w:rsidR="00830200" w:rsidRPr="00417C15" w:rsidTr="00830200">
        <w:trPr>
          <w:gridAfter w:val="2"/>
          <w:wAfter w:w="1155" w:type="dxa"/>
          <w:trHeight w:val="61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Управление по социальной работе  Администрации Дубенского  муниципального района</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32</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42110</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07</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07</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902</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35,7</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46,1</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46,1</w:t>
            </w:r>
          </w:p>
        </w:tc>
      </w:tr>
      <w:tr w:rsidR="00830200" w:rsidRPr="00417C15" w:rsidTr="00830200">
        <w:trPr>
          <w:gridAfter w:val="2"/>
          <w:wAfter w:w="1155" w:type="dxa"/>
          <w:trHeight w:val="105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Муниципальная программа "Управление муниципальным имуществом и земельными ресурсами" в Дубенском муниципальном районе Республики Мордовия на 2016-2022 годы</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35</w:t>
            </w:r>
          </w:p>
        </w:tc>
        <w:tc>
          <w:tcPr>
            <w:tcW w:w="425"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w:t>
            </w:r>
          </w:p>
        </w:tc>
        <w:tc>
          <w:tcPr>
            <w:tcW w:w="567"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773"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b/>
                <w:bCs/>
                <w:sz w:val="16"/>
                <w:szCs w:val="16"/>
              </w:rPr>
            </w:pPr>
            <w:r w:rsidRPr="00417C15">
              <w:rPr>
                <w:rFonts w:ascii="Arial CYR" w:eastAsia="Times New Roman" w:hAnsi="Arial CYR" w:cs="Arial CYR"/>
                <w:b/>
                <w:bCs/>
                <w:sz w:val="16"/>
                <w:szCs w:val="16"/>
              </w:rPr>
              <w:t>708,0</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b/>
                <w:bCs/>
                <w:sz w:val="16"/>
                <w:szCs w:val="16"/>
              </w:rPr>
            </w:pPr>
            <w:r w:rsidRPr="00417C15">
              <w:rPr>
                <w:rFonts w:ascii="Arial CYR" w:eastAsia="Times New Roman" w:hAnsi="Arial CYR" w:cs="Arial CYR"/>
                <w:b/>
                <w:bCs/>
                <w:sz w:val="16"/>
                <w:szCs w:val="16"/>
              </w:rPr>
              <w:t>80,0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b/>
                <w:bCs/>
                <w:sz w:val="16"/>
                <w:szCs w:val="16"/>
              </w:rPr>
            </w:pPr>
            <w:r w:rsidRPr="00417C15">
              <w:rPr>
                <w:rFonts w:ascii="Arial CYR" w:eastAsia="Times New Roman" w:hAnsi="Arial CYR" w:cs="Arial CYR"/>
                <w:b/>
                <w:bCs/>
                <w:sz w:val="16"/>
                <w:szCs w:val="16"/>
              </w:rPr>
              <w:t>80,0</w:t>
            </w:r>
          </w:p>
        </w:tc>
      </w:tr>
      <w:tr w:rsidR="00830200" w:rsidRPr="00417C15" w:rsidTr="00830200">
        <w:trPr>
          <w:gridAfter w:val="2"/>
          <w:wAfter w:w="1155" w:type="dxa"/>
          <w:trHeight w:val="48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Основное мероприятие "Реализация мероприятий по управлению муниципальной собственностью"</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35</w:t>
            </w:r>
          </w:p>
        </w:tc>
        <w:tc>
          <w:tcPr>
            <w:tcW w:w="425"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73"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708,0</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80,0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80,0</w:t>
            </w:r>
          </w:p>
        </w:tc>
      </w:tr>
      <w:tr w:rsidR="00830200" w:rsidRPr="00417C15" w:rsidTr="00830200">
        <w:trPr>
          <w:gridAfter w:val="2"/>
          <w:wAfter w:w="1155" w:type="dxa"/>
          <w:trHeight w:val="48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Мероприятия по оценке недвижимости, признанию прав и регулированию отношений по муниципальной собственности </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35</w:t>
            </w:r>
          </w:p>
        </w:tc>
        <w:tc>
          <w:tcPr>
            <w:tcW w:w="425"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73"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42200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708,0</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80,0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80,0</w:t>
            </w:r>
          </w:p>
        </w:tc>
      </w:tr>
      <w:tr w:rsidR="00830200" w:rsidRPr="00417C15" w:rsidTr="00830200">
        <w:trPr>
          <w:gridAfter w:val="2"/>
          <w:wAfter w:w="1155" w:type="dxa"/>
          <w:trHeight w:val="345"/>
        </w:trPr>
        <w:tc>
          <w:tcPr>
            <w:tcW w:w="2978" w:type="dxa"/>
            <w:tcBorders>
              <w:top w:val="single" w:sz="4" w:space="0" w:color="auto"/>
              <w:left w:val="single" w:sz="4" w:space="0" w:color="auto"/>
              <w:bottom w:val="single" w:sz="4" w:space="0" w:color="auto"/>
              <w:right w:val="single" w:sz="4" w:space="0" w:color="auto"/>
            </w:tcBorders>
            <w:shd w:val="clear" w:color="auto" w:fill="auto"/>
            <w:hideMark/>
          </w:tcPr>
          <w:p w:rsidR="00830200" w:rsidRPr="00417C15" w:rsidRDefault="00830200" w:rsidP="00830200">
            <w:pPr>
              <w:spacing w:after="0" w:line="240" w:lineRule="auto"/>
              <w:rPr>
                <w:rFonts w:ascii="Arial CYR" w:eastAsia="Times New Roman" w:hAnsi="Arial CYR" w:cs="Arial CYR"/>
                <w:sz w:val="16"/>
                <w:szCs w:val="16"/>
              </w:rPr>
            </w:pPr>
            <w:r w:rsidRPr="00417C15">
              <w:rPr>
                <w:rFonts w:ascii="Arial CYR" w:eastAsia="Times New Roman" w:hAnsi="Arial CYR" w:cs="Arial CYR"/>
                <w:sz w:val="16"/>
                <w:szCs w:val="16"/>
              </w:rPr>
              <w:t>Общегосударственные вопросы</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35</w:t>
            </w:r>
          </w:p>
        </w:tc>
        <w:tc>
          <w:tcPr>
            <w:tcW w:w="425"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73"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42200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708,0</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80,0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80,0</w:t>
            </w:r>
          </w:p>
        </w:tc>
      </w:tr>
      <w:tr w:rsidR="00830200" w:rsidRPr="00417C15" w:rsidTr="00830200">
        <w:trPr>
          <w:gridAfter w:val="2"/>
          <w:wAfter w:w="1155" w:type="dxa"/>
          <w:trHeight w:val="300"/>
        </w:trPr>
        <w:tc>
          <w:tcPr>
            <w:tcW w:w="2978" w:type="dxa"/>
            <w:tcBorders>
              <w:top w:val="nil"/>
              <w:left w:val="single" w:sz="4" w:space="0" w:color="auto"/>
              <w:bottom w:val="single" w:sz="4" w:space="0" w:color="auto"/>
              <w:right w:val="single" w:sz="4" w:space="0" w:color="auto"/>
            </w:tcBorders>
            <w:shd w:val="clear" w:color="auto" w:fill="auto"/>
            <w:hideMark/>
          </w:tcPr>
          <w:p w:rsidR="00830200" w:rsidRPr="00417C15" w:rsidRDefault="00830200" w:rsidP="00830200">
            <w:pPr>
              <w:spacing w:after="0" w:line="240" w:lineRule="auto"/>
              <w:rPr>
                <w:rFonts w:ascii="Arial CYR" w:eastAsia="Times New Roman" w:hAnsi="Arial CYR" w:cs="Arial CYR"/>
                <w:sz w:val="16"/>
                <w:szCs w:val="16"/>
              </w:rPr>
            </w:pPr>
            <w:r w:rsidRPr="00417C15">
              <w:rPr>
                <w:rFonts w:ascii="Arial CYR" w:eastAsia="Times New Roman" w:hAnsi="Arial CYR" w:cs="Arial CYR"/>
                <w:sz w:val="16"/>
                <w:szCs w:val="16"/>
              </w:rPr>
              <w:t>Другие общегосударственные вопросы</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35</w:t>
            </w:r>
          </w:p>
        </w:tc>
        <w:tc>
          <w:tcPr>
            <w:tcW w:w="425"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73"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42200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708,0</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80,0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80,0</w:t>
            </w:r>
          </w:p>
        </w:tc>
      </w:tr>
      <w:tr w:rsidR="00830200" w:rsidRPr="00417C15" w:rsidTr="00830200">
        <w:trPr>
          <w:gridAfter w:val="2"/>
          <w:wAfter w:w="1155" w:type="dxa"/>
          <w:trHeight w:val="30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 Администрация Дубенского  муниципального района</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35</w:t>
            </w:r>
          </w:p>
        </w:tc>
        <w:tc>
          <w:tcPr>
            <w:tcW w:w="425"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73"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42200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126,0</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0,0</w:t>
            </w:r>
          </w:p>
        </w:tc>
      </w:tr>
      <w:tr w:rsidR="00830200" w:rsidRPr="00417C15" w:rsidTr="00830200">
        <w:trPr>
          <w:gridAfter w:val="2"/>
          <w:wAfter w:w="1155" w:type="dxa"/>
          <w:trHeight w:val="25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 Администрация Дубенского  муниципального района</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35</w:t>
            </w:r>
          </w:p>
        </w:tc>
        <w:tc>
          <w:tcPr>
            <w:tcW w:w="425"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w:t>
            </w:r>
          </w:p>
        </w:tc>
        <w:tc>
          <w:tcPr>
            <w:tcW w:w="567"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773" w:type="dxa"/>
            <w:tcBorders>
              <w:top w:val="nil"/>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42200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13</w:t>
            </w:r>
          </w:p>
        </w:tc>
        <w:tc>
          <w:tcPr>
            <w:tcW w:w="552" w:type="dxa"/>
            <w:gridSpan w:val="2"/>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582,0</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80,0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80,0</w:t>
            </w:r>
          </w:p>
        </w:tc>
      </w:tr>
      <w:tr w:rsidR="00830200" w:rsidRPr="00417C15" w:rsidTr="00830200">
        <w:trPr>
          <w:gridAfter w:val="2"/>
          <w:wAfter w:w="1155" w:type="dxa"/>
          <w:trHeight w:val="57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Обеспечение деятельности Администрации муниципального образования Республики Мордовия</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b/>
                <w:bCs/>
                <w:sz w:val="16"/>
                <w:szCs w:val="16"/>
              </w:rPr>
            </w:pPr>
            <w:r w:rsidRPr="00417C15">
              <w:rPr>
                <w:rFonts w:ascii="Arial CYR" w:eastAsia="Times New Roman" w:hAnsi="Arial CYR" w:cs="Arial CYR"/>
                <w:b/>
                <w:bCs/>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b/>
                <w:bCs/>
                <w:sz w:val="16"/>
                <w:szCs w:val="16"/>
              </w:rPr>
            </w:pPr>
            <w:r w:rsidRPr="00417C15">
              <w:rPr>
                <w:rFonts w:ascii="Arial CYR" w:eastAsia="Times New Roman" w:hAnsi="Arial CYR" w:cs="Arial CYR"/>
                <w:b/>
                <w:bCs/>
                <w:sz w:val="16"/>
                <w:szCs w:val="16"/>
              </w:rPr>
              <w:t> </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b/>
                <w:bCs/>
                <w:sz w:val="16"/>
                <w:szCs w:val="16"/>
              </w:rPr>
            </w:pPr>
            <w:r w:rsidRPr="00417C15">
              <w:rPr>
                <w:rFonts w:ascii="Arial CYR" w:eastAsia="Times New Roman" w:hAnsi="Arial CYR" w:cs="Arial CYR"/>
                <w:b/>
                <w:bCs/>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b/>
                <w:bCs/>
                <w:sz w:val="16"/>
                <w:szCs w:val="16"/>
              </w:rPr>
            </w:pPr>
            <w:r w:rsidRPr="00417C15">
              <w:rPr>
                <w:rFonts w:ascii="Arial CYR" w:eastAsia="Times New Roman" w:hAnsi="Arial CYR" w:cs="Arial CYR"/>
                <w:b/>
                <w:bCs/>
                <w:sz w:val="16"/>
                <w:szCs w:val="16"/>
              </w:rPr>
              <w:t>8899,7</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b/>
                <w:bCs/>
                <w:sz w:val="16"/>
                <w:szCs w:val="16"/>
              </w:rPr>
            </w:pPr>
            <w:r w:rsidRPr="00417C15">
              <w:rPr>
                <w:rFonts w:ascii="Arial CYR" w:eastAsia="Times New Roman" w:hAnsi="Arial CYR" w:cs="Arial CYR"/>
                <w:b/>
                <w:bCs/>
                <w:sz w:val="16"/>
                <w:szCs w:val="16"/>
              </w:rPr>
              <w:t>8003,9</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b/>
                <w:bCs/>
                <w:sz w:val="16"/>
                <w:szCs w:val="16"/>
              </w:rPr>
            </w:pPr>
            <w:r w:rsidRPr="00417C15">
              <w:rPr>
                <w:rFonts w:ascii="Arial CYR" w:eastAsia="Times New Roman" w:hAnsi="Arial CYR" w:cs="Arial CYR"/>
                <w:b/>
                <w:bCs/>
                <w:sz w:val="16"/>
                <w:szCs w:val="16"/>
              </w:rPr>
              <w:t>8003,9</w:t>
            </w:r>
          </w:p>
        </w:tc>
      </w:tr>
      <w:tr w:rsidR="00830200" w:rsidRPr="00417C15" w:rsidTr="00830200">
        <w:trPr>
          <w:gridAfter w:val="2"/>
          <w:wAfter w:w="1155" w:type="dxa"/>
          <w:trHeight w:val="675"/>
        </w:trPr>
        <w:tc>
          <w:tcPr>
            <w:tcW w:w="2978" w:type="dxa"/>
            <w:tcBorders>
              <w:top w:val="nil"/>
              <w:left w:val="single" w:sz="4" w:space="0" w:color="auto"/>
              <w:bottom w:val="single" w:sz="4" w:space="0" w:color="auto"/>
              <w:right w:val="single" w:sz="4" w:space="0" w:color="auto"/>
            </w:tcBorders>
            <w:shd w:val="clear" w:color="auto" w:fill="auto"/>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Расходы на выплаты по оплате труда высшего должностного лица </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73"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41150</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1172,0</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1109,3</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1109,3</w:t>
            </w:r>
          </w:p>
        </w:tc>
      </w:tr>
      <w:tr w:rsidR="00830200" w:rsidRPr="00417C15" w:rsidTr="00830200">
        <w:trPr>
          <w:gridAfter w:val="2"/>
          <w:wAfter w:w="1155" w:type="dxa"/>
          <w:trHeight w:val="30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Общегосударственные вопросы</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41150</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1172,0</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1109,3</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1109,3</w:t>
            </w:r>
          </w:p>
        </w:tc>
      </w:tr>
      <w:tr w:rsidR="00830200" w:rsidRPr="00417C15" w:rsidTr="00830200">
        <w:trPr>
          <w:gridAfter w:val="2"/>
          <w:wAfter w:w="1155" w:type="dxa"/>
          <w:trHeight w:val="48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lastRenderedPageBreak/>
              <w:t>Функционирование высшего должностного лица субъекта Российской Федерации и муниципального образования</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73"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41150</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02</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1172,0</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1109,3</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1109,3</w:t>
            </w:r>
          </w:p>
        </w:tc>
      </w:tr>
      <w:tr w:rsidR="00830200" w:rsidRPr="00417C15" w:rsidTr="00830200">
        <w:trPr>
          <w:gridAfter w:val="2"/>
          <w:wAfter w:w="1155" w:type="dxa"/>
          <w:trHeight w:val="34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Администрация Дубенского муниципального района</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73"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41150</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02</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900</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1172,0</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1109,3</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1109,3</w:t>
            </w:r>
          </w:p>
        </w:tc>
      </w:tr>
      <w:tr w:rsidR="00830200" w:rsidRPr="00417C15" w:rsidTr="00830200">
        <w:trPr>
          <w:gridAfter w:val="2"/>
          <w:wAfter w:w="1155" w:type="dxa"/>
          <w:trHeight w:val="48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Расходы на обеспечение функций органов местного самоуправления Республики Мордовия</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41120</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7727,7</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6894,6</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6894,6</w:t>
            </w:r>
          </w:p>
        </w:tc>
      </w:tr>
      <w:tr w:rsidR="00830200" w:rsidRPr="00417C15" w:rsidTr="00830200">
        <w:trPr>
          <w:gridAfter w:val="2"/>
          <w:wAfter w:w="1155" w:type="dxa"/>
          <w:trHeight w:val="54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Расходы на обеспечение функций органов местного самоуправления </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41120</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7727,7</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6894,6</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6894,6</w:t>
            </w:r>
          </w:p>
        </w:tc>
      </w:tr>
      <w:tr w:rsidR="00830200" w:rsidRPr="00417C15" w:rsidTr="00830200">
        <w:trPr>
          <w:gridAfter w:val="2"/>
          <w:wAfter w:w="1155" w:type="dxa"/>
          <w:trHeight w:val="39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Общегосударственные вопросы</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41120</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7727,7</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6894,6</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6894,6</w:t>
            </w:r>
          </w:p>
        </w:tc>
      </w:tr>
      <w:tr w:rsidR="00830200" w:rsidRPr="00417C15" w:rsidTr="00830200">
        <w:trPr>
          <w:gridAfter w:val="2"/>
          <w:wAfter w:w="1155" w:type="dxa"/>
          <w:trHeight w:val="1020"/>
        </w:trPr>
        <w:tc>
          <w:tcPr>
            <w:tcW w:w="2978" w:type="dxa"/>
            <w:tcBorders>
              <w:top w:val="nil"/>
              <w:left w:val="single" w:sz="4" w:space="0" w:color="auto"/>
              <w:bottom w:val="single" w:sz="4" w:space="0" w:color="auto"/>
              <w:right w:val="single" w:sz="4" w:space="0" w:color="auto"/>
            </w:tcBorders>
            <w:shd w:val="clear" w:color="auto" w:fill="auto"/>
            <w:hideMark/>
          </w:tcPr>
          <w:p w:rsidR="00830200" w:rsidRPr="00417C15" w:rsidRDefault="00830200" w:rsidP="00830200">
            <w:pPr>
              <w:spacing w:after="0" w:line="240" w:lineRule="auto"/>
              <w:rPr>
                <w:rFonts w:ascii="Arial CYR" w:eastAsia="Times New Roman" w:hAnsi="Arial CYR" w:cs="Arial CYR"/>
                <w:sz w:val="16"/>
                <w:szCs w:val="16"/>
              </w:rPr>
            </w:pPr>
            <w:r w:rsidRPr="00417C15">
              <w:rPr>
                <w:rFonts w:ascii="Arial CYR" w:eastAsia="Times New Roman" w:hAnsi="Arial CYR" w:cs="Arial CYR"/>
                <w:sz w:val="16"/>
                <w:szCs w:val="16"/>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41120</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04</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7727,7</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6894,6</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6894,6</w:t>
            </w:r>
          </w:p>
        </w:tc>
      </w:tr>
      <w:tr w:rsidR="00830200" w:rsidRPr="00417C15" w:rsidTr="00830200">
        <w:trPr>
          <w:gridAfter w:val="2"/>
          <w:wAfter w:w="1155" w:type="dxa"/>
          <w:trHeight w:val="34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Администрация Дубенского муниципального района</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41120</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04</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900</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7727,7</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6894,6</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6894,6</w:t>
            </w:r>
          </w:p>
        </w:tc>
      </w:tr>
      <w:tr w:rsidR="00830200" w:rsidRPr="00417C15" w:rsidTr="00830200">
        <w:trPr>
          <w:gridAfter w:val="2"/>
          <w:wAfter w:w="1155" w:type="dxa"/>
          <w:trHeight w:val="52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Не 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b/>
                <w:bCs/>
                <w:sz w:val="16"/>
                <w:szCs w:val="16"/>
              </w:rPr>
            </w:pPr>
            <w:r w:rsidRPr="00417C15">
              <w:rPr>
                <w:rFonts w:ascii="Arial CYR" w:eastAsia="Times New Roman" w:hAnsi="Arial CYR" w:cs="Arial CYR"/>
                <w:b/>
                <w:bCs/>
                <w:sz w:val="16"/>
                <w:szCs w:val="16"/>
              </w:rPr>
              <w:t>24657,5</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b/>
                <w:bCs/>
                <w:sz w:val="16"/>
                <w:szCs w:val="16"/>
              </w:rPr>
            </w:pPr>
            <w:r w:rsidRPr="00417C15">
              <w:rPr>
                <w:rFonts w:ascii="Arial CYR" w:eastAsia="Times New Roman" w:hAnsi="Arial CYR" w:cs="Arial CYR"/>
                <w:b/>
                <w:bCs/>
                <w:sz w:val="16"/>
                <w:szCs w:val="16"/>
              </w:rPr>
              <w:t>20920,5</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b/>
                <w:bCs/>
                <w:sz w:val="16"/>
                <w:szCs w:val="16"/>
              </w:rPr>
            </w:pPr>
            <w:r w:rsidRPr="00417C15">
              <w:rPr>
                <w:rFonts w:ascii="Arial CYR" w:eastAsia="Times New Roman" w:hAnsi="Arial CYR" w:cs="Arial CYR"/>
                <w:b/>
                <w:bCs/>
                <w:sz w:val="16"/>
                <w:szCs w:val="16"/>
              </w:rPr>
              <w:t>22692,2</w:t>
            </w:r>
          </w:p>
        </w:tc>
      </w:tr>
      <w:tr w:rsidR="00830200" w:rsidRPr="00417C15" w:rsidTr="00830200">
        <w:trPr>
          <w:gridAfter w:val="2"/>
          <w:wAfter w:w="1155" w:type="dxa"/>
          <w:trHeight w:val="72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Не программные расходы в рамках обеспечения деятельности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24657,5</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20920,5</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22692,2</w:t>
            </w:r>
          </w:p>
        </w:tc>
      </w:tr>
      <w:tr w:rsidR="00830200" w:rsidRPr="00417C15" w:rsidTr="00830200">
        <w:trPr>
          <w:gridAfter w:val="2"/>
          <w:wAfter w:w="1155" w:type="dxa"/>
          <w:trHeight w:val="36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Выплаты лицам, удостоенным звания "Почетный гражданин"</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02060</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10,8</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8,4</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8,4</w:t>
            </w:r>
          </w:p>
        </w:tc>
      </w:tr>
      <w:tr w:rsidR="00830200" w:rsidRPr="00417C15" w:rsidTr="00830200">
        <w:trPr>
          <w:gridAfter w:val="2"/>
          <w:wAfter w:w="1155" w:type="dxa"/>
          <w:trHeight w:val="33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Социальная политика</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02060</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10</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10,8</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8,4</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8,4</w:t>
            </w:r>
          </w:p>
        </w:tc>
      </w:tr>
      <w:tr w:rsidR="00830200" w:rsidRPr="00417C15" w:rsidTr="00830200">
        <w:trPr>
          <w:gridAfter w:val="2"/>
          <w:wAfter w:w="1155" w:type="dxa"/>
          <w:trHeight w:val="330"/>
        </w:trPr>
        <w:tc>
          <w:tcPr>
            <w:tcW w:w="2978" w:type="dxa"/>
            <w:tcBorders>
              <w:top w:val="nil"/>
              <w:left w:val="single" w:sz="4" w:space="0" w:color="auto"/>
              <w:bottom w:val="single" w:sz="4" w:space="0" w:color="auto"/>
              <w:right w:val="single" w:sz="4" w:space="0" w:color="auto"/>
            </w:tcBorders>
            <w:shd w:val="clear" w:color="auto" w:fill="auto"/>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Пенсионное обеспечение</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02060</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10</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03</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10,8</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8,4</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8,4</w:t>
            </w:r>
          </w:p>
        </w:tc>
      </w:tr>
      <w:tr w:rsidR="00830200" w:rsidRPr="00417C15" w:rsidTr="00830200">
        <w:trPr>
          <w:gridAfter w:val="2"/>
          <w:wAfter w:w="1155" w:type="dxa"/>
          <w:trHeight w:val="315"/>
        </w:trPr>
        <w:tc>
          <w:tcPr>
            <w:tcW w:w="2978" w:type="dxa"/>
            <w:tcBorders>
              <w:top w:val="nil"/>
              <w:left w:val="single" w:sz="4" w:space="0" w:color="auto"/>
              <w:bottom w:val="single" w:sz="4" w:space="0" w:color="auto"/>
              <w:right w:val="single" w:sz="4" w:space="0" w:color="auto"/>
            </w:tcBorders>
            <w:shd w:val="clear" w:color="auto" w:fill="auto"/>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Администрация Дубенского муниципального района</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02060</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10</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03</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900</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10,8</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8,4</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8,4</w:t>
            </w:r>
          </w:p>
        </w:tc>
      </w:tr>
      <w:tr w:rsidR="00830200" w:rsidRPr="00417C15" w:rsidTr="00830200">
        <w:trPr>
          <w:gridAfter w:val="2"/>
          <w:wAfter w:w="1155" w:type="dxa"/>
          <w:trHeight w:val="25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Общегосударственные вопросы</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41120</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2299,3</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2271,7</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2271,7</w:t>
            </w:r>
          </w:p>
        </w:tc>
      </w:tr>
      <w:tr w:rsidR="00830200" w:rsidRPr="00417C15" w:rsidTr="00830200">
        <w:trPr>
          <w:gridAfter w:val="2"/>
          <w:wAfter w:w="1155" w:type="dxa"/>
          <w:trHeight w:val="1020"/>
        </w:trPr>
        <w:tc>
          <w:tcPr>
            <w:tcW w:w="2978" w:type="dxa"/>
            <w:tcBorders>
              <w:top w:val="nil"/>
              <w:left w:val="single" w:sz="4" w:space="0" w:color="auto"/>
              <w:bottom w:val="single" w:sz="4" w:space="0" w:color="auto"/>
              <w:right w:val="single" w:sz="4" w:space="0" w:color="auto"/>
            </w:tcBorders>
            <w:shd w:val="clear" w:color="auto" w:fill="auto"/>
            <w:hideMark/>
          </w:tcPr>
          <w:p w:rsidR="00830200" w:rsidRPr="00417C15" w:rsidRDefault="00830200" w:rsidP="00830200">
            <w:pPr>
              <w:spacing w:after="0" w:line="240" w:lineRule="auto"/>
              <w:rPr>
                <w:rFonts w:ascii="Arial CYR" w:eastAsia="Times New Roman" w:hAnsi="Arial CYR" w:cs="Arial CYR"/>
                <w:sz w:val="16"/>
                <w:szCs w:val="16"/>
              </w:rPr>
            </w:pPr>
            <w:r w:rsidRPr="00417C15">
              <w:rPr>
                <w:rFonts w:ascii="Arial CYR" w:eastAsia="Times New Roman" w:hAnsi="Arial CYR" w:cs="Arial CYR"/>
                <w:sz w:val="16"/>
                <w:szCs w:val="16"/>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41120</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04</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2299,3</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2271,7</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2271,7</w:t>
            </w:r>
          </w:p>
        </w:tc>
      </w:tr>
      <w:tr w:rsidR="00830200" w:rsidRPr="00417C15" w:rsidTr="00830200">
        <w:trPr>
          <w:gridAfter w:val="2"/>
          <w:wAfter w:w="1155" w:type="dxa"/>
          <w:trHeight w:val="51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Управление по социальной работе  Администрации Дубенского  муниципального района</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41120</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04</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902</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2299,3</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2271,7</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2271,7</w:t>
            </w:r>
          </w:p>
        </w:tc>
      </w:tr>
      <w:tr w:rsidR="00830200" w:rsidRPr="00417C15" w:rsidTr="00830200">
        <w:trPr>
          <w:gridAfter w:val="2"/>
          <w:wAfter w:w="1155" w:type="dxa"/>
          <w:trHeight w:val="25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color w:val="000000"/>
                <w:sz w:val="16"/>
                <w:szCs w:val="16"/>
              </w:rPr>
            </w:pPr>
            <w:r w:rsidRPr="00417C15">
              <w:rPr>
                <w:rFonts w:ascii="Arial" w:eastAsia="Times New Roman" w:hAnsi="Arial" w:cs="Arial"/>
                <w:color w:val="000000"/>
                <w:sz w:val="16"/>
                <w:szCs w:val="16"/>
              </w:rPr>
              <w:t>Прочие межбюджетные трансферты</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44205</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5734,4</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0,0</w:t>
            </w:r>
          </w:p>
        </w:tc>
      </w:tr>
      <w:tr w:rsidR="00830200" w:rsidRPr="00417C15" w:rsidTr="00830200">
        <w:trPr>
          <w:gridAfter w:val="2"/>
          <w:wAfter w:w="1155" w:type="dxa"/>
          <w:trHeight w:val="72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Не программные расходы в рамках обеспечения деятельности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44205</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14</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5734,4</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0,0</w:t>
            </w:r>
          </w:p>
        </w:tc>
      </w:tr>
      <w:tr w:rsidR="00830200" w:rsidRPr="00417C15" w:rsidTr="00830200">
        <w:trPr>
          <w:gridAfter w:val="2"/>
          <w:wAfter w:w="1155" w:type="dxa"/>
          <w:trHeight w:val="1050"/>
        </w:trPr>
        <w:tc>
          <w:tcPr>
            <w:tcW w:w="2978" w:type="dxa"/>
            <w:tcBorders>
              <w:top w:val="nil"/>
              <w:left w:val="single" w:sz="4" w:space="0" w:color="auto"/>
              <w:bottom w:val="single" w:sz="4" w:space="0" w:color="auto"/>
              <w:right w:val="single" w:sz="4" w:space="0" w:color="auto"/>
            </w:tcBorders>
            <w:shd w:val="clear" w:color="000000" w:fill="FFFFFF"/>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Субсидии на </w:t>
            </w:r>
            <w:proofErr w:type="spellStart"/>
            <w:r w:rsidRPr="00417C15">
              <w:rPr>
                <w:rFonts w:ascii="Arial" w:eastAsia="Times New Roman" w:hAnsi="Arial" w:cs="Arial"/>
                <w:sz w:val="16"/>
                <w:szCs w:val="16"/>
              </w:rPr>
              <w:t>софинансирование</w:t>
            </w:r>
            <w:proofErr w:type="spellEnd"/>
            <w:r w:rsidRPr="00417C15">
              <w:rPr>
                <w:rFonts w:ascii="Arial" w:eastAsia="Times New Roman" w:hAnsi="Arial" w:cs="Arial"/>
                <w:sz w:val="16"/>
                <w:szCs w:val="16"/>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44205</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14</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03</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5734,4</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0,0</w:t>
            </w:r>
          </w:p>
        </w:tc>
      </w:tr>
      <w:tr w:rsidR="00830200" w:rsidRPr="00417C15" w:rsidTr="00830200">
        <w:trPr>
          <w:gridAfter w:val="2"/>
          <w:wAfter w:w="1155" w:type="dxa"/>
          <w:trHeight w:val="51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Финансовое управление   Администрации Дубенского  муниципального района</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44205</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14</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03</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901</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5734,4</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0,0</w:t>
            </w:r>
          </w:p>
        </w:tc>
      </w:tr>
      <w:tr w:rsidR="00830200" w:rsidRPr="00417C15" w:rsidTr="00830200">
        <w:trPr>
          <w:gridAfter w:val="2"/>
          <w:wAfter w:w="1155" w:type="dxa"/>
          <w:trHeight w:val="48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Учреждение по обеспечению хозяйственного обслуживания</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61020</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6442,5</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5866,8</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5948,0</w:t>
            </w:r>
          </w:p>
        </w:tc>
      </w:tr>
      <w:tr w:rsidR="00830200" w:rsidRPr="00417C15" w:rsidTr="00830200">
        <w:trPr>
          <w:gridAfter w:val="2"/>
          <w:wAfter w:w="1155" w:type="dxa"/>
          <w:trHeight w:val="33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Общегосударственные вопросы</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61020</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6442,5</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5866,8</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5948,0</w:t>
            </w:r>
          </w:p>
        </w:tc>
      </w:tr>
      <w:tr w:rsidR="00830200" w:rsidRPr="00417C15" w:rsidTr="00830200">
        <w:trPr>
          <w:gridAfter w:val="2"/>
          <w:wAfter w:w="1155" w:type="dxa"/>
          <w:trHeight w:val="34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Другие общегосударственные вопросы</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61020</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13</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6442,5</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5866,8</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5948,0</w:t>
            </w:r>
          </w:p>
        </w:tc>
      </w:tr>
      <w:tr w:rsidR="00830200" w:rsidRPr="00417C15" w:rsidTr="00830200">
        <w:trPr>
          <w:gridAfter w:val="2"/>
          <w:wAfter w:w="1155" w:type="dxa"/>
          <w:trHeight w:val="46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Администрация Дубенского муниципального района</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61020</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13</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900</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6442,5</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5866,8</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5948,0</w:t>
            </w:r>
          </w:p>
        </w:tc>
      </w:tr>
      <w:tr w:rsidR="00830200" w:rsidRPr="00417C15" w:rsidTr="00830200">
        <w:trPr>
          <w:gridAfter w:val="2"/>
          <w:wAfter w:w="1155" w:type="dxa"/>
          <w:trHeight w:val="42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Централизованные бухгалтерии</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73"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61230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4823,1</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4828,7</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4836,5</w:t>
            </w:r>
          </w:p>
        </w:tc>
      </w:tr>
      <w:tr w:rsidR="00830200" w:rsidRPr="00417C15" w:rsidTr="00830200">
        <w:trPr>
          <w:gridAfter w:val="2"/>
          <w:wAfter w:w="1155" w:type="dxa"/>
          <w:trHeight w:val="39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Общегосударственные вопросы</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73"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61230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4823,1</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4828,7</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4836,5</w:t>
            </w:r>
          </w:p>
        </w:tc>
      </w:tr>
      <w:tr w:rsidR="00830200" w:rsidRPr="00417C15" w:rsidTr="00830200">
        <w:trPr>
          <w:gridAfter w:val="2"/>
          <w:wAfter w:w="1155" w:type="dxa"/>
          <w:trHeight w:val="33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Другие общегосударственные вопросы</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73"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61230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13</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4823,1</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4828,7</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4836,5</w:t>
            </w:r>
          </w:p>
        </w:tc>
      </w:tr>
      <w:tr w:rsidR="00830200" w:rsidRPr="00417C15" w:rsidTr="00830200">
        <w:trPr>
          <w:gridAfter w:val="2"/>
          <w:wAfter w:w="1155" w:type="dxa"/>
          <w:trHeight w:val="54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lastRenderedPageBreak/>
              <w:t>Управление по социальной работе  Администрации Дубенского  муниципального района</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73"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61230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13</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902</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4823,1</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4828,7</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4836,5</w:t>
            </w:r>
          </w:p>
        </w:tc>
      </w:tr>
      <w:tr w:rsidR="00830200" w:rsidRPr="00417C15" w:rsidTr="00830200">
        <w:trPr>
          <w:gridAfter w:val="2"/>
          <w:wAfter w:w="1155" w:type="dxa"/>
          <w:trHeight w:val="72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Учреждение по защите населения и территории от чрезвычайных ситуаций природного и техногенного характера, гражданской обороне</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61040</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1142,2</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1144,3</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1146,6</w:t>
            </w:r>
          </w:p>
        </w:tc>
      </w:tr>
      <w:tr w:rsidR="00830200" w:rsidRPr="00417C15" w:rsidTr="00830200">
        <w:trPr>
          <w:gridAfter w:val="2"/>
          <w:wAfter w:w="1155" w:type="dxa"/>
          <w:trHeight w:val="52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Национальная безопасность и правоохранительная деятельность</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61040</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03</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1142,2</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1144,3</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1146,6</w:t>
            </w:r>
          </w:p>
        </w:tc>
      </w:tr>
      <w:tr w:rsidR="00830200" w:rsidRPr="00417C15" w:rsidTr="00830200">
        <w:trPr>
          <w:gridAfter w:val="2"/>
          <w:wAfter w:w="1155" w:type="dxa"/>
          <w:trHeight w:val="570"/>
        </w:trPr>
        <w:tc>
          <w:tcPr>
            <w:tcW w:w="2978" w:type="dxa"/>
            <w:tcBorders>
              <w:top w:val="single" w:sz="4" w:space="0" w:color="auto"/>
              <w:left w:val="single" w:sz="4" w:space="0" w:color="auto"/>
              <w:bottom w:val="single" w:sz="4" w:space="0" w:color="auto"/>
              <w:right w:val="nil"/>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Защита населения и территории от чрезвычайных ситуаций природного и техногенного характера, гражданская оборона</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61040</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03</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09</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1142,2</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1144,3</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1146,6</w:t>
            </w:r>
          </w:p>
        </w:tc>
      </w:tr>
      <w:tr w:rsidR="00830200" w:rsidRPr="00417C15" w:rsidTr="00830200">
        <w:trPr>
          <w:gridAfter w:val="2"/>
          <w:wAfter w:w="1155" w:type="dxa"/>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Управление по социальной работе  Администрации Дубенского  муниципального района</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61040</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03</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09</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902</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1142,2</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1144,3</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1146,6</w:t>
            </w:r>
          </w:p>
        </w:tc>
      </w:tr>
      <w:tr w:rsidR="00830200" w:rsidRPr="00417C15" w:rsidTr="00830200">
        <w:trPr>
          <w:gridAfter w:val="2"/>
          <w:wAfter w:w="1155" w:type="dxa"/>
          <w:trHeight w:val="145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77540</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118,5</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118,7</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118,9</w:t>
            </w:r>
          </w:p>
        </w:tc>
      </w:tr>
      <w:tr w:rsidR="00830200" w:rsidRPr="00417C15" w:rsidTr="00830200">
        <w:trPr>
          <w:gridAfter w:val="2"/>
          <w:wAfter w:w="1155" w:type="dxa"/>
          <w:trHeight w:val="25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Общегосударственные вопросы</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77540</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118,5</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118,7</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118,9</w:t>
            </w:r>
          </w:p>
        </w:tc>
      </w:tr>
      <w:tr w:rsidR="00830200" w:rsidRPr="00417C15" w:rsidTr="00830200">
        <w:trPr>
          <w:gridAfter w:val="2"/>
          <w:wAfter w:w="1155" w:type="dxa"/>
          <w:trHeight w:val="1020"/>
        </w:trPr>
        <w:tc>
          <w:tcPr>
            <w:tcW w:w="2978" w:type="dxa"/>
            <w:tcBorders>
              <w:top w:val="nil"/>
              <w:left w:val="single" w:sz="4" w:space="0" w:color="auto"/>
              <w:bottom w:val="single" w:sz="4" w:space="0" w:color="auto"/>
              <w:right w:val="single" w:sz="4" w:space="0" w:color="auto"/>
            </w:tcBorders>
            <w:shd w:val="clear" w:color="auto" w:fill="auto"/>
            <w:hideMark/>
          </w:tcPr>
          <w:p w:rsidR="00830200" w:rsidRPr="00417C15" w:rsidRDefault="00830200" w:rsidP="00830200">
            <w:pPr>
              <w:spacing w:after="0" w:line="240" w:lineRule="auto"/>
              <w:rPr>
                <w:rFonts w:ascii="Arial CYR" w:eastAsia="Times New Roman" w:hAnsi="Arial CYR" w:cs="Arial CYR"/>
                <w:sz w:val="16"/>
                <w:szCs w:val="16"/>
              </w:rPr>
            </w:pPr>
            <w:r w:rsidRPr="00417C15">
              <w:rPr>
                <w:rFonts w:ascii="Arial CYR" w:eastAsia="Times New Roman" w:hAnsi="Arial CYR" w:cs="Arial CYR"/>
                <w:sz w:val="16"/>
                <w:szCs w:val="16"/>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77540</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04</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118,5</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118,7</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118,9</w:t>
            </w:r>
          </w:p>
        </w:tc>
      </w:tr>
      <w:tr w:rsidR="00830200" w:rsidRPr="00417C15" w:rsidTr="00830200">
        <w:trPr>
          <w:gridAfter w:val="2"/>
          <w:wAfter w:w="1155" w:type="dxa"/>
          <w:trHeight w:val="25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Администрация Дубенского муниципального района</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77540</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04</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900</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118,5</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118,7</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118,9</w:t>
            </w:r>
          </w:p>
        </w:tc>
      </w:tr>
      <w:tr w:rsidR="00830200" w:rsidRPr="00417C15" w:rsidTr="00830200">
        <w:trPr>
          <w:gridAfter w:val="2"/>
          <w:wAfter w:w="1155" w:type="dxa"/>
          <w:trHeight w:val="1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Администрация Дубенского муниципального района</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51200</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05</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900</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r>
      <w:tr w:rsidR="00830200" w:rsidRPr="00417C15" w:rsidTr="00830200">
        <w:trPr>
          <w:gridAfter w:val="2"/>
          <w:wAfter w:w="1155" w:type="dxa"/>
          <w:trHeight w:val="48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Резервный фонд администрации Дубенского муниципального района</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41180</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57,0</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57,0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57,0</w:t>
            </w:r>
          </w:p>
        </w:tc>
      </w:tr>
      <w:tr w:rsidR="00830200" w:rsidRPr="00417C15" w:rsidTr="00830200">
        <w:trPr>
          <w:gridAfter w:val="2"/>
          <w:wAfter w:w="1155" w:type="dxa"/>
          <w:trHeight w:val="25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Общегосударственные вопросы</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41180</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57,0</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57,0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57,0</w:t>
            </w:r>
          </w:p>
        </w:tc>
      </w:tr>
      <w:tr w:rsidR="00830200" w:rsidRPr="00417C15" w:rsidTr="00830200">
        <w:trPr>
          <w:gridAfter w:val="2"/>
          <w:wAfter w:w="1155" w:type="dxa"/>
          <w:trHeight w:val="25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Резервные фонды</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41180</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11</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57,0</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57,0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57,0</w:t>
            </w:r>
          </w:p>
        </w:tc>
      </w:tr>
      <w:tr w:rsidR="00830200" w:rsidRPr="00417C15" w:rsidTr="00830200">
        <w:trPr>
          <w:gridAfter w:val="2"/>
          <w:wAfter w:w="1155" w:type="dxa"/>
          <w:trHeight w:val="25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Администрация Дубенского муниципального района</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41180</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11</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900</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57,0</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57,0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57,0</w:t>
            </w:r>
          </w:p>
        </w:tc>
      </w:tr>
      <w:tr w:rsidR="00830200" w:rsidRPr="00417C15" w:rsidTr="00830200">
        <w:trPr>
          <w:gridAfter w:val="2"/>
          <w:wAfter w:w="1155" w:type="dxa"/>
          <w:trHeight w:val="168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59300</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1132,4</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977,5</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988,0</w:t>
            </w:r>
          </w:p>
        </w:tc>
      </w:tr>
      <w:tr w:rsidR="00830200" w:rsidRPr="00417C15" w:rsidTr="00830200">
        <w:trPr>
          <w:gridAfter w:val="2"/>
          <w:wAfter w:w="1155" w:type="dxa"/>
          <w:trHeight w:val="48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Национальная безопасность и правоохранительная деятельность</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59303</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03</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1132,4</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977,5</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988,0</w:t>
            </w:r>
          </w:p>
        </w:tc>
      </w:tr>
      <w:tr w:rsidR="00830200" w:rsidRPr="00417C15" w:rsidTr="00830200">
        <w:trPr>
          <w:gridAfter w:val="2"/>
          <w:wAfter w:w="1155" w:type="dxa"/>
          <w:trHeight w:val="25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Органы юстиции</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59303</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03</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04</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1132,4</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977,5</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988,0</w:t>
            </w:r>
          </w:p>
        </w:tc>
      </w:tr>
      <w:tr w:rsidR="00830200" w:rsidRPr="00417C15" w:rsidTr="00830200">
        <w:trPr>
          <w:gridAfter w:val="2"/>
          <w:wAfter w:w="1155" w:type="dxa"/>
          <w:trHeight w:val="25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Администрация Дубенского муниципального района</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59303</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03</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04</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900</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1132,4</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977,5</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988,0</w:t>
            </w:r>
          </w:p>
        </w:tc>
      </w:tr>
      <w:tr w:rsidR="00830200" w:rsidRPr="00417C15" w:rsidTr="00830200">
        <w:trPr>
          <w:gridAfter w:val="2"/>
          <w:wAfter w:w="1155" w:type="dxa"/>
          <w:trHeight w:val="111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77220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219,5</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179,6</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139,7</w:t>
            </w:r>
          </w:p>
        </w:tc>
      </w:tr>
      <w:tr w:rsidR="00830200" w:rsidRPr="00417C15" w:rsidTr="00830200">
        <w:trPr>
          <w:gridAfter w:val="2"/>
          <w:wAfter w:w="1155" w:type="dxa"/>
          <w:trHeight w:val="25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Национальная экономика</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77220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04</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219,5</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179,6</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139,7</w:t>
            </w:r>
          </w:p>
        </w:tc>
      </w:tr>
      <w:tr w:rsidR="00830200" w:rsidRPr="00417C15" w:rsidTr="00830200">
        <w:trPr>
          <w:gridAfter w:val="2"/>
          <w:wAfter w:w="1155" w:type="dxa"/>
          <w:trHeight w:val="25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Сельское хозяйство и рыболовство</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77220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04</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05</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219,5</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179,6</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139,7</w:t>
            </w:r>
          </w:p>
        </w:tc>
      </w:tr>
      <w:tr w:rsidR="00830200" w:rsidRPr="00417C15" w:rsidTr="00830200">
        <w:trPr>
          <w:gridAfter w:val="2"/>
          <w:wAfter w:w="1155" w:type="dxa"/>
          <w:trHeight w:val="25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Администрация Дубенского муниципального района</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77220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04</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05</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900</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219,5</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179,6</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139,7</w:t>
            </w:r>
          </w:p>
        </w:tc>
      </w:tr>
      <w:tr w:rsidR="00830200" w:rsidRPr="00417C15" w:rsidTr="00830200">
        <w:trPr>
          <w:gridAfter w:val="2"/>
          <w:wAfter w:w="1155" w:type="dxa"/>
          <w:trHeight w:val="114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lastRenderedPageBreak/>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77560</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0,8</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0,8</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0,8</w:t>
            </w:r>
          </w:p>
        </w:tc>
      </w:tr>
      <w:tr w:rsidR="00830200" w:rsidRPr="00417C15" w:rsidTr="00830200">
        <w:trPr>
          <w:gridAfter w:val="2"/>
          <w:wAfter w:w="1155" w:type="dxa"/>
          <w:trHeight w:val="25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Социальная политика</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77560</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0,8</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0,8</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0,8</w:t>
            </w:r>
          </w:p>
        </w:tc>
      </w:tr>
      <w:tr w:rsidR="00830200" w:rsidRPr="00417C15" w:rsidTr="00830200">
        <w:trPr>
          <w:gridAfter w:val="2"/>
          <w:wAfter w:w="1155" w:type="dxa"/>
          <w:trHeight w:val="255"/>
        </w:trPr>
        <w:tc>
          <w:tcPr>
            <w:tcW w:w="2978" w:type="dxa"/>
            <w:tcBorders>
              <w:top w:val="nil"/>
              <w:left w:val="single" w:sz="4" w:space="0" w:color="auto"/>
              <w:bottom w:val="single" w:sz="4" w:space="0" w:color="auto"/>
              <w:right w:val="single" w:sz="4" w:space="0" w:color="auto"/>
            </w:tcBorders>
            <w:shd w:val="clear" w:color="auto" w:fill="auto"/>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Социальное обеспечение населения</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77560</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04</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0,8</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0,8</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0,8</w:t>
            </w:r>
          </w:p>
        </w:tc>
      </w:tr>
      <w:tr w:rsidR="00830200" w:rsidRPr="00417C15" w:rsidTr="00830200">
        <w:trPr>
          <w:gridAfter w:val="2"/>
          <w:wAfter w:w="1155" w:type="dxa"/>
          <w:trHeight w:val="25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Администрация Дубенского муниципального района</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77560</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04</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900</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0,8</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0,8</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0,8</w:t>
            </w:r>
          </w:p>
        </w:tc>
      </w:tr>
      <w:tr w:rsidR="00830200" w:rsidRPr="00417C15" w:rsidTr="00830200">
        <w:trPr>
          <w:gridAfter w:val="2"/>
          <w:wAfter w:w="1155" w:type="dxa"/>
          <w:trHeight w:val="25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 Администрация Дубенского  муниципального района</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77570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04</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900</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10,4</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10,4</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10,4</w:t>
            </w:r>
          </w:p>
        </w:tc>
      </w:tr>
      <w:tr w:rsidR="00830200" w:rsidRPr="00417C15" w:rsidTr="00830200">
        <w:trPr>
          <w:gridAfter w:val="2"/>
          <w:wAfter w:w="1155" w:type="dxa"/>
          <w:trHeight w:val="25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Иные межбюджетные трансферты </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73"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78010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06</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901</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0,0</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0,0</w:t>
            </w:r>
          </w:p>
        </w:tc>
      </w:tr>
      <w:tr w:rsidR="00830200" w:rsidRPr="00417C15" w:rsidTr="00830200">
        <w:trPr>
          <w:gridAfter w:val="2"/>
          <w:wAfter w:w="1155" w:type="dxa"/>
          <w:trHeight w:val="48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Доплаты к пенсиям муниципальных служащих Республики Мордовия</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73"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03010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1260,4</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1310,7</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1352,4</w:t>
            </w:r>
          </w:p>
        </w:tc>
      </w:tr>
      <w:tr w:rsidR="00830200" w:rsidRPr="00417C15" w:rsidTr="00830200">
        <w:trPr>
          <w:gridAfter w:val="2"/>
          <w:wAfter w:w="1155" w:type="dxa"/>
          <w:trHeight w:val="25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Социальная политика</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73"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03010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10</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1260,4</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1310,7</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1352,4</w:t>
            </w:r>
          </w:p>
        </w:tc>
      </w:tr>
      <w:tr w:rsidR="00830200" w:rsidRPr="00417C15" w:rsidTr="00830200">
        <w:trPr>
          <w:gridAfter w:val="2"/>
          <w:wAfter w:w="1155" w:type="dxa"/>
          <w:trHeight w:val="25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Пенсионное обеспечение</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73"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03010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10</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01</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1260,4</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1310,7</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1352,4</w:t>
            </w:r>
          </w:p>
        </w:tc>
      </w:tr>
      <w:tr w:rsidR="00830200" w:rsidRPr="00417C15" w:rsidTr="00830200">
        <w:trPr>
          <w:gridAfter w:val="2"/>
          <w:wAfter w:w="1155" w:type="dxa"/>
          <w:trHeight w:val="25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Администрация Дубенского муниципального района</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73" w:type="dxa"/>
            <w:tcBorders>
              <w:top w:val="nil"/>
              <w:left w:val="nil"/>
              <w:bottom w:val="single" w:sz="4" w:space="0" w:color="auto"/>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03010</w:t>
            </w:r>
          </w:p>
        </w:tc>
        <w:tc>
          <w:tcPr>
            <w:tcW w:w="503" w:type="dxa"/>
            <w:gridSpan w:val="2"/>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10</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01</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900</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1260,4</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1310,7</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1352,4</w:t>
            </w:r>
          </w:p>
        </w:tc>
      </w:tr>
      <w:tr w:rsidR="00830200" w:rsidRPr="00417C15" w:rsidTr="00830200">
        <w:trPr>
          <w:gridAfter w:val="2"/>
          <w:wAfter w:w="1155" w:type="dxa"/>
          <w:trHeight w:val="48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Субсидии на поддержку социально ориентированных некоммерческих организаций</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26,2</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20,0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20,0</w:t>
            </w:r>
          </w:p>
        </w:tc>
      </w:tr>
      <w:tr w:rsidR="00830200" w:rsidRPr="00417C15" w:rsidTr="00830200">
        <w:trPr>
          <w:gridAfter w:val="2"/>
          <w:wAfter w:w="1155" w:type="dxa"/>
          <w:trHeight w:val="25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Социальная политика</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91010</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26,2</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20,0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20,0</w:t>
            </w:r>
          </w:p>
        </w:tc>
      </w:tr>
      <w:tr w:rsidR="00830200" w:rsidRPr="00417C15" w:rsidTr="00830200">
        <w:trPr>
          <w:gridAfter w:val="2"/>
          <w:wAfter w:w="1155" w:type="dxa"/>
          <w:trHeight w:val="25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Другие вопросы в области социальной политики</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91010</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06</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26,2</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20,0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20,0</w:t>
            </w:r>
          </w:p>
        </w:tc>
      </w:tr>
      <w:tr w:rsidR="00830200" w:rsidRPr="00417C15" w:rsidTr="00830200">
        <w:trPr>
          <w:gridAfter w:val="2"/>
          <w:wAfter w:w="1155" w:type="dxa"/>
          <w:trHeight w:val="25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Администрация Дубенского муниципального района</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91010</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06</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900</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26,2</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20,0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20,0</w:t>
            </w:r>
          </w:p>
        </w:tc>
      </w:tr>
      <w:tr w:rsidR="00830200" w:rsidRPr="00417C15" w:rsidTr="00830200">
        <w:trPr>
          <w:gridAfter w:val="2"/>
          <w:wAfter w:w="1155" w:type="dxa"/>
          <w:trHeight w:val="48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Субсидии на </w:t>
            </w:r>
            <w:proofErr w:type="spellStart"/>
            <w:r w:rsidRPr="00417C15">
              <w:rPr>
                <w:rFonts w:ascii="Arial" w:eastAsia="Times New Roman" w:hAnsi="Arial" w:cs="Arial"/>
                <w:sz w:val="16"/>
                <w:szCs w:val="16"/>
              </w:rPr>
              <w:t>подддержку</w:t>
            </w:r>
            <w:proofErr w:type="spellEnd"/>
            <w:r w:rsidRPr="00417C15">
              <w:rPr>
                <w:rFonts w:ascii="Arial" w:eastAsia="Times New Roman" w:hAnsi="Arial" w:cs="Arial"/>
                <w:sz w:val="16"/>
                <w:szCs w:val="16"/>
              </w:rPr>
              <w:t xml:space="preserve"> </w:t>
            </w:r>
            <w:proofErr w:type="spellStart"/>
            <w:r w:rsidRPr="00417C15">
              <w:rPr>
                <w:rFonts w:ascii="Arial" w:eastAsia="Times New Roman" w:hAnsi="Arial" w:cs="Arial"/>
                <w:sz w:val="16"/>
                <w:szCs w:val="16"/>
              </w:rPr>
              <w:t>соиально</w:t>
            </w:r>
            <w:proofErr w:type="spellEnd"/>
            <w:r w:rsidRPr="00417C15">
              <w:rPr>
                <w:rFonts w:ascii="Arial" w:eastAsia="Times New Roman" w:hAnsi="Arial" w:cs="Arial"/>
                <w:sz w:val="16"/>
                <w:szCs w:val="16"/>
              </w:rPr>
              <w:t xml:space="preserve"> ориентированных некоммерческих организаций</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91010</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1380,0</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1380,0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1380,0</w:t>
            </w:r>
          </w:p>
        </w:tc>
      </w:tr>
      <w:tr w:rsidR="00830200" w:rsidRPr="00417C15" w:rsidTr="00830200">
        <w:trPr>
          <w:gridAfter w:val="2"/>
          <w:wAfter w:w="1155" w:type="dxa"/>
          <w:trHeight w:val="25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Средства массовой информации</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91010</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1380,0</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1380,0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1380,0</w:t>
            </w:r>
          </w:p>
        </w:tc>
      </w:tr>
      <w:tr w:rsidR="00830200" w:rsidRPr="00417C15" w:rsidTr="00830200">
        <w:trPr>
          <w:gridAfter w:val="2"/>
          <w:wAfter w:w="1155" w:type="dxa"/>
          <w:trHeight w:val="25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Периодическая печать и издательства</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91010</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02</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1380,0</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1380,0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1380,0</w:t>
            </w:r>
          </w:p>
        </w:tc>
      </w:tr>
      <w:tr w:rsidR="00830200" w:rsidRPr="00417C15" w:rsidTr="00830200">
        <w:trPr>
          <w:gridAfter w:val="2"/>
          <w:wAfter w:w="1155" w:type="dxa"/>
          <w:trHeight w:val="25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Администрация Дубенского муниципального района</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91010</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02</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900</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1380,0</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1380,0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1380,0</w:t>
            </w:r>
          </w:p>
        </w:tc>
      </w:tr>
      <w:tr w:rsidR="00830200" w:rsidRPr="00417C15" w:rsidTr="00830200">
        <w:trPr>
          <w:gridAfter w:val="2"/>
          <w:wAfter w:w="1155" w:type="dxa"/>
          <w:trHeight w:val="96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Осуществление полномочий по составлению (изменению)списков кандидатов в присяжные заседатели федеральных судов общей юрисдикции в Российской Федерации</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51200</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0,0</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11,1</w:t>
            </w:r>
          </w:p>
        </w:tc>
      </w:tr>
      <w:tr w:rsidR="00830200" w:rsidRPr="00417C15" w:rsidTr="00830200">
        <w:trPr>
          <w:gridAfter w:val="2"/>
          <w:wAfter w:w="1155" w:type="dxa"/>
          <w:trHeight w:val="33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Общегосударственные вопросы</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51200</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0,0</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11,1</w:t>
            </w:r>
          </w:p>
        </w:tc>
      </w:tr>
      <w:tr w:rsidR="00830200" w:rsidRPr="00417C15" w:rsidTr="00830200">
        <w:trPr>
          <w:gridAfter w:val="2"/>
          <w:wAfter w:w="1155" w:type="dxa"/>
          <w:trHeight w:val="33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Судебная система </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51200</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05</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0,0</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11,1</w:t>
            </w:r>
          </w:p>
        </w:tc>
      </w:tr>
      <w:tr w:rsidR="00830200" w:rsidRPr="00417C15" w:rsidTr="00830200">
        <w:trPr>
          <w:gridAfter w:val="2"/>
          <w:wAfter w:w="1155" w:type="dxa"/>
          <w:trHeight w:val="37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Администрация Дубенского муниципального района</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51200</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01</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05</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900</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0,0</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11,1</w:t>
            </w:r>
          </w:p>
        </w:tc>
      </w:tr>
      <w:tr w:rsidR="00830200" w:rsidRPr="00417C15" w:rsidTr="00830200">
        <w:trPr>
          <w:gridAfter w:val="2"/>
          <w:wAfter w:w="1155" w:type="dxa"/>
          <w:trHeight w:val="25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Условно утвержденные расходы</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00</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41190</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99</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99</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0,0</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2746,0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4402,7</w:t>
            </w:r>
          </w:p>
        </w:tc>
      </w:tr>
      <w:tr w:rsidR="00830200" w:rsidRPr="00417C15" w:rsidTr="00830200">
        <w:trPr>
          <w:gridAfter w:val="2"/>
          <w:wAfter w:w="1155" w:type="dxa"/>
          <w:trHeight w:val="255"/>
        </w:trPr>
        <w:tc>
          <w:tcPr>
            <w:tcW w:w="2978"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Иные бюджетные ассигнования</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00</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41190</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99</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99</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0,0</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2746,0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4402,7</w:t>
            </w:r>
          </w:p>
        </w:tc>
      </w:tr>
      <w:tr w:rsidR="00830200" w:rsidRPr="00417C15" w:rsidTr="00830200">
        <w:trPr>
          <w:gridAfter w:val="2"/>
          <w:wAfter w:w="1155" w:type="dxa"/>
          <w:trHeight w:val="255"/>
        </w:trPr>
        <w:tc>
          <w:tcPr>
            <w:tcW w:w="2978"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Резервные средства</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00</w:t>
            </w:r>
          </w:p>
        </w:tc>
        <w:tc>
          <w:tcPr>
            <w:tcW w:w="773"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41190</w:t>
            </w:r>
          </w:p>
        </w:tc>
        <w:tc>
          <w:tcPr>
            <w:tcW w:w="503"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99</w:t>
            </w:r>
          </w:p>
        </w:tc>
        <w:tc>
          <w:tcPr>
            <w:tcW w:w="582"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99</w:t>
            </w:r>
          </w:p>
        </w:tc>
        <w:tc>
          <w:tcPr>
            <w:tcW w:w="55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902</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0,0</w:t>
            </w:r>
          </w:p>
        </w:tc>
        <w:tc>
          <w:tcPr>
            <w:tcW w:w="1134" w:type="dxa"/>
            <w:gridSpan w:val="6"/>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2746,0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r w:rsidRPr="00417C15">
              <w:rPr>
                <w:rFonts w:ascii="Arial CYR" w:eastAsia="Times New Roman" w:hAnsi="Arial CYR" w:cs="Arial CYR"/>
                <w:sz w:val="16"/>
                <w:szCs w:val="16"/>
              </w:rPr>
              <w:t>4402,7</w:t>
            </w:r>
          </w:p>
        </w:tc>
      </w:tr>
      <w:tr w:rsidR="00830200" w:rsidRPr="00417C15" w:rsidTr="00830200">
        <w:trPr>
          <w:gridAfter w:val="2"/>
          <w:wAfter w:w="1155" w:type="dxa"/>
          <w:trHeight w:val="255"/>
        </w:trPr>
        <w:tc>
          <w:tcPr>
            <w:tcW w:w="2978" w:type="dxa"/>
            <w:tcBorders>
              <w:top w:val="nil"/>
              <w:left w:val="nil"/>
              <w:bottom w:val="nil"/>
              <w:right w:val="nil"/>
            </w:tcBorders>
            <w:shd w:val="clear" w:color="auto" w:fill="auto"/>
            <w:hideMark/>
          </w:tcPr>
          <w:p w:rsidR="00830200" w:rsidRPr="00417C15" w:rsidRDefault="00830200" w:rsidP="00830200">
            <w:pPr>
              <w:spacing w:after="0" w:line="240" w:lineRule="auto"/>
              <w:rPr>
                <w:rFonts w:ascii="Arial CYR" w:eastAsia="Times New Roman" w:hAnsi="Arial CYR" w:cs="Arial CYR"/>
                <w:sz w:val="16"/>
                <w:szCs w:val="16"/>
              </w:rPr>
            </w:pPr>
          </w:p>
        </w:tc>
        <w:tc>
          <w:tcPr>
            <w:tcW w:w="709" w:type="dxa"/>
            <w:tcBorders>
              <w:top w:val="nil"/>
              <w:left w:val="nil"/>
              <w:bottom w:val="nil"/>
              <w:right w:val="nil"/>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p>
        </w:tc>
        <w:tc>
          <w:tcPr>
            <w:tcW w:w="425" w:type="dxa"/>
            <w:tcBorders>
              <w:top w:val="nil"/>
              <w:left w:val="nil"/>
              <w:bottom w:val="nil"/>
              <w:right w:val="nil"/>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p>
        </w:tc>
        <w:tc>
          <w:tcPr>
            <w:tcW w:w="567" w:type="dxa"/>
            <w:tcBorders>
              <w:top w:val="nil"/>
              <w:left w:val="nil"/>
              <w:bottom w:val="nil"/>
              <w:right w:val="nil"/>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p>
        </w:tc>
        <w:tc>
          <w:tcPr>
            <w:tcW w:w="773" w:type="dxa"/>
            <w:tcBorders>
              <w:top w:val="nil"/>
              <w:left w:val="nil"/>
              <w:bottom w:val="nil"/>
              <w:right w:val="nil"/>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p>
        </w:tc>
        <w:tc>
          <w:tcPr>
            <w:tcW w:w="503" w:type="dxa"/>
            <w:gridSpan w:val="2"/>
            <w:tcBorders>
              <w:top w:val="nil"/>
              <w:left w:val="nil"/>
              <w:bottom w:val="nil"/>
              <w:right w:val="nil"/>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p>
        </w:tc>
        <w:tc>
          <w:tcPr>
            <w:tcW w:w="582" w:type="dxa"/>
            <w:tcBorders>
              <w:top w:val="nil"/>
              <w:left w:val="nil"/>
              <w:bottom w:val="nil"/>
              <w:right w:val="nil"/>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p>
        </w:tc>
        <w:tc>
          <w:tcPr>
            <w:tcW w:w="552" w:type="dxa"/>
            <w:gridSpan w:val="2"/>
            <w:tcBorders>
              <w:top w:val="nil"/>
              <w:left w:val="nil"/>
              <w:bottom w:val="nil"/>
              <w:right w:val="nil"/>
            </w:tcBorders>
            <w:shd w:val="clear" w:color="auto" w:fill="auto"/>
            <w:noWrap/>
            <w:vAlign w:val="bottom"/>
            <w:hideMark/>
          </w:tcPr>
          <w:p w:rsidR="00830200" w:rsidRPr="00417C15" w:rsidRDefault="00830200" w:rsidP="00830200">
            <w:pPr>
              <w:spacing w:after="0" w:line="240" w:lineRule="auto"/>
              <w:jc w:val="center"/>
              <w:rPr>
                <w:rFonts w:ascii="Arial CYR" w:eastAsia="Times New Roman" w:hAnsi="Arial CYR" w:cs="Arial CYR"/>
                <w:sz w:val="16"/>
                <w:szCs w:val="16"/>
              </w:rPr>
            </w:pPr>
          </w:p>
        </w:tc>
        <w:tc>
          <w:tcPr>
            <w:tcW w:w="850" w:type="dxa"/>
            <w:gridSpan w:val="4"/>
            <w:tcBorders>
              <w:top w:val="nil"/>
              <w:left w:val="nil"/>
              <w:bottom w:val="nil"/>
              <w:right w:val="nil"/>
            </w:tcBorders>
            <w:shd w:val="clear" w:color="auto" w:fill="auto"/>
            <w:noWrap/>
            <w:vAlign w:val="bottom"/>
            <w:hideMark/>
          </w:tcPr>
          <w:p w:rsidR="00830200" w:rsidRPr="00417C15" w:rsidRDefault="00830200" w:rsidP="00830200">
            <w:pPr>
              <w:spacing w:after="0" w:line="240" w:lineRule="auto"/>
              <w:rPr>
                <w:rFonts w:ascii="Arial CYR" w:eastAsia="Times New Roman" w:hAnsi="Arial CYR" w:cs="Arial CYR"/>
                <w:sz w:val="16"/>
                <w:szCs w:val="16"/>
              </w:rPr>
            </w:pPr>
          </w:p>
        </w:tc>
        <w:tc>
          <w:tcPr>
            <w:tcW w:w="1134" w:type="dxa"/>
            <w:gridSpan w:val="6"/>
            <w:tcBorders>
              <w:top w:val="nil"/>
              <w:left w:val="nil"/>
              <w:bottom w:val="nil"/>
              <w:right w:val="nil"/>
            </w:tcBorders>
            <w:shd w:val="clear" w:color="auto" w:fill="auto"/>
            <w:noWrap/>
            <w:vAlign w:val="bottom"/>
            <w:hideMark/>
          </w:tcPr>
          <w:p w:rsidR="00830200" w:rsidRPr="00417C15" w:rsidRDefault="00830200" w:rsidP="00830200">
            <w:pPr>
              <w:spacing w:after="0" w:line="240" w:lineRule="auto"/>
              <w:rPr>
                <w:rFonts w:ascii="Arial CYR" w:eastAsia="Times New Roman" w:hAnsi="Arial CYR" w:cs="Arial CYR"/>
                <w:sz w:val="16"/>
                <w:szCs w:val="16"/>
              </w:rPr>
            </w:pPr>
          </w:p>
        </w:tc>
        <w:tc>
          <w:tcPr>
            <w:tcW w:w="1276" w:type="dxa"/>
            <w:gridSpan w:val="2"/>
            <w:tcBorders>
              <w:top w:val="nil"/>
              <w:left w:val="nil"/>
              <w:bottom w:val="nil"/>
              <w:right w:val="nil"/>
            </w:tcBorders>
            <w:shd w:val="clear" w:color="auto" w:fill="auto"/>
            <w:noWrap/>
            <w:vAlign w:val="bottom"/>
            <w:hideMark/>
          </w:tcPr>
          <w:p w:rsidR="00830200" w:rsidRPr="00417C15" w:rsidRDefault="00830200" w:rsidP="00830200">
            <w:pPr>
              <w:spacing w:after="0" w:line="240" w:lineRule="auto"/>
              <w:rPr>
                <w:rFonts w:ascii="Arial CYR" w:eastAsia="Times New Roman" w:hAnsi="Arial CYR" w:cs="Arial CYR"/>
                <w:sz w:val="16"/>
                <w:szCs w:val="16"/>
              </w:rPr>
            </w:pPr>
          </w:p>
        </w:tc>
      </w:tr>
    </w:tbl>
    <w:p w:rsidR="00830200" w:rsidRPr="00417C15" w:rsidRDefault="00830200" w:rsidP="00830200">
      <w:pPr>
        <w:rPr>
          <w:rFonts w:ascii="Times New Roman" w:hAnsi="Times New Roman" w:cs="Times New Roman"/>
          <w:sz w:val="16"/>
          <w:szCs w:val="16"/>
        </w:rPr>
      </w:pPr>
    </w:p>
    <w:p w:rsidR="00830200" w:rsidRPr="00417C15" w:rsidRDefault="00830200" w:rsidP="00830200">
      <w:pPr>
        <w:rPr>
          <w:rFonts w:ascii="Times New Roman" w:hAnsi="Times New Roman" w:cs="Times New Roman"/>
          <w:sz w:val="16"/>
          <w:szCs w:val="16"/>
        </w:rPr>
      </w:pPr>
      <w:bookmarkStart w:id="2" w:name="RANGE!A1:K487"/>
      <w:bookmarkEnd w:id="2"/>
      <w:r w:rsidRPr="00417C15">
        <w:rPr>
          <w:rFonts w:ascii="Times New Roman" w:hAnsi="Times New Roman" w:cs="Times New Roman"/>
          <w:sz w:val="16"/>
          <w:szCs w:val="16"/>
        </w:rPr>
        <w:t>8.Приложение 8 изложить в следующей редакции</w:t>
      </w:r>
    </w:p>
    <w:p w:rsidR="00830200" w:rsidRPr="00417C15" w:rsidRDefault="00830200" w:rsidP="00830200">
      <w:pPr>
        <w:rPr>
          <w:rFonts w:ascii="Times New Roman" w:hAnsi="Times New Roman" w:cs="Times New Roman"/>
          <w:sz w:val="16"/>
          <w:szCs w:val="16"/>
        </w:rPr>
      </w:pPr>
    </w:p>
    <w:tbl>
      <w:tblPr>
        <w:tblW w:w="13638" w:type="dxa"/>
        <w:tblInd w:w="-601" w:type="dxa"/>
        <w:tblLayout w:type="fixed"/>
        <w:tblLook w:val="04A0" w:firstRow="1" w:lastRow="0" w:firstColumn="1" w:lastColumn="0" w:noHBand="0" w:noVBand="1"/>
      </w:tblPr>
      <w:tblGrid>
        <w:gridCol w:w="3119"/>
        <w:gridCol w:w="709"/>
        <w:gridCol w:w="618"/>
        <w:gridCol w:w="941"/>
        <w:gridCol w:w="1701"/>
        <w:gridCol w:w="392"/>
        <w:gridCol w:w="600"/>
        <w:gridCol w:w="640"/>
        <w:gridCol w:w="28"/>
        <w:gridCol w:w="183"/>
        <w:gridCol w:w="1151"/>
        <w:gridCol w:w="236"/>
        <w:gridCol w:w="90"/>
        <w:gridCol w:w="82"/>
        <w:gridCol w:w="1488"/>
        <w:gridCol w:w="1660"/>
      </w:tblGrid>
      <w:tr w:rsidR="00830200" w:rsidRPr="00417C15" w:rsidTr="00830200">
        <w:trPr>
          <w:gridAfter w:val="3"/>
          <w:wAfter w:w="3230" w:type="dxa"/>
          <w:trHeight w:val="300"/>
        </w:trPr>
        <w:tc>
          <w:tcPr>
            <w:tcW w:w="10408" w:type="dxa"/>
            <w:gridSpan w:val="13"/>
            <w:tcBorders>
              <w:top w:val="nil"/>
              <w:left w:val="nil"/>
              <w:bottom w:val="nil"/>
              <w:right w:val="nil"/>
            </w:tcBorders>
            <w:shd w:val="clear" w:color="auto" w:fill="auto"/>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 xml:space="preserve">                                                                                   </w:t>
            </w:r>
            <w:bookmarkStart w:id="3" w:name="RANGE!A1:G31"/>
            <w:r w:rsidRPr="00417C15">
              <w:rPr>
                <w:rFonts w:ascii="Arial" w:eastAsia="Times New Roman" w:hAnsi="Arial" w:cs="Arial"/>
                <w:sz w:val="16"/>
                <w:szCs w:val="16"/>
              </w:rPr>
              <w:t>Приложение 8</w:t>
            </w:r>
            <w:bookmarkEnd w:id="3"/>
          </w:p>
        </w:tc>
      </w:tr>
      <w:tr w:rsidR="00830200" w:rsidRPr="00417C15" w:rsidTr="00830200">
        <w:trPr>
          <w:gridAfter w:val="3"/>
          <w:wAfter w:w="3230" w:type="dxa"/>
          <w:trHeight w:val="300"/>
        </w:trPr>
        <w:tc>
          <w:tcPr>
            <w:tcW w:w="7480" w:type="dxa"/>
            <w:gridSpan w:val="6"/>
            <w:tcBorders>
              <w:top w:val="nil"/>
              <w:left w:val="nil"/>
              <w:bottom w:val="nil"/>
              <w:right w:val="nil"/>
            </w:tcBorders>
            <w:shd w:val="clear" w:color="auto" w:fill="auto"/>
            <w:hideMark/>
          </w:tcPr>
          <w:p w:rsidR="00830200" w:rsidRPr="00417C15" w:rsidRDefault="00830200" w:rsidP="00830200">
            <w:pPr>
              <w:spacing w:after="0" w:line="240" w:lineRule="auto"/>
              <w:rPr>
                <w:rFonts w:ascii="Times New Roman" w:eastAsia="Times New Roman" w:hAnsi="Times New Roman" w:cs="Times New Roman"/>
                <w:sz w:val="16"/>
                <w:szCs w:val="16"/>
              </w:rPr>
            </w:pPr>
          </w:p>
        </w:tc>
        <w:tc>
          <w:tcPr>
            <w:tcW w:w="2928" w:type="dxa"/>
            <w:gridSpan w:val="7"/>
            <w:vMerge w:val="restart"/>
            <w:tcBorders>
              <w:top w:val="nil"/>
              <w:left w:val="nil"/>
              <w:bottom w:val="nil"/>
              <w:right w:val="nil"/>
            </w:tcBorders>
            <w:shd w:val="clear" w:color="auto" w:fill="auto"/>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к  решению Дубенского районного Совета депутатов Республики Мордовия шестого созыва  "О районном бюджете Дубенского муниципального района  на 2020 год  и на плановый период 2021 и 2022 годов"</w:t>
            </w:r>
          </w:p>
        </w:tc>
      </w:tr>
      <w:tr w:rsidR="00830200" w:rsidRPr="00417C15" w:rsidTr="00830200">
        <w:trPr>
          <w:gridAfter w:val="3"/>
          <w:wAfter w:w="3230" w:type="dxa"/>
          <w:trHeight w:val="300"/>
        </w:trPr>
        <w:tc>
          <w:tcPr>
            <w:tcW w:w="7480" w:type="dxa"/>
            <w:gridSpan w:val="6"/>
            <w:tcBorders>
              <w:top w:val="nil"/>
              <w:left w:val="nil"/>
              <w:bottom w:val="nil"/>
              <w:right w:val="nil"/>
            </w:tcBorders>
            <w:shd w:val="clear" w:color="auto" w:fill="auto"/>
            <w:hideMark/>
          </w:tcPr>
          <w:p w:rsidR="00830200" w:rsidRPr="00417C15" w:rsidRDefault="00830200" w:rsidP="00830200">
            <w:pPr>
              <w:spacing w:after="0" w:line="240" w:lineRule="auto"/>
              <w:rPr>
                <w:rFonts w:ascii="Times New Roman" w:eastAsia="Times New Roman" w:hAnsi="Times New Roman" w:cs="Times New Roman"/>
                <w:sz w:val="16"/>
                <w:szCs w:val="16"/>
              </w:rPr>
            </w:pPr>
          </w:p>
        </w:tc>
        <w:tc>
          <w:tcPr>
            <w:tcW w:w="2928" w:type="dxa"/>
            <w:gridSpan w:val="7"/>
            <w:vMerge/>
            <w:tcBorders>
              <w:top w:val="nil"/>
              <w:left w:val="nil"/>
              <w:bottom w:val="nil"/>
              <w:right w:val="nil"/>
            </w:tcBorders>
            <w:vAlign w:val="center"/>
            <w:hideMark/>
          </w:tcPr>
          <w:p w:rsidR="00830200" w:rsidRPr="00417C15" w:rsidRDefault="00830200" w:rsidP="00830200">
            <w:pPr>
              <w:spacing w:after="0" w:line="240" w:lineRule="auto"/>
              <w:rPr>
                <w:rFonts w:ascii="Arial" w:eastAsia="Times New Roman" w:hAnsi="Arial" w:cs="Arial"/>
                <w:sz w:val="16"/>
                <w:szCs w:val="16"/>
              </w:rPr>
            </w:pPr>
          </w:p>
        </w:tc>
      </w:tr>
      <w:tr w:rsidR="00830200" w:rsidRPr="00417C15" w:rsidTr="00830200">
        <w:trPr>
          <w:gridAfter w:val="3"/>
          <w:wAfter w:w="3230" w:type="dxa"/>
          <w:trHeight w:val="465"/>
        </w:trPr>
        <w:tc>
          <w:tcPr>
            <w:tcW w:w="7480" w:type="dxa"/>
            <w:gridSpan w:val="6"/>
            <w:tcBorders>
              <w:top w:val="nil"/>
              <w:left w:val="nil"/>
              <w:bottom w:val="nil"/>
              <w:right w:val="nil"/>
            </w:tcBorders>
            <w:shd w:val="clear" w:color="auto" w:fill="auto"/>
            <w:hideMark/>
          </w:tcPr>
          <w:p w:rsidR="00830200" w:rsidRPr="00417C15" w:rsidRDefault="00830200" w:rsidP="00830200">
            <w:pPr>
              <w:spacing w:after="0" w:line="240" w:lineRule="auto"/>
              <w:rPr>
                <w:rFonts w:ascii="Times New Roman" w:eastAsia="Times New Roman" w:hAnsi="Times New Roman" w:cs="Times New Roman"/>
                <w:sz w:val="16"/>
                <w:szCs w:val="16"/>
              </w:rPr>
            </w:pPr>
          </w:p>
        </w:tc>
        <w:tc>
          <w:tcPr>
            <w:tcW w:w="2928" w:type="dxa"/>
            <w:gridSpan w:val="7"/>
            <w:vMerge/>
            <w:tcBorders>
              <w:top w:val="nil"/>
              <w:left w:val="nil"/>
              <w:bottom w:val="nil"/>
              <w:right w:val="nil"/>
            </w:tcBorders>
            <w:vAlign w:val="center"/>
            <w:hideMark/>
          </w:tcPr>
          <w:p w:rsidR="00830200" w:rsidRPr="00417C15" w:rsidRDefault="00830200" w:rsidP="00830200">
            <w:pPr>
              <w:spacing w:after="0" w:line="240" w:lineRule="auto"/>
              <w:rPr>
                <w:rFonts w:ascii="Arial" w:eastAsia="Times New Roman" w:hAnsi="Arial" w:cs="Arial"/>
                <w:sz w:val="16"/>
                <w:szCs w:val="16"/>
              </w:rPr>
            </w:pPr>
          </w:p>
        </w:tc>
      </w:tr>
      <w:tr w:rsidR="00830200" w:rsidRPr="00417C15" w:rsidTr="00830200">
        <w:trPr>
          <w:trHeight w:val="315"/>
        </w:trPr>
        <w:tc>
          <w:tcPr>
            <w:tcW w:w="7480" w:type="dxa"/>
            <w:gridSpan w:val="6"/>
            <w:tcBorders>
              <w:top w:val="nil"/>
              <w:left w:val="nil"/>
              <w:bottom w:val="nil"/>
              <w:right w:val="nil"/>
            </w:tcBorders>
            <w:shd w:val="clear" w:color="auto" w:fill="auto"/>
            <w:hideMark/>
          </w:tcPr>
          <w:p w:rsidR="00830200" w:rsidRPr="00417C15" w:rsidRDefault="00830200" w:rsidP="00830200">
            <w:pPr>
              <w:spacing w:after="0" w:line="240" w:lineRule="auto"/>
              <w:rPr>
                <w:rFonts w:ascii="Times New Roman" w:eastAsia="Times New Roman" w:hAnsi="Times New Roman" w:cs="Times New Roman"/>
                <w:sz w:val="16"/>
                <w:szCs w:val="16"/>
              </w:rPr>
            </w:pPr>
          </w:p>
        </w:tc>
        <w:tc>
          <w:tcPr>
            <w:tcW w:w="600" w:type="dxa"/>
            <w:tcBorders>
              <w:top w:val="nil"/>
              <w:left w:val="nil"/>
              <w:bottom w:val="nil"/>
              <w:right w:val="nil"/>
            </w:tcBorders>
            <w:shd w:val="clear" w:color="auto" w:fill="auto"/>
            <w:hideMark/>
          </w:tcPr>
          <w:p w:rsidR="00830200" w:rsidRPr="00417C15" w:rsidRDefault="00830200" w:rsidP="00830200">
            <w:pPr>
              <w:spacing w:after="0" w:line="240" w:lineRule="auto"/>
              <w:rPr>
                <w:rFonts w:ascii="Times New Roman" w:eastAsia="Times New Roman" w:hAnsi="Times New Roman" w:cs="Times New Roman"/>
                <w:sz w:val="16"/>
                <w:szCs w:val="16"/>
              </w:rPr>
            </w:pPr>
          </w:p>
        </w:tc>
        <w:tc>
          <w:tcPr>
            <w:tcW w:w="640" w:type="dxa"/>
            <w:tcBorders>
              <w:top w:val="nil"/>
              <w:left w:val="nil"/>
              <w:bottom w:val="nil"/>
              <w:right w:val="nil"/>
            </w:tcBorders>
            <w:shd w:val="clear" w:color="auto" w:fill="auto"/>
            <w:hideMark/>
          </w:tcPr>
          <w:p w:rsidR="00830200" w:rsidRPr="00417C15" w:rsidRDefault="00830200" w:rsidP="00830200">
            <w:pPr>
              <w:spacing w:after="0" w:line="240" w:lineRule="auto"/>
              <w:rPr>
                <w:rFonts w:ascii="Times New Roman" w:eastAsia="Times New Roman" w:hAnsi="Times New Roman" w:cs="Times New Roman"/>
                <w:sz w:val="16"/>
                <w:szCs w:val="16"/>
              </w:rPr>
            </w:pPr>
          </w:p>
        </w:tc>
        <w:tc>
          <w:tcPr>
            <w:tcW w:w="1362" w:type="dxa"/>
            <w:gridSpan w:val="3"/>
            <w:tcBorders>
              <w:top w:val="nil"/>
              <w:left w:val="nil"/>
              <w:bottom w:val="nil"/>
              <w:right w:val="nil"/>
            </w:tcBorders>
            <w:shd w:val="clear" w:color="auto" w:fill="auto"/>
            <w:hideMark/>
          </w:tcPr>
          <w:p w:rsidR="00830200" w:rsidRPr="00417C15" w:rsidRDefault="00830200" w:rsidP="00830200">
            <w:pPr>
              <w:spacing w:after="0" w:line="240" w:lineRule="auto"/>
              <w:rPr>
                <w:rFonts w:ascii="Times New Roman" w:eastAsia="Times New Roman" w:hAnsi="Times New Roman" w:cs="Times New Roman"/>
                <w:sz w:val="16"/>
                <w:szCs w:val="16"/>
              </w:rPr>
            </w:pPr>
          </w:p>
        </w:tc>
        <w:tc>
          <w:tcPr>
            <w:tcW w:w="236" w:type="dxa"/>
            <w:tcBorders>
              <w:top w:val="nil"/>
              <w:left w:val="nil"/>
              <w:bottom w:val="nil"/>
              <w:right w:val="nil"/>
            </w:tcBorders>
            <w:shd w:val="clear" w:color="auto" w:fill="auto"/>
            <w:hideMark/>
          </w:tcPr>
          <w:p w:rsidR="00830200" w:rsidRPr="00417C15" w:rsidRDefault="00830200" w:rsidP="00830200">
            <w:pPr>
              <w:spacing w:after="0" w:line="240" w:lineRule="auto"/>
              <w:rPr>
                <w:rFonts w:ascii="Times New Roman" w:eastAsia="Times New Roman" w:hAnsi="Times New Roman" w:cs="Times New Roman"/>
                <w:sz w:val="16"/>
                <w:szCs w:val="16"/>
              </w:rPr>
            </w:pPr>
          </w:p>
        </w:tc>
        <w:tc>
          <w:tcPr>
            <w:tcW w:w="1660" w:type="dxa"/>
            <w:gridSpan w:val="3"/>
            <w:tcBorders>
              <w:top w:val="nil"/>
              <w:left w:val="nil"/>
              <w:bottom w:val="nil"/>
              <w:right w:val="nil"/>
            </w:tcBorders>
            <w:shd w:val="clear" w:color="auto" w:fill="auto"/>
            <w:hideMark/>
          </w:tcPr>
          <w:p w:rsidR="00830200" w:rsidRPr="00417C15" w:rsidRDefault="00830200" w:rsidP="00830200">
            <w:pPr>
              <w:spacing w:after="0" w:line="240" w:lineRule="auto"/>
              <w:rPr>
                <w:rFonts w:ascii="Times New Roman" w:eastAsia="Times New Roman" w:hAnsi="Times New Roman" w:cs="Times New Roman"/>
                <w:sz w:val="16"/>
                <w:szCs w:val="16"/>
              </w:rPr>
            </w:pPr>
          </w:p>
        </w:tc>
        <w:tc>
          <w:tcPr>
            <w:tcW w:w="1660" w:type="dxa"/>
            <w:tcBorders>
              <w:top w:val="nil"/>
              <w:left w:val="nil"/>
              <w:bottom w:val="nil"/>
              <w:right w:val="nil"/>
            </w:tcBorders>
            <w:shd w:val="clear" w:color="auto" w:fill="auto"/>
            <w:hideMark/>
          </w:tcPr>
          <w:p w:rsidR="00830200" w:rsidRPr="00417C15" w:rsidRDefault="00830200" w:rsidP="00830200">
            <w:pPr>
              <w:spacing w:after="0" w:line="240" w:lineRule="auto"/>
              <w:rPr>
                <w:rFonts w:ascii="Times New Roman" w:eastAsia="Times New Roman" w:hAnsi="Times New Roman" w:cs="Times New Roman"/>
                <w:sz w:val="16"/>
                <w:szCs w:val="16"/>
              </w:rPr>
            </w:pPr>
          </w:p>
        </w:tc>
      </w:tr>
      <w:tr w:rsidR="00830200" w:rsidRPr="00417C15" w:rsidTr="00830200">
        <w:trPr>
          <w:gridAfter w:val="2"/>
          <w:wAfter w:w="3148" w:type="dxa"/>
          <w:trHeight w:val="990"/>
        </w:trPr>
        <w:tc>
          <w:tcPr>
            <w:tcW w:w="8748" w:type="dxa"/>
            <w:gridSpan w:val="9"/>
            <w:tcBorders>
              <w:top w:val="nil"/>
              <w:left w:val="nil"/>
              <w:bottom w:val="nil"/>
              <w:right w:val="nil"/>
            </w:tcBorders>
            <w:shd w:val="clear" w:color="000000" w:fill="FFFFFF"/>
            <w:vAlign w:val="bottom"/>
            <w:hideMark/>
          </w:tcPr>
          <w:p w:rsidR="00830200" w:rsidRPr="00417C15" w:rsidRDefault="00830200" w:rsidP="00830200">
            <w:pPr>
              <w:spacing w:after="0" w:line="240" w:lineRule="auto"/>
              <w:jc w:val="center"/>
              <w:rPr>
                <w:rFonts w:ascii="Arial" w:eastAsia="Times New Roman" w:hAnsi="Arial" w:cs="Arial"/>
                <w:b/>
                <w:bCs/>
                <w:color w:val="000000"/>
                <w:sz w:val="16"/>
                <w:szCs w:val="16"/>
              </w:rPr>
            </w:pPr>
            <w:r w:rsidRPr="00417C15">
              <w:rPr>
                <w:rFonts w:ascii="Arial" w:eastAsia="Times New Roman" w:hAnsi="Arial" w:cs="Arial"/>
                <w:b/>
                <w:bCs/>
                <w:color w:val="000000"/>
                <w:sz w:val="16"/>
                <w:szCs w:val="16"/>
              </w:rPr>
              <w:lastRenderedPageBreak/>
              <w:t>РАСПРЕДЕЛЕНИЕ МУНИЦИПАЛЬНЫХ КАПИТАЛЬНЫХ ВЛОЖЕНИЙ, ФИНАНСИРУЕМЫХ ИЗ РАЙОННОГО БЮДЖЕТА ДУБЕНСКОГО МУНИЦИПАЛЬНОГО РАЙОНА  НА  2020 ГОД И НА ПЛАНОВЫЙ ПЕРИОД 2021 И 2022 ГОДОВ</w:t>
            </w:r>
          </w:p>
        </w:tc>
        <w:tc>
          <w:tcPr>
            <w:tcW w:w="1742" w:type="dxa"/>
            <w:gridSpan w:val="5"/>
            <w:tcBorders>
              <w:top w:val="nil"/>
              <w:left w:val="nil"/>
              <w:bottom w:val="nil"/>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p>
        </w:tc>
      </w:tr>
      <w:tr w:rsidR="00830200" w:rsidRPr="00417C15" w:rsidTr="00830200">
        <w:trPr>
          <w:gridAfter w:val="2"/>
          <w:wAfter w:w="3148" w:type="dxa"/>
          <w:trHeight w:val="315"/>
        </w:trPr>
        <w:tc>
          <w:tcPr>
            <w:tcW w:w="3119" w:type="dxa"/>
            <w:tcBorders>
              <w:top w:val="nil"/>
              <w:left w:val="nil"/>
              <w:bottom w:val="nil"/>
              <w:right w:val="nil"/>
            </w:tcBorders>
            <w:shd w:val="clear" w:color="000000" w:fill="FFFFFF"/>
            <w:noWrap/>
            <w:vAlign w:val="bottom"/>
            <w:hideMark/>
          </w:tcPr>
          <w:p w:rsidR="00830200" w:rsidRPr="00417C15" w:rsidRDefault="00830200" w:rsidP="00830200">
            <w:pPr>
              <w:spacing w:after="0" w:line="240" w:lineRule="auto"/>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 </w:t>
            </w:r>
          </w:p>
        </w:tc>
        <w:tc>
          <w:tcPr>
            <w:tcW w:w="709" w:type="dxa"/>
            <w:tcBorders>
              <w:top w:val="nil"/>
              <w:left w:val="nil"/>
              <w:bottom w:val="nil"/>
              <w:right w:val="nil"/>
            </w:tcBorders>
            <w:shd w:val="clear" w:color="000000" w:fill="FFFFFF"/>
            <w:noWrap/>
            <w:vAlign w:val="bottom"/>
            <w:hideMark/>
          </w:tcPr>
          <w:p w:rsidR="00830200" w:rsidRPr="00417C15" w:rsidRDefault="00830200" w:rsidP="00830200">
            <w:pPr>
              <w:spacing w:after="0" w:line="240" w:lineRule="auto"/>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w:t>
            </w:r>
          </w:p>
        </w:tc>
        <w:tc>
          <w:tcPr>
            <w:tcW w:w="618" w:type="dxa"/>
            <w:tcBorders>
              <w:top w:val="nil"/>
              <w:left w:val="nil"/>
              <w:bottom w:val="nil"/>
              <w:right w:val="nil"/>
            </w:tcBorders>
            <w:shd w:val="clear" w:color="000000" w:fill="FFFFFF"/>
            <w:noWrap/>
            <w:vAlign w:val="bottom"/>
            <w:hideMark/>
          </w:tcPr>
          <w:p w:rsidR="00830200" w:rsidRPr="00417C15" w:rsidRDefault="00830200" w:rsidP="00830200">
            <w:pPr>
              <w:spacing w:after="0" w:line="240" w:lineRule="auto"/>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w:t>
            </w:r>
          </w:p>
        </w:tc>
        <w:tc>
          <w:tcPr>
            <w:tcW w:w="941" w:type="dxa"/>
            <w:tcBorders>
              <w:top w:val="nil"/>
              <w:left w:val="nil"/>
              <w:bottom w:val="nil"/>
              <w:right w:val="nil"/>
            </w:tcBorders>
            <w:shd w:val="clear" w:color="000000" w:fill="FFFFFF"/>
            <w:noWrap/>
            <w:vAlign w:val="bottom"/>
            <w:hideMark/>
          </w:tcPr>
          <w:p w:rsidR="00830200" w:rsidRPr="00417C15" w:rsidRDefault="00830200" w:rsidP="00830200">
            <w:pPr>
              <w:spacing w:after="0" w:line="240" w:lineRule="auto"/>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w:t>
            </w:r>
          </w:p>
        </w:tc>
        <w:tc>
          <w:tcPr>
            <w:tcW w:w="1701" w:type="dxa"/>
            <w:tcBorders>
              <w:top w:val="nil"/>
              <w:left w:val="nil"/>
              <w:bottom w:val="nil"/>
              <w:right w:val="nil"/>
            </w:tcBorders>
            <w:shd w:val="clear" w:color="000000" w:fill="FFFFFF"/>
            <w:noWrap/>
            <w:vAlign w:val="bottom"/>
            <w:hideMark/>
          </w:tcPr>
          <w:p w:rsidR="00830200" w:rsidRPr="00417C15" w:rsidRDefault="00830200" w:rsidP="00830200">
            <w:pPr>
              <w:spacing w:after="0" w:line="240" w:lineRule="auto"/>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w:t>
            </w:r>
          </w:p>
        </w:tc>
        <w:tc>
          <w:tcPr>
            <w:tcW w:w="1660" w:type="dxa"/>
            <w:gridSpan w:val="4"/>
            <w:tcBorders>
              <w:top w:val="nil"/>
              <w:left w:val="nil"/>
              <w:bottom w:val="nil"/>
              <w:right w:val="nil"/>
            </w:tcBorders>
            <w:shd w:val="clear" w:color="000000" w:fill="FFFFFF"/>
            <w:noWrap/>
            <w:vAlign w:val="bottom"/>
            <w:hideMark/>
          </w:tcPr>
          <w:p w:rsidR="00830200" w:rsidRPr="00417C15" w:rsidRDefault="00830200" w:rsidP="00830200">
            <w:pPr>
              <w:spacing w:after="0" w:line="240" w:lineRule="auto"/>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w:t>
            </w:r>
          </w:p>
        </w:tc>
        <w:tc>
          <w:tcPr>
            <w:tcW w:w="1742" w:type="dxa"/>
            <w:gridSpan w:val="5"/>
            <w:tcBorders>
              <w:top w:val="nil"/>
              <w:left w:val="nil"/>
              <w:bottom w:val="nil"/>
              <w:right w:val="nil"/>
            </w:tcBorders>
            <w:shd w:val="clear" w:color="000000" w:fill="FFFFFF"/>
            <w:noWrap/>
            <w:vAlign w:val="bottom"/>
            <w:hideMark/>
          </w:tcPr>
          <w:p w:rsidR="00830200" w:rsidRPr="00417C15" w:rsidRDefault="00830200" w:rsidP="00830200">
            <w:pPr>
              <w:spacing w:after="0" w:line="240" w:lineRule="auto"/>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w:t>
            </w:r>
          </w:p>
        </w:tc>
      </w:tr>
      <w:tr w:rsidR="00830200" w:rsidRPr="00417C15" w:rsidTr="00830200">
        <w:trPr>
          <w:gridAfter w:val="2"/>
          <w:wAfter w:w="3148" w:type="dxa"/>
          <w:trHeight w:val="315"/>
        </w:trPr>
        <w:tc>
          <w:tcPr>
            <w:tcW w:w="3119" w:type="dxa"/>
            <w:vMerge w:val="restart"/>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xml:space="preserve">Наименование </w:t>
            </w:r>
          </w:p>
        </w:tc>
        <w:tc>
          <w:tcPr>
            <w:tcW w:w="709" w:type="dxa"/>
            <w:vMerge w:val="restart"/>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830200" w:rsidRPr="00417C15" w:rsidRDefault="00830200" w:rsidP="00830200">
            <w:pPr>
              <w:spacing w:after="0" w:line="240" w:lineRule="auto"/>
              <w:jc w:val="center"/>
              <w:rPr>
                <w:rFonts w:ascii="Arial" w:eastAsia="Times New Roman" w:hAnsi="Arial" w:cs="Arial"/>
                <w:b/>
                <w:bCs/>
                <w:color w:val="000000"/>
                <w:sz w:val="16"/>
                <w:szCs w:val="16"/>
              </w:rPr>
            </w:pPr>
            <w:proofErr w:type="spellStart"/>
            <w:r w:rsidRPr="00417C15">
              <w:rPr>
                <w:rFonts w:ascii="Arial" w:eastAsia="Times New Roman" w:hAnsi="Arial" w:cs="Arial"/>
                <w:b/>
                <w:bCs/>
                <w:color w:val="000000"/>
                <w:sz w:val="16"/>
                <w:szCs w:val="16"/>
              </w:rPr>
              <w:t>Рз</w:t>
            </w:r>
            <w:proofErr w:type="spellEnd"/>
          </w:p>
        </w:tc>
        <w:tc>
          <w:tcPr>
            <w:tcW w:w="618" w:type="dxa"/>
            <w:vMerge w:val="restart"/>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830200" w:rsidRPr="00417C15" w:rsidRDefault="00830200" w:rsidP="00830200">
            <w:pPr>
              <w:spacing w:after="0" w:line="240" w:lineRule="auto"/>
              <w:jc w:val="center"/>
              <w:rPr>
                <w:rFonts w:ascii="Arial" w:eastAsia="Times New Roman" w:hAnsi="Arial" w:cs="Arial"/>
                <w:b/>
                <w:bCs/>
                <w:color w:val="000000"/>
                <w:sz w:val="16"/>
                <w:szCs w:val="16"/>
              </w:rPr>
            </w:pPr>
            <w:proofErr w:type="spellStart"/>
            <w:r w:rsidRPr="00417C15">
              <w:rPr>
                <w:rFonts w:ascii="Arial" w:eastAsia="Times New Roman" w:hAnsi="Arial" w:cs="Arial"/>
                <w:b/>
                <w:bCs/>
                <w:color w:val="000000"/>
                <w:sz w:val="16"/>
                <w:szCs w:val="16"/>
              </w:rPr>
              <w:t>Прз</w:t>
            </w:r>
            <w:proofErr w:type="spellEnd"/>
          </w:p>
        </w:tc>
        <w:tc>
          <w:tcPr>
            <w:tcW w:w="941" w:type="dxa"/>
            <w:vMerge w:val="restart"/>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830200" w:rsidRPr="00417C15" w:rsidRDefault="00830200" w:rsidP="00830200">
            <w:pPr>
              <w:spacing w:after="0" w:line="240" w:lineRule="auto"/>
              <w:jc w:val="center"/>
              <w:rPr>
                <w:rFonts w:ascii="Arial" w:eastAsia="Times New Roman" w:hAnsi="Arial" w:cs="Arial"/>
                <w:b/>
                <w:bCs/>
                <w:color w:val="000000"/>
                <w:sz w:val="16"/>
                <w:szCs w:val="16"/>
              </w:rPr>
            </w:pPr>
            <w:proofErr w:type="spellStart"/>
            <w:r w:rsidRPr="00417C15">
              <w:rPr>
                <w:rFonts w:ascii="Arial" w:eastAsia="Times New Roman" w:hAnsi="Arial" w:cs="Arial"/>
                <w:b/>
                <w:bCs/>
                <w:color w:val="000000"/>
                <w:sz w:val="16"/>
                <w:szCs w:val="16"/>
              </w:rPr>
              <w:t>Цср</w:t>
            </w:r>
            <w:proofErr w:type="spellEnd"/>
          </w:p>
        </w:tc>
        <w:tc>
          <w:tcPr>
            <w:tcW w:w="5103" w:type="dxa"/>
            <w:gridSpan w:val="10"/>
            <w:tcBorders>
              <w:top w:val="single" w:sz="8" w:space="0" w:color="auto"/>
              <w:left w:val="nil"/>
              <w:bottom w:val="single" w:sz="8" w:space="0" w:color="auto"/>
              <w:right w:val="single" w:sz="8" w:space="0" w:color="000000"/>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proofErr w:type="spellStart"/>
            <w:r w:rsidRPr="00417C15">
              <w:rPr>
                <w:rFonts w:ascii="Arial" w:eastAsia="Times New Roman" w:hAnsi="Arial" w:cs="Arial"/>
                <w:b/>
                <w:bCs/>
                <w:sz w:val="16"/>
                <w:szCs w:val="16"/>
              </w:rPr>
              <w:t>СУММА</w:t>
            </w:r>
            <w:r w:rsidRPr="00417C15">
              <w:rPr>
                <w:rFonts w:ascii="Arial" w:eastAsia="Times New Roman" w:hAnsi="Arial" w:cs="Arial"/>
                <w:sz w:val="16"/>
                <w:szCs w:val="16"/>
              </w:rPr>
              <w:t>,тыс</w:t>
            </w:r>
            <w:proofErr w:type="spellEnd"/>
            <w:r w:rsidRPr="00417C15">
              <w:rPr>
                <w:rFonts w:ascii="Arial" w:eastAsia="Times New Roman" w:hAnsi="Arial" w:cs="Arial"/>
                <w:sz w:val="16"/>
                <w:szCs w:val="16"/>
              </w:rPr>
              <w:t>. рублей</w:t>
            </w:r>
          </w:p>
        </w:tc>
      </w:tr>
      <w:tr w:rsidR="00830200" w:rsidRPr="00417C15" w:rsidTr="00830200">
        <w:trPr>
          <w:gridAfter w:val="2"/>
          <w:wAfter w:w="3148" w:type="dxa"/>
          <w:trHeight w:val="660"/>
        </w:trPr>
        <w:tc>
          <w:tcPr>
            <w:tcW w:w="3119" w:type="dxa"/>
            <w:vMerge/>
            <w:tcBorders>
              <w:top w:val="single" w:sz="8" w:space="0" w:color="auto"/>
              <w:left w:val="single" w:sz="8" w:space="0" w:color="auto"/>
              <w:bottom w:val="single" w:sz="8" w:space="0" w:color="000000"/>
              <w:right w:val="single" w:sz="8" w:space="0" w:color="auto"/>
            </w:tcBorders>
            <w:vAlign w:val="center"/>
            <w:hideMark/>
          </w:tcPr>
          <w:p w:rsidR="00830200" w:rsidRPr="00417C15" w:rsidRDefault="00830200" w:rsidP="00830200">
            <w:pPr>
              <w:spacing w:after="0" w:line="240" w:lineRule="auto"/>
              <w:rPr>
                <w:rFonts w:ascii="Arial" w:eastAsia="Times New Roman" w:hAnsi="Arial" w:cs="Arial"/>
                <w:b/>
                <w:bCs/>
                <w:sz w:val="16"/>
                <w:szCs w:val="16"/>
              </w:rPr>
            </w:pPr>
          </w:p>
        </w:tc>
        <w:tc>
          <w:tcPr>
            <w:tcW w:w="709" w:type="dxa"/>
            <w:vMerge/>
            <w:tcBorders>
              <w:top w:val="single" w:sz="8" w:space="0" w:color="auto"/>
              <w:left w:val="single" w:sz="8" w:space="0" w:color="auto"/>
              <w:bottom w:val="single" w:sz="8" w:space="0" w:color="000000"/>
              <w:right w:val="single" w:sz="8" w:space="0" w:color="auto"/>
            </w:tcBorders>
            <w:vAlign w:val="center"/>
            <w:hideMark/>
          </w:tcPr>
          <w:p w:rsidR="00830200" w:rsidRPr="00417C15" w:rsidRDefault="00830200" w:rsidP="00830200">
            <w:pPr>
              <w:spacing w:after="0" w:line="240" w:lineRule="auto"/>
              <w:rPr>
                <w:rFonts w:ascii="Arial" w:eastAsia="Times New Roman" w:hAnsi="Arial" w:cs="Arial"/>
                <w:b/>
                <w:bCs/>
                <w:color w:val="000000"/>
                <w:sz w:val="16"/>
                <w:szCs w:val="16"/>
              </w:rPr>
            </w:pPr>
          </w:p>
        </w:tc>
        <w:tc>
          <w:tcPr>
            <w:tcW w:w="618" w:type="dxa"/>
            <w:vMerge/>
            <w:tcBorders>
              <w:top w:val="single" w:sz="8" w:space="0" w:color="auto"/>
              <w:left w:val="single" w:sz="8" w:space="0" w:color="auto"/>
              <w:bottom w:val="single" w:sz="8" w:space="0" w:color="000000"/>
              <w:right w:val="single" w:sz="8" w:space="0" w:color="auto"/>
            </w:tcBorders>
            <w:vAlign w:val="center"/>
            <w:hideMark/>
          </w:tcPr>
          <w:p w:rsidR="00830200" w:rsidRPr="00417C15" w:rsidRDefault="00830200" w:rsidP="00830200">
            <w:pPr>
              <w:spacing w:after="0" w:line="240" w:lineRule="auto"/>
              <w:rPr>
                <w:rFonts w:ascii="Arial" w:eastAsia="Times New Roman" w:hAnsi="Arial" w:cs="Arial"/>
                <w:b/>
                <w:bCs/>
                <w:color w:val="000000"/>
                <w:sz w:val="16"/>
                <w:szCs w:val="16"/>
              </w:rPr>
            </w:pPr>
          </w:p>
        </w:tc>
        <w:tc>
          <w:tcPr>
            <w:tcW w:w="941" w:type="dxa"/>
            <w:vMerge/>
            <w:tcBorders>
              <w:top w:val="single" w:sz="8" w:space="0" w:color="auto"/>
              <w:left w:val="single" w:sz="8" w:space="0" w:color="auto"/>
              <w:bottom w:val="single" w:sz="8" w:space="0" w:color="000000"/>
              <w:right w:val="single" w:sz="8" w:space="0" w:color="auto"/>
            </w:tcBorders>
            <w:vAlign w:val="center"/>
            <w:hideMark/>
          </w:tcPr>
          <w:p w:rsidR="00830200" w:rsidRPr="00417C15" w:rsidRDefault="00830200" w:rsidP="00830200">
            <w:pPr>
              <w:spacing w:after="0" w:line="240" w:lineRule="auto"/>
              <w:rPr>
                <w:rFonts w:ascii="Arial" w:eastAsia="Times New Roman" w:hAnsi="Arial" w:cs="Arial"/>
                <w:b/>
                <w:bCs/>
                <w:color w:val="000000"/>
                <w:sz w:val="16"/>
                <w:szCs w:val="16"/>
              </w:rPr>
            </w:pPr>
          </w:p>
        </w:tc>
        <w:tc>
          <w:tcPr>
            <w:tcW w:w="1701" w:type="dxa"/>
            <w:tcBorders>
              <w:top w:val="nil"/>
              <w:left w:val="nil"/>
              <w:bottom w:val="single" w:sz="8" w:space="0" w:color="auto"/>
              <w:right w:val="single" w:sz="8" w:space="0" w:color="auto"/>
            </w:tcBorders>
            <w:shd w:val="clear" w:color="000000" w:fill="FFFFFF"/>
            <w:noWrap/>
            <w:vAlign w:val="center"/>
            <w:hideMark/>
          </w:tcPr>
          <w:p w:rsidR="00830200" w:rsidRPr="00417C15" w:rsidRDefault="00830200" w:rsidP="00830200">
            <w:pPr>
              <w:spacing w:after="0" w:line="240" w:lineRule="auto"/>
              <w:jc w:val="center"/>
              <w:rPr>
                <w:rFonts w:ascii="Arial" w:eastAsia="Times New Roman" w:hAnsi="Arial" w:cs="Arial"/>
                <w:b/>
                <w:bCs/>
                <w:color w:val="000000"/>
                <w:sz w:val="16"/>
                <w:szCs w:val="16"/>
              </w:rPr>
            </w:pPr>
            <w:r w:rsidRPr="00417C15">
              <w:rPr>
                <w:rFonts w:ascii="Arial" w:eastAsia="Times New Roman" w:hAnsi="Arial" w:cs="Arial"/>
                <w:b/>
                <w:bCs/>
                <w:color w:val="000000"/>
                <w:sz w:val="16"/>
                <w:szCs w:val="16"/>
              </w:rPr>
              <w:t>2020 год</w:t>
            </w:r>
          </w:p>
        </w:tc>
        <w:tc>
          <w:tcPr>
            <w:tcW w:w="1843" w:type="dxa"/>
            <w:gridSpan w:val="5"/>
            <w:tcBorders>
              <w:top w:val="nil"/>
              <w:left w:val="nil"/>
              <w:bottom w:val="single" w:sz="8" w:space="0" w:color="auto"/>
              <w:right w:val="single" w:sz="8" w:space="0" w:color="auto"/>
            </w:tcBorders>
            <w:shd w:val="clear" w:color="000000" w:fill="FFFFFF"/>
            <w:noWrap/>
            <w:vAlign w:val="center"/>
            <w:hideMark/>
          </w:tcPr>
          <w:p w:rsidR="00830200" w:rsidRPr="00417C15" w:rsidRDefault="00830200" w:rsidP="00830200">
            <w:pPr>
              <w:spacing w:after="0" w:line="240" w:lineRule="auto"/>
              <w:jc w:val="center"/>
              <w:rPr>
                <w:rFonts w:ascii="Arial" w:eastAsia="Times New Roman" w:hAnsi="Arial" w:cs="Arial"/>
                <w:b/>
                <w:bCs/>
                <w:color w:val="000000"/>
                <w:sz w:val="16"/>
                <w:szCs w:val="16"/>
              </w:rPr>
            </w:pPr>
            <w:r w:rsidRPr="00417C15">
              <w:rPr>
                <w:rFonts w:ascii="Arial" w:eastAsia="Times New Roman" w:hAnsi="Arial" w:cs="Arial"/>
                <w:b/>
                <w:bCs/>
                <w:color w:val="000000"/>
                <w:sz w:val="16"/>
                <w:szCs w:val="16"/>
              </w:rPr>
              <w:t>2021 год</w:t>
            </w:r>
          </w:p>
        </w:tc>
        <w:tc>
          <w:tcPr>
            <w:tcW w:w="1559" w:type="dxa"/>
            <w:gridSpan w:val="4"/>
            <w:tcBorders>
              <w:top w:val="nil"/>
              <w:left w:val="nil"/>
              <w:bottom w:val="single" w:sz="8" w:space="0" w:color="auto"/>
              <w:right w:val="single" w:sz="8" w:space="0" w:color="auto"/>
            </w:tcBorders>
            <w:shd w:val="clear" w:color="000000" w:fill="FFFFFF"/>
            <w:noWrap/>
            <w:vAlign w:val="center"/>
            <w:hideMark/>
          </w:tcPr>
          <w:p w:rsidR="00830200" w:rsidRPr="00417C15" w:rsidRDefault="00830200" w:rsidP="00830200">
            <w:pPr>
              <w:spacing w:after="0" w:line="240" w:lineRule="auto"/>
              <w:jc w:val="center"/>
              <w:rPr>
                <w:rFonts w:ascii="Arial" w:eastAsia="Times New Roman" w:hAnsi="Arial" w:cs="Arial"/>
                <w:b/>
                <w:bCs/>
                <w:color w:val="000000"/>
                <w:sz w:val="16"/>
                <w:szCs w:val="16"/>
              </w:rPr>
            </w:pPr>
            <w:r w:rsidRPr="00417C15">
              <w:rPr>
                <w:rFonts w:ascii="Arial" w:eastAsia="Times New Roman" w:hAnsi="Arial" w:cs="Arial"/>
                <w:b/>
                <w:bCs/>
                <w:color w:val="000000"/>
                <w:sz w:val="16"/>
                <w:szCs w:val="16"/>
              </w:rPr>
              <w:t>2022 год</w:t>
            </w:r>
          </w:p>
        </w:tc>
      </w:tr>
      <w:tr w:rsidR="00830200" w:rsidRPr="00417C15" w:rsidTr="00830200">
        <w:trPr>
          <w:gridAfter w:val="2"/>
          <w:wAfter w:w="3148" w:type="dxa"/>
          <w:trHeight w:val="300"/>
        </w:trPr>
        <w:tc>
          <w:tcPr>
            <w:tcW w:w="3119" w:type="dxa"/>
            <w:tcBorders>
              <w:top w:val="nil"/>
              <w:left w:val="single" w:sz="4" w:space="0" w:color="auto"/>
              <w:bottom w:val="single" w:sz="4" w:space="0" w:color="auto"/>
              <w:right w:val="single" w:sz="4" w:space="0" w:color="auto"/>
            </w:tcBorders>
            <w:shd w:val="clear" w:color="000000" w:fill="FFFFFF"/>
            <w:noWrap/>
            <w:vAlign w:val="center"/>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w:t>
            </w:r>
          </w:p>
        </w:tc>
        <w:tc>
          <w:tcPr>
            <w:tcW w:w="709" w:type="dxa"/>
            <w:tcBorders>
              <w:top w:val="nil"/>
              <w:left w:val="nil"/>
              <w:bottom w:val="single" w:sz="4" w:space="0" w:color="auto"/>
              <w:right w:val="single" w:sz="4" w:space="0" w:color="auto"/>
            </w:tcBorders>
            <w:shd w:val="clear" w:color="000000" w:fill="FFFFFF"/>
            <w:noWrap/>
            <w:vAlign w:val="center"/>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2</w:t>
            </w:r>
          </w:p>
        </w:tc>
        <w:tc>
          <w:tcPr>
            <w:tcW w:w="618" w:type="dxa"/>
            <w:tcBorders>
              <w:top w:val="nil"/>
              <w:left w:val="nil"/>
              <w:bottom w:val="single" w:sz="4" w:space="0" w:color="auto"/>
              <w:right w:val="single" w:sz="4" w:space="0" w:color="auto"/>
            </w:tcBorders>
            <w:shd w:val="clear" w:color="000000" w:fill="FFFFFF"/>
            <w:noWrap/>
            <w:vAlign w:val="center"/>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3</w:t>
            </w:r>
          </w:p>
        </w:tc>
        <w:tc>
          <w:tcPr>
            <w:tcW w:w="941" w:type="dxa"/>
            <w:tcBorders>
              <w:top w:val="nil"/>
              <w:left w:val="nil"/>
              <w:bottom w:val="single" w:sz="4" w:space="0" w:color="auto"/>
              <w:right w:val="single" w:sz="4" w:space="0" w:color="auto"/>
            </w:tcBorders>
            <w:shd w:val="clear" w:color="000000" w:fill="FFFFFF"/>
            <w:noWrap/>
            <w:vAlign w:val="center"/>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4</w:t>
            </w:r>
          </w:p>
        </w:tc>
        <w:tc>
          <w:tcPr>
            <w:tcW w:w="1701" w:type="dxa"/>
            <w:tcBorders>
              <w:top w:val="nil"/>
              <w:left w:val="nil"/>
              <w:bottom w:val="single" w:sz="4" w:space="0" w:color="auto"/>
              <w:right w:val="single" w:sz="4" w:space="0" w:color="auto"/>
            </w:tcBorders>
            <w:shd w:val="clear" w:color="000000" w:fill="FFFFFF"/>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5</w:t>
            </w:r>
          </w:p>
        </w:tc>
        <w:tc>
          <w:tcPr>
            <w:tcW w:w="1843" w:type="dxa"/>
            <w:gridSpan w:val="5"/>
            <w:tcBorders>
              <w:top w:val="nil"/>
              <w:left w:val="nil"/>
              <w:bottom w:val="single" w:sz="4" w:space="0" w:color="auto"/>
              <w:right w:val="single" w:sz="4" w:space="0" w:color="auto"/>
            </w:tcBorders>
            <w:shd w:val="clear" w:color="000000" w:fill="FFFFFF"/>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6</w:t>
            </w:r>
          </w:p>
        </w:tc>
        <w:tc>
          <w:tcPr>
            <w:tcW w:w="1559" w:type="dxa"/>
            <w:gridSpan w:val="4"/>
            <w:tcBorders>
              <w:top w:val="nil"/>
              <w:left w:val="nil"/>
              <w:bottom w:val="single" w:sz="4" w:space="0" w:color="auto"/>
              <w:right w:val="single" w:sz="4" w:space="0" w:color="auto"/>
            </w:tcBorders>
            <w:shd w:val="clear" w:color="000000" w:fill="FFFFFF"/>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6</w:t>
            </w:r>
          </w:p>
        </w:tc>
      </w:tr>
      <w:tr w:rsidR="00830200" w:rsidRPr="00417C15" w:rsidTr="00830200">
        <w:trPr>
          <w:gridAfter w:val="2"/>
          <w:wAfter w:w="3148" w:type="dxa"/>
          <w:trHeight w:val="375"/>
        </w:trPr>
        <w:tc>
          <w:tcPr>
            <w:tcW w:w="3119" w:type="dxa"/>
            <w:tcBorders>
              <w:top w:val="nil"/>
              <w:left w:val="single" w:sz="4" w:space="0" w:color="auto"/>
              <w:bottom w:val="single" w:sz="4" w:space="0" w:color="auto"/>
              <w:right w:val="single" w:sz="4" w:space="0" w:color="auto"/>
            </w:tcBorders>
            <w:shd w:val="clear" w:color="000000" w:fill="FFFFFF"/>
            <w:noWrap/>
            <w:vAlign w:val="center"/>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Всего</w:t>
            </w:r>
          </w:p>
        </w:tc>
        <w:tc>
          <w:tcPr>
            <w:tcW w:w="709" w:type="dxa"/>
            <w:tcBorders>
              <w:top w:val="nil"/>
              <w:left w:val="nil"/>
              <w:bottom w:val="single" w:sz="4" w:space="0" w:color="auto"/>
              <w:right w:val="single" w:sz="4" w:space="0" w:color="auto"/>
            </w:tcBorders>
            <w:shd w:val="clear" w:color="000000" w:fill="FFFFFF"/>
            <w:noWrap/>
            <w:vAlign w:val="center"/>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 </w:t>
            </w:r>
          </w:p>
        </w:tc>
        <w:tc>
          <w:tcPr>
            <w:tcW w:w="618" w:type="dxa"/>
            <w:tcBorders>
              <w:top w:val="nil"/>
              <w:left w:val="nil"/>
              <w:bottom w:val="single" w:sz="4" w:space="0" w:color="auto"/>
              <w:right w:val="single" w:sz="4" w:space="0" w:color="auto"/>
            </w:tcBorders>
            <w:shd w:val="clear" w:color="000000" w:fill="FFFFFF"/>
            <w:noWrap/>
            <w:vAlign w:val="center"/>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 </w:t>
            </w:r>
          </w:p>
        </w:tc>
        <w:tc>
          <w:tcPr>
            <w:tcW w:w="941" w:type="dxa"/>
            <w:tcBorders>
              <w:top w:val="nil"/>
              <w:left w:val="nil"/>
              <w:bottom w:val="single" w:sz="4" w:space="0" w:color="auto"/>
              <w:right w:val="single" w:sz="4" w:space="0" w:color="auto"/>
            </w:tcBorders>
            <w:shd w:val="clear" w:color="000000" w:fill="FFFFFF"/>
            <w:noWrap/>
            <w:vAlign w:val="center"/>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 </w:t>
            </w:r>
          </w:p>
        </w:tc>
        <w:tc>
          <w:tcPr>
            <w:tcW w:w="1701" w:type="dxa"/>
            <w:tcBorders>
              <w:top w:val="nil"/>
              <w:left w:val="nil"/>
              <w:bottom w:val="single" w:sz="4" w:space="0" w:color="auto"/>
              <w:right w:val="single" w:sz="4" w:space="0" w:color="auto"/>
            </w:tcBorders>
            <w:shd w:val="clear" w:color="000000" w:fill="FFFFFF"/>
            <w:noWrap/>
            <w:vAlign w:val="bottom"/>
            <w:hideMark/>
          </w:tcPr>
          <w:p w:rsidR="00830200" w:rsidRPr="00417C15" w:rsidRDefault="00830200" w:rsidP="00830200">
            <w:pPr>
              <w:spacing w:after="0" w:line="240" w:lineRule="auto"/>
              <w:jc w:val="center"/>
              <w:rPr>
                <w:rFonts w:ascii="Arial" w:eastAsia="Times New Roman" w:hAnsi="Arial" w:cs="Arial"/>
                <w:b/>
                <w:bCs/>
                <w:color w:val="000000"/>
                <w:sz w:val="16"/>
                <w:szCs w:val="16"/>
              </w:rPr>
            </w:pPr>
            <w:r w:rsidRPr="00417C15">
              <w:rPr>
                <w:rFonts w:ascii="Arial" w:eastAsia="Times New Roman" w:hAnsi="Arial" w:cs="Arial"/>
                <w:b/>
                <w:bCs/>
                <w:color w:val="000000"/>
                <w:sz w:val="16"/>
                <w:szCs w:val="16"/>
              </w:rPr>
              <w:t xml:space="preserve">          27 360,6   </w:t>
            </w:r>
          </w:p>
        </w:tc>
        <w:tc>
          <w:tcPr>
            <w:tcW w:w="1843" w:type="dxa"/>
            <w:gridSpan w:val="5"/>
            <w:tcBorders>
              <w:top w:val="nil"/>
              <w:left w:val="nil"/>
              <w:bottom w:val="single" w:sz="4" w:space="0" w:color="auto"/>
              <w:right w:val="single" w:sz="4" w:space="0" w:color="auto"/>
            </w:tcBorders>
            <w:shd w:val="clear" w:color="000000" w:fill="FFFFFF"/>
            <w:noWrap/>
            <w:vAlign w:val="bottom"/>
            <w:hideMark/>
          </w:tcPr>
          <w:p w:rsidR="00830200" w:rsidRPr="00417C15" w:rsidRDefault="00830200" w:rsidP="00830200">
            <w:pPr>
              <w:spacing w:after="0" w:line="240" w:lineRule="auto"/>
              <w:jc w:val="center"/>
              <w:rPr>
                <w:rFonts w:ascii="Arial" w:eastAsia="Times New Roman" w:hAnsi="Arial" w:cs="Arial"/>
                <w:b/>
                <w:bCs/>
                <w:color w:val="000000"/>
                <w:sz w:val="16"/>
                <w:szCs w:val="16"/>
              </w:rPr>
            </w:pPr>
            <w:r w:rsidRPr="00417C15">
              <w:rPr>
                <w:rFonts w:ascii="Arial" w:eastAsia="Times New Roman" w:hAnsi="Arial" w:cs="Arial"/>
                <w:b/>
                <w:bCs/>
                <w:color w:val="000000"/>
                <w:sz w:val="16"/>
                <w:szCs w:val="16"/>
              </w:rPr>
              <w:t xml:space="preserve">          26 805,5   </w:t>
            </w:r>
          </w:p>
        </w:tc>
        <w:tc>
          <w:tcPr>
            <w:tcW w:w="1559" w:type="dxa"/>
            <w:gridSpan w:val="4"/>
            <w:tcBorders>
              <w:top w:val="nil"/>
              <w:left w:val="nil"/>
              <w:bottom w:val="single" w:sz="4" w:space="0" w:color="auto"/>
              <w:right w:val="single" w:sz="4" w:space="0" w:color="auto"/>
            </w:tcBorders>
            <w:shd w:val="clear" w:color="000000" w:fill="FFFFFF"/>
            <w:noWrap/>
            <w:vAlign w:val="bottom"/>
            <w:hideMark/>
          </w:tcPr>
          <w:p w:rsidR="00830200" w:rsidRPr="00417C15" w:rsidRDefault="00830200" w:rsidP="00830200">
            <w:pPr>
              <w:spacing w:after="0" w:line="240" w:lineRule="auto"/>
              <w:jc w:val="center"/>
              <w:rPr>
                <w:rFonts w:ascii="Arial" w:eastAsia="Times New Roman" w:hAnsi="Arial" w:cs="Arial"/>
                <w:b/>
                <w:bCs/>
                <w:color w:val="000000"/>
                <w:sz w:val="16"/>
                <w:szCs w:val="16"/>
              </w:rPr>
            </w:pPr>
            <w:r w:rsidRPr="00417C15">
              <w:rPr>
                <w:rFonts w:ascii="Arial" w:eastAsia="Times New Roman" w:hAnsi="Arial" w:cs="Arial"/>
                <w:b/>
                <w:bCs/>
                <w:color w:val="000000"/>
                <w:sz w:val="16"/>
                <w:szCs w:val="16"/>
              </w:rPr>
              <w:t xml:space="preserve">            1 303,5   </w:t>
            </w:r>
          </w:p>
        </w:tc>
      </w:tr>
      <w:tr w:rsidR="00830200" w:rsidRPr="00417C15" w:rsidTr="00830200">
        <w:trPr>
          <w:gridAfter w:val="2"/>
          <w:wAfter w:w="3148" w:type="dxa"/>
          <w:trHeight w:val="36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Жилищно-коммунальное хозяйство</w:t>
            </w:r>
          </w:p>
        </w:tc>
        <w:tc>
          <w:tcPr>
            <w:tcW w:w="709" w:type="dxa"/>
            <w:tcBorders>
              <w:top w:val="nil"/>
              <w:left w:val="nil"/>
              <w:bottom w:val="single" w:sz="4" w:space="0" w:color="auto"/>
              <w:right w:val="single" w:sz="4" w:space="0" w:color="auto"/>
            </w:tcBorders>
            <w:shd w:val="clear" w:color="000000" w:fill="FFFFFF"/>
            <w:noWrap/>
            <w:vAlign w:val="bottom"/>
            <w:hideMark/>
          </w:tcPr>
          <w:p w:rsidR="00830200" w:rsidRPr="00417C15" w:rsidRDefault="00830200" w:rsidP="00830200">
            <w:pPr>
              <w:spacing w:after="0" w:line="240" w:lineRule="auto"/>
              <w:jc w:val="center"/>
              <w:rPr>
                <w:rFonts w:ascii="Arial" w:eastAsia="Times New Roman" w:hAnsi="Arial" w:cs="Arial"/>
                <w:b/>
                <w:bCs/>
                <w:color w:val="000000"/>
                <w:sz w:val="16"/>
                <w:szCs w:val="16"/>
              </w:rPr>
            </w:pPr>
            <w:r w:rsidRPr="00417C15">
              <w:rPr>
                <w:rFonts w:ascii="Arial" w:eastAsia="Times New Roman" w:hAnsi="Arial" w:cs="Arial"/>
                <w:b/>
                <w:bCs/>
                <w:color w:val="000000"/>
                <w:sz w:val="16"/>
                <w:szCs w:val="16"/>
              </w:rPr>
              <w:t>05</w:t>
            </w:r>
          </w:p>
        </w:tc>
        <w:tc>
          <w:tcPr>
            <w:tcW w:w="618" w:type="dxa"/>
            <w:tcBorders>
              <w:top w:val="nil"/>
              <w:left w:val="nil"/>
              <w:bottom w:val="single" w:sz="4" w:space="0" w:color="auto"/>
              <w:right w:val="single" w:sz="4" w:space="0" w:color="auto"/>
            </w:tcBorders>
            <w:shd w:val="clear" w:color="000000" w:fill="FFFFFF"/>
            <w:noWrap/>
            <w:vAlign w:val="bottom"/>
            <w:hideMark/>
          </w:tcPr>
          <w:p w:rsidR="00830200" w:rsidRPr="00417C15" w:rsidRDefault="00830200" w:rsidP="00830200">
            <w:pPr>
              <w:spacing w:after="0" w:line="240" w:lineRule="auto"/>
              <w:jc w:val="center"/>
              <w:rPr>
                <w:rFonts w:ascii="Arial" w:eastAsia="Times New Roman" w:hAnsi="Arial" w:cs="Arial"/>
                <w:b/>
                <w:bCs/>
                <w:color w:val="000000"/>
                <w:sz w:val="16"/>
                <w:szCs w:val="16"/>
              </w:rPr>
            </w:pPr>
            <w:r w:rsidRPr="00417C15">
              <w:rPr>
                <w:rFonts w:ascii="Arial" w:eastAsia="Times New Roman" w:hAnsi="Arial" w:cs="Arial"/>
                <w:b/>
                <w:bCs/>
                <w:color w:val="000000"/>
                <w:sz w:val="16"/>
                <w:szCs w:val="16"/>
              </w:rPr>
              <w:t> </w:t>
            </w:r>
          </w:p>
        </w:tc>
        <w:tc>
          <w:tcPr>
            <w:tcW w:w="941" w:type="dxa"/>
            <w:tcBorders>
              <w:top w:val="nil"/>
              <w:left w:val="nil"/>
              <w:bottom w:val="single" w:sz="4" w:space="0" w:color="auto"/>
              <w:right w:val="single" w:sz="4" w:space="0" w:color="auto"/>
            </w:tcBorders>
            <w:shd w:val="clear" w:color="000000" w:fill="FFFFFF"/>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 </w:t>
            </w:r>
          </w:p>
        </w:tc>
        <w:tc>
          <w:tcPr>
            <w:tcW w:w="1701" w:type="dxa"/>
            <w:tcBorders>
              <w:top w:val="nil"/>
              <w:left w:val="nil"/>
              <w:bottom w:val="single" w:sz="4" w:space="0" w:color="auto"/>
              <w:right w:val="single" w:sz="4" w:space="0" w:color="auto"/>
            </w:tcBorders>
            <w:shd w:val="clear" w:color="000000" w:fill="FFFFFF"/>
            <w:noWrap/>
            <w:vAlign w:val="bottom"/>
            <w:hideMark/>
          </w:tcPr>
          <w:p w:rsidR="00830200" w:rsidRPr="00417C15" w:rsidRDefault="00830200" w:rsidP="00830200">
            <w:pPr>
              <w:spacing w:after="0" w:line="240" w:lineRule="auto"/>
              <w:jc w:val="center"/>
              <w:rPr>
                <w:rFonts w:ascii="Arial" w:eastAsia="Times New Roman" w:hAnsi="Arial" w:cs="Arial"/>
                <w:b/>
                <w:bCs/>
                <w:color w:val="000000"/>
                <w:sz w:val="16"/>
                <w:szCs w:val="16"/>
              </w:rPr>
            </w:pPr>
            <w:r w:rsidRPr="00417C15">
              <w:rPr>
                <w:rFonts w:ascii="Arial" w:eastAsia="Times New Roman" w:hAnsi="Arial" w:cs="Arial"/>
                <w:b/>
                <w:bCs/>
                <w:color w:val="000000"/>
                <w:sz w:val="16"/>
                <w:szCs w:val="16"/>
              </w:rPr>
              <w:t xml:space="preserve">          26 057,2   </w:t>
            </w:r>
          </w:p>
        </w:tc>
        <w:tc>
          <w:tcPr>
            <w:tcW w:w="1843" w:type="dxa"/>
            <w:gridSpan w:val="5"/>
            <w:tcBorders>
              <w:top w:val="nil"/>
              <w:left w:val="nil"/>
              <w:bottom w:val="single" w:sz="4" w:space="0" w:color="auto"/>
              <w:right w:val="single" w:sz="4" w:space="0" w:color="auto"/>
            </w:tcBorders>
            <w:shd w:val="clear" w:color="000000" w:fill="FFFFFF"/>
            <w:noWrap/>
            <w:vAlign w:val="bottom"/>
            <w:hideMark/>
          </w:tcPr>
          <w:p w:rsidR="00830200" w:rsidRPr="00417C15" w:rsidRDefault="00830200" w:rsidP="00830200">
            <w:pPr>
              <w:spacing w:after="0" w:line="240" w:lineRule="auto"/>
              <w:jc w:val="center"/>
              <w:rPr>
                <w:rFonts w:ascii="Arial" w:eastAsia="Times New Roman" w:hAnsi="Arial" w:cs="Arial"/>
                <w:b/>
                <w:bCs/>
                <w:color w:val="000000"/>
                <w:sz w:val="16"/>
                <w:szCs w:val="16"/>
              </w:rPr>
            </w:pPr>
            <w:r w:rsidRPr="00417C15">
              <w:rPr>
                <w:rFonts w:ascii="Arial" w:eastAsia="Times New Roman" w:hAnsi="Arial" w:cs="Arial"/>
                <w:b/>
                <w:bCs/>
                <w:color w:val="000000"/>
                <w:sz w:val="16"/>
                <w:szCs w:val="16"/>
              </w:rPr>
              <w:t xml:space="preserve">          25 502,1   </w:t>
            </w:r>
          </w:p>
        </w:tc>
        <w:tc>
          <w:tcPr>
            <w:tcW w:w="1559" w:type="dxa"/>
            <w:gridSpan w:val="4"/>
            <w:tcBorders>
              <w:top w:val="nil"/>
              <w:left w:val="nil"/>
              <w:bottom w:val="single" w:sz="4" w:space="0" w:color="auto"/>
              <w:right w:val="single" w:sz="4" w:space="0" w:color="auto"/>
            </w:tcBorders>
            <w:shd w:val="clear" w:color="000000" w:fill="FFFFFF"/>
            <w:noWrap/>
            <w:vAlign w:val="bottom"/>
            <w:hideMark/>
          </w:tcPr>
          <w:p w:rsidR="00830200" w:rsidRPr="00417C15" w:rsidRDefault="00830200" w:rsidP="00830200">
            <w:pPr>
              <w:spacing w:after="0" w:line="240" w:lineRule="auto"/>
              <w:jc w:val="center"/>
              <w:rPr>
                <w:rFonts w:ascii="Arial" w:eastAsia="Times New Roman" w:hAnsi="Arial" w:cs="Arial"/>
                <w:b/>
                <w:bCs/>
                <w:color w:val="000000"/>
                <w:sz w:val="16"/>
                <w:szCs w:val="16"/>
              </w:rPr>
            </w:pPr>
            <w:r w:rsidRPr="00417C15">
              <w:rPr>
                <w:rFonts w:ascii="Arial" w:eastAsia="Times New Roman" w:hAnsi="Arial" w:cs="Arial"/>
                <w:b/>
                <w:bCs/>
                <w:color w:val="000000"/>
                <w:sz w:val="16"/>
                <w:szCs w:val="16"/>
              </w:rPr>
              <w:t xml:space="preserve">                    -     </w:t>
            </w:r>
          </w:p>
        </w:tc>
      </w:tr>
      <w:tr w:rsidR="00830200" w:rsidRPr="00417C15" w:rsidTr="00830200">
        <w:trPr>
          <w:gridAfter w:val="2"/>
          <w:wAfter w:w="3148" w:type="dxa"/>
          <w:trHeight w:val="36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Коммунальное хозяйство</w:t>
            </w:r>
          </w:p>
        </w:tc>
        <w:tc>
          <w:tcPr>
            <w:tcW w:w="709" w:type="dxa"/>
            <w:tcBorders>
              <w:top w:val="nil"/>
              <w:left w:val="nil"/>
              <w:bottom w:val="single" w:sz="4" w:space="0" w:color="auto"/>
              <w:right w:val="single" w:sz="4" w:space="0" w:color="auto"/>
            </w:tcBorders>
            <w:shd w:val="clear" w:color="000000" w:fill="FFFFFF"/>
            <w:noWrap/>
            <w:vAlign w:val="bottom"/>
            <w:hideMark/>
          </w:tcPr>
          <w:p w:rsidR="00830200" w:rsidRPr="00417C15" w:rsidRDefault="00830200" w:rsidP="00830200">
            <w:pPr>
              <w:spacing w:after="0" w:line="240" w:lineRule="auto"/>
              <w:jc w:val="center"/>
              <w:rPr>
                <w:rFonts w:ascii="Arial" w:eastAsia="Times New Roman" w:hAnsi="Arial" w:cs="Arial"/>
                <w:b/>
                <w:bCs/>
                <w:color w:val="000000"/>
                <w:sz w:val="16"/>
                <w:szCs w:val="16"/>
              </w:rPr>
            </w:pPr>
            <w:r w:rsidRPr="00417C15">
              <w:rPr>
                <w:rFonts w:ascii="Arial" w:eastAsia="Times New Roman" w:hAnsi="Arial" w:cs="Arial"/>
                <w:b/>
                <w:bCs/>
                <w:color w:val="000000"/>
                <w:sz w:val="16"/>
                <w:szCs w:val="16"/>
              </w:rPr>
              <w:t>05</w:t>
            </w:r>
          </w:p>
        </w:tc>
        <w:tc>
          <w:tcPr>
            <w:tcW w:w="618" w:type="dxa"/>
            <w:tcBorders>
              <w:top w:val="nil"/>
              <w:left w:val="nil"/>
              <w:bottom w:val="single" w:sz="4" w:space="0" w:color="auto"/>
              <w:right w:val="single" w:sz="4" w:space="0" w:color="auto"/>
            </w:tcBorders>
            <w:shd w:val="clear" w:color="000000" w:fill="FFFFFF"/>
            <w:noWrap/>
            <w:vAlign w:val="bottom"/>
            <w:hideMark/>
          </w:tcPr>
          <w:p w:rsidR="00830200" w:rsidRPr="00417C15" w:rsidRDefault="00830200" w:rsidP="00830200">
            <w:pPr>
              <w:spacing w:after="0" w:line="240" w:lineRule="auto"/>
              <w:jc w:val="center"/>
              <w:rPr>
                <w:rFonts w:ascii="Arial" w:eastAsia="Times New Roman" w:hAnsi="Arial" w:cs="Arial"/>
                <w:b/>
                <w:bCs/>
                <w:color w:val="000000"/>
                <w:sz w:val="16"/>
                <w:szCs w:val="16"/>
              </w:rPr>
            </w:pPr>
            <w:r w:rsidRPr="00417C15">
              <w:rPr>
                <w:rFonts w:ascii="Arial" w:eastAsia="Times New Roman" w:hAnsi="Arial" w:cs="Arial"/>
                <w:b/>
                <w:bCs/>
                <w:color w:val="000000"/>
                <w:sz w:val="16"/>
                <w:szCs w:val="16"/>
              </w:rPr>
              <w:t>02</w:t>
            </w:r>
          </w:p>
        </w:tc>
        <w:tc>
          <w:tcPr>
            <w:tcW w:w="941" w:type="dxa"/>
            <w:tcBorders>
              <w:top w:val="nil"/>
              <w:left w:val="nil"/>
              <w:bottom w:val="single" w:sz="4" w:space="0" w:color="auto"/>
              <w:right w:val="single" w:sz="4" w:space="0" w:color="auto"/>
            </w:tcBorders>
            <w:shd w:val="clear" w:color="000000" w:fill="FFFFFF"/>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 </w:t>
            </w:r>
          </w:p>
        </w:tc>
        <w:tc>
          <w:tcPr>
            <w:tcW w:w="1701" w:type="dxa"/>
            <w:tcBorders>
              <w:top w:val="nil"/>
              <w:left w:val="nil"/>
              <w:bottom w:val="single" w:sz="4" w:space="0" w:color="auto"/>
              <w:right w:val="single" w:sz="4" w:space="0" w:color="auto"/>
            </w:tcBorders>
            <w:shd w:val="clear" w:color="000000" w:fill="FFFFFF"/>
            <w:noWrap/>
            <w:vAlign w:val="bottom"/>
            <w:hideMark/>
          </w:tcPr>
          <w:p w:rsidR="00830200" w:rsidRPr="00417C15" w:rsidRDefault="00830200" w:rsidP="00830200">
            <w:pPr>
              <w:spacing w:after="0" w:line="240" w:lineRule="auto"/>
              <w:jc w:val="center"/>
              <w:rPr>
                <w:rFonts w:ascii="Arial" w:eastAsia="Times New Roman" w:hAnsi="Arial" w:cs="Arial"/>
                <w:b/>
                <w:bCs/>
                <w:color w:val="000000"/>
                <w:sz w:val="16"/>
                <w:szCs w:val="16"/>
              </w:rPr>
            </w:pPr>
            <w:r w:rsidRPr="00417C15">
              <w:rPr>
                <w:rFonts w:ascii="Arial" w:eastAsia="Times New Roman" w:hAnsi="Arial" w:cs="Arial"/>
                <w:b/>
                <w:bCs/>
                <w:color w:val="000000"/>
                <w:sz w:val="16"/>
                <w:szCs w:val="16"/>
              </w:rPr>
              <w:t xml:space="preserve">          26 057,2   </w:t>
            </w:r>
          </w:p>
        </w:tc>
        <w:tc>
          <w:tcPr>
            <w:tcW w:w="1843" w:type="dxa"/>
            <w:gridSpan w:val="5"/>
            <w:tcBorders>
              <w:top w:val="nil"/>
              <w:left w:val="nil"/>
              <w:bottom w:val="single" w:sz="4" w:space="0" w:color="auto"/>
              <w:right w:val="single" w:sz="4" w:space="0" w:color="auto"/>
            </w:tcBorders>
            <w:shd w:val="clear" w:color="000000" w:fill="FFFFFF"/>
            <w:noWrap/>
            <w:vAlign w:val="bottom"/>
            <w:hideMark/>
          </w:tcPr>
          <w:p w:rsidR="00830200" w:rsidRPr="00417C15" w:rsidRDefault="00830200" w:rsidP="00830200">
            <w:pPr>
              <w:spacing w:after="0" w:line="240" w:lineRule="auto"/>
              <w:jc w:val="center"/>
              <w:rPr>
                <w:rFonts w:ascii="Arial" w:eastAsia="Times New Roman" w:hAnsi="Arial" w:cs="Arial"/>
                <w:b/>
                <w:bCs/>
                <w:color w:val="000000"/>
                <w:sz w:val="16"/>
                <w:szCs w:val="16"/>
              </w:rPr>
            </w:pPr>
            <w:r w:rsidRPr="00417C15">
              <w:rPr>
                <w:rFonts w:ascii="Arial" w:eastAsia="Times New Roman" w:hAnsi="Arial" w:cs="Arial"/>
                <w:b/>
                <w:bCs/>
                <w:color w:val="000000"/>
                <w:sz w:val="16"/>
                <w:szCs w:val="16"/>
              </w:rPr>
              <w:t xml:space="preserve">          25 502,1   </w:t>
            </w:r>
          </w:p>
        </w:tc>
        <w:tc>
          <w:tcPr>
            <w:tcW w:w="1559" w:type="dxa"/>
            <w:gridSpan w:val="4"/>
            <w:tcBorders>
              <w:top w:val="nil"/>
              <w:left w:val="nil"/>
              <w:bottom w:val="single" w:sz="4" w:space="0" w:color="auto"/>
              <w:right w:val="single" w:sz="4" w:space="0" w:color="auto"/>
            </w:tcBorders>
            <w:shd w:val="clear" w:color="000000" w:fill="FFFFFF"/>
            <w:noWrap/>
            <w:vAlign w:val="bottom"/>
            <w:hideMark/>
          </w:tcPr>
          <w:p w:rsidR="00830200" w:rsidRPr="00417C15" w:rsidRDefault="00830200" w:rsidP="00830200">
            <w:pPr>
              <w:spacing w:after="0" w:line="240" w:lineRule="auto"/>
              <w:jc w:val="center"/>
              <w:rPr>
                <w:rFonts w:ascii="Arial" w:eastAsia="Times New Roman" w:hAnsi="Arial" w:cs="Arial"/>
                <w:b/>
                <w:bCs/>
                <w:color w:val="000000"/>
                <w:sz w:val="16"/>
                <w:szCs w:val="16"/>
              </w:rPr>
            </w:pPr>
            <w:r w:rsidRPr="00417C15">
              <w:rPr>
                <w:rFonts w:ascii="Arial" w:eastAsia="Times New Roman" w:hAnsi="Arial" w:cs="Arial"/>
                <w:b/>
                <w:bCs/>
                <w:color w:val="000000"/>
                <w:sz w:val="16"/>
                <w:szCs w:val="16"/>
              </w:rPr>
              <w:t xml:space="preserve">                    -     </w:t>
            </w:r>
          </w:p>
        </w:tc>
      </w:tr>
      <w:tr w:rsidR="00830200" w:rsidRPr="00417C15" w:rsidTr="00830200">
        <w:trPr>
          <w:gridAfter w:val="2"/>
          <w:wAfter w:w="3148" w:type="dxa"/>
          <w:trHeight w:val="115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Муниципальная  программа  "Комплексное развитие сельских территорий"</w:t>
            </w:r>
          </w:p>
        </w:tc>
        <w:tc>
          <w:tcPr>
            <w:tcW w:w="709" w:type="dxa"/>
            <w:tcBorders>
              <w:top w:val="nil"/>
              <w:left w:val="nil"/>
              <w:bottom w:val="single" w:sz="4" w:space="0" w:color="auto"/>
              <w:right w:val="single" w:sz="4" w:space="0" w:color="auto"/>
            </w:tcBorders>
            <w:shd w:val="clear" w:color="000000" w:fill="FFFFFF"/>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05</w:t>
            </w:r>
          </w:p>
        </w:tc>
        <w:tc>
          <w:tcPr>
            <w:tcW w:w="618" w:type="dxa"/>
            <w:tcBorders>
              <w:top w:val="nil"/>
              <w:left w:val="nil"/>
              <w:bottom w:val="single" w:sz="4" w:space="0" w:color="auto"/>
              <w:right w:val="single" w:sz="4" w:space="0" w:color="auto"/>
            </w:tcBorders>
            <w:shd w:val="clear" w:color="000000" w:fill="FFFFFF"/>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02</w:t>
            </w:r>
          </w:p>
        </w:tc>
        <w:tc>
          <w:tcPr>
            <w:tcW w:w="941"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701" w:type="dxa"/>
            <w:tcBorders>
              <w:top w:val="nil"/>
              <w:left w:val="nil"/>
              <w:bottom w:val="single" w:sz="4" w:space="0" w:color="auto"/>
              <w:right w:val="single" w:sz="4" w:space="0" w:color="auto"/>
            </w:tcBorders>
            <w:shd w:val="clear" w:color="000000" w:fill="FFFFFF"/>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 xml:space="preserve">          26 057,2   </w:t>
            </w:r>
          </w:p>
        </w:tc>
        <w:tc>
          <w:tcPr>
            <w:tcW w:w="1843" w:type="dxa"/>
            <w:gridSpan w:val="5"/>
            <w:tcBorders>
              <w:top w:val="nil"/>
              <w:left w:val="nil"/>
              <w:bottom w:val="single" w:sz="4" w:space="0" w:color="auto"/>
              <w:right w:val="single" w:sz="4" w:space="0" w:color="auto"/>
            </w:tcBorders>
            <w:shd w:val="clear" w:color="000000" w:fill="FFFFFF"/>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 xml:space="preserve">          25 502,1   </w:t>
            </w:r>
          </w:p>
        </w:tc>
        <w:tc>
          <w:tcPr>
            <w:tcW w:w="1559" w:type="dxa"/>
            <w:gridSpan w:val="4"/>
            <w:tcBorders>
              <w:top w:val="nil"/>
              <w:left w:val="nil"/>
              <w:bottom w:val="single" w:sz="4" w:space="0" w:color="auto"/>
              <w:right w:val="single" w:sz="4" w:space="0" w:color="auto"/>
            </w:tcBorders>
            <w:shd w:val="clear" w:color="000000" w:fill="FFFFFF"/>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 xml:space="preserve">                    -     </w:t>
            </w:r>
          </w:p>
        </w:tc>
      </w:tr>
      <w:tr w:rsidR="00830200" w:rsidRPr="00417C15" w:rsidTr="00830200">
        <w:trPr>
          <w:gridAfter w:val="2"/>
          <w:wAfter w:w="3148" w:type="dxa"/>
          <w:trHeight w:val="93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color w:val="000000"/>
                <w:sz w:val="16"/>
                <w:szCs w:val="16"/>
              </w:rPr>
            </w:pPr>
            <w:r w:rsidRPr="00417C15">
              <w:rPr>
                <w:rFonts w:ascii="Arial" w:eastAsia="Times New Roman" w:hAnsi="Arial" w:cs="Arial"/>
                <w:color w:val="000000"/>
                <w:sz w:val="16"/>
                <w:szCs w:val="16"/>
              </w:rPr>
              <w:t>Основное мероприятие "Благоустройство сельских территорий"</w:t>
            </w:r>
          </w:p>
        </w:tc>
        <w:tc>
          <w:tcPr>
            <w:tcW w:w="709" w:type="dxa"/>
            <w:tcBorders>
              <w:top w:val="nil"/>
              <w:left w:val="nil"/>
              <w:bottom w:val="single" w:sz="4" w:space="0" w:color="auto"/>
              <w:right w:val="single" w:sz="4" w:space="0" w:color="auto"/>
            </w:tcBorders>
            <w:shd w:val="clear" w:color="000000" w:fill="FFFFFF"/>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05</w:t>
            </w:r>
          </w:p>
        </w:tc>
        <w:tc>
          <w:tcPr>
            <w:tcW w:w="618" w:type="dxa"/>
            <w:tcBorders>
              <w:top w:val="nil"/>
              <w:left w:val="nil"/>
              <w:bottom w:val="single" w:sz="4" w:space="0" w:color="auto"/>
              <w:right w:val="single" w:sz="4" w:space="0" w:color="auto"/>
            </w:tcBorders>
            <w:shd w:val="clear" w:color="000000" w:fill="FFFFFF"/>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02</w:t>
            </w:r>
          </w:p>
        </w:tc>
        <w:tc>
          <w:tcPr>
            <w:tcW w:w="941"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701" w:type="dxa"/>
            <w:tcBorders>
              <w:top w:val="nil"/>
              <w:left w:val="nil"/>
              <w:bottom w:val="single" w:sz="4" w:space="0" w:color="auto"/>
              <w:right w:val="single" w:sz="4" w:space="0" w:color="auto"/>
            </w:tcBorders>
            <w:shd w:val="clear" w:color="000000" w:fill="FFFFFF"/>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 xml:space="preserve">          26 057,2   </w:t>
            </w:r>
          </w:p>
        </w:tc>
        <w:tc>
          <w:tcPr>
            <w:tcW w:w="1843" w:type="dxa"/>
            <w:gridSpan w:val="5"/>
            <w:tcBorders>
              <w:top w:val="nil"/>
              <w:left w:val="nil"/>
              <w:bottom w:val="single" w:sz="4" w:space="0" w:color="auto"/>
              <w:right w:val="single" w:sz="4" w:space="0" w:color="auto"/>
            </w:tcBorders>
            <w:shd w:val="clear" w:color="000000" w:fill="FFFFFF"/>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 xml:space="preserve">          25 502,1   </w:t>
            </w:r>
          </w:p>
        </w:tc>
        <w:tc>
          <w:tcPr>
            <w:tcW w:w="1559" w:type="dxa"/>
            <w:gridSpan w:val="4"/>
            <w:tcBorders>
              <w:top w:val="nil"/>
              <w:left w:val="nil"/>
              <w:bottom w:val="single" w:sz="4" w:space="0" w:color="auto"/>
              <w:right w:val="single" w:sz="4" w:space="0" w:color="auto"/>
            </w:tcBorders>
            <w:shd w:val="clear" w:color="000000" w:fill="FFFFFF"/>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 xml:space="preserve">                    -     </w:t>
            </w:r>
          </w:p>
        </w:tc>
      </w:tr>
      <w:tr w:rsidR="00830200" w:rsidRPr="00417C15" w:rsidTr="00830200">
        <w:trPr>
          <w:gridAfter w:val="2"/>
          <w:wAfter w:w="3148" w:type="dxa"/>
          <w:trHeight w:val="106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Бюджетные инвестиции в объекты капитального строительства государственной (муниципальной) собственности</w:t>
            </w:r>
          </w:p>
        </w:tc>
        <w:tc>
          <w:tcPr>
            <w:tcW w:w="709" w:type="dxa"/>
            <w:tcBorders>
              <w:top w:val="nil"/>
              <w:left w:val="nil"/>
              <w:bottom w:val="single" w:sz="4" w:space="0" w:color="auto"/>
              <w:right w:val="single" w:sz="4" w:space="0" w:color="auto"/>
            </w:tcBorders>
            <w:shd w:val="clear" w:color="000000" w:fill="FFFFFF"/>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05</w:t>
            </w:r>
          </w:p>
        </w:tc>
        <w:tc>
          <w:tcPr>
            <w:tcW w:w="618" w:type="dxa"/>
            <w:tcBorders>
              <w:top w:val="nil"/>
              <w:left w:val="nil"/>
              <w:bottom w:val="single" w:sz="4" w:space="0" w:color="auto"/>
              <w:right w:val="single" w:sz="4" w:space="0" w:color="auto"/>
            </w:tcBorders>
            <w:shd w:val="clear" w:color="000000" w:fill="FFFFFF"/>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02</w:t>
            </w:r>
          </w:p>
        </w:tc>
        <w:tc>
          <w:tcPr>
            <w:tcW w:w="941"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22202L5767</w:t>
            </w:r>
          </w:p>
        </w:tc>
        <w:tc>
          <w:tcPr>
            <w:tcW w:w="1701" w:type="dxa"/>
            <w:tcBorders>
              <w:top w:val="nil"/>
              <w:left w:val="nil"/>
              <w:bottom w:val="single" w:sz="4" w:space="0" w:color="auto"/>
              <w:right w:val="single" w:sz="4" w:space="0" w:color="auto"/>
            </w:tcBorders>
            <w:shd w:val="clear" w:color="000000" w:fill="FFFFFF"/>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 xml:space="preserve">          26 057,2   </w:t>
            </w:r>
          </w:p>
        </w:tc>
        <w:tc>
          <w:tcPr>
            <w:tcW w:w="1843" w:type="dxa"/>
            <w:gridSpan w:val="5"/>
            <w:tcBorders>
              <w:top w:val="nil"/>
              <w:left w:val="nil"/>
              <w:bottom w:val="single" w:sz="4" w:space="0" w:color="auto"/>
              <w:right w:val="single" w:sz="4" w:space="0" w:color="auto"/>
            </w:tcBorders>
            <w:shd w:val="clear" w:color="000000" w:fill="FFFFFF"/>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 xml:space="preserve">          25 502,1   </w:t>
            </w:r>
          </w:p>
        </w:tc>
        <w:tc>
          <w:tcPr>
            <w:tcW w:w="1559" w:type="dxa"/>
            <w:gridSpan w:val="4"/>
            <w:tcBorders>
              <w:top w:val="nil"/>
              <w:left w:val="nil"/>
              <w:bottom w:val="single" w:sz="4" w:space="0" w:color="auto"/>
              <w:right w:val="single" w:sz="4" w:space="0" w:color="auto"/>
            </w:tcBorders>
            <w:shd w:val="clear" w:color="000000" w:fill="FFFFFF"/>
            <w:noWrap/>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 xml:space="preserve">                    -     </w:t>
            </w:r>
          </w:p>
        </w:tc>
      </w:tr>
      <w:tr w:rsidR="00830200" w:rsidRPr="00417C15" w:rsidTr="00830200">
        <w:trPr>
          <w:gridAfter w:val="2"/>
          <w:wAfter w:w="3148" w:type="dxa"/>
          <w:trHeight w:val="30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Социальная политика</w:t>
            </w:r>
          </w:p>
        </w:tc>
        <w:tc>
          <w:tcPr>
            <w:tcW w:w="709"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color w:val="000000"/>
                <w:sz w:val="16"/>
                <w:szCs w:val="16"/>
              </w:rPr>
            </w:pPr>
            <w:r w:rsidRPr="00417C15">
              <w:rPr>
                <w:rFonts w:ascii="Arial" w:eastAsia="Times New Roman" w:hAnsi="Arial" w:cs="Arial"/>
                <w:b/>
                <w:bCs/>
                <w:color w:val="000000"/>
                <w:sz w:val="16"/>
                <w:szCs w:val="16"/>
              </w:rPr>
              <w:t>10</w:t>
            </w:r>
          </w:p>
        </w:tc>
        <w:tc>
          <w:tcPr>
            <w:tcW w:w="618"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color w:val="000000"/>
                <w:sz w:val="16"/>
                <w:szCs w:val="16"/>
              </w:rPr>
            </w:pPr>
            <w:r w:rsidRPr="00417C15">
              <w:rPr>
                <w:rFonts w:ascii="Arial" w:eastAsia="Times New Roman" w:hAnsi="Arial" w:cs="Arial"/>
                <w:b/>
                <w:bCs/>
                <w:color w:val="000000"/>
                <w:sz w:val="16"/>
                <w:szCs w:val="16"/>
              </w:rPr>
              <w:t> </w:t>
            </w:r>
          </w:p>
        </w:tc>
        <w:tc>
          <w:tcPr>
            <w:tcW w:w="941"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b/>
                <w:bCs/>
                <w:color w:val="000000"/>
                <w:sz w:val="16"/>
                <w:szCs w:val="16"/>
              </w:rPr>
            </w:pPr>
            <w:r w:rsidRPr="00417C15">
              <w:rPr>
                <w:rFonts w:ascii="Arial" w:eastAsia="Times New Roman" w:hAnsi="Arial" w:cs="Arial"/>
                <w:b/>
                <w:bCs/>
                <w:color w:val="000000"/>
                <w:sz w:val="16"/>
                <w:szCs w:val="16"/>
              </w:rPr>
              <w:t> </w:t>
            </w:r>
          </w:p>
        </w:tc>
        <w:tc>
          <w:tcPr>
            <w:tcW w:w="1701"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b/>
                <w:bCs/>
                <w:color w:val="000000"/>
                <w:sz w:val="16"/>
                <w:szCs w:val="16"/>
              </w:rPr>
            </w:pPr>
            <w:r w:rsidRPr="00417C15">
              <w:rPr>
                <w:rFonts w:ascii="Arial" w:eastAsia="Times New Roman" w:hAnsi="Arial" w:cs="Arial"/>
                <w:b/>
                <w:bCs/>
                <w:color w:val="000000"/>
                <w:sz w:val="16"/>
                <w:szCs w:val="16"/>
              </w:rPr>
              <w:t xml:space="preserve">            1 303,4   </w:t>
            </w:r>
          </w:p>
        </w:tc>
        <w:tc>
          <w:tcPr>
            <w:tcW w:w="1843" w:type="dxa"/>
            <w:gridSpan w:val="5"/>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b/>
                <w:bCs/>
                <w:color w:val="000000"/>
                <w:sz w:val="16"/>
                <w:szCs w:val="16"/>
              </w:rPr>
            </w:pPr>
            <w:r w:rsidRPr="00417C15">
              <w:rPr>
                <w:rFonts w:ascii="Arial" w:eastAsia="Times New Roman" w:hAnsi="Arial" w:cs="Arial"/>
                <w:b/>
                <w:bCs/>
                <w:color w:val="000000"/>
                <w:sz w:val="16"/>
                <w:szCs w:val="16"/>
              </w:rPr>
              <w:t xml:space="preserve">            1 303,4   </w:t>
            </w:r>
          </w:p>
        </w:tc>
        <w:tc>
          <w:tcPr>
            <w:tcW w:w="1559"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b/>
                <w:bCs/>
                <w:color w:val="000000"/>
                <w:sz w:val="16"/>
                <w:szCs w:val="16"/>
              </w:rPr>
            </w:pPr>
            <w:r w:rsidRPr="00417C15">
              <w:rPr>
                <w:rFonts w:ascii="Arial" w:eastAsia="Times New Roman" w:hAnsi="Arial" w:cs="Arial"/>
                <w:b/>
                <w:bCs/>
                <w:color w:val="000000"/>
                <w:sz w:val="16"/>
                <w:szCs w:val="16"/>
              </w:rPr>
              <w:t xml:space="preserve">            1 303,5   </w:t>
            </w:r>
          </w:p>
        </w:tc>
      </w:tr>
      <w:tr w:rsidR="00830200" w:rsidRPr="00417C15" w:rsidTr="00830200">
        <w:trPr>
          <w:gridAfter w:val="2"/>
          <w:wAfter w:w="3148" w:type="dxa"/>
          <w:trHeight w:val="510"/>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Муниципальная программа Дубенского муниципального района Республики Мордовия "Жилище" на 2016 - 2022 годы </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10</w:t>
            </w:r>
          </w:p>
        </w:tc>
        <w:tc>
          <w:tcPr>
            <w:tcW w:w="61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04</w:t>
            </w:r>
          </w:p>
        </w:tc>
        <w:tc>
          <w:tcPr>
            <w:tcW w:w="941"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color w:val="000000"/>
                <w:sz w:val="16"/>
                <w:szCs w:val="16"/>
              </w:rPr>
            </w:pPr>
            <w:r w:rsidRPr="00417C15">
              <w:rPr>
                <w:rFonts w:ascii="Arial" w:eastAsia="Times New Roman" w:hAnsi="Arial" w:cs="Arial"/>
                <w:color w:val="000000"/>
                <w:sz w:val="16"/>
                <w:szCs w:val="16"/>
              </w:rPr>
              <w:t> </w:t>
            </w:r>
          </w:p>
        </w:tc>
        <w:tc>
          <w:tcPr>
            <w:tcW w:w="1701"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color w:val="000000"/>
                <w:sz w:val="16"/>
                <w:szCs w:val="16"/>
              </w:rPr>
            </w:pPr>
            <w:r w:rsidRPr="00417C15">
              <w:rPr>
                <w:rFonts w:ascii="Arial" w:eastAsia="Times New Roman" w:hAnsi="Arial" w:cs="Arial"/>
                <w:color w:val="000000"/>
                <w:sz w:val="16"/>
                <w:szCs w:val="16"/>
              </w:rPr>
              <w:t xml:space="preserve">            1 303,4   </w:t>
            </w:r>
          </w:p>
        </w:tc>
        <w:tc>
          <w:tcPr>
            <w:tcW w:w="1843" w:type="dxa"/>
            <w:gridSpan w:val="5"/>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color w:val="000000"/>
                <w:sz w:val="16"/>
                <w:szCs w:val="16"/>
              </w:rPr>
            </w:pPr>
            <w:r w:rsidRPr="00417C15">
              <w:rPr>
                <w:rFonts w:ascii="Arial" w:eastAsia="Times New Roman" w:hAnsi="Arial" w:cs="Arial"/>
                <w:color w:val="000000"/>
                <w:sz w:val="16"/>
                <w:szCs w:val="16"/>
              </w:rPr>
              <w:t xml:space="preserve">            1 303,4   </w:t>
            </w:r>
          </w:p>
        </w:tc>
        <w:tc>
          <w:tcPr>
            <w:tcW w:w="1559"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color w:val="000000"/>
                <w:sz w:val="16"/>
                <w:szCs w:val="16"/>
              </w:rPr>
            </w:pPr>
            <w:r w:rsidRPr="00417C15">
              <w:rPr>
                <w:rFonts w:ascii="Arial" w:eastAsia="Times New Roman" w:hAnsi="Arial" w:cs="Arial"/>
                <w:color w:val="000000"/>
                <w:sz w:val="16"/>
                <w:szCs w:val="16"/>
              </w:rPr>
              <w:t xml:space="preserve">            1 303,5   </w:t>
            </w:r>
          </w:p>
        </w:tc>
      </w:tr>
      <w:tr w:rsidR="00830200" w:rsidRPr="00417C15" w:rsidTr="00830200">
        <w:trPr>
          <w:gridAfter w:val="2"/>
          <w:wAfter w:w="3148" w:type="dxa"/>
          <w:trHeight w:val="79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10</w:t>
            </w:r>
          </w:p>
        </w:tc>
        <w:tc>
          <w:tcPr>
            <w:tcW w:w="61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04</w:t>
            </w:r>
          </w:p>
        </w:tc>
        <w:tc>
          <w:tcPr>
            <w:tcW w:w="941"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color w:val="000000"/>
                <w:sz w:val="16"/>
                <w:szCs w:val="16"/>
              </w:rPr>
            </w:pPr>
            <w:r w:rsidRPr="00417C15">
              <w:rPr>
                <w:rFonts w:ascii="Arial" w:eastAsia="Times New Roman" w:hAnsi="Arial" w:cs="Arial"/>
                <w:color w:val="000000"/>
                <w:sz w:val="16"/>
                <w:szCs w:val="16"/>
              </w:rPr>
              <w:t> </w:t>
            </w:r>
          </w:p>
        </w:tc>
        <w:tc>
          <w:tcPr>
            <w:tcW w:w="1701"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color w:val="000000"/>
                <w:sz w:val="16"/>
                <w:szCs w:val="16"/>
              </w:rPr>
            </w:pPr>
            <w:r w:rsidRPr="00417C15">
              <w:rPr>
                <w:rFonts w:ascii="Arial" w:eastAsia="Times New Roman" w:hAnsi="Arial" w:cs="Arial"/>
                <w:color w:val="000000"/>
                <w:sz w:val="16"/>
                <w:szCs w:val="16"/>
              </w:rPr>
              <w:t xml:space="preserve">            1 303,4   </w:t>
            </w:r>
          </w:p>
        </w:tc>
        <w:tc>
          <w:tcPr>
            <w:tcW w:w="1843" w:type="dxa"/>
            <w:gridSpan w:val="5"/>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color w:val="000000"/>
                <w:sz w:val="16"/>
                <w:szCs w:val="16"/>
              </w:rPr>
            </w:pPr>
            <w:r w:rsidRPr="00417C15">
              <w:rPr>
                <w:rFonts w:ascii="Arial" w:eastAsia="Times New Roman" w:hAnsi="Arial" w:cs="Arial"/>
                <w:color w:val="000000"/>
                <w:sz w:val="16"/>
                <w:szCs w:val="16"/>
              </w:rPr>
              <w:t xml:space="preserve">            1 303,4   </w:t>
            </w:r>
          </w:p>
        </w:tc>
        <w:tc>
          <w:tcPr>
            <w:tcW w:w="1559"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color w:val="000000"/>
                <w:sz w:val="16"/>
                <w:szCs w:val="16"/>
              </w:rPr>
            </w:pPr>
            <w:r w:rsidRPr="00417C15">
              <w:rPr>
                <w:rFonts w:ascii="Arial" w:eastAsia="Times New Roman" w:hAnsi="Arial" w:cs="Arial"/>
                <w:color w:val="000000"/>
                <w:sz w:val="16"/>
                <w:szCs w:val="16"/>
              </w:rPr>
              <w:t xml:space="preserve">            1 303,5   </w:t>
            </w:r>
          </w:p>
        </w:tc>
      </w:tr>
      <w:tr w:rsidR="00830200" w:rsidRPr="00417C15" w:rsidTr="00830200">
        <w:trPr>
          <w:gridAfter w:val="2"/>
          <w:wAfter w:w="3148" w:type="dxa"/>
          <w:trHeight w:val="1485"/>
        </w:trPr>
        <w:tc>
          <w:tcPr>
            <w:tcW w:w="3119" w:type="dxa"/>
            <w:tcBorders>
              <w:top w:val="nil"/>
              <w:left w:val="single" w:sz="4" w:space="0" w:color="auto"/>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709"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10</w:t>
            </w:r>
          </w:p>
        </w:tc>
        <w:tc>
          <w:tcPr>
            <w:tcW w:w="618"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04</w:t>
            </w:r>
          </w:p>
        </w:tc>
        <w:tc>
          <w:tcPr>
            <w:tcW w:w="941" w:type="dxa"/>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color w:val="000000"/>
                <w:sz w:val="16"/>
                <w:szCs w:val="16"/>
              </w:rPr>
            </w:pPr>
            <w:r w:rsidRPr="00417C15">
              <w:rPr>
                <w:rFonts w:ascii="Arial" w:eastAsia="Times New Roman" w:hAnsi="Arial" w:cs="Arial"/>
                <w:color w:val="000000"/>
                <w:sz w:val="16"/>
                <w:szCs w:val="16"/>
              </w:rPr>
              <w:t>26002R0820</w:t>
            </w:r>
          </w:p>
        </w:tc>
        <w:tc>
          <w:tcPr>
            <w:tcW w:w="1701"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color w:val="000000"/>
                <w:sz w:val="16"/>
                <w:szCs w:val="16"/>
              </w:rPr>
            </w:pPr>
            <w:r w:rsidRPr="00417C15">
              <w:rPr>
                <w:rFonts w:ascii="Arial" w:eastAsia="Times New Roman" w:hAnsi="Arial" w:cs="Arial"/>
                <w:color w:val="000000"/>
                <w:sz w:val="16"/>
                <w:szCs w:val="16"/>
              </w:rPr>
              <w:t xml:space="preserve">            1 303,4   </w:t>
            </w:r>
          </w:p>
        </w:tc>
        <w:tc>
          <w:tcPr>
            <w:tcW w:w="1843" w:type="dxa"/>
            <w:gridSpan w:val="5"/>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color w:val="000000"/>
                <w:sz w:val="16"/>
                <w:szCs w:val="16"/>
              </w:rPr>
            </w:pPr>
            <w:r w:rsidRPr="00417C15">
              <w:rPr>
                <w:rFonts w:ascii="Arial" w:eastAsia="Times New Roman" w:hAnsi="Arial" w:cs="Arial"/>
                <w:color w:val="000000"/>
                <w:sz w:val="16"/>
                <w:szCs w:val="16"/>
              </w:rPr>
              <w:t xml:space="preserve">            1 303,4   </w:t>
            </w:r>
          </w:p>
        </w:tc>
        <w:tc>
          <w:tcPr>
            <w:tcW w:w="1559" w:type="dxa"/>
            <w:gridSpan w:val="4"/>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color w:val="000000"/>
                <w:sz w:val="16"/>
                <w:szCs w:val="16"/>
              </w:rPr>
            </w:pPr>
            <w:r w:rsidRPr="00417C15">
              <w:rPr>
                <w:rFonts w:ascii="Arial" w:eastAsia="Times New Roman" w:hAnsi="Arial" w:cs="Arial"/>
                <w:color w:val="000000"/>
                <w:sz w:val="16"/>
                <w:szCs w:val="16"/>
              </w:rPr>
              <w:t xml:space="preserve">            1 303,5   </w:t>
            </w:r>
          </w:p>
        </w:tc>
      </w:tr>
    </w:tbl>
    <w:p w:rsidR="00830200" w:rsidRPr="00417C15" w:rsidRDefault="00830200" w:rsidP="00830200">
      <w:pPr>
        <w:rPr>
          <w:rFonts w:ascii="Times New Roman" w:hAnsi="Times New Roman" w:cs="Times New Roman"/>
          <w:sz w:val="16"/>
          <w:szCs w:val="16"/>
        </w:rPr>
      </w:pPr>
    </w:p>
    <w:p w:rsidR="00830200" w:rsidRPr="00417C15" w:rsidRDefault="00830200" w:rsidP="00830200">
      <w:pPr>
        <w:rPr>
          <w:rFonts w:ascii="Times New Roman" w:hAnsi="Times New Roman" w:cs="Times New Roman"/>
          <w:sz w:val="16"/>
          <w:szCs w:val="16"/>
        </w:rPr>
      </w:pPr>
    </w:p>
    <w:p w:rsidR="00830200" w:rsidRPr="00417C15" w:rsidRDefault="00830200" w:rsidP="00830200">
      <w:pPr>
        <w:rPr>
          <w:rFonts w:ascii="Times New Roman" w:hAnsi="Times New Roman" w:cs="Times New Roman"/>
          <w:sz w:val="16"/>
          <w:szCs w:val="16"/>
        </w:rPr>
      </w:pPr>
      <w:r w:rsidRPr="00417C15">
        <w:rPr>
          <w:rFonts w:ascii="Times New Roman" w:hAnsi="Times New Roman" w:cs="Times New Roman"/>
          <w:sz w:val="16"/>
          <w:szCs w:val="16"/>
        </w:rPr>
        <w:t>9.Приложение 9 изложить в следующей редакции</w:t>
      </w:r>
    </w:p>
    <w:tbl>
      <w:tblPr>
        <w:tblW w:w="10588" w:type="dxa"/>
        <w:tblInd w:w="108" w:type="dxa"/>
        <w:tblLayout w:type="fixed"/>
        <w:tblLook w:val="04A0" w:firstRow="1" w:lastRow="0" w:firstColumn="1" w:lastColumn="0" w:noHBand="0" w:noVBand="1"/>
      </w:tblPr>
      <w:tblGrid>
        <w:gridCol w:w="3119"/>
        <w:gridCol w:w="1701"/>
        <w:gridCol w:w="620"/>
        <w:gridCol w:w="236"/>
        <w:gridCol w:w="856"/>
        <w:gridCol w:w="272"/>
        <w:gridCol w:w="856"/>
        <w:gridCol w:w="120"/>
        <w:gridCol w:w="856"/>
        <w:gridCol w:w="120"/>
        <w:gridCol w:w="856"/>
        <w:gridCol w:w="120"/>
        <w:gridCol w:w="856"/>
      </w:tblGrid>
      <w:tr w:rsidR="00830200" w:rsidRPr="00417C15" w:rsidTr="00830200">
        <w:trPr>
          <w:trHeight w:val="255"/>
        </w:trPr>
        <w:tc>
          <w:tcPr>
            <w:tcW w:w="5440" w:type="dxa"/>
            <w:gridSpan w:val="3"/>
            <w:tcBorders>
              <w:top w:val="nil"/>
              <w:left w:val="nil"/>
              <w:bottom w:val="nil"/>
              <w:right w:val="nil"/>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p>
        </w:tc>
        <w:tc>
          <w:tcPr>
            <w:tcW w:w="236" w:type="dxa"/>
            <w:tcBorders>
              <w:top w:val="nil"/>
              <w:left w:val="nil"/>
              <w:bottom w:val="nil"/>
              <w:right w:val="nil"/>
            </w:tcBorders>
            <w:shd w:val="clear" w:color="auto" w:fill="auto"/>
            <w:hideMark/>
          </w:tcPr>
          <w:p w:rsidR="00830200" w:rsidRPr="00417C15" w:rsidRDefault="00830200" w:rsidP="00830200">
            <w:pPr>
              <w:spacing w:after="0" w:line="240" w:lineRule="auto"/>
              <w:jc w:val="right"/>
              <w:rPr>
                <w:rFonts w:ascii="Arial" w:eastAsia="Times New Roman" w:hAnsi="Arial" w:cs="Arial"/>
                <w:sz w:val="16"/>
                <w:szCs w:val="16"/>
              </w:rPr>
            </w:pPr>
          </w:p>
        </w:tc>
        <w:tc>
          <w:tcPr>
            <w:tcW w:w="1984" w:type="dxa"/>
            <w:gridSpan w:val="3"/>
            <w:tcBorders>
              <w:top w:val="nil"/>
              <w:left w:val="nil"/>
              <w:bottom w:val="nil"/>
              <w:right w:val="nil"/>
            </w:tcBorders>
            <w:shd w:val="clear" w:color="auto" w:fill="auto"/>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Приложение 9</w:t>
            </w:r>
          </w:p>
        </w:tc>
        <w:tc>
          <w:tcPr>
            <w:tcW w:w="976" w:type="dxa"/>
            <w:gridSpan w:val="2"/>
            <w:tcBorders>
              <w:top w:val="nil"/>
              <w:left w:val="nil"/>
              <w:bottom w:val="nil"/>
              <w:right w:val="nil"/>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p>
        </w:tc>
        <w:tc>
          <w:tcPr>
            <w:tcW w:w="976" w:type="dxa"/>
            <w:gridSpan w:val="2"/>
            <w:tcBorders>
              <w:top w:val="nil"/>
              <w:left w:val="nil"/>
              <w:bottom w:val="nil"/>
              <w:right w:val="nil"/>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p>
        </w:tc>
        <w:tc>
          <w:tcPr>
            <w:tcW w:w="976" w:type="dxa"/>
            <w:gridSpan w:val="2"/>
            <w:tcBorders>
              <w:top w:val="nil"/>
              <w:left w:val="nil"/>
              <w:bottom w:val="nil"/>
              <w:right w:val="nil"/>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p>
        </w:tc>
      </w:tr>
      <w:tr w:rsidR="00830200" w:rsidRPr="00417C15" w:rsidTr="00830200">
        <w:trPr>
          <w:gridAfter w:val="1"/>
          <w:wAfter w:w="856" w:type="dxa"/>
          <w:trHeight w:val="1485"/>
        </w:trPr>
        <w:tc>
          <w:tcPr>
            <w:tcW w:w="5440" w:type="dxa"/>
            <w:gridSpan w:val="3"/>
            <w:tcBorders>
              <w:top w:val="nil"/>
              <w:left w:val="nil"/>
              <w:bottom w:val="nil"/>
              <w:right w:val="nil"/>
            </w:tcBorders>
            <w:shd w:val="clear" w:color="auto" w:fill="auto"/>
            <w:hideMark/>
          </w:tcPr>
          <w:p w:rsidR="00830200" w:rsidRPr="00417C15" w:rsidRDefault="00830200" w:rsidP="00830200">
            <w:pPr>
              <w:spacing w:after="0" w:line="240" w:lineRule="auto"/>
              <w:rPr>
                <w:rFonts w:ascii="Arial" w:eastAsia="Times New Roman" w:hAnsi="Arial" w:cs="Arial"/>
                <w:sz w:val="16"/>
                <w:szCs w:val="16"/>
              </w:rPr>
            </w:pPr>
          </w:p>
        </w:tc>
        <w:tc>
          <w:tcPr>
            <w:tcW w:w="1364" w:type="dxa"/>
            <w:gridSpan w:val="3"/>
            <w:tcBorders>
              <w:top w:val="nil"/>
              <w:left w:val="nil"/>
              <w:bottom w:val="nil"/>
              <w:right w:val="nil"/>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к  решению Дубенского районного Совета депутатов Республики Мордовия шестого созыва  "О районном бюджете Дубенского </w:t>
            </w:r>
            <w:r w:rsidRPr="00417C15">
              <w:rPr>
                <w:rFonts w:ascii="Arial" w:eastAsia="Times New Roman" w:hAnsi="Arial" w:cs="Arial"/>
                <w:sz w:val="16"/>
                <w:szCs w:val="16"/>
              </w:rPr>
              <w:lastRenderedPageBreak/>
              <w:t>муниципального района  на 2020 год  и на плановый период 2021 и 2022 годов"</w:t>
            </w:r>
          </w:p>
        </w:tc>
        <w:tc>
          <w:tcPr>
            <w:tcW w:w="976" w:type="dxa"/>
            <w:gridSpan w:val="2"/>
            <w:tcBorders>
              <w:top w:val="nil"/>
              <w:left w:val="nil"/>
              <w:bottom w:val="nil"/>
              <w:right w:val="nil"/>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p>
        </w:tc>
        <w:tc>
          <w:tcPr>
            <w:tcW w:w="976" w:type="dxa"/>
            <w:gridSpan w:val="2"/>
            <w:tcBorders>
              <w:top w:val="nil"/>
              <w:left w:val="nil"/>
              <w:bottom w:val="nil"/>
              <w:right w:val="nil"/>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p>
        </w:tc>
        <w:tc>
          <w:tcPr>
            <w:tcW w:w="976" w:type="dxa"/>
            <w:gridSpan w:val="2"/>
            <w:tcBorders>
              <w:top w:val="nil"/>
              <w:left w:val="nil"/>
              <w:bottom w:val="nil"/>
              <w:right w:val="nil"/>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p>
        </w:tc>
      </w:tr>
      <w:tr w:rsidR="00830200" w:rsidRPr="00417C15" w:rsidTr="00830200">
        <w:trPr>
          <w:trHeight w:val="255"/>
        </w:trPr>
        <w:tc>
          <w:tcPr>
            <w:tcW w:w="5440" w:type="dxa"/>
            <w:gridSpan w:val="3"/>
            <w:tcBorders>
              <w:top w:val="nil"/>
              <w:left w:val="nil"/>
              <w:bottom w:val="nil"/>
              <w:right w:val="nil"/>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p>
        </w:tc>
        <w:tc>
          <w:tcPr>
            <w:tcW w:w="236" w:type="dxa"/>
            <w:tcBorders>
              <w:top w:val="nil"/>
              <w:left w:val="nil"/>
              <w:bottom w:val="nil"/>
              <w:right w:val="nil"/>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p>
        </w:tc>
        <w:tc>
          <w:tcPr>
            <w:tcW w:w="856" w:type="dxa"/>
            <w:tcBorders>
              <w:top w:val="nil"/>
              <w:left w:val="nil"/>
              <w:bottom w:val="nil"/>
              <w:right w:val="nil"/>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p>
        </w:tc>
        <w:tc>
          <w:tcPr>
            <w:tcW w:w="1128" w:type="dxa"/>
            <w:gridSpan w:val="2"/>
            <w:tcBorders>
              <w:top w:val="nil"/>
              <w:left w:val="nil"/>
              <w:bottom w:val="nil"/>
              <w:right w:val="nil"/>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p>
        </w:tc>
        <w:tc>
          <w:tcPr>
            <w:tcW w:w="976" w:type="dxa"/>
            <w:gridSpan w:val="2"/>
            <w:tcBorders>
              <w:top w:val="nil"/>
              <w:left w:val="nil"/>
              <w:bottom w:val="nil"/>
              <w:right w:val="nil"/>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p>
        </w:tc>
        <w:tc>
          <w:tcPr>
            <w:tcW w:w="976" w:type="dxa"/>
            <w:gridSpan w:val="2"/>
            <w:tcBorders>
              <w:top w:val="nil"/>
              <w:left w:val="nil"/>
              <w:bottom w:val="nil"/>
              <w:right w:val="nil"/>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p>
        </w:tc>
        <w:tc>
          <w:tcPr>
            <w:tcW w:w="976" w:type="dxa"/>
            <w:gridSpan w:val="2"/>
            <w:tcBorders>
              <w:top w:val="nil"/>
              <w:left w:val="nil"/>
              <w:bottom w:val="nil"/>
              <w:right w:val="nil"/>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p>
        </w:tc>
      </w:tr>
      <w:tr w:rsidR="00830200" w:rsidRPr="00417C15" w:rsidTr="00830200">
        <w:trPr>
          <w:trHeight w:val="450"/>
        </w:trPr>
        <w:tc>
          <w:tcPr>
            <w:tcW w:w="5440" w:type="dxa"/>
            <w:gridSpan w:val="3"/>
            <w:tcBorders>
              <w:top w:val="nil"/>
              <w:left w:val="nil"/>
              <w:bottom w:val="nil"/>
              <w:right w:val="nil"/>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p>
        </w:tc>
        <w:tc>
          <w:tcPr>
            <w:tcW w:w="236" w:type="dxa"/>
            <w:tcBorders>
              <w:top w:val="nil"/>
              <w:left w:val="nil"/>
              <w:bottom w:val="nil"/>
              <w:right w:val="nil"/>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p>
        </w:tc>
        <w:tc>
          <w:tcPr>
            <w:tcW w:w="856" w:type="dxa"/>
            <w:tcBorders>
              <w:top w:val="nil"/>
              <w:left w:val="nil"/>
              <w:bottom w:val="nil"/>
              <w:right w:val="nil"/>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p>
        </w:tc>
        <w:tc>
          <w:tcPr>
            <w:tcW w:w="1128" w:type="dxa"/>
            <w:gridSpan w:val="2"/>
            <w:tcBorders>
              <w:top w:val="nil"/>
              <w:left w:val="nil"/>
              <w:bottom w:val="nil"/>
              <w:right w:val="nil"/>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p>
        </w:tc>
        <w:tc>
          <w:tcPr>
            <w:tcW w:w="976" w:type="dxa"/>
            <w:gridSpan w:val="2"/>
            <w:tcBorders>
              <w:top w:val="nil"/>
              <w:left w:val="nil"/>
              <w:bottom w:val="nil"/>
              <w:right w:val="nil"/>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p>
        </w:tc>
        <w:tc>
          <w:tcPr>
            <w:tcW w:w="976" w:type="dxa"/>
            <w:gridSpan w:val="2"/>
            <w:tcBorders>
              <w:top w:val="nil"/>
              <w:left w:val="nil"/>
              <w:bottom w:val="nil"/>
              <w:right w:val="nil"/>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p>
        </w:tc>
        <w:tc>
          <w:tcPr>
            <w:tcW w:w="976" w:type="dxa"/>
            <w:gridSpan w:val="2"/>
            <w:tcBorders>
              <w:top w:val="nil"/>
              <w:left w:val="nil"/>
              <w:bottom w:val="nil"/>
              <w:right w:val="nil"/>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p>
        </w:tc>
      </w:tr>
      <w:tr w:rsidR="00830200" w:rsidRPr="00417C15" w:rsidTr="00830200">
        <w:trPr>
          <w:gridAfter w:val="1"/>
          <w:wAfter w:w="856" w:type="dxa"/>
          <w:trHeight w:val="1125"/>
        </w:trPr>
        <w:tc>
          <w:tcPr>
            <w:tcW w:w="6804" w:type="dxa"/>
            <w:gridSpan w:val="6"/>
            <w:tcBorders>
              <w:top w:val="nil"/>
              <w:left w:val="nil"/>
              <w:bottom w:val="nil"/>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br/>
              <w:t xml:space="preserve">РАСПРЕДЕЛЕНИЕ </w:t>
            </w:r>
            <w:r w:rsidRPr="00417C15">
              <w:rPr>
                <w:rFonts w:ascii="Arial" w:eastAsia="Times New Roman" w:hAnsi="Arial" w:cs="Arial"/>
                <w:b/>
                <w:bCs/>
                <w:sz w:val="16"/>
                <w:szCs w:val="16"/>
              </w:rPr>
              <w:br/>
              <w:t>Межбюджетные трансферты, предоставляемые из  бюджета Дубенского муниципального района  бюджетам сельских поселений на 2020 год  и плановый период 2021 и 2022 годов</w:t>
            </w:r>
          </w:p>
        </w:tc>
        <w:tc>
          <w:tcPr>
            <w:tcW w:w="976" w:type="dxa"/>
            <w:gridSpan w:val="2"/>
            <w:tcBorders>
              <w:top w:val="nil"/>
              <w:left w:val="nil"/>
              <w:bottom w:val="nil"/>
              <w:right w:val="nil"/>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p>
        </w:tc>
        <w:tc>
          <w:tcPr>
            <w:tcW w:w="976" w:type="dxa"/>
            <w:gridSpan w:val="2"/>
            <w:tcBorders>
              <w:top w:val="nil"/>
              <w:left w:val="nil"/>
              <w:bottom w:val="nil"/>
              <w:right w:val="nil"/>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p>
        </w:tc>
        <w:tc>
          <w:tcPr>
            <w:tcW w:w="976" w:type="dxa"/>
            <w:gridSpan w:val="2"/>
            <w:tcBorders>
              <w:top w:val="nil"/>
              <w:left w:val="nil"/>
              <w:bottom w:val="nil"/>
              <w:right w:val="nil"/>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p>
        </w:tc>
      </w:tr>
      <w:tr w:rsidR="00830200" w:rsidRPr="00417C15" w:rsidTr="00830200">
        <w:trPr>
          <w:gridAfter w:val="1"/>
          <w:wAfter w:w="856" w:type="dxa"/>
          <w:trHeight w:val="255"/>
        </w:trPr>
        <w:tc>
          <w:tcPr>
            <w:tcW w:w="3119" w:type="dxa"/>
            <w:tcBorders>
              <w:top w:val="nil"/>
              <w:left w:val="nil"/>
              <w:bottom w:val="nil"/>
              <w:right w:val="nil"/>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b/>
                <w:bCs/>
                <w:sz w:val="16"/>
                <w:szCs w:val="16"/>
              </w:rPr>
            </w:pPr>
          </w:p>
        </w:tc>
        <w:tc>
          <w:tcPr>
            <w:tcW w:w="1701" w:type="dxa"/>
            <w:tcBorders>
              <w:top w:val="nil"/>
              <w:left w:val="nil"/>
              <w:bottom w:val="nil"/>
              <w:right w:val="nil"/>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p>
        </w:tc>
        <w:tc>
          <w:tcPr>
            <w:tcW w:w="856" w:type="dxa"/>
            <w:gridSpan w:val="2"/>
            <w:tcBorders>
              <w:top w:val="nil"/>
              <w:left w:val="nil"/>
              <w:bottom w:val="nil"/>
              <w:right w:val="nil"/>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p>
        </w:tc>
        <w:tc>
          <w:tcPr>
            <w:tcW w:w="1128" w:type="dxa"/>
            <w:gridSpan w:val="2"/>
            <w:tcBorders>
              <w:top w:val="nil"/>
              <w:left w:val="nil"/>
              <w:bottom w:val="nil"/>
              <w:right w:val="nil"/>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p>
        </w:tc>
        <w:tc>
          <w:tcPr>
            <w:tcW w:w="976" w:type="dxa"/>
            <w:gridSpan w:val="2"/>
            <w:tcBorders>
              <w:top w:val="nil"/>
              <w:left w:val="nil"/>
              <w:bottom w:val="nil"/>
              <w:right w:val="nil"/>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p>
        </w:tc>
        <w:tc>
          <w:tcPr>
            <w:tcW w:w="976" w:type="dxa"/>
            <w:gridSpan w:val="2"/>
            <w:tcBorders>
              <w:top w:val="nil"/>
              <w:left w:val="nil"/>
              <w:bottom w:val="nil"/>
              <w:right w:val="nil"/>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p>
        </w:tc>
        <w:tc>
          <w:tcPr>
            <w:tcW w:w="976" w:type="dxa"/>
            <w:gridSpan w:val="2"/>
            <w:tcBorders>
              <w:top w:val="nil"/>
              <w:left w:val="nil"/>
              <w:bottom w:val="nil"/>
              <w:right w:val="nil"/>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p>
        </w:tc>
      </w:tr>
      <w:tr w:rsidR="00830200" w:rsidRPr="00417C15" w:rsidTr="00830200">
        <w:trPr>
          <w:gridAfter w:val="1"/>
          <w:wAfter w:w="856" w:type="dxa"/>
          <w:trHeight w:val="1065"/>
        </w:trPr>
        <w:tc>
          <w:tcPr>
            <w:tcW w:w="3119"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Наименование сельских поселений</w:t>
            </w:r>
          </w:p>
        </w:tc>
        <w:tc>
          <w:tcPr>
            <w:tcW w:w="3685" w:type="dxa"/>
            <w:gridSpan w:val="5"/>
            <w:tcBorders>
              <w:top w:val="single" w:sz="4" w:space="0" w:color="auto"/>
              <w:left w:val="nil"/>
              <w:bottom w:val="single" w:sz="4" w:space="0" w:color="auto"/>
              <w:right w:val="single" w:sz="4" w:space="0" w:color="000000"/>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дотации на выравнивание бюджетной обеспеченности</w:t>
            </w:r>
          </w:p>
        </w:tc>
        <w:tc>
          <w:tcPr>
            <w:tcW w:w="2928" w:type="dxa"/>
            <w:gridSpan w:val="6"/>
            <w:tcBorders>
              <w:top w:val="single" w:sz="4" w:space="0" w:color="auto"/>
              <w:left w:val="nil"/>
              <w:bottom w:val="single" w:sz="4" w:space="0" w:color="auto"/>
              <w:right w:val="single" w:sz="4" w:space="0" w:color="000000"/>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Субсидии на </w:t>
            </w:r>
            <w:proofErr w:type="spellStart"/>
            <w:r w:rsidRPr="00417C15">
              <w:rPr>
                <w:rFonts w:ascii="Arial" w:eastAsia="Times New Roman" w:hAnsi="Arial" w:cs="Arial"/>
                <w:sz w:val="16"/>
                <w:szCs w:val="16"/>
              </w:rPr>
              <w:t>софинансирование</w:t>
            </w:r>
            <w:proofErr w:type="spellEnd"/>
            <w:r w:rsidRPr="00417C15">
              <w:rPr>
                <w:rFonts w:ascii="Arial" w:eastAsia="Times New Roman" w:hAnsi="Arial" w:cs="Arial"/>
                <w:sz w:val="16"/>
                <w:szCs w:val="16"/>
              </w:rPr>
              <w:t xml:space="preserve"> расходных обязательств по финансовому обеспечению деятельности органов местного самоуправления и муниципальных учреждений</w:t>
            </w:r>
          </w:p>
        </w:tc>
      </w:tr>
      <w:tr w:rsidR="00830200" w:rsidRPr="00417C15" w:rsidTr="00830200">
        <w:trPr>
          <w:gridAfter w:val="1"/>
          <w:wAfter w:w="856" w:type="dxa"/>
          <w:trHeight w:val="240"/>
        </w:trPr>
        <w:tc>
          <w:tcPr>
            <w:tcW w:w="3119" w:type="dxa"/>
            <w:vMerge/>
            <w:tcBorders>
              <w:top w:val="single" w:sz="4" w:space="0" w:color="auto"/>
              <w:left w:val="single" w:sz="4" w:space="0" w:color="auto"/>
              <w:bottom w:val="single" w:sz="4" w:space="0" w:color="auto"/>
              <w:right w:val="single" w:sz="4" w:space="0" w:color="auto"/>
            </w:tcBorders>
            <w:vAlign w:val="center"/>
            <w:hideMark/>
          </w:tcPr>
          <w:p w:rsidR="00830200" w:rsidRPr="00417C15" w:rsidRDefault="00830200" w:rsidP="00830200">
            <w:pPr>
              <w:spacing w:after="0" w:line="240" w:lineRule="auto"/>
              <w:rPr>
                <w:rFonts w:ascii="Arial" w:eastAsia="Times New Roman" w:hAnsi="Arial" w:cs="Arial"/>
                <w:sz w:val="16"/>
                <w:szCs w:val="16"/>
              </w:rPr>
            </w:pPr>
          </w:p>
        </w:tc>
        <w:tc>
          <w:tcPr>
            <w:tcW w:w="1701"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2020 год</w:t>
            </w:r>
          </w:p>
        </w:tc>
        <w:tc>
          <w:tcPr>
            <w:tcW w:w="856" w:type="dxa"/>
            <w:gridSpan w:val="2"/>
            <w:vMerge w:val="restart"/>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2021 год</w:t>
            </w:r>
          </w:p>
        </w:tc>
        <w:tc>
          <w:tcPr>
            <w:tcW w:w="1128" w:type="dxa"/>
            <w:gridSpan w:val="2"/>
            <w:vMerge w:val="restart"/>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2022 год</w:t>
            </w:r>
          </w:p>
        </w:tc>
        <w:tc>
          <w:tcPr>
            <w:tcW w:w="976" w:type="dxa"/>
            <w:gridSpan w:val="2"/>
            <w:vMerge w:val="restart"/>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2020 год</w:t>
            </w:r>
          </w:p>
        </w:tc>
        <w:tc>
          <w:tcPr>
            <w:tcW w:w="976" w:type="dxa"/>
            <w:gridSpan w:val="2"/>
            <w:vMerge w:val="restart"/>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2021 год</w:t>
            </w:r>
          </w:p>
        </w:tc>
        <w:tc>
          <w:tcPr>
            <w:tcW w:w="976" w:type="dxa"/>
            <w:gridSpan w:val="2"/>
            <w:vMerge w:val="restart"/>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2022 год</w:t>
            </w:r>
          </w:p>
        </w:tc>
      </w:tr>
      <w:tr w:rsidR="00830200" w:rsidRPr="00417C15" w:rsidTr="00830200">
        <w:trPr>
          <w:gridAfter w:val="1"/>
          <w:wAfter w:w="856" w:type="dxa"/>
          <w:trHeight w:val="230"/>
        </w:trPr>
        <w:tc>
          <w:tcPr>
            <w:tcW w:w="3119" w:type="dxa"/>
            <w:vMerge/>
            <w:tcBorders>
              <w:top w:val="single" w:sz="4" w:space="0" w:color="auto"/>
              <w:left w:val="single" w:sz="4" w:space="0" w:color="auto"/>
              <w:bottom w:val="single" w:sz="4" w:space="0" w:color="auto"/>
              <w:right w:val="single" w:sz="4" w:space="0" w:color="auto"/>
            </w:tcBorders>
            <w:vAlign w:val="center"/>
            <w:hideMark/>
          </w:tcPr>
          <w:p w:rsidR="00830200" w:rsidRPr="00417C15" w:rsidRDefault="00830200" w:rsidP="00830200">
            <w:pPr>
              <w:spacing w:after="0" w:line="240" w:lineRule="auto"/>
              <w:rPr>
                <w:rFonts w:ascii="Arial" w:eastAsia="Times New Roman" w:hAnsi="Arial" w:cs="Arial"/>
                <w:sz w:val="16"/>
                <w:szCs w:val="16"/>
              </w:rPr>
            </w:pPr>
          </w:p>
        </w:tc>
        <w:tc>
          <w:tcPr>
            <w:tcW w:w="1701" w:type="dxa"/>
            <w:vMerge/>
            <w:tcBorders>
              <w:top w:val="nil"/>
              <w:left w:val="single" w:sz="4" w:space="0" w:color="auto"/>
              <w:bottom w:val="single" w:sz="4" w:space="0" w:color="auto"/>
              <w:right w:val="single" w:sz="4" w:space="0" w:color="auto"/>
            </w:tcBorders>
            <w:vAlign w:val="center"/>
            <w:hideMark/>
          </w:tcPr>
          <w:p w:rsidR="00830200" w:rsidRPr="00417C15" w:rsidRDefault="00830200" w:rsidP="00830200">
            <w:pPr>
              <w:spacing w:after="0" w:line="240" w:lineRule="auto"/>
              <w:rPr>
                <w:rFonts w:ascii="Arial" w:eastAsia="Times New Roman" w:hAnsi="Arial" w:cs="Arial"/>
                <w:sz w:val="16"/>
                <w:szCs w:val="16"/>
              </w:rPr>
            </w:pPr>
          </w:p>
        </w:tc>
        <w:tc>
          <w:tcPr>
            <w:tcW w:w="856" w:type="dxa"/>
            <w:gridSpan w:val="2"/>
            <w:vMerge/>
            <w:tcBorders>
              <w:top w:val="nil"/>
              <w:left w:val="single" w:sz="4" w:space="0" w:color="auto"/>
              <w:bottom w:val="single" w:sz="4" w:space="0" w:color="auto"/>
              <w:right w:val="single" w:sz="4" w:space="0" w:color="auto"/>
            </w:tcBorders>
            <w:vAlign w:val="center"/>
            <w:hideMark/>
          </w:tcPr>
          <w:p w:rsidR="00830200" w:rsidRPr="00417C15" w:rsidRDefault="00830200" w:rsidP="00830200">
            <w:pPr>
              <w:spacing w:after="0" w:line="240" w:lineRule="auto"/>
              <w:rPr>
                <w:rFonts w:ascii="Arial" w:eastAsia="Times New Roman" w:hAnsi="Arial" w:cs="Arial"/>
                <w:sz w:val="16"/>
                <w:szCs w:val="16"/>
              </w:rPr>
            </w:pPr>
          </w:p>
        </w:tc>
        <w:tc>
          <w:tcPr>
            <w:tcW w:w="1128" w:type="dxa"/>
            <w:gridSpan w:val="2"/>
            <w:vMerge/>
            <w:tcBorders>
              <w:top w:val="nil"/>
              <w:left w:val="single" w:sz="4" w:space="0" w:color="auto"/>
              <w:bottom w:val="single" w:sz="4" w:space="0" w:color="auto"/>
              <w:right w:val="single" w:sz="4" w:space="0" w:color="auto"/>
            </w:tcBorders>
            <w:vAlign w:val="center"/>
            <w:hideMark/>
          </w:tcPr>
          <w:p w:rsidR="00830200" w:rsidRPr="00417C15" w:rsidRDefault="00830200" w:rsidP="00830200">
            <w:pPr>
              <w:spacing w:after="0" w:line="240" w:lineRule="auto"/>
              <w:rPr>
                <w:rFonts w:ascii="Arial" w:eastAsia="Times New Roman" w:hAnsi="Arial" w:cs="Arial"/>
                <w:sz w:val="16"/>
                <w:szCs w:val="16"/>
              </w:rPr>
            </w:pPr>
          </w:p>
        </w:tc>
        <w:tc>
          <w:tcPr>
            <w:tcW w:w="976" w:type="dxa"/>
            <w:gridSpan w:val="2"/>
            <w:vMerge/>
            <w:tcBorders>
              <w:top w:val="nil"/>
              <w:left w:val="single" w:sz="4" w:space="0" w:color="auto"/>
              <w:bottom w:val="single" w:sz="4" w:space="0" w:color="auto"/>
              <w:right w:val="single" w:sz="4" w:space="0" w:color="auto"/>
            </w:tcBorders>
            <w:vAlign w:val="center"/>
            <w:hideMark/>
          </w:tcPr>
          <w:p w:rsidR="00830200" w:rsidRPr="00417C15" w:rsidRDefault="00830200" w:rsidP="00830200">
            <w:pPr>
              <w:spacing w:after="0" w:line="240" w:lineRule="auto"/>
              <w:rPr>
                <w:rFonts w:ascii="Arial" w:eastAsia="Times New Roman" w:hAnsi="Arial" w:cs="Arial"/>
                <w:sz w:val="16"/>
                <w:szCs w:val="16"/>
              </w:rPr>
            </w:pPr>
          </w:p>
        </w:tc>
        <w:tc>
          <w:tcPr>
            <w:tcW w:w="976" w:type="dxa"/>
            <w:gridSpan w:val="2"/>
            <w:vMerge/>
            <w:tcBorders>
              <w:top w:val="nil"/>
              <w:left w:val="single" w:sz="4" w:space="0" w:color="auto"/>
              <w:bottom w:val="single" w:sz="4" w:space="0" w:color="auto"/>
              <w:right w:val="single" w:sz="4" w:space="0" w:color="auto"/>
            </w:tcBorders>
            <w:vAlign w:val="center"/>
            <w:hideMark/>
          </w:tcPr>
          <w:p w:rsidR="00830200" w:rsidRPr="00417C15" w:rsidRDefault="00830200" w:rsidP="00830200">
            <w:pPr>
              <w:spacing w:after="0" w:line="240" w:lineRule="auto"/>
              <w:rPr>
                <w:rFonts w:ascii="Arial" w:eastAsia="Times New Roman" w:hAnsi="Arial" w:cs="Arial"/>
                <w:sz w:val="16"/>
                <w:szCs w:val="16"/>
              </w:rPr>
            </w:pPr>
          </w:p>
        </w:tc>
        <w:tc>
          <w:tcPr>
            <w:tcW w:w="976" w:type="dxa"/>
            <w:gridSpan w:val="2"/>
            <w:vMerge/>
            <w:tcBorders>
              <w:top w:val="nil"/>
              <w:left w:val="single" w:sz="4" w:space="0" w:color="auto"/>
              <w:bottom w:val="single" w:sz="4" w:space="0" w:color="auto"/>
              <w:right w:val="single" w:sz="4" w:space="0" w:color="auto"/>
            </w:tcBorders>
            <w:vAlign w:val="center"/>
            <w:hideMark/>
          </w:tcPr>
          <w:p w:rsidR="00830200" w:rsidRPr="00417C15" w:rsidRDefault="00830200" w:rsidP="00830200">
            <w:pPr>
              <w:spacing w:after="0" w:line="240" w:lineRule="auto"/>
              <w:rPr>
                <w:rFonts w:ascii="Arial" w:eastAsia="Times New Roman" w:hAnsi="Arial" w:cs="Arial"/>
                <w:sz w:val="16"/>
                <w:szCs w:val="16"/>
              </w:rPr>
            </w:pPr>
          </w:p>
        </w:tc>
      </w:tr>
      <w:tr w:rsidR="00830200" w:rsidRPr="00417C15" w:rsidTr="00830200">
        <w:trPr>
          <w:gridAfter w:val="1"/>
          <w:wAfter w:w="856" w:type="dxa"/>
          <w:trHeight w:val="360"/>
        </w:trPr>
        <w:tc>
          <w:tcPr>
            <w:tcW w:w="3119"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ВСЕГО</w:t>
            </w:r>
          </w:p>
        </w:tc>
        <w:tc>
          <w:tcPr>
            <w:tcW w:w="1701"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50,0</w:t>
            </w:r>
          </w:p>
        </w:tc>
        <w:tc>
          <w:tcPr>
            <w:tcW w:w="85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50,0</w:t>
            </w:r>
          </w:p>
        </w:tc>
        <w:tc>
          <w:tcPr>
            <w:tcW w:w="1128"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50,0</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5734,4</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r>
      <w:tr w:rsidR="00830200" w:rsidRPr="00417C15" w:rsidTr="00830200">
        <w:trPr>
          <w:gridAfter w:val="1"/>
          <w:wAfter w:w="856" w:type="dxa"/>
          <w:trHeight w:val="300"/>
        </w:trPr>
        <w:tc>
          <w:tcPr>
            <w:tcW w:w="3119" w:type="dxa"/>
            <w:tcBorders>
              <w:top w:val="nil"/>
              <w:left w:val="single" w:sz="4" w:space="0" w:color="auto"/>
              <w:bottom w:val="single" w:sz="4" w:space="0" w:color="auto"/>
              <w:right w:val="nil"/>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proofErr w:type="spellStart"/>
            <w:r w:rsidRPr="00417C15">
              <w:rPr>
                <w:rFonts w:ascii="Arial" w:eastAsia="Times New Roman" w:hAnsi="Arial" w:cs="Arial"/>
                <w:sz w:val="16"/>
                <w:szCs w:val="16"/>
              </w:rPr>
              <w:t>Ардатовское</w:t>
            </w:r>
            <w:proofErr w:type="spellEnd"/>
            <w:r w:rsidRPr="00417C15">
              <w:rPr>
                <w:rFonts w:ascii="Arial" w:eastAsia="Times New Roman" w:hAnsi="Arial" w:cs="Arial"/>
                <w:sz w:val="16"/>
                <w:szCs w:val="16"/>
              </w:rPr>
              <w:t xml:space="preserve"> сельское поселение</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10,0</w:t>
            </w:r>
          </w:p>
        </w:tc>
        <w:tc>
          <w:tcPr>
            <w:tcW w:w="85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10,0</w:t>
            </w:r>
          </w:p>
        </w:tc>
        <w:tc>
          <w:tcPr>
            <w:tcW w:w="1128"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10,0</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840,4</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r>
      <w:tr w:rsidR="00830200" w:rsidRPr="00417C15" w:rsidTr="00830200">
        <w:trPr>
          <w:gridAfter w:val="1"/>
          <w:wAfter w:w="856" w:type="dxa"/>
          <w:trHeight w:val="300"/>
        </w:trPr>
        <w:tc>
          <w:tcPr>
            <w:tcW w:w="3119" w:type="dxa"/>
            <w:tcBorders>
              <w:top w:val="nil"/>
              <w:left w:val="single" w:sz="4" w:space="0" w:color="auto"/>
              <w:bottom w:val="single" w:sz="4" w:space="0" w:color="auto"/>
              <w:right w:val="nil"/>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proofErr w:type="spellStart"/>
            <w:r w:rsidRPr="00417C15">
              <w:rPr>
                <w:rFonts w:ascii="Arial" w:eastAsia="Times New Roman" w:hAnsi="Arial" w:cs="Arial"/>
                <w:sz w:val="16"/>
                <w:szCs w:val="16"/>
              </w:rPr>
              <w:t>Дубенское</w:t>
            </w:r>
            <w:proofErr w:type="spellEnd"/>
            <w:r w:rsidRPr="00417C15">
              <w:rPr>
                <w:rFonts w:ascii="Arial" w:eastAsia="Times New Roman" w:hAnsi="Arial" w:cs="Arial"/>
                <w:sz w:val="16"/>
                <w:szCs w:val="16"/>
              </w:rPr>
              <w:t xml:space="preserve"> сельское поселение</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28"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r>
      <w:tr w:rsidR="00830200" w:rsidRPr="00417C15" w:rsidTr="00830200">
        <w:trPr>
          <w:gridAfter w:val="1"/>
          <w:wAfter w:w="856" w:type="dxa"/>
          <w:trHeight w:val="300"/>
        </w:trPr>
        <w:tc>
          <w:tcPr>
            <w:tcW w:w="3119" w:type="dxa"/>
            <w:tcBorders>
              <w:top w:val="nil"/>
              <w:left w:val="single" w:sz="4" w:space="0" w:color="auto"/>
              <w:bottom w:val="single" w:sz="4" w:space="0" w:color="auto"/>
              <w:right w:val="nil"/>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proofErr w:type="spellStart"/>
            <w:r w:rsidRPr="00417C15">
              <w:rPr>
                <w:rFonts w:ascii="Arial" w:eastAsia="Times New Roman" w:hAnsi="Arial" w:cs="Arial"/>
                <w:sz w:val="16"/>
                <w:szCs w:val="16"/>
              </w:rPr>
              <w:t>Енгалычевское</w:t>
            </w:r>
            <w:proofErr w:type="spellEnd"/>
            <w:r w:rsidRPr="00417C15">
              <w:rPr>
                <w:rFonts w:ascii="Arial" w:eastAsia="Times New Roman" w:hAnsi="Arial" w:cs="Arial"/>
                <w:sz w:val="16"/>
                <w:szCs w:val="16"/>
              </w:rPr>
              <w:t xml:space="preserve"> сельское поселение</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28"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412</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r>
      <w:tr w:rsidR="00830200" w:rsidRPr="00417C15" w:rsidTr="00830200">
        <w:trPr>
          <w:gridAfter w:val="1"/>
          <w:wAfter w:w="856" w:type="dxa"/>
          <w:trHeight w:val="300"/>
        </w:trPr>
        <w:tc>
          <w:tcPr>
            <w:tcW w:w="3119" w:type="dxa"/>
            <w:tcBorders>
              <w:top w:val="nil"/>
              <w:left w:val="single" w:sz="4" w:space="0" w:color="auto"/>
              <w:bottom w:val="single" w:sz="4" w:space="0" w:color="auto"/>
              <w:right w:val="nil"/>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proofErr w:type="spellStart"/>
            <w:r w:rsidRPr="00417C15">
              <w:rPr>
                <w:rFonts w:ascii="Arial" w:eastAsia="Times New Roman" w:hAnsi="Arial" w:cs="Arial"/>
                <w:sz w:val="16"/>
                <w:szCs w:val="16"/>
              </w:rPr>
              <w:t>Кабаевское</w:t>
            </w:r>
            <w:proofErr w:type="spellEnd"/>
            <w:r w:rsidRPr="00417C15">
              <w:rPr>
                <w:rFonts w:ascii="Arial" w:eastAsia="Times New Roman" w:hAnsi="Arial" w:cs="Arial"/>
                <w:sz w:val="16"/>
                <w:szCs w:val="16"/>
              </w:rPr>
              <w:t xml:space="preserve"> сельское поселение</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28"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106,5</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r>
      <w:tr w:rsidR="00830200" w:rsidRPr="00417C15" w:rsidTr="00830200">
        <w:trPr>
          <w:gridAfter w:val="1"/>
          <w:wAfter w:w="856" w:type="dxa"/>
          <w:trHeight w:val="300"/>
        </w:trPr>
        <w:tc>
          <w:tcPr>
            <w:tcW w:w="3119" w:type="dxa"/>
            <w:tcBorders>
              <w:top w:val="nil"/>
              <w:left w:val="single" w:sz="4" w:space="0" w:color="auto"/>
              <w:bottom w:val="single" w:sz="4" w:space="0" w:color="auto"/>
              <w:right w:val="nil"/>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proofErr w:type="spellStart"/>
            <w:r w:rsidRPr="00417C15">
              <w:rPr>
                <w:rFonts w:ascii="Arial" w:eastAsia="Times New Roman" w:hAnsi="Arial" w:cs="Arial"/>
                <w:sz w:val="16"/>
                <w:szCs w:val="16"/>
              </w:rPr>
              <w:t>Кочкуровское</w:t>
            </w:r>
            <w:proofErr w:type="spellEnd"/>
            <w:r w:rsidRPr="00417C15">
              <w:rPr>
                <w:rFonts w:ascii="Arial" w:eastAsia="Times New Roman" w:hAnsi="Arial" w:cs="Arial"/>
                <w:sz w:val="16"/>
                <w:szCs w:val="16"/>
              </w:rPr>
              <w:t xml:space="preserve"> сельское поселение</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28"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539,6</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r>
      <w:tr w:rsidR="00830200" w:rsidRPr="00417C15" w:rsidTr="00830200">
        <w:trPr>
          <w:gridAfter w:val="1"/>
          <w:wAfter w:w="856" w:type="dxa"/>
          <w:trHeight w:val="300"/>
        </w:trPr>
        <w:tc>
          <w:tcPr>
            <w:tcW w:w="3119" w:type="dxa"/>
            <w:tcBorders>
              <w:top w:val="nil"/>
              <w:left w:val="single" w:sz="4" w:space="0" w:color="auto"/>
              <w:bottom w:val="single" w:sz="4" w:space="0" w:color="auto"/>
              <w:right w:val="nil"/>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proofErr w:type="spellStart"/>
            <w:r w:rsidRPr="00417C15">
              <w:rPr>
                <w:rFonts w:ascii="Arial" w:eastAsia="Times New Roman" w:hAnsi="Arial" w:cs="Arial"/>
                <w:sz w:val="16"/>
                <w:szCs w:val="16"/>
              </w:rPr>
              <w:t>Красинское</w:t>
            </w:r>
            <w:proofErr w:type="spellEnd"/>
            <w:r w:rsidRPr="00417C15">
              <w:rPr>
                <w:rFonts w:ascii="Arial" w:eastAsia="Times New Roman" w:hAnsi="Arial" w:cs="Arial"/>
                <w:sz w:val="16"/>
                <w:szCs w:val="16"/>
              </w:rPr>
              <w:t xml:space="preserve"> сельское поселение</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10,0</w:t>
            </w:r>
          </w:p>
        </w:tc>
        <w:tc>
          <w:tcPr>
            <w:tcW w:w="85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10,0</w:t>
            </w:r>
          </w:p>
        </w:tc>
        <w:tc>
          <w:tcPr>
            <w:tcW w:w="1128"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10,0</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671,6</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r>
      <w:tr w:rsidR="00830200" w:rsidRPr="00417C15" w:rsidTr="00830200">
        <w:trPr>
          <w:gridAfter w:val="1"/>
          <w:wAfter w:w="856" w:type="dxa"/>
          <w:trHeight w:val="300"/>
        </w:trPr>
        <w:tc>
          <w:tcPr>
            <w:tcW w:w="3119" w:type="dxa"/>
            <w:tcBorders>
              <w:top w:val="nil"/>
              <w:left w:val="single" w:sz="4" w:space="0" w:color="auto"/>
              <w:bottom w:val="single" w:sz="4" w:space="0" w:color="auto"/>
              <w:right w:val="nil"/>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proofErr w:type="spellStart"/>
            <w:r w:rsidRPr="00417C15">
              <w:rPr>
                <w:rFonts w:ascii="Arial" w:eastAsia="Times New Roman" w:hAnsi="Arial" w:cs="Arial"/>
                <w:sz w:val="16"/>
                <w:szCs w:val="16"/>
              </w:rPr>
              <w:t>Ломатское</w:t>
            </w:r>
            <w:proofErr w:type="spellEnd"/>
            <w:r w:rsidRPr="00417C15">
              <w:rPr>
                <w:rFonts w:ascii="Arial" w:eastAsia="Times New Roman" w:hAnsi="Arial" w:cs="Arial"/>
                <w:sz w:val="16"/>
                <w:szCs w:val="16"/>
              </w:rPr>
              <w:t xml:space="preserve"> сельское поселение</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28"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502,5</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r>
      <w:tr w:rsidR="00830200" w:rsidRPr="00417C15" w:rsidTr="00830200">
        <w:trPr>
          <w:gridAfter w:val="1"/>
          <w:wAfter w:w="856" w:type="dxa"/>
          <w:trHeight w:val="300"/>
        </w:trPr>
        <w:tc>
          <w:tcPr>
            <w:tcW w:w="3119" w:type="dxa"/>
            <w:tcBorders>
              <w:top w:val="nil"/>
              <w:left w:val="single" w:sz="4" w:space="0" w:color="auto"/>
              <w:bottom w:val="single" w:sz="4" w:space="0" w:color="auto"/>
              <w:right w:val="nil"/>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proofErr w:type="spellStart"/>
            <w:r w:rsidRPr="00417C15">
              <w:rPr>
                <w:rFonts w:ascii="Arial" w:eastAsia="Times New Roman" w:hAnsi="Arial" w:cs="Arial"/>
                <w:sz w:val="16"/>
                <w:szCs w:val="16"/>
              </w:rPr>
              <w:t>Моргинское</w:t>
            </w:r>
            <w:proofErr w:type="spellEnd"/>
            <w:r w:rsidRPr="00417C15">
              <w:rPr>
                <w:rFonts w:ascii="Arial" w:eastAsia="Times New Roman" w:hAnsi="Arial" w:cs="Arial"/>
                <w:sz w:val="16"/>
                <w:szCs w:val="16"/>
              </w:rPr>
              <w:t xml:space="preserve"> сельское поселение</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28"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349</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r>
      <w:tr w:rsidR="00830200" w:rsidRPr="00417C15" w:rsidTr="00830200">
        <w:trPr>
          <w:gridAfter w:val="1"/>
          <w:wAfter w:w="856" w:type="dxa"/>
          <w:trHeight w:val="300"/>
        </w:trPr>
        <w:tc>
          <w:tcPr>
            <w:tcW w:w="3119" w:type="dxa"/>
            <w:tcBorders>
              <w:top w:val="nil"/>
              <w:left w:val="single" w:sz="4" w:space="0" w:color="auto"/>
              <w:bottom w:val="single" w:sz="4" w:space="0" w:color="auto"/>
              <w:right w:val="nil"/>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Петровское сельское поселение</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28"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264</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r>
      <w:tr w:rsidR="00830200" w:rsidRPr="00417C15" w:rsidTr="00830200">
        <w:trPr>
          <w:gridAfter w:val="1"/>
          <w:wAfter w:w="856" w:type="dxa"/>
          <w:trHeight w:val="300"/>
        </w:trPr>
        <w:tc>
          <w:tcPr>
            <w:tcW w:w="3119" w:type="dxa"/>
            <w:tcBorders>
              <w:top w:val="nil"/>
              <w:left w:val="single" w:sz="4" w:space="0" w:color="auto"/>
              <w:bottom w:val="single" w:sz="4" w:space="0" w:color="auto"/>
              <w:right w:val="nil"/>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proofErr w:type="spellStart"/>
            <w:r w:rsidRPr="00417C15">
              <w:rPr>
                <w:rFonts w:ascii="Arial" w:eastAsia="Times New Roman" w:hAnsi="Arial" w:cs="Arial"/>
                <w:sz w:val="16"/>
                <w:szCs w:val="16"/>
              </w:rPr>
              <w:t>Поводимовское</w:t>
            </w:r>
            <w:proofErr w:type="spellEnd"/>
            <w:r w:rsidRPr="00417C15">
              <w:rPr>
                <w:rFonts w:ascii="Arial" w:eastAsia="Times New Roman" w:hAnsi="Arial" w:cs="Arial"/>
                <w:sz w:val="16"/>
                <w:szCs w:val="16"/>
              </w:rPr>
              <w:t xml:space="preserve"> сельское поселение</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10,0</w:t>
            </w:r>
          </w:p>
        </w:tc>
        <w:tc>
          <w:tcPr>
            <w:tcW w:w="85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10,0</w:t>
            </w:r>
          </w:p>
        </w:tc>
        <w:tc>
          <w:tcPr>
            <w:tcW w:w="1128"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10,0</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867,5</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r>
      <w:tr w:rsidR="00830200" w:rsidRPr="00417C15" w:rsidTr="00830200">
        <w:trPr>
          <w:gridAfter w:val="1"/>
          <w:wAfter w:w="856" w:type="dxa"/>
          <w:trHeight w:val="300"/>
        </w:trPr>
        <w:tc>
          <w:tcPr>
            <w:tcW w:w="3119" w:type="dxa"/>
            <w:tcBorders>
              <w:top w:val="nil"/>
              <w:left w:val="single" w:sz="4" w:space="0" w:color="auto"/>
              <w:bottom w:val="single" w:sz="4" w:space="0" w:color="auto"/>
              <w:right w:val="nil"/>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proofErr w:type="spellStart"/>
            <w:r w:rsidRPr="00417C15">
              <w:rPr>
                <w:rFonts w:ascii="Arial" w:eastAsia="Times New Roman" w:hAnsi="Arial" w:cs="Arial"/>
                <w:sz w:val="16"/>
                <w:szCs w:val="16"/>
              </w:rPr>
              <w:t>Пуркаевское</w:t>
            </w:r>
            <w:proofErr w:type="spellEnd"/>
            <w:r w:rsidRPr="00417C15">
              <w:rPr>
                <w:rFonts w:ascii="Arial" w:eastAsia="Times New Roman" w:hAnsi="Arial" w:cs="Arial"/>
                <w:sz w:val="16"/>
                <w:szCs w:val="16"/>
              </w:rPr>
              <w:t xml:space="preserve"> сельское поселение</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10,0</w:t>
            </w:r>
          </w:p>
        </w:tc>
        <w:tc>
          <w:tcPr>
            <w:tcW w:w="85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10,0</w:t>
            </w:r>
          </w:p>
        </w:tc>
        <w:tc>
          <w:tcPr>
            <w:tcW w:w="1128"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10,0</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346,4</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r>
      <w:tr w:rsidR="00830200" w:rsidRPr="00417C15" w:rsidTr="00830200">
        <w:trPr>
          <w:gridAfter w:val="1"/>
          <w:wAfter w:w="856" w:type="dxa"/>
          <w:trHeight w:val="300"/>
        </w:trPr>
        <w:tc>
          <w:tcPr>
            <w:tcW w:w="3119" w:type="dxa"/>
            <w:tcBorders>
              <w:top w:val="nil"/>
              <w:left w:val="single" w:sz="4" w:space="0" w:color="auto"/>
              <w:bottom w:val="single" w:sz="4" w:space="0" w:color="auto"/>
              <w:right w:val="nil"/>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proofErr w:type="spellStart"/>
            <w:r w:rsidRPr="00417C15">
              <w:rPr>
                <w:rFonts w:ascii="Arial" w:eastAsia="Times New Roman" w:hAnsi="Arial" w:cs="Arial"/>
                <w:sz w:val="16"/>
                <w:szCs w:val="16"/>
              </w:rPr>
              <w:t>Чеберчинское</w:t>
            </w:r>
            <w:proofErr w:type="spellEnd"/>
            <w:r w:rsidRPr="00417C15">
              <w:rPr>
                <w:rFonts w:ascii="Arial" w:eastAsia="Times New Roman" w:hAnsi="Arial" w:cs="Arial"/>
                <w:sz w:val="16"/>
                <w:szCs w:val="16"/>
              </w:rPr>
              <w:t xml:space="preserve"> сельское поселение</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85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1128"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479,6</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r>
      <w:tr w:rsidR="00830200" w:rsidRPr="00417C15" w:rsidTr="00830200">
        <w:trPr>
          <w:gridAfter w:val="1"/>
          <w:wAfter w:w="856" w:type="dxa"/>
          <w:trHeight w:val="300"/>
        </w:trPr>
        <w:tc>
          <w:tcPr>
            <w:tcW w:w="3119" w:type="dxa"/>
            <w:tcBorders>
              <w:top w:val="nil"/>
              <w:left w:val="single" w:sz="4" w:space="0" w:color="auto"/>
              <w:bottom w:val="single" w:sz="4" w:space="0" w:color="auto"/>
              <w:right w:val="nil"/>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proofErr w:type="spellStart"/>
            <w:r w:rsidRPr="00417C15">
              <w:rPr>
                <w:rFonts w:ascii="Arial" w:eastAsia="Times New Roman" w:hAnsi="Arial" w:cs="Arial"/>
                <w:sz w:val="16"/>
                <w:szCs w:val="16"/>
              </w:rPr>
              <w:t>Чиндяновское</w:t>
            </w:r>
            <w:proofErr w:type="spellEnd"/>
            <w:r w:rsidRPr="00417C15">
              <w:rPr>
                <w:rFonts w:ascii="Arial" w:eastAsia="Times New Roman" w:hAnsi="Arial" w:cs="Arial"/>
                <w:sz w:val="16"/>
                <w:szCs w:val="16"/>
              </w:rPr>
              <w:t xml:space="preserve"> сельское поселение</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10,0</w:t>
            </w:r>
          </w:p>
        </w:tc>
        <w:tc>
          <w:tcPr>
            <w:tcW w:w="85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10,0</w:t>
            </w:r>
          </w:p>
        </w:tc>
        <w:tc>
          <w:tcPr>
            <w:tcW w:w="1128"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10,0</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355,3</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w:t>
            </w:r>
          </w:p>
        </w:tc>
      </w:tr>
      <w:tr w:rsidR="00830200" w:rsidRPr="00417C15" w:rsidTr="00830200">
        <w:trPr>
          <w:gridAfter w:val="1"/>
          <w:wAfter w:w="856" w:type="dxa"/>
          <w:trHeight w:val="240"/>
        </w:trPr>
        <w:tc>
          <w:tcPr>
            <w:tcW w:w="3119" w:type="dxa"/>
            <w:tcBorders>
              <w:top w:val="nil"/>
              <w:left w:val="nil"/>
              <w:bottom w:val="nil"/>
              <w:right w:val="nil"/>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p>
        </w:tc>
        <w:tc>
          <w:tcPr>
            <w:tcW w:w="1701" w:type="dxa"/>
            <w:tcBorders>
              <w:top w:val="nil"/>
              <w:left w:val="nil"/>
              <w:bottom w:val="nil"/>
              <w:right w:val="nil"/>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p>
        </w:tc>
        <w:tc>
          <w:tcPr>
            <w:tcW w:w="856" w:type="dxa"/>
            <w:gridSpan w:val="2"/>
            <w:tcBorders>
              <w:top w:val="nil"/>
              <w:left w:val="nil"/>
              <w:bottom w:val="nil"/>
              <w:right w:val="nil"/>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p>
        </w:tc>
        <w:tc>
          <w:tcPr>
            <w:tcW w:w="1128" w:type="dxa"/>
            <w:gridSpan w:val="2"/>
            <w:tcBorders>
              <w:top w:val="nil"/>
              <w:left w:val="nil"/>
              <w:bottom w:val="nil"/>
              <w:right w:val="nil"/>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p>
        </w:tc>
        <w:tc>
          <w:tcPr>
            <w:tcW w:w="976" w:type="dxa"/>
            <w:gridSpan w:val="2"/>
            <w:tcBorders>
              <w:top w:val="nil"/>
              <w:left w:val="nil"/>
              <w:bottom w:val="nil"/>
              <w:right w:val="nil"/>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p>
        </w:tc>
        <w:tc>
          <w:tcPr>
            <w:tcW w:w="976" w:type="dxa"/>
            <w:gridSpan w:val="2"/>
            <w:tcBorders>
              <w:top w:val="nil"/>
              <w:left w:val="nil"/>
              <w:bottom w:val="nil"/>
              <w:right w:val="nil"/>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p>
        </w:tc>
        <w:tc>
          <w:tcPr>
            <w:tcW w:w="976" w:type="dxa"/>
            <w:gridSpan w:val="2"/>
            <w:tcBorders>
              <w:top w:val="nil"/>
              <w:left w:val="nil"/>
              <w:bottom w:val="nil"/>
              <w:right w:val="nil"/>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p>
        </w:tc>
      </w:tr>
      <w:tr w:rsidR="00830200" w:rsidRPr="00417C15" w:rsidTr="00830200">
        <w:trPr>
          <w:gridAfter w:val="1"/>
          <w:wAfter w:w="856" w:type="dxa"/>
          <w:trHeight w:val="240"/>
        </w:trPr>
        <w:tc>
          <w:tcPr>
            <w:tcW w:w="3119" w:type="dxa"/>
            <w:tcBorders>
              <w:top w:val="nil"/>
              <w:left w:val="nil"/>
              <w:bottom w:val="nil"/>
              <w:right w:val="nil"/>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p>
        </w:tc>
        <w:tc>
          <w:tcPr>
            <w:tcW w:w="1701" w:type="dxa"/>
            <w:tcBorders>
              <w:top w:val="nil"/>
              <w:left w:val="nil"/>
              <w:bottom w:val="nil"/>
              <w:right w:val="nil"/>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p>
        </w:tc>
        <w:tc>
          <w:tcPr>
            <w:tcW w:w="856" w:type="dxa"/>
            <w:gridSpan w:val="2"/>
            <w:tcBorders>
              <w:top w:val="nil"/>
              <w:left w:val="nil"/>
              <w:bottom w:val="nil"/>
              <w:right w:val="nil"/>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p>
        </w:tc>
        <w:tc>
          <w:tcPr>
            <w:tcW w:w="1128" w:type="dxa"/>
            <w:gridSpan w:val="2"/>
            <w:tcBorders>
              <w:top w:val="nil"/>
              <w:left w:val="nil"/>
              <w:bottom w:val="nil"/>
              <w:right w:val="nil"/>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p>
        </w:tc>
        <w:tc>
          <w:tcPr>
            <w:tcW w:w="976" w:type="dxa"/>
            <w:gridSpan w:val="2"/>
            <w:tcBorders>
              <w:top w:val="nil"/>
              <w:left w:val="nil"/>
              <w:bottom w:val="nil"/>
              <w:right w:val="nil"/>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p>
        </w:tc>
        <w:tc>
          <w:tcPr>
            <w:tcW w:w="976" w:type="dxa"/>
            <w:gridSpan w:val="2"/>
            <w:tcBorders>
              <w:top w:val="nil"/>
              <w:left w:val="nil"/>
              <w:bottom w:val="nil"/>
              <w:right w:val="nil"/>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p>
        </w:tc>
        <w:tc>
          <w:tcPr>
            <w:tcW w:w="976" w:type="dxa"/>
            <w:gridSpan w:val="2"/>
            <w:tcBorders>
              <w:top w:val="nil"/>
              <w:left w:val="nil"/>
              <w:bottom w:val="nil"/>
              <w:right w:val="nil"/>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p>
        </w:tc>
      </w:tr>
      <w:tr w:rsidR="00830200" w:rsidRPr="00417C15" w:rsidTr="00830200">
        <w:trPr>
          <w:gridAfter w:val="1"/>
          <w:wAfter w:w="856" w:type="dxa"/>
          <w:trHeight w:val="240"/>
        </w:trPr>
        <w:tc>
          <w:tcPr>
            <w:tcW w:w="3119" w:type="dxa"/>
            <w:tcBorders>
              <w:top w:val="nil"/>
              <w:left w:val="nil"/>
              <w:bottom w:val="nil"/>
              <w:right w:val="nil"/>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p>
        </w:tc>
        <w:tc>
          <w:tcPr>
            <w:tcW w:w="1701" w:type="dxa"/>
            <w:tcBorders>
              <w:top w:val="nil"/>
              <w:left w:val="nil"/>
              <w:bottom w:val="nil"/>
              <w:right w:val="nil"/>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p>
        </w:tc>
        <w:tc>
          <w:tcPr>
            <w:tcW w:w="856" w:type="dxa"/>
            <w:gridSpan w:val="2"/>
            <w:tcBorders>
              <w:top w:val="nil"/>
              <w:left w:val="nil"/>
              <w:bottom w:val="nil"/>
              <w:right w:val="nil"/>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p>
        </w:tc>
        <w:tc>
          <w:tcPr>
            <w:tcW w:w="1128" w:type="dxa"/>
            <w:gridSpan w:val="2"/>
            <w:tcBorders>
              <w:top w:val="nil"/>
              <w:left w:val="nil"/>
              <w:bottom w:val="nil"/>
              <w:right w:val="nil"/>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p>
        </w:tc>
        <w:tc>
          <w:tcPr>
            <w:tcW w:w="976" w:type="dxa"/>
            <w:gridSpan w:val="2"/>
            <w:tcBorders>
              <w:top w:val="nil"/>
              <w:left w:val="nil"/>
              <w:bottom w:val="nil"/>
              <w:right w:val="nil"/>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p>
        </w:tc>
        <w:tc>
          <w:tcPr>
            <w:tcW w:w="976" w:type="dxa"/>
            <w:gridSpan w:val="2"/>
            <w:tcBorders>
              <w:top w:val="nil"/>
              <w:left w:val="nil"/>
              <w:bottom w:val="nil"/>
              <w:right w:val="nil"/>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p>
        </w:tc>
        <w:tc>
          <w:tcPr>
            <w:tcW w:w="976" w:type="dxa"/>
            <w:gridSpan w:val="2"/>
            <w:tcBorders>
              <w:top w:val="nil"/>
              <w:left w:val="nil"/>
              <w:bottom w:val="nil"/>
              <w:right w:val="nil"/>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p>
        </w:tc>
      </w:tr>
    </w:tbl>
    <w:p w:rsidR="00830200" w:rsidRPr="00417C15" w:rsidRDefault="00830200" w:rsidP="00830200">
      <w:pPr>
        <w:rPr>
          <w:rFonts w:ascii="Times New Roman" w:hAnsi="Times New Roman" w:cs="Times New Roman"/>
          <w:sz w:val="16"/>
          <w:szCs w:val="16"/>
        </w:rPr>
      </w:pPr>
      <w:r w:rsidRPr="00417C15">
        <w:rPr>
          <w:rFonts w:ascii="Times New Roman" w:hAnsi="Times New Roman" w:cs="Times New Roman"/>
          <w:sz w:val="16"/>
          <w:szCs w:val="16"/>
        </w:rPr>
        <w:t>10.Приложение 10 изложить в следующей редакции</w:t>
      </w:r>
    </w:p>
    <w:tbl>
      <w:tblPr>
        <w:tblW w:w="11969" w:type="dxa"/>
        <w:tblInd w:w="108" w:type="dxa"/>
        <w:tblLook w:val="04A0" w:firstRow="1" w:lastRow="0" w:firstColumn="1" w:lastColumn="0" w:noHBand="0" w:noVBand="1"/>
      </w:tblPr>
      <w:tblGrid>
        <w:gridCol w:w="2268"/>
        <w:gridCol w:w="1113"/>
        <w:gridCol w:w="2289"/>
        <w:gridCol w:w="1276"/>
        <w:gridCol w:w="1276"/>
        <w:gridCol w:w="103"/>
        <w:gridCol w:w="892"/>
        <w:gridCol w:w="422"/>
        <w:gridCol w:w="390"/>
        <w:gridCol w:w="236"/>
        <w:gridCol w:w="1704"/>
      </w:tblGrid>
      <w:tr w:rsidR="00830200" w:rsidRPr="00417C15" w:rsidTr="00830200">
        <w:trPr>
          <w:gridAfter w:val="4"/>
          <w:wAfter w:w="2752" w:type="dxa"/>
          <w:trHeight w:val="255"/>
        </w:trPr>
        <w:tc>
          <w:tcPr>
            <w:tcW w:w="9217" w:type="dxa"/>
            <w:gridSpan w:val="7"/>
            <w:tcBorders>
              <w:top w:val="nil"/>
              <w:left w:val="nil"/>
              <w:bottom w:val="nil"/>
              <w:right w:val="nil"/>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 xml:space="preserve">                                                                                                                                           Приложение 10</w:t>
            </w:r>
          </w:p>
        </w:tc>
      </w:tr>
      <w:tr w:rsidR="00830200" w:rsidRPr="00417C15" w:rsidTr="00830200">
        <w:trPr>
          <w:gridAfter w:val="4"/>
          <w:wAfter w:w="2752" w:type="dxa"/>
          <w:trHeight w:val="255"/>
        </w:trPr>
        <w:tc>
          <w:tcPr>
            <w:tcW w:w="9217" w:type="dxa"/>
            <w:gridSpan w:val="7"/>
            <w:tcBorders>
              <w:top w:val="nil"/>
              <w:left w:val="nil"/>
              <w:bottom w:val="nil"/>
              <w:right w:val="nil"/>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 xml:space="preserve">к   решению Дубенского районного </w:t>
            </w:r>
          </w:p>
        </w:tc>
      </w:tr>
      <w:tr w:rsidR="00830200" w:rsidRPr="00417C15" w:rsidTr="00830200">
        <w:trPr>
          <w:gridAfter w:val="4"/>
          <w:wAfter w:w="2752" w:type="dxa"/>
          <w:trHeight w:val="255"/>
        </w:trPr>
        <w:tc>
          <w:tcPr>
            <w:tcW w:w="9217" w:type="dxa"/>
            <w:gridSpan w:val="7"/>
            <w:tcBorders>
              <w:top w:val="nil"/>
              <w:left w:val="nil"/>
              <w:bottom w:val="nil"/>
              <w:right w:val="nil"/>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 xml:space="preserve">                                                                                                                  Совета депутатов Республики Мордовия шестого созыва </w:t>
            </w:r>
          </w:p>
        </w:tc>
      </w:tr>
      <w:tr w:rsidR="00830200" w:rsidRPr="00417C15" w:rsidTr="00830200">
        <w:trPr>
          <w:gridAfter w:val="4"/>
          <w:wAfter w:w="2752" w:type="dxa"/>
          <w:trHeight w:val="255"/>
        </w:trPr>
        <w:tc>
          <w:tcPr>
            <w:tcW w:w="9217" w:type="dxa"/>
            <w:gridSpan w:val="7"/>
            <w:tcBorders>
              <w:top w:val="nil"/>
              <w:left w:val="nil"/>
              <w:bottom w:val="nil"/>
              <w:right w:val="nil"/>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 xml:space="preserve">                                                                                                     "О районном бюджете Дубенского  муниципального</w:t>
            </w:r>
          </w:p>
        </w:tc>
      </w:tr>
      <w:tr w:rsidR="00830200" w:rsidRPr="00417C15" w:rsidTr="00830200">
        <w:trPr>
          <w:gridAfter w:val="4"/>
          <w:wAfter w:w="2752" w:type="dxa"/>
          <w:trHeight w:val="255"/>
        </w:trPr>
        <w:tc>
          <w:tcPr>
            <w:tcW w:w="9217" w:type="dxa"/>
            <w:gridSpan w:val="7"/>
            <w:tcBorders>
              <w:top w:val="nil"/>
              <w:left w:val="nil"/>
              <w:bottom w:val="nil"/>
              <w:right w:val="nil"/>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r w:rsidRPr="00417C15">
              <w:rPr>
                <w:rFonts w:ascii="Arial" w:eastAsia="Times New Roman" w:hAnsi="Arial" w:cs="Arial"/>
                <w:sz w:val="16"/>
                <w:szCs w:val="16"/>
              </w:rPr>
              <w:t>района на 2020 год и на плановый период 2021 и 2022 годов"</w:t>
            </w:r>
          </w:p>
        </w:tc>
      </w:tr>
      <w:tr w:rsidR="00830200" w:rsidRPr="00417C15" w:rsidTr="00830200">
        <w:trPr>
          <w:trHeight w:val="255"/>
        </w:trPr>
        <w:tc>
          <w:tcPr>
            <w:tcW w:w="3381" w:type="dxa"/>
            <w:gridSpan w:val="2"/>
            <w:tcBorders>
              <w:top w:val="nil"/>
              <w:left w:val="nil"/>
              <w:bottom w:val="nil"/>
              <w:right w:val="nil"/>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p>
        </w:tc>
        <w:tc>
          <w:tcPr>
            <w:tcW w:w="4944" w:type="dxa"/>
            <w:gridSpan w:val="4"/>
            <w:tcBorders>
              <w:top w:val="nil"/>
              <w:left w:val="nil"/>
              <w:bottom w:val="nil"/>
              <w:right w:val="nil"/>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p>
        </w:tc>
        <w:tc>
          <w:tcPr>
            <w:tcW w:w="1704" w:type="dxa"/>
            <w:gridSpan w:val="3"/>
            <w:tcBorders>
              <w:top w:val="nil"/>
              <w:left w:val="nil"/>
              <w:bottom w:val="nil"/>
              <w:right w:val="nil"/>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p>
        </w:tc>
        <w:tc>
          <w:tcPr>
            <w:tcW w:w="236" w:type="dxa"/>
            <w:tcBorders>
              <w:top w:val="nil"/>
              <w:left w:val="nil"/>
              <w:bottom w:val="nil"/>
              <w:right w:val="nil"/>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p>
        </w:tc>
        <w:tc>
          <w:tcPr>
            <w:tcW w:w="1704" w:type="dxa"/>
            <w:tcBorders>
              <w:top w:val="nil"/>
              <w:left w:val="nil"/>
              <w:bottom w:val="nil"/>
              <w:right w:val="nil"/>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p>
        </w:tc>
      </w:tr>
      <w:tr w:rsidR="00830200" w:rsidRPr="00417C15" w:rsidTr="00830200">
        <w:trPr>
          <w:trHeight w:val="255"/>
        </w:trPr>
        <w:tc>
          <w:tcPr>
            <w:tcW w:w="3381" w:type="dxa"/>
            <w:gridSpan w:val="2"/>
            <w:tcBorders>
              <w:top w:val="nil"/>
              <w:left w:val="nil"/>
              <w:bottom w:val="nil"/>
              <w:right w:val="nil"/>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p>
        </w:tc>
        <w:tc>
          <w:tcPr>
            <w:tcW w:w="4944" w:type="dxa"/>
            <w:gridSpan w:val="4"/>
            <w:tcBorders>
              <w:top w:val="nil"/>
              <w:left w:val="nil"/>
              <w:bottom w:val="nil"/>
              <w:right w:val="nil"/>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p>
        </w:tc>
        <w:tc>
          <w:tcPr>
            <w:tcW w:w="1704" w:type="dxa"/>
            <w:gridSpan w:val="3"/>
            <w:tcBorders>
              <w:top w:val="nil"/>
              <w:left w:val="nil"/>
              <w:bottom w:val="nil"/>
              <w:right w:val="nil"/>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p>
        </w:tc>
        <w:tc>
          <w:tcPr>
            <w:tcW w:w="236" w:type="dxa"/>
            <w:tcBorders>
              <w:top w:val="nil"/>
              <w:left w:val="nil"/>
              <w:bottom w:val="nil"/>
              <w:right w:val="nil"/>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p>
        </w:tc>
        <w:tc>
          <w:tcPr>
            <w:tcW w:w="1704" w:type="dxa"/>
            <w:tcBorders>
              <w:top w:val="nil"/>
              <w:left w:val="nil"/>
              <w:bottom w:val="nil"/>
              <w:right w:val="nil"/>
            </w:tcBorders>
            <w:shd w:val="clear" w:color="auto" w:fill="auto"/>
            <w:noWrap/>
            <w:vAlign w:val="bottom"/>
            <w:hideMark/>
          </w:tcPr>
          <w:p w:rsidR="00830200" w:rsidRPr="00417C15" w:rsidRDefault="00830200" w:rsidP="00830200">
            <w:pPr>
              <w:spacing w:after="0" w:line="240" w:lineRule="auto"/>
              <w:rPr>
                <w:rFonts w:ascii="Arial" w:eastAsia="Times New Roman" w:hAnsi="Arial" w:cs="Arial"/>
                <w:sz w:val="16"/>
                <w:szCs w:val="16"/>
              </w:rPr>
            </w:pPr>
          </w:p>
        </w:tc>
      </w:tr>
      <w:tr w:rsidR="00830200" w:rsidRPr="00417C15" w:rsidTr="00830200">
        <w:trPr>
          <w:gridAfter w:val="3"/>
          <w:wAfter w:w="2330" w:type="dxa"/>
          <w:trHeight w:val="255"/>
        </w:trPr>
        <w:tc>
          <w:tcPr>
            <w:tcW w:w="9639" w:type="dxa"/>
            <w:gridSpan w:val="8"/>
            <w:vMerge w:val="restart"/>
            <w:tcBorders>
              <w:top w:val="nil"/>
              <w:left w:val="nil"/>
              <w:bottom w:val="nil"/>
              <w:right w:val="nil"/>
            </w:tcBorders>
            <w:shd w:val="clear" w:color="auto" w:fill="auto"/>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xml:space="preserve">ИСТОЧНИКИ ВНУТРЕННЕГО ФИНАНСИРОВАНИЯ ДЕФИЦИТА   РАЙОННОГО БЮДЖЕТА ДУБЕНСКОГО МУНИЦИПАЛЬНОГО РАЙОНА  НА 2020 ГОД И НА  ПЛАНОВЫЙ ПЕРИОД 2021 И 2022 ГОДОВ  </w:t>
            </w:r>
          </w:p>
        </w:tc>
      </w:tr>
      <w:tr w:rsidR="00830200" w:rsidRPr="00417C15" w:rsidTr="00830200">
        <w:trPr>
          <w:gridAfter w:val="3"/>
          <w:wAfter w:w="2330" w:type="dxa"/>
          <w:trHeight w:val="230"/>
        </w:trPr>
        <w:tc>
          <w:tcPr>
            <w:tcW w:w="9639" w:type="dxa"/>
            <w:gridSpan w:val="8"/>
            <w:vMerge/>
            <w:tcBorders>
              <w:top w:val="nil"/>
              <w:left w:val="nil"/>
              <w:bottom w:val="nil"/>
              <w:right w:val="nil"/>
            </w:tcBorders>
            <w:vAlign w:val="center"/>
            <w:hideMark/>
          </w:tcPr>
          <w:p w:rsidR="00830200" w:rsidRPr="00417C15" w:rsidRDefault="00830200" w:rsidP="00830200">
            <w:pPr>
              <w:spacing w:after="0" w:line="240" w:lineRule="auto"/>
              <w:rPr>
                <w:rFonts w:ascii="Arial" w:eastAsia="Times New Roman" w:hAnsi="Arial" w:cs="Arial"/>
                <w:b/>
                <w:bCs/>
                <w:sz w:val="16"/>
                <w:szCs w:val="16"/>
              </w:rPr>
            </w:pPr>
          </w:p>
        </w:tc>
      </w:tr>
      <w:tr w:rsidR="00830200" w:rsidRPr="00417C15" w:rsidTr="00830200">
        <w:trPr>
          <w:gridAfter w:val="3"/>
          <w:wAfter w:w="2330" w:type="dxa"/>
          <w:trHeight w:val="255"/>
        </w:trPr>
        <w:tc>
          <w:tcPr>
            <w:tcW w:w="9639" w:type="dxa"/>
            <w:gridSpan w:val="8"/>
            <w:vMerge/>
            <w:tcBorders>
              <w:top w:val="nil"/>
              <w:left w:val="nil"/>
              <w:bottom w:val="nil"/>
              <w:right w:val="nil"/>
            </w:tcBorders>
            <w:vAlign w:val="center"/>
            <w:hideMark/>
          </w:tcPr>
          <w:p w:rsidR="00830200" w:rsidRPr="00417C15" w:rsidRDefault="00830200" w:rsidP="00830200">
            <w:pPr>
              <w:spacing w:after="0" w:line="240" w:lineRule="auto"/>
              <w:rPr>
                <w:rFonts w:ascii="Arial" w:eastAsia="Times New Roman" w:hAnsi="Arial" w:cs="Arial"/>
                <w:b/>
                <w:bCs/>
                <w:sz w:val="16"/>
                <w:szCs w:val="16"/>
              </w:rPr>
            </w:pPr>
          </w:p>
        </w:tc>
      </w:tr>
      <w:tr w:rsidR="00830200" w:rsidRPr="00417C15" w:rsidTr="00830200">
        <w:trPr>
          <w:gridAfter w:val="3"/>
          <w:wAfter w:w="2330" w:type="dxa"/>
          <w:trHeight w:val="230"/>
        </w:trPr>
        <w:tc>
          <w:tcPr>
            <w:tcW w:w="9639" w:type="dxa"/>
            <w:gridSpan w:val="8"/>
            <w:vMerge/>
            <w:tcBorders>
              <w:top w:val="nil"/>
              <w:left w:val="nil"/>
              <w:bottom w:val="nil"/>
              <w:right w:val="nil"/>
            </w:tcBorders>
            <w:vAlign w:val="center"/>
            <w:hideMark/>
          </w:tcPr>
          <w:p w:rsidR="00830200" w:rsidRPr="00417C15" w:rsidRDefault="00830200" w:rsidP="00830200">
            <w:pPr>
              <w:spacing w:after="0" w:line="240" w:lineRule="auto"/>
              <w:rPr>
                <w:rFonts w:ascii="Arial" w:eastAsia="Times New Roman" w:hAnsi="Arial" w:cs="Arial"/>
                <w:b/>
                <w:bCs/>
                <w:sz w:val="16"/>
                <w:szCs w:val="16"/>
              </w:rPr>
            </w:pPr>
          </w:p>
        </w:tc>
      </w:tr>
      <w:tr w:rsidR="00830200" w:rsidRPr="00417C15" w:rsidTr="00830200">
        <w:trPr>
          <w:gridAfter w:val="3"/>
          <w:wAfter w:w="2330" w:type="dxa"/>
          <w:trHeight w:val="270"/>
        </w:trPr>
        <w:tc>
          <w:tcPr>
            <w:tcW w:w="9639" w:type="dxa"/>
            <w:gridSpan w:val="8"/>
            <w:tcBorders>
              <w:top w:val="nil"/>
              <w:left w:val="nil"/>
              <w:bottom w:val="nil"/>
              <w:right w:val="nil"/>
            </w:tcBorders>
            <w:shd w:val="clear" w:color="auto" w:fill="auto"/>
            <w:noWrap/>
            <w:vAlign w:val="bottom"/>
            <w:hideMark/>
          </w:tcPr>
          <w:p w:rsidR="00830200" w:rsidRPr="00417C15" w:rsidRDefault="00830200" w:rsidP="00830200">
            <w:pPr>
              <w:spacing w:after="0" w:line="240" w:lineRule="auto"/>
              <w:jc w:val="right"/>
              <w:rPr>
                <w:rFonts w:ascii="Arial" w:eastAsia="Times New Roman" w:hAnsi="Arial" w:cs="Arial"/>
                <w:sz w:val="16"/>
                <w:szCs w:val="16"/>
              </w:rPr>
            </w:pPr>
          </w:p>
        </w:tc>
      </w:tr>
      <w:tr w:rsidR="00830200" w:rsidRPr="00417C15" w:rsidTr="00830200">
        <w:trPr>
          <w:gridAfter w:val="3"/>
          <w:wAfter w:w="2330" w:type="dxa"/>
          <w:trHeight w:val="630"/>
        </w:trPr>
        <w:tc>
          <w:tcPr>
            <w:tcW w:w="2268"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Код</w:t>
            </w:r>
          </w:p>
        </w:tc>
        <w:tc>
          <w:tcPr>
            <w:tcW w:w="3402" w:type="dxa"/>
            <w:gridSpan w:val="2"/>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xml:space="preserve">Наименование кода группы, подгруппы, статьи, вида источника финансирования дефицитов </w:t>
            </w:r>
            <w:r w:rsidRPr="00417C15">
              <w:rPr>
                <w:rFonts w:ascii="Arial" w:eastAsia="Times New Roman" w:hAnsi="Arial" w:cs="Arial"/>
                <w:b/>
                <w:bCs/>
                <w:sz w:val="16"/>
                <w:szCs w:val="16"/>
              </w:rPr>
              <w:lastRenderedPageBreak/>
              <w:t>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3969" w:type="dxa"/>
            <w:gridSpan w:val="5"/>
            <w:tcBorders>
              <w:top w:val="single" w:sz="8" w:space="0" w:color="auto"/>
              <w:left w:val="nil"/>
              <w:bottom w:val="single" w:sz="8" w:space="0" w:color="auto"/>
              <w:right w:val="single" w:sz="8" w:space="0" w:color="000000"/>
            </w:tcBorders>
            <w:shd w:val="clear" w:color="auto" w:fill="auto"/>
            <w:vAlign w:val="center"/>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lastRenderedPageBreak/>
              <w:t xml:space="preserve">СУММА,  </w:t>
            </w:r>
            <w:r w:rsidRPr="00417C15">
              <w:rPr>
                <w:rFonts w:ascii="Arial" w:eastAsia="Times New Roman" w:hAnsi="Arial" w:cs="Arial"/>
                <w:sz w:val="16"/>
                <w:szCs w:val="16"/>
              </w:rPr>
              <w:t>тыс. рублей</w:t>
            </w:r>
          </w:p>
        </w:tc>
      </w:tr>
      <w:tr w:rsidR="00830200" w:rsidRPr="00417C15" w:rsidTr="00830200">
        <w:trPr>
          <w:gridAfter w:val="3"/>
          <w:wAfter w:w="2330" w:type="dxa"/>
          <w:trHeight w:val="630"/>
        </w:trPr>
        <w:tc>
          <w:tcPr>
            <w:tcW w:w="2268" w:type="dxa"/>
            <w:vMerge/>
            <w:tcBorders>
              <w:top w:val="single" w:sz="8" w:space="0" w:color="auto"/>
              <w:left w:val="single" w:sz="8" w:space="0" w:color="auto"/>
              <w:bottom w:val="single" w:sz="8" w:space="0" w:color="000000"/>
              <w:right w:val="single" w:sz="8" w:space="0" w:color="auto"/>
            </w:tcBorders>
            <w:vAlign w:val="center"/>
            <w:hideMark/>
          </w:tcPr>
          <w:p w:rsidR="00830200" w:rsidRPr="00417C15" w:rsidRDefault="00830200" w:rsidP="00830200">
            <w:pPr>
              <w:spacing w:after="0" w:line="240" w:lineRule="auto"/>
              <w:rPr>
                <w:rFonts w:ascii="Arial" w:eastAsia="Times New Roman" w:hAnsi="Arial" w:cs="Arial"/>
                <w:b/>
                <w:bCs/>
                <w:sz w:val="16"/>
                <w:szCs w:val="16"/>
              </w:rPr>
            </w:pPr>
          </w:p>
        </w:tc>
        <w:tc>
          <w:tcPr>
            <w:tcW w:w="3402" w:type="dxa"/>
            <w:gridSpan w:val="2"/>
            <w:vMerge/>
            <w:tcBorders>
              <w:top w:val="single" w:sz="8" w:space="0" w:color="auto"/>
              <w:left w:val="single" w:sz="8" w:space="0" w:color="auto"/>
              <w:bottom w:val="single" w:sz="8" w:space="0" w:color="000000"/>
              <w:right w:val="single" w:sz="8" w:space="0" w:color="auto"/>
            </w:tcBorders>
            <w:vAlign w:val="center"/>
            <w:hideMark/>
          </w:tcPr>
          <w:p w:rsidR="00830200" w:rsidRPr="00417C15" w:rsidRDefault="00830200" w:rsidP="00830200">
            <w:pPr>
              <w:spacing w:after="0" w:line="240" w:lineRule="auto"/>
              <w:rPr>
                <w:rFonts w:ascii="Arial" w:eastAsia="Times New Roman" w:hAnsi="Arial" w:cs="Arial"/>
                <w:b/>
                <w:bCs/>
                <w:sz w:val="16"/>
                <w:szCs w:val="16"/>
              </w:rPr>
            </w:pPr>
          </w:p>
        </w:tc>
        <w:tc>
          <w:tcPr>
            <w:tcW w:w="1276" w:type="dxa"/>
            <w:tcBorders>
              <w:top w:val="nil"/>
              <w:left w:val="nil"/>
              <w:bottom w:val="single" w:sz="8" w:space="0" w:color="auto"/>
              <w:right w:val="single" w:sz="8" w:space="0" w:color="auto"/>
            </w:tcBorders>
            <w:shd w:val="clear" w:color="auto" w:fill="auto"/>
            <w:vAlign w:val="center"/>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2020 год</w:t>
            </w:r>
          </w:p>
        </w:tc>
        <w:tc>
          <w:tcPr>
            <w:tcW w:w="1276" w:type="dxa"/>
            <w:tcBorders>
              <w:top w:val="nil"/>
              <w:left w:val="nil"/>
              <w:bottom w:val="single" w:sz="8" w:space="0" w:color="auto"/>
              <w:right w:val="single" w:sz="8" w:space="0" w:color="auto"/>
            </w:tcBorders>
            <w:shd w:val="clear" w:color="auto" w:fill="auto"/>
            <w:vAlign w:val="center"/>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2021 год</w:t>
            </w:r>
          </w:p>
        </w:tc>
        <w:tc>
          <w:tcPr>
            <w:tcW w:w="1417" w:type="dxa"/>
            <w:gridSpan w:val="3"/>
            <w:tcBorders>
              <w:top w:val="nil"/>
              <w:left w:val="nil"/>
              <w:bottom w:val="single" w:sz="8" w:space="0" w:color="auto"/>
              <w:right w:val="single" w:sz="8" w:space="0" w:color="auto"/>
            </w:tcBorders>
            <w:shd w:val="clear" w:color="auto" w:fill="auto"/>
            <w:vAlign w:val="center"/>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2022 год</w:t>
            </w:r>
          </w:p>
        </w:tc>
      </w:tr>
      <w:tr w:rsidR="00830200" w:rsidRPr="00417C15" w:rsidTr="00830200">
        <w:trPr>
          <w:gridAfter w:val="3"/>
          <w:wAfter w:w="2330" w:type="dxa"/>
          <w:trHeight w:val="225"/>
        </w:trPr>
        <w:tc>
          <w:tcPr>
            <w:tcW w:w="2268" w:type="dxa"/>
            <w:tcBorders>
              <w:top w:val="nil"/>
              <w:left w:val="single" w:sz="4" w:space="0" w:color="auto"/>
              <w:bottom w:val="single" w:sz="4" w:space="0" w:color="auto"/>
              <w:right w:val="single" w:sz="4" w:space="0" w:color="auto"/>
            </w:tcBorders>
            <w:shd w:val="clear" w:color="auto" w:fill="auto"/>
            <w:noWrap/>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lastRenderedPageBreak/>
              <w:t>1</w:t>
            </w:r>
          </w:p>
        </w:tc>
        <w:tc>
          <w:tcPr>
            <w:tcW w:w="3402" w:type="dxa"/>
            <w:gridSpan w:val="2"/>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2</w:t>
            </w:r>
          </w:p>
        </w:tc>
        <w:tc>
          <w:tcPr>
            <w:tcW w:w="1276" w:type="dxa"/>
            <w:tcBorders>
              <w:top w:val="nil"/>
              <w:left w:val="nil"/>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3</w:t>
            </w:r>
          </w:p>
        </w:tc>
        <w:tc>
          <w:tcPr>
            <w:tcW w:w="1276" w:type="dxa"/>
            <w:tcBorders>
              <w:top w:val="nil"/>
              <w:left w:val="single" w:sz="4" w:space="0" w:color="auto"/>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4</w:t>
            </w:r>
          </w:p>
        </w:tc>
        <w:tc>
          <w:tcPr>
            <w:tcW w:w="1417" w:type="dxa"/>
            <w:gridSpan w:val="3"/>
            <w:tcBorders>
              <w:top w:val="nil"/>
              <w:left w:val="single" w:sz="4" w:space="0" w:color="auto"/>
              <w:bottom w:val="single" w:sz="4" w:space="0" w:color="auto"/>
              <w:right w:val="nil"/>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5</w:t>
            </w:r>
          </w:p>
        </w:tc>
      </w:tr>
      <w:tr w:rsidR="00830200" w:rsidRPr="00417C15" w:rsidTr="00830200">
        <w:trPr>
          <w:gridAfter w:val="3"/>
          <w:wAfter w:w="2330" w:type="dxa"/>
          <w:trHeight w:val="525"/>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000 01 00 00 00 00 0000 000</w:t>
            </w:r>
          </w:p>
        </w:tc>
        <w:tc>
          <w:tcPr>
            <w:tcW w:w="3402"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ИСТОЧНИКИ ВНУТРЕННОЕГО ФИНАНСИРОВАНИЯ ДЕФИЦИТОВ БЮДЖЕТОВ</w:t>
            </w:r>
          </w:p>
        </w:tc>
        <w:tc>
          <w:tcPr>
            <w:tcW w:w="127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5837,3</w:t>
            </w:r>
          </w:p>
        </w:tc>
        <w:tc>
          <w:tcPr>
            <w:tcW w:w="127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3227,0</w:t>
            </w:r>
          </w:p>
        </w:tc>
        <w:tc>
          <w:tcPr>
            <w:tcW w:w="1417" w:type="dxa"/>
            <w:gridSpan w:val="3"/>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3286,0</w:t>
            </w:r>
          </w:p>
        </w:tc>
      </w:tr>
      <w:tr w:rsidR="00830200" w:rsidRPr="00417C15" w:rsidTr="00830200">
        <w:trPr>
          <w:gridAfter w:val="3"/>
          <w:wAfter w:w="2330" w:type="dxa"/>
          <w:trHeight w:val="510"/>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000 01 02 00 00 00 0000 000</w:t>
            </w:r>
          </w:p>
        </w:tc>
        <w:tc>
          <w:tcPr>
            <w:tcW w:w="3402" w:type="dxa"/>
            <w:gridSpan w:val="2"/>
            <w:tcBorders>
              <w:top w:val="nil"/>
              <w:left w:val="nil"/>
              <w:bottom w:val="single" w:sz="4" w:space="0" w:color="auto"/>
              <w:right w:val="single" w:sz="4" w:space="0" w:color="auto"/>
            </w:tcBorders>
            <w:shd w:val="clear" w:color="auto" w:fill="auto"/>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Кредиты кредитных организаций в валюте Российской Федерации</w:t>
            </w:r>
          </w:p>
        </w:tc>
        <w:tc>
          <w:tcPr>
            <w:tcW w:w="127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3 284,6</w:t>
            </w:r>
          </w:p>
        </w:tc>
        <w:tc>
          <w:tcPr>
            <w:tcW w:w="127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3 227,0</w:t>
            </w:r>
          </w:p>
        </w:tc>
        <w:tc>
          <w:tcPr>
            <w:tcW w:w="1417" w:type="dxa"/>
            <w:gridSpan w:val="3"/>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3 286,0</w:t>
            </w:r>
          </w:p>
        </w:tc>
      </w:tr>
      <w:tr w:rsidR="00830200" w:rsidRPr="00417C15" w:rsidTr="00830200">
        <w:trPr>
          <w:gridAfter w:val="3"/>
          <w:wAfter w:w="2330" w:type="dxa"/>
          <w:trHeight w:val="525"/>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000 01 02 00 00 00 0000 700</w:t>
            </w:r>
          </w:p>
        </w:tc>
        <w:tc>
          <w:tcPr>
            <w:tcW w:w="3402" w:type="dxa"/>
            <w:gridSpan w:val="2"/>
            <w:tcBorders>
              <w:top w:val="nil"/>
              <w:left w:val="nil"/>
              <w:bottom w:val="single" w:sz="4" w:space="0" w:color="auto"/>
              <w:right w:val="single" w:sz="4" w:space="0" w:color="auto"/>
            </w:tcBorders>
            <w:shd w:val="clear" w:color="auto" w:fill="auto"/>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Получение кредитов от кредитных организаций в валюте Российской Федерации</w:t>
            </w:r>
          </w:p>
        </w:tc>
        <w:tc>
          <w:tcPr>
            <w:tcW w:w="127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3 284,6</w:t>
            </w:r>
          </w:p>
        </w:tc>
        <w:tc>
          <w:tcPr>
            <w:tcW w:w="127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3 227,0</w:t>
            </w:r>
          </w:p>
        </w:tc>
        <w:tc>
          <w:tcPr>
            <w:tcW w:w="1417" w:type="dxa"/>
            <w:gridSpan w:val="3"/>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3 286,0</w:t>
            </w:r>
          </w:p>
        </w:tc>
      </w:tr>
      <w:tr w:rsidR="00830200" w:rsidRPr="00417C15" w:rsidTr="00830200">
        <w:trPr>
          <w:gridAfter w:val="3"/>
          <w:wAfter w:w="2330" w:type="dxa"/>
          <w:trHeight w:val="480"/>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000 01 02 00 00 05 0000 710</w:t>
            </w:r>
          </w:p>
        </w:tc>
        <w:tc>
          <w:tcPr>
            <w:tcW w:w="3402" w:type="dxa"/>
            <w:gridSpan w:val="2"/>
            <w:tcBorders>
              <w:top w:val="nil"/>
              <w:left w:val="nil"/>
              <w:bottom w:val="single" w:sz="4" w:space="0" w:color="auto"/>
              <w:right w:val="single" w:sz="4" w:space="0" w:color="auto"/>
            </w:tcBorders>
            <w:shd w:val="clear" w:color="auto" w:fill="auto"/>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Получение кредитов от кредитных организаций  бюджетами муниципальных районов в валюте Российской Федерации</w:t>
            </w:r>
          </w:p>
        </w:tc>
        <w:tc>
          <w:tcPr>
            <w:tcW w:w="127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3 284,6</w:t>
            </w:r>
          </w:p>
        </w:tc>
        <w:tc>
          <w:tcPr>
            <w:tcW w:w="127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3 227,0</w:t>
            </w:r>
          </w:p>
        </w:tc>
        <w:tc>
          <w:tcPr>
            <w:tcW w:w="1417" w:type="dxa"/>
            <w:gridSpan w:val="3"/>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3 286,0</w:t>
            </w:r>
          </w:p>
        </w:tc>
      </w:tr>
      <w:tr w:rsidR="00830200" w:rsidRPr="00417C15" w:rsidTr="00830200">
        <w:trPr>
          <w:gridAfter w:val="3"/>
          <w:wAfter w:w="2330" w:type="dxa"/>
          <w:trHeight w:val="480"/>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000 01 02 00 00 00 0000 800</w:t>
            </w:r>
          </w:p>
        </w:tc>
        <w:tc>
          <w:tcPr>
            <w:tcW w:w="3402" w:type="dxa"/>
            <w:gridSpan w:val="2"/>
            <w:tcBorders>
              <w:top w:val="nil"/>
              <w:left w:val="nil"/>
              <w:bottom w:val="single" w:sz="4" w:space="0" w:color="auto"/>
              <w:right w:val="single" w:sz="4" w:space="0" w:color="auto"/>
            </w:tcBorders>
            <w:shd w:val="clear" w:color="auto" w:fill="auto"/>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Погашение кредитов предоставленных кредитными организациями в валюте Российской Федерации</w:t>
            </w:r>
          </w:p>
        </w:tc>
        <w:tc>
          <w:tcPr>
            <w:tcW w:w="127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127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1417" w:type="dxa"/>
            <w:gridSpan w:val="3"/>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3"/>
          <w:wAfter w:w="2330" w:type="dxa"/>
          <w:trHeight w:val="720"/>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000 01 02 00 00 05 0000 810</w:t>
            </w:r>
          </w:p>
        </w:tc>
        <w:tc>
          <w:tcPr>
            <w:tcW w:w="3402" w:type="dxa"/>
            <w:gridSpan w:val="2"/>
            <w:tcBorders>
              <w:top w:val="nil"/>
              <w:left w:val="nil"/>
              <w:bottom w:val="single" w:sz="4" w:space="0" w:color="auto"/>
              <w:right w:val="single" w:sz="4" w:space="0" w:color="auto"/>
            </w:tcBorders>
            <w:shd w:val="clear" w:color="auto" w:fill="auto"/>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Погашение кредитов предоставленных бюджету муниципального района  кредитными организациями в валюте Российской Федерации</w:t>
            </w:r>
          </w:p>
        </w:tc>
        <w:tc>
          <w:tcPr>
            <w:tcW w:w="127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127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1417" w:type="dxa"/>
            <w:gridSpan w:val="3"/>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3"/>
          <w:wAfter w:w="2330" w:type="dxa"/>
          <w:trHeight w:val="765"/>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000 01 03 00 00 00 0000 00</w:t>
            </w:r>
          </w:p>
        </w:tc>
        <w:tc>
          <w:tcPr>
            <w:tcW w:w="3402" w:type="dxa"/>
            <w:gridSpan w:val="2"/>
            <w:tcBorders>
              <w:top w:val="nil"/>
              <w:left w:val="nil"/>
              <w:bottom w:val="single" w:sz="4" w:space="0" w:color="auto"/>
              <w:right w:val="single" w:sz="4" w:space="0" w:color="auto"/>
            </w:tcBorders>
            <w:shd w:val="clear" w:color="auto" w:fill="auto"/>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Бюджетные кредиты от других бюджетов бюджетной системы Российской Федерации</w:t>
            </w:r>
          </w:p>
        </w:tc>
        <w:tc>
          <w:tcPr>
            <w:tcW w:w="127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-100,0</w:t>
            </w:r>
          </w:p>
        </w:tc>
        <w:tc>
          <w:tcPr>
            <w:tcW w:w="127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-613,6</w:t>
            </w:r>
          </w:p>
        </w:tc>
        <w:tc>
          <w:tcPr>
            <w:tcW w:w="1417" w:type="dxa"/>
            <w:gridSpan w:val="3"/>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-1227,2</w:t>
            </w:r>
          </w:p>
        </w:tc>
      </w:tr>
      <w:tr w:rsidR="00830200" w:rsidRPr="00417C15" w:rsidTr="00830200">
        <w:trPr>
          <w:gridAfter w:val="3"/>
          <w:wAfter w:w="2330" w:type="dxa"/>
          <w:trHeight w:val="765"/>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000 01 03 01 00 00 0000 000</w:t>
            </w:r>
          </w:p>
        </w:tc>
        <w:tc>
          <w:tcPr>
            <w:tcW w:w="3402" w:type="dxa"/>
            <w:gridSpan w:val="2"/>
            <w:tcBorders>
              <w:top w:val="nil"/>
              <w:left w:val="nil"/>
              <w:bottom w:val="single" w:sz="4" w:space="0" w:color="auto"/>
              <w:right w:val="single" w:sz="4" w:space="0" w:color="auto"/>
            </w:tcBorders>
            <w:shd w:val="clear" w:color="auto" w:fill="auto"/>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Получение  бюджетных кредитов от других бюджетов бюджетной системы Российской Федерации  в валюте Российской Федерации</w:t>
            </w:r>
          </w:p>
        </w:tc>
        <w:tc>
          <w:tcPr>
            <w:tcW w:w="127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127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1417" w:type="dxa"/>
            <w:gridSpan w:val="3"/>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3"/>
          <w:wAfter w:w="2330" w:type="dxa"/>
          <w:trHeight w:val="765"/>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000 01 03 01 00 00 0000 700</w:t>
            </w:r>
          </w:p>
        </w:tc>
        <w:tc>
          <w:tcPr>
            <w:tcW w:w="3402" w:type="dxa"/>
            <w:gridSpan w:val="2"/>
            <w:tcBorders>
              <w:top w:val="nil"/>
              <w:left w:val="nil"/>
              <w:bottom w:val="single" w:sz="4" w:space="0" w:color="auto"/>
              <w:right w:val="single" w:sz="4" w:space="0" w:color="auto"/>
            </w:tcBorders>
            <w:shd w:val="clear" w:color="auto" w:fill="auto"/>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Получение  бюджетных кредитов от других бюджетов бюджетной системы Российской Федерации  в валюте Российской Федерации</w:t>
            </w:r>
          </w:p>
        </w:tc>
        <w:tc>
          <w:tcPr>
            <w:tcW w:w="127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127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1417" w:type="dxa"/>
            <w:gridSpan w:val="3"/>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3"/>
          <w:wAfter w:w="2330" w:type="dxa"/>
          <w:trHeight w:val="765"/>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 xml:space="preserve"> 000  01 03 01 00 05 0000 810</w:t>
            </w:r>
          </w:p>
        </w:tc>
        <w:tc>
          <w:tcPr>
            <w:tcW w:w="3402" w:type="dxa"/>
            <w:gridSpan w:val="2"/>
            <w:tcBorders>
              <w:top w:val="nil"/>
              <w:left w:val="nil"/>
              <w:bottom w:val="single" w:sz="4" w:space="0" w:color="auto"/>
              <w:right w:val="single" w:sz="4" w:space="0" w:color="auto"/>
            </w:tcBorders>
            <w:shd w:val="clear" w:color="auto" w:fill="auto"/>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Погашение бюджетами муниципальных районов кредитов от других бюджетов бюджетной системы Российской Федерации в валюте Российской Федерации</w:t>
            </w:r>
          </w:p>
        </w:tc>
        <w:tc>
          <w:tcPr>
            <w:tcW w:w="127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-100,0</w:t>
            </w:r>
          </w:p>
        </w:tc>
        <w:tc>
          <w:tcPr>
            <w:tcW w:w="127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-613,6</w:t>
            </w:r>
          </w:p>
        </w:tc>
        <w:tc>
          <w:tcPr>
            <w:tcW w:w="1417" w:type="dxa"/>
            <w:gridSpan w:val="3"/>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-1 227,2</w:t>
            </w:r>
          </w:p>
        </w:tc>
      </w:tr>
      <w:tr w:rsidR="00830200" w:rsidRPr="00417C15" w:rsidTr="00830200">
        <w:trPr>
          <w:gridAfter w:val="3"/>
          <w:wAfter w:w="2330" w:type="dxa"/>
          <w:trHeight w:val="465"/>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000 01 06 05 00 00 0000 000</w:t>
            </w:r>
          </w:p>
        </w:tc>
        <w:tc>
          <w:tcPr>
            <w:tcW w:w="3402"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Бюджетные кредиты, предоставленные внутри  страны в валюте Российской Федерации</w:t>
            </w:r>
          </w:p>
        </w:tc>
        <w:tc>
          <w:tcPr>
            <w:tcW w:w="127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0,0</w:t>
            </w:r>
          </w:p>
        </w:tc>
        <w:tc>
          <w:tcPr>
            <w:tcW w:w="127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0,0</w:t>
            </w:r>
          </w:p>
        </w:tc>
        <w:tc>
          <w:tcPr>
            <w:tcW w:w="1417" w:type="dxa"/>
            <w:gridSpan w:val="3"/>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0,0</w:t>
            </w:r>
          </w:p>
        </w:tc>
      </w:tr>
      <w:tr w:rsidR="00830200" w:rsidRPr="00417C15" w:rsidTr="00830200">
        <w:trPr>
          <w:gridAfter w:val="3"/>
          <w:wAfter w:w="2330" w:type="dxa"/>
          <w:trHeight w:val="495"/>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000 01 06 05 00 00 0000 600</w:t>
            </w:r>
          </w:p>
        </w:tc>
        <w:tc>
          <w:tcPr>
            <w:tcW w:w="3402"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Возврат бюджетных кредитов, предоставленных  внутри страны в валюте Российской Федерации</w:t>
            </w:r>
          </w:p>
        </w:tc>
        <w:tc>
          <w:tcPr>
            <w:tcW w:w="127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100,0</w:t>
            </w:r>
          </w:p>
        </w:tc>
        <w:tc>
          <w:tcPr>
            <w:tcW w:w="127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613,6</w:t>
            </w:r>
          </w:p>
        </w:tc>
        <w:tc>
          <w:tcPr>
            <w:tcW w:w="1417" w:type="dxa"/>
            <w:gridSpan w:val="3"/>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1 227,2</w:t>
            </w:r>
          </w:p>
        </w:tc>
      </w:tr>
      <w:tr w:rsidR="00830200" w:rsidRPr="00417C15" w:rsidTr="00830200">
        <w:trPr>
          <w:gridAfter w:val="3"/>
          <w:wAfter w:w="2330" w:type="dxa"/>
          <w:trHeight w:val="720"/>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000 01 06 05 02 00 2600 640</w:t>
            </w:r>
          </w:p>
        </w:tc>
        <w:tc>
          <w:tcPr>
            <w:tcW w:w="3402"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Возврат бюджетных кредитов, предоставленных другим бюджетам бюджетной системы Российской Федерации в валюте Российской Федерации</w:t>
            </w:r>
          </w:p>
        </w:tc>
        <w:tc>
          <w:tcPr>
            <w:tcW w:w="127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100,0</w:t>
            </w:r>
          </w:p>
        </w:tc>
        <w:tc>
          <w:tcPr>
            <w:tcW w:w="127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613,6</w:t>
            </w:r>
          </w:p>
        </w:tc>
        <w:tc>
          <w:tcPr>
            <w:tcW w:w="1417" w:type="dxa"/>
            <w:gridSpan w:val="3"/>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1 227,2</w:t>
            </w:r>
          </w:p>
        </w:tc>
      </w:tr>
      <w:tr w:rsidR="00830200" w:rsidRPr="00417C15" w:rsidTr="00830200">
        <w:trPr>
          <w:gridAfter w:val="3"/>
          <w:wAfter w:w="2330" w:type="dxa"/>
          <w:trHeight w:val="960"/>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000 01 06 05 02 05 0000 640</w:t>
            </w:r>
          </w:p>
        </w:tc>
        <w:tc>
          <w:tcPr>
            <w:tcW w:w="3402" w:type="dxa"/>
            <w:gridSpan w:val="2"/>
            <w:tcBorders>
              <w:top w:val="nil"/>
              <w:left w:val="nil"/>
              <w:bottom w:val="single" w:sz="4" w:space="0" w:color="auto"/>
              <w:right w:val="single" w:sz="4" w:space="0" w:color="auto"/>
            </w:tcBorders>
            <w:shd w:val="clear" w:color="auto" w:fill="auto"/>
            <w:vAlign w:val="bottom"/>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c>
          <w:tcPr>
            <w:tcW w:w="127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100,0</w:t>
            </w:r>
          </w:p>
        </w:tc>
        <w:tc>
          <w:tcPr>
            <w:tcW w:w="127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613,6</w:t>
            </w:r>
          </w:p>
        </w:tc>
        <w:tc>
          <w:tcPr>
            <w:tcW w:w="1417" w:type="dxa"/>
            <w:gridSpan w:val="3"/>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1 227,2</w:t>
            </w:r>
          </w:p>
        </w:tc>
      </w:tr>
      <w:tr w:rsidR="00830200" w:rsidRPr="00417C15" w:rsidTr="00830200">
        <w:trPr>
          <w:gridAfter w:val="3"/>
          <w:wAfter w:w="2330" w:type="dxa"/>
          <w:trHeight w:val="480"/>
        </w:trPr>
        <w:tc>
          <w:tcPr>
            <w:tcW w:w="2268" w:type="dxa"/>
            <w:tcBorders>
              <w:top w:val="nil"/>
              <w:left w:val="single" w:sz="4" w:space="0" w:color="auto"/>
              <w:bottom w:val="single" w:sz="4" w:space="0" w:color="auto"/>
              <w:right w:val="single" w:sz="4" w:space="0" w:color="auto"/>
            </w:tcBorders>
            <w:shd w:val="clear" w:color="000000" w:fill="FFFFFF"/>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000 01 06 05 00 00 0000 500</w:t>
            </w:r>
          </w:p>
        </w:tc>
        <w:tc>
          <w:tcPr>
            <w:tcW w:w="3402" w:type="dxa"/>
            <w:gridSpan w:val="2"/>
            <w:tcBorders>
              <w:top w:val="nil"/>
              <w:left w:val="nil"/>
              <w:bottom w:val="single" w:sz="4" w:space="0" w:color="auto"/>
              <w:right w:val="single" w:sz="4" w:space="0" w:color="auto"/>
            </w:tcBorders>
            <w:shd w:val="clear" w:color="000000" w:fill="FFFFFF"/>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Предоставление бюджетных кредитов внутри страны в валюте Российской Федерации</w:t>
            </w:r>
          </w:p>
        </w:tc>
        <w:tc>
          <w:tcPr>
            <w:tcW w:w="127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127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1417" w:type="dxa"/>
            <w:gridSpan w:val="3"/>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3"/>
          <w:wAfter w:w="2330" w:type="dxa"/>
          <w:trHeight w:val="720"/>
        </w:trPr>
        <w:tc>
          <w:tcPr>
            <w:tcW w:w="2268" w:type="dxa"/>
            <w:tcBorders>
              <w:top w:val="nil"/>
              <w:left w:val="single" w:sz="4" w:space="0" w:color="auto"/>
              <w:bottom w:val="single" w:sz="4" w:space="0" w:color="auto"/>
              <w:right w:val="single" w:sz="4" w:space="0" w:color="auto"/>
            </w:tcBorders>
            <w:shd w:val="clear" w:color="000000" w:fill="FFFFFF"/>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000 01 06 05 02 05 0000 540</w:t>
            </w:r>
          </w:p>
        </w:tc>
        <w:tc>
          <w:tcPr>
            <w:tcW w:w="3402" w:type="dxa"/>
            <w:gridSpan w:val="2"/>
            <w:tcBorders>
              <w:top w:val="nil"/>
              <w:left w:val="nil"/>
              <w:bottom w:val="single" w:sz="4" w:space="0" w:color="auto"/>
              <w:right w:val="single" w:sz="4" w:space="0" w:color="auto"/>
            </w:tcBorders>
            <w:shd w:val="clear" w:color="000000" w:fill="FFFFFF"/>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w:t>
            </w:r>
          </w:p>
        </w:tc>
        <w:tc>
          <w:tcPr>
            <w:tcW w:w="127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127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1417" w:type="dxa"/>
            <w:gridSpan w:val="3"/>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3"/>
          <w:wAfter w:w="2330" w:type="dxa"/>
          <w:trHeight w:val="975"/>
        </w:trPr>
        <w:tc>
          <w:tcPr>
            <w:tcW w:w="2268" w:type="dxa"/>
            <w:tcBorders>
              <w:top w:val="nil"/>
              <w:left w:val="single" w:sz="4" w:space="0" w:color="auto"/>
              <w:bottom w:val="single" w:sz="4" w:space="0" w:color="auto"/>
              <w:right w:val="single" w:sz="4" w:space="0" w:color="auto"/>
            </w:tcBorders>
            <w:shd w:val="clear" w:color="000000" w:fill="FFFFFF"/>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000 01 06 05 02 05 2600 540</w:t>
            </w:r>
          </w:p>
        </w:tc>
        <w:tc>
          <w:tcPr>
            <w:tcW w:w="3402" w:type="dxa"/>
            <w:gridSpan w:val="2"/>
            <w:tcBorders>
              <w:top w:val="nil"/>
              <w:left w:val="nil"/>
              <w:bottom w:val="single" w:sz="4" w:space="0" w:color="auto"/>
              <w:right w:val="single" w:sz="4" w:space="0" w:color="auto"/>
            </w:tcBorders>
            <w:shd w:val="clear" w:color="000000" w:fill="FFFFFF"/>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 xml:space="preserve">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 для частичного покрытия дефицита местного бюджета  </w:t>
            </w:r>
          </w:p>
        </w:tc>
        <w:tc>
          <w:tcPr>
            <w:tcW w:w="127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127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c>
          <w:tcPr>
            <w:tcW w:w="1417" w:type="dxa"/>
            <w:gridSpan w:val="3"/>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w:t>
            </w:r>
          </w:p>
        </w:tc>
      </w:tr>
      <w:tr w:rsidR="00830200" w:rsidRPr="00417C15" w:rsidTr="00830200">
        <w:trPr>
          <w:gridAfter w:val="3"/>
          <w:wAfter w:w="2330" w:type="dxa"/>
          <w:trHeight w:val="510"/>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000 01 05 00 00 00 0000 000</w:t>
            </w:r>
          </w:p>
        </w:tc>
        <w:tc>
          <w:tcPr>
            <w:tcW w:w="3402" w:type="dxa"/>
            <w:gridSpan w:val="2"/>
            <w:tcBorders>
              <w:top w:val="nil"/>
              <w:left w:val="nil"/>
              <w:bottom w:val="single" w:sz="4" w:space="0" w:color="auto"/>
              <w:right w:val="single" w:sz="4" w:space="0" w:color="auto"/>
            </w:tcBorders>
            <w:shd w:val="clear" w:color="auto" w:fill="auto"/>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Изменение остатков средств на счетах по учету средств бюджета</w:t>
            </w:r>
          </w:p>
        </w:tc>
        <w:tc>
          <w:tcPr>
            <w:tcW w:w="127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2552,7</w:t>
            </w:r>
          </w:p>
        </w:tc>
        <w:tc>
          <w:tcPr>
            <w:tcW w:w="127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0,0</w:t>
            </w:r>
          </w:p>
        </w:tc>
        <w:tc>
          <w:tcPr>
            <w:tcW w:w="1417" w:type="dxa"/>
            <w:gridSpan w:val="3"/>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0,0</w:t>
            </w:r>
          </w:p>
        </w:tc>
      </w:tr>
      <w:tr w:rsidR="00830200" w:rsidRPr="00417C15" w:rsidTr="00830200">
        <w:trPr>
          <w:gridAfter w:val="3"/>
          <w:wAfter w:w="2330" w:type="dxa"/>
          <w:trHeight w:val="345"/>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lastRenderedPageBreak/>
              <w:t>000 01 05 00 00 00 0000 500</w:t>
            </w:r>
          </w:p>
        </w:tc>
        <w:tc>
          <w:tcPr>
            <w:tcW w:w="3402" w:type="dxa"/>
            <w:gridSpan w:val="2"/>
            <w:tcBorders>
              <w:top w:val="nil"/>
              <w:left w:val="nil"/>
              <w:bottom w:val="single" w:sz="4" w:space="0" w:color="auto"/>
              <w:right w:val="single" w:sz="4" w:space="0" w:color="auto"/>
            </w:tcBorders>
            <w:shd w:val="clear" w:color="auto" w:fill="auto"/>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Увеличение остатков средств бюджетов</w:t>
            </w:r>
          </w:p>
        </w:tc>
        <w:tc>
          <w:tcPr>
            <w:tcW w:w="127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-227290,7</w:t>
            </w:r>
          </w:p>
        </w:tc>
        <w:tc>
          <w:tcPr>
            <w:tcW w:w="127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-198712,8</w:t>
            </w:r>
          </w:p>
        </w:tc>
        <w:tc>
          <w:tcPr>
            <w:tcW w:w="1417" w:type="dxa"/>
            <w:gridSpan w:val="3"/>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-199438,8</w:t>
            </w:r>
          </w:p>
        </w:tc>
      </w:tr>
      <w:tr w:rsidR="00830200" w:rsidRPr="00417C15" w:rsidTr="00830200">
        <w:trPr>
          <w:gridAfter w:val="3"/>
          <w:wAfter w:w="2330" w:type="dxa"/>
          <w:trHeight w:val="285"/>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000 01 05 02 00 00 0000 500</w:t>
            </w:r>
          </w:p>
        </w:tc>
        <w:tc>
          <w:tcPr>
            <w:tcW w:w="3402" w:type="dxa"/>
            <w:gridSpan w:val="2"/>
            <w:tcBorders>
              <w:top w:val="nil"/>
              <w:left w:val="nil"/>
              <w:bottom w:val="single" w:sz="4" w:space="0" w:color="auto"/>
              <w:right w:val="single" w:sz="4" w:space="0" w:color="auto"/>
            </w:tcBorders>
            <w:shd w:val="clear" w:color="auto" w:fill="auto"/>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Увеличение прочих остатков  средств бюджетов</w:t>
            </w:r>
          </w:p>
        </w:tc>
        <w:tc>
          <w:tcPr>
            <w:tcW w:w="127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-227290,7</w:t>
            </w:r>
          </w:p>
        </w:tc>
        <w:tc>
          <w:tcPr>
            <w:tcW w:w="127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-198712,8</w:t>
            </w:r>
          </w:p>
        </w:tc>
        <w:tc>
          <w:tcPr>
            <w:tcW w:w="1417" w:type="dxa"/>
            <w:gridSpan w:val="3"/>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-199438,8</w:t>
            </w:r>
          </w:p>
        </w:tc>
      </w:tr>
      <w:tr w:rsidR="00830200" w:rsidRPr="00417C15" w:rsidTr="00830200">
        <w:trPr>
          <w:gridAfter w:val="3"/>
          <w:wAfter w:w="2330" w:type="dxa"/>
          <w:trHeight w:val="510"/>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000 01 05 02 01 00 0000 510</w:t>
            </w:r>
          </w:p>
        </w:tc>
        <w:tc>
          <w:tcPr>
            <w:tcW w:w="3402" w:type="dxa"/>
            <w:gridSpan w:val="2"/>
            <w:tcBorders>
              <w:top w:val="nil"/>
              <w:left w:val="nil"/>
              <w:bottom w:val="single" w:sz="4" w:space="0" w:color="auto"/>
              <w:right w:val="single" w:sz="4" w:space="0" w:color="auto"/>
            </w:tcBorders>
            <w:shd w:val="clear" w:color="auto" w:fill="auto"/>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Увеличение прочих остатков денежных средств бюджетов</w:t>
            </w:r>
          </w:p>
        </w:tc>
        <w:tc>
          <w:tcPr>
            <w:tcW w:w="127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-227290,7</w:t>
            </w:r>
          </w:p>
        </w:tc>
        <w:tc>
          <w:tcPr>
            <w:tcW w:w="127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-198712,8</w:t>
            </w:r>
          </w:p>
        </w:tc>
        <w:tc>
          <w:tcPr>
            <w:tcW w:w="1417" w:type="dxa"/>
            <w:gridSpan w:val="3"/>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-199438,8</w:t>
            </w:r>
          </w:p>
        </w:tc>
      </w:tr>
      <w:tr w:rsidR="00830200" w:rsidRPr="00417C15" w:rsidTr="00830200">
        <w:trPr>
          <w:gridAfter w:val="3"/>
          <w:wAfter w:w="2330" w:type="dxa"/>
          <w:trHeight w:val="510"/>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000 01 05 02 01 05 0000 510</w:t>
            </w:r>
          </w:p>
        </w:tc>
        <w:tc>
          <w:tcPr>
            <w:tcW w:w="3402" w:type="dxa"/>
            <w:gridSpan w:val="2"/>
            <w:tcBorders>
              <w:top w:val="nil"/>
              <w:left w:val="nil"/>
              <w:bottom w:val="single" w:sz="4" w:space="0" w:color="auto"/>
              <w:right w:val="single" w:sz="4" w:space="0" w:color="auto"/>
            </w:tcBorders>
            <w:shd w:val="clear" w:color="auto" w:fill="auto"/>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Увеличение прочих остатков денежных средств бюджетов муниципальных районов</w:t>
            </w:r>
          </w:p>
        </w:tc>
        <w:tc>
          <w:tcPr>
            <w:tcW w:w="127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-227290,7</w:t>
            </w:r>
          </w:p>
        </w:tc>
        <w:tc>
          <w:tcPr>
            <w:tcW w:w="127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-198712,8</w:t>
            </w:r>
          </w:p>
        </w:tc>
        <w:tc>
          <w:tcPr>
            <w:tcW w:w="1417" w:type="dxa"/>
            <w:gridSpan w:val="3"/>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-199438,8</w:t>
            </w:r>
          </w:p>
        </w:tc>
      </w:tr>
      <w:tr w:rsidR="00830200" w:rsidRPr="00417C15" w:rsidTr="00830200">
        <w:trPr>
          <w:gridAfter w:val="3"/>
          <w:wAfter w:w="2330" w:type="dxa"/>
          <w:trHeight w:val="300"/>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000 01 05 00 00 00 0000 600</w:t>
            </w:r>
          </w:p>
        </w:tc>
        <w:tc>
          <w:tcPr>
            <w:tcW w:w="3402" w:type="dxa"/>
            <w:gridSpan w:val="2"/>
            <w:tcBorders>
              <w:top w:val="nil"/>
              <w:left w:val="nil"/>
              <w:bottom w:val="single" w:sz="4" w:space="0" w:color="auto"/>
              <w:right w:val="single" w:sz="4" w:space="0" w:color="auto"/>
            </w:tcBorders>
            <w:shd w:val="clear" w:color="auto" w:fill="auto"/>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Уменьшение остатков средств бюджетов</w:t>
            </w:r>
          </w:p>
        </w:tc>
        <w:tc>
          <w:tcPr>
            <w:tcW w:w="127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229843,4</w:t>
            </w:r>
          </w:p>
        </w:tc>
        <w:tc>
          <w:tcPr>
            <w:tcW w:w="127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198712,8</w:t>
            </w:r>
          </w:p>
        </w:tc>
        <w:tc>
          <w:tcPr>
            <w:tcW w:w="1417" w:type="dxa"/>
            <w:gridSpan w:val="3"/>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199438,8</w:t>
            </w:r>
          </w:p>
        </w:tc>
      </w:tr>
      <w:tr w:rsidR="00830200" w:rsidRPr="00417C15" w:rsidTr="00830200">
        <w:trPr>
          <w:gridAfter w:val="3"/>
          <w:wAfter w:w="2330" w:type="dxa"/>
          <w:trHeight w:val="285"/>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000 01 05 02 00 00 0000 600</w:t>
            </w:r>
          </w:p>
        </w:tc>
        <w:tc>
          <w:tcPr>
            <w:tcW w:w="3402" w:type="dxa"/>
            <w:gridSpan w:val="2"/>
            <w:tcBorders>
              <w:top w:val="nil"/>
              <w:left w:val="nil"/>
              <w:bottom w:val="single" w:sz="4" w:space="0" w:color="auto"/>
              <w:right w:val="single" w:sz="4" w:space="0" w:color="auto"/>
            </w:tcBorders>
            <w:shd w:val="clear" w:color="auto" w:fill="auto"/>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Уменьшение прочих остатков средств бюджетов</w:t>
            </w:r>
          </w:p>
        </w:tc>
        <w:tc>
          <w:tcPr>
            <w:tcW w:w="127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229843,4</w:t>
            </w:r>
          </w:p>
        </w:tc>
        <w:tc>
          <w:tcPr>
            <w:tcW w:w="127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198712,8</w:t>
            </w:r>
          </w:p>
        </w:tc>
        <w:tc>
          <w:tcPr>
            <w:tcW w:w="1417" w:type="dxa"/>
            <w:gridSpan w:val="3"/>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199438,8</w:t>
            </w:r>
          </w:p>
        </w:tc>
      </w:tr>
      <w:tr w:rsidR="00830200" w:rsidRPr="00417C15" w:rsidTr="00830200">
        <w:trPr>
          <w:gridAfter w:val="3"/>
          <w:wAfter w:w="2330" w:type="dxa"/>
          <w:trHeight w:val="300"/>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000 01 05 02 01 00 0000 610</w:t>
            </w:r>
          </w:p>
        </w:tc>
        <w:tc>
          <w:tcPr>
            <w:tcW w:w="3402" w:type="dxa"/>
            <w:gridSpan w:val="2"/>
            <w:tcBorders>
              <w:top w:val="nil"/>
              <w:left w:val="nil"/>
              <w:bottom w:val="single" w:sz="4" w:space="0" w:color="auto"/>
              <w:right w:val="single" w:sz="4" w:space="0" w:color="auto"/>
            </w:tcBorders>
            <w:shd w:val="clear" w:color="auto" w:fill="auto"/>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Уменьшение прочих остатков денежных средств бюджетов</w:t>
            </w:r>
          </w:p>
        </w:tc>
        <w:tc>
          <w:tcPr>
            <w:tcW w:w="127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229843,4</w:t>
            </w:r>
          </w:p>
        </w:tc>
        <w:tc>
          <w:tcPr>
            <w:tcW w:w="127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198712,8</w:t>
            </w:r>
          </w:p>
        </w:tc>
        <w:tc>
          <w:tcPr>
            <w:tcW w:w="1417" w:type="dxa"/>
            <w:gridSpan w:val="3"/>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199438,8</w:t>
            </w:r>
          </w:p>
        </w:tc>
      </w:tr>
      <w:tr w:rsidR="00830200" w:rsidRPr="00417C15" w:rsidTr="00830200">
        <w:trPr>
          <w:gridAfter w:val="3"/>
          <w:wAfter w:w="2330" w:type="dxa"/>
          <w:trHeight w:val="480"/>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000 01 05 02 01 05 0000 610</w:t>
            </w:r>
          </w:p>
        </w:tc>
        <w:tc>
          <w:tcPr>
            <w:tcW w:w="3402" w:type="dxa"/>
            <w:gridSpan w:val="2"/>
            <w:tcBorders>
              <w:top w:val="nil"/>
              <w:left w:val="nil"/>
              <w:bottom w:val="single" w:sz="4" w:space="0" w:color="auto"/>
              <w:right w:val="single" w:sz="4" w:space="0" w:color="auto"/>
            </w:tcBorders>
            <w:shd w:val="clear" w:color="auto" w:fill="auto"/>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Уменьшение прочих остатков денежных средств бюджетов муниципальных районов</w:t>
            </w:r>
          </w:p>
        </w:tc>
        <w:tc>
          <w:tcPr>
            <w:tcW w:w="127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229843,4</w:t>
            </w:r>
          </w:p>
        </w:tc>
        <w:tc>
          <w:tcPr>
            <w:tcW w:w="127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198712,8</w:t>
            </w:r>
          </w:p>
        </w:tc>
        <w:tc>
          <w:tcPr>
            <w:tcW w:w="1417" w:type="dxa"/>
            <w:gridSpan w:val="3"/>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199438,8</w:t>
            </w:r>
          </w:p>
        </w:tc>
      </w:tr>
      <w:tr w:rsidR="00830200" w:rsidRPr="00417C15" w:rsidTr="00830200">
        <w:trPr>
          <w:gridAfter w:val="3"/>
          <w:wAfter w:w="2330" w:type="dxa"/>
          <w:trHeight w:val="495"/>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000 01 00 00 00 00 0000 000</w:t>
            </w:r>
          </w:p>
        </w:tc>
        <w:tc>
          <w:tcPr>
            <w:tcW w:w="3402" w:type="dxa"/>
            <w:gridSpan w:val="2"/>
            <w:tcBorders>
              <w:top w:val="nil"/>
              <w:left w:val="nil"/>
              <w:bottom w:val="single" w:sz="4" w:space="0" w:color="auto"/>
              <w:right w:val="single" w:sz="4" w:space="0" w:color="auto"/>
            </w:tcBorders>
            <w:shd w:val="clear" w:color="auto" w:fill="auto"/>
            <w:hideMark/>
          </w:tcPr>
          <w:p w:rsidR="00830200" w:rsidRPr="00417C15" w:rsidRDefault="00830200" w:rsidP="00830200">
            <w:pPr>
              <w:spacing w:after="0" w:line="240" w:lineRule="auto"/>
              <w:rPr>
                <w:rFonts w:ascii="Arial" w:eastAsia="Times New Roman" w:hAnsi="Arial" w:cs="Arial"/>
                <w:b/>
                <w:bCs/>
                <w:sz w:val="16"/>
                <w:szCs w:val="16"/>
              </w:rPr>
            </w:pPr>
            <w:r w:rsidRPr="00417C15">
              <w:rPr>
                <w:rFonts w:ascii="Arial" w:eastAsia="Times New Roman" w:hAnsi="Arial" w:cs="Arial"/>
                <w:b/>
                <w:bCs/>
                <w:sz w:val="16"/>
                <w:szCs w:val="16"/>
              </w:rPr>
              <w:t>Итого источников внутреннего финансирования дефицита районного бюджета</w:t>
            </w:r>
          </w:p>
        </w:tc>
        <w:tc>
          <w:tcPr>
            <w:tcW w:w="127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3284,6</w:t>
            </w:r>
          </w:p>
        </w:tc>
        <w:tc>
          <w:tcPr>
            <w:tcW w:w="127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3227,0</w:t>
            </w:r>
          </w:p>
        </w:tc>
        <w:tc>
          <w:tcPr>
            <w:tcW w:w="1417" w:type="dxa"/>
            <w:gridSpan w:val="3"/>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3286,0</w:t>
            </w:r>
          </w:p>
        </w:tc>
      </w:tr>
      <w:tr w:rsidR="00830200" w:rsidRPr="00417C15" w:rsidTr="00830200">
        <w:trPr>
          <w:gridAfter w:val="3"/>
          <w:wAfter w:w="2330" w:type="dxa"/>
          <w:trHeight w:val="240"/>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3402" w:type="dxa"/>
            <w:gridSpan w:val="2"/>
            <w:tcBorders>
              <w:top w:val="nil"/>
              <w:left w:val="nil"/>
              <w:bottom w:val="single" w:sz="4" w:space="0" w:color="auto"/>
              <w:right w:val="single" w:sz="4" w:space="0" w:color="auto"/>
            </w:tcBorders>
            <w:shd w:val="clear" w:color="auto" w:fill="auto"/>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Привлечение средств</w:t>
            </w:r>
          </w:p>
        </w:tc>
        <w:tc>
          <w:tcPr>
            <w:tcW w:w="127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3384,6</w:t>
            </w:r>
          </w:p>
        </w:tc>
        <w:tc>
          <w:tcPr>
            <w:tcW w:w="127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3840,6</w:t>
            </w:r>
          </w:p>
        </w:tc>
        <w:tc>
          <w:tcPr>
            <w:tcW w:w="1417" w:type="dxa"/>
            <w:gridSpan w:val="3"/>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4513,2</w:t>
            </w:r>
          </w:p>
        </w:tc>
      </w:tr>
      <w:tr w:rsidR="00830200" w:rsidRPr="00417C15" w:rsidTr="00830200">
        <w:trPr>
          <w:gridAfter w:val="3"/>
          <w:wAfter w:w="2330" w:type="dxa"/>
          <w:trHeight w:val="300"/>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b/>
                <w:bCs/>
                <w:sz w:val="16"/>
                <w:szCs w:val="16"/>
              </w:rPr>
            </w:pPr>
            <w:r w:rsidRPr="00417C15">
              <w:rPr>
                <w:rFonts w:ascii="Arial" w:eastAsia="Times New Roman" w:hAnsi="Arial" w:cs="Arial"/>
                <w:b/>
                <w:bCs/>
                <w:sz w:val="16"/>
                <w:szCs w:val="16"/>
              </w:rPr>
              <w:t> </w:t>
            </w:r>
          </w:p>
        </w:tc>
        <w:tc>
          <w:tcPr>
            <w:tcW w:w="3402" w:type="dxa"/>
            <w:gridSpan w:val="2"/>
            <w:tcBorders>
              <w:top w:val="nil"/>
              <w:left w:val="nil"/>
              <w:bottom w:val="single" w:sz="4" w:space="0" w:color="auto"/>
              <w:right w:val="single" w:sz="4" w:space="0" w:color="auto"/>
            </w:tcBorders>
            <w:shd w:val="clear" w:color="auto" w:fill="auto"/>
            <w:hideMark/>
          </w:tcPr>
          <w:p w:rsidR="00830200" w:rsidRPr="00417C15" w:rsidRDefault="00830200" w:rsidP="00830200">
            <w:pPr>
              <w:spacing w:after="0" w:line="240" w:lineRule="auto"/>
              <w:rPr>
                <w:rFonts w:ascii="Arial" w:eastAsia="Times New Roman" w:hAnsi="Arial" w:cs="Arial"/>
                <w:sz w:val="16"/>
                <w:szCs w:val="16"/>
              </w:rPr>
            </w:pPr>
            <w:r w:rsidRPr="00417C15">
              <w:rPr>
                <w:rFonts w:ascii="Arial" w:eastAsia="Times New Roman" w:hAnsi="Arial" w:cs="Arial"/>
                <w:sz w:val="16"/>
                <w:szCs w:val="16"/>
              </w:rPr>
              <w:t>Погашение основной суммы задолженности</w:t>
            </w:r>
          </w:p>
        </w:tc>
        <w:tc>
          <w:tcPr>
            <w:tcW w:w="127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-100,0</w:t>
            </w:r>
          </w:p>
        </w:tc>
        <w:tc>
          <w:tcPr>
            <w:tcW w:w="1276" w:type="dxa"/>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-613,6</w:t>
            </w:r>
          </w:p>
        </w:tc>
        <w:tc>
          <w:tcPr>
            <w:tcW w:w="1417" w:type="dxa"/>
            <w:gridSpan w:val="3"/>
            <w:tcBorders>
              <w:top w:val="nil"/>
              <w:left w:val="nil"/>
              <w:bottom w:val="single" w:sz="4" w:space="0" w:color="auto"/>
              <w:right w:val="single" w:sz="4" w:space="0" w:color="auto"/>
            </w:tcBorders>
            <w:shd w:val="clear" w:color="auto" w:fill="auto"/>
            <w:noWrap/>
            <w:vAlign w:val="bottom"/>
            <w:hideMark/>
          </w:tcPr>
          <w:p w:rsidR="00830200" w:rsidRPr="00417C15" w:rsidRDefault="00830200" w:rsidP="00830200">
            <w:pPr>
              <w:spacing w:after="0" w:line="240" w:lineRule="auto"/>
              <w:jc w:val="center"/>
              <w:rPr>
                <w:rFonts w:ascii="Arial" w:eastAsia="Times New Roman" w:hAnsi="Arial" w:cs="Arial"/>
                <w:sz w:val="16"/>
                <w:szCs w:val="16"/>
              </w:rPr>
            </w:pPr>
            <w:r w:rsidRPr="00417C15">
              <w:rPr>
                <w:rFonts w:ascii="Arial" w:eastAsia="Times New Roman" w:hAnsi="Arial" w:cs="Arial"/>
                <w:sz w:val="16"/>
                <w:szCs w:val="16"/>
              </w:rPr>
              <w:t>-1227,2</w:t>
            </w:r>
          </w:p>
        </w:tc>
      </w:tr>
    </w:tbl>
    <w:p w:rsidR="00830200" w:rsidRPr="00417C15" w:rsidRDefault="00830200" w:rsidP="00830200">
      <w:pPr>
        <w:rPr>
          <w:rFonts w:ascii="Times New Roman" w:hAnsi="Times New Roman" w:cs="Times New Roman"/>
          <w:sz w:val="16"/>
          <w:szCs w:val="16"/>
        </w:rPr>
      </w:pPr>
    </w:p>
    <w:p w:rsidR="00830200" w:rsidRPr="00417C15" w:rsidRDefault="00830200" w:rsidP="00830200">
      <w:pPr>
        <w:shd w:val="clear" w:color="auto" w:fill="FFFFFF"/>
        <w:tabs>
          <w:tab w:val="num" w:pos="709"/>
          <w:tab w:val="left" w:pos="1214"/>
        </w:tabs>
        <w:spacing w:after="0" w:line="240" w:lineRule="auto"/>
        <w:ind w:firstLine="709"/>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3.</w:t>
      </w:r>
      <w:r w:rsidRPr="00417C15">
        <w:rPr>
          <w:rFonts w:ascii="Times New Roman" w:eastAsia="Times New Roman" w:hAnsi="Times New Roman" w:cs="Times New Roman"/>
          <w:sz w:val="16"/>
          <w:szCs w:val="16"/>
        </w:rPr>
        <w:tab/>
        <w:t xml:space="preserve"> 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830200" w:rsidRPr="00417C15" w:rsidRDefault="00830200" w:rsidP="00830200">
      <w:pPr>
        <w:shd w:val="clear" w:color="auto" w:fill="FFFFFF"/>
        <w:tabs>
          <w:tab w:val="num" w:pos="709"/>
          <w:tab w:val="left" w:pos="1214"/>
        </w:tabs>
        <w:spacing w:after="0" w:line="240" w:lineRule="auto"/>
        <w:ind w:firstLine="709"/>
        <w:jc w:val="both"/>
        <w:rPr>
          <w:rFonts w:ascii="Times New Roman" w:eastAsia="Calibri" w:hAnsi="Times New Roman" w:cs="Times New Roman"/>
          <w:sz w:val="16"/>
          <w:szCs w:val="16"/>
          <w:lang w:eastAsia="en-US"/>
        </w:rPr>
      </w:pPr>
      <w:r w:rsidRPr="00417C15">
        <w:rPr>
          <w:rFonts w:ascii="Times New Roman" w:eastAsia="Times New Roman" w:hAnsi="Times New Roman" w:cs="Times New Roman"/>
          <w:sz w:val="16"/>
          <w:szCs w:val="16"/>
        </w:rPr>
        <w:t>4.</w:t>
      </w:r>
      <w:r w:rsidRPr="00417C15">
        <w:rPr>
          <w:rFonts w:ascii="Times New Roman" w:eastAsia="Times New Roman" w:hAnsi="Times New Roman" w:cs="Times New Roman"/>
          <w:sz w:val="16"/>
          <w:szCs w:val="16"/>
        </w:rPr>
        <w:tab/>
        <w:t xml:space="preserve">Настоящее решение вступает в силу со дня его официального  опубликования.  </w:t>
      </w:r>
    </w:p>
    <w:p w:rsidR="00830200" w:rsidRPr="00417C15" w:rsidRDefault="00830200" w:rsidP="00830200">
      <w:pPr>
        <w:spacing w:after="0" w:line="240" w:lineRule="auto"/>
        <w:jc w:val="both"/>
        <w:rPr>
          <w:rFonts w:ascii="Times New Roman" w:eastAsia="Calibri" w:hAnsi="Times New Roman" w:cs="Times New Roman"/>
          <w:sz w:val="16"/>
          <w:szCs w:val="16"/>
          <w:lang w:eastAsia="en-US"/>
        </w:rPr>
      </w:pPr>
    </w:p>
    <w:p w:rsidR="00830200" w:rsidRPr="00417C15" w:rsidRDefault="00830200" w:rsidP="00830200">
      <w:pPr>
        <w:spacing w:after="0" w:line="240" w:lineRule="auto"/>
        <w:ind w:firstLine="709"/>
        <w:jc w:val="both"/>
        <w:rPr>
          <w:rFonts w:ascii="Times New Roman" w:eastAsia="Calibri" w:hAnsi="Times New Roman" w:cs="Times New Roman"/>
          <w:sz w:val="16"/>
          <w:szCs w:val="16"/>
          <w:lang w:eastAsia="en-US"/>
        </w:rPr>
      </w:pPr>
    </w:p>
    <w:tbl>
      <w:tblPr>
        <w:tblW w:w="0" w:type="auto"/>
        <w:tblInd w:w="108" w:type="dxa"/>
        <w:tblLook w:val="04A0" w:firstRow="1" w:lastRow="0" w:firstColumn="1" w:lastColumn="0" w:noHBand="0" w:noVBand="1"/>
      </w:tblPr>
      <w:tblGrid>
        <w:gridCol w:w="4566"/>
        <w:gridCol w:w="4896"/>
      </w:tblGrid>
      <w:tr w:rsidR="00830200" w:rsidRPr="00417C15" w:rsidTr="00830200">
        <w:trPr>
          <w:trHeight w:val="882"/>
        </w:trPr>
        <w:tc>
          <w:tcPr>
            <w:tcW w:w="4785" w:type="dxa"/>
          </w:tcPr>
          <w:p w:rsidR="00830200" w:rsidRPr="00417C15" w:rsidRDefault="00830200" w:rsidP="00830200">
            <w:pPr>
              <w:spacing w:after="0" w:line="240" w:lineRule="auto"/>
              <w:rPr>
                <w:rFonts w:ascii="Times New Roman" w:eastAsia="Calibri" w:hAnsi="Times New Roman" w:cs="Times New Roman"/>
                <w:sz w:val="16"/>
                <w:szCs w:val="16"/>
                <w:lang w:eastAsia="en-US"/>
              </w:rPr>
            </w:pPr>
            <w:r w:rsidRPr="00417C15">
              <w:rPr>
                <w:rFonts w:ascii="Times New Roman" w:eastAsia="Calibri" w:hAnsi="Times New Roman" w:cs="Times New Roman"/>
                <w:sz w:val="16"/>
                <w:szCs w:val="16"/>
                <w:lang w:eastAsia="en-US"/>
              </w:rPr>
              <w:t xml:space="preserve">Глава Дубенского муниципального района                        </w:t>
            </w:r>
          </w:p>
          <w:p w:rsidR="00830200" w:rsidRPr="00417C15" w:rsidRDefault="00830200" w:rsidP="00830200">
            <w:pPr>
              <w:spacing w:after="0" w:line="240" w:lineRule="auto"/>
              <w:rPr>
                <w:rFonts w:ascii="Times New Roman" w:eastAsia="Calibri" w:hAnsi="Times New Roman" w:cs="Times New Roman"/>
                <w:sz w:val="16"/>
                <w:szCs w:val="16"/>
                <w:lang w:eastAsia="en-US"/>
              </w:rPr>
            </w:pPr>
          </w:p>
        </w:tc>
        <w:tc>
          <w:tcPr>
            <w:tcW w:w="5137" w:type="dxa"/>
          </w:tcPr>
          <w:p w:rsidR="00830200" w:rsidRPr="00417C15" w:rsidRDefault="00830200" w:rsidP="00830200">
            <w:pPr>
              <w:spacing w:after="0" w:line="240" w:lineRule="auto"/>
              <w:rPr>
                <w:rFonts w:ascii="Times New Roman" w:eastAsia="Calibri" w:hAnsi="Times New Roman" w:cs="Times New Roman"/>
                <w:sz w:val="16"/>
                <w:szCs w:val="16"/>
                <w:lang w:eastAsia="en-US"/>
              </w:rPr>
            </w:pPr>
            <w:r w:rsidRPr="00417C15">
              <w:rPr>
                <w:rFonts w:ascii="Times New Roman" w:eastAsia="Calibri" w:hAnsi="Times New Roman" w:cs="Times New Roman"/>
                <w:sz w:val="16"/>
                <w:szCs w:val="16"/>
                <w:lang w:eastAsia="en-US"/>
              </w:rPr>
              <w:t>Председатель Совета депутатов</w:t>
            </w:r>
          </w:p>
          <w:p w:rsidR="00830200" w:rsidRPr="00417C15" w:rsidRDefault="00830200" w:rsidP="00830200">
            <w:pPr>
              <w:spacing w:after="0" w:line="240" w:lineRule="auto"/>
              <w:rPr>
                <w:rFonts w:ascii="Times New Roman" w:eastAsia="Calibri" w:hAnsi="Times New Roman" w:cs="Times New Roman"/>
                <w:sz w:val="16"/>
                <w:szCs w:val="16"/>
                <w:lang w:eastAsia="en-US"/>
              </w:rPr>
            </w:pPr>
            <w:r w:rsidRPr="00417C15">
              <w:rPr>
                <w:rFonts w:ascii="Times New Roman" w:eastAsia="Calibri" w:hAnsi="Times New Roman" w:cs="Times New Roman"/>
                <w:sz w:val="16"/>
                <w:szCs w:val="16"/>
                <w:lang w:eastAsia="en-US"/>
              </w:rPr>
              <w:t>Дубенского муниципального района</w:t>
            </w:r>
          </w:p>
          <w:p w:rsidR="00830200" w:rsidRPr="00417C15" w:rsidRDefault="00830200" w:rsidP="00830200">
            <w:pPr>
              <w:spacing w:after="0" w:line="240" w:lineRule="auto"/>
              <w:rPr>
                <w:rFonts w:ascii="Times New Roman" w:eastAsia="Calibri" w:hAnsi="Times New Roman" w:cs="Times New Roman"/>
                <w:sz w:val="16"/>
                <w:szCs w:val="16"/>
                <w:lang w:eastAsia="en-US"/>
              </w:rPr>
            </w:pPr>
          </w:p>
        </w:tc>
      </w:tr>
      <w:tr w:rsidR="00830200" w:rsidRPr="00417C15" w:rsidTr="00830200">
        <w:trPr>
          <w:trHeight w:val="323"/>
        </w:trPr>
        <w:tc>
          <w:tcPr>
            <w:tcW w:w="4785" w:type="dxa"/>
            <w:hideMark/>
          </w:tcPr>
          <w:p w:rsidR="00830200" w:rsidRPr="00417C15" w:rsidRDefault="00830200" w:rsidP="00830200">
            <w:pPr>
              <w:spacing w:after="0" w:line="240" w:lineRule="auto"/>
              <w:jc w:val="right"/>
              <w:rPr>
                <w:rFonts w:ascii="Times New Roman" w:eastAsia="Calibri" w:hAnsi="Times New Roman" w:cs="Times New Roman"/>
                <w:sz w:val="16"/>
                <w:szCs w:val="16"/>
                <w:lang w:eastAsia="en-US"/>
              </w:rPr>
            </w:pPr>
            <w:r w:rsidRPr="00417C15">
              <w:rPr>
                <w:rFonts w:ascii="Times New Roman" w:eastAsia="Calibri" w:hAnsi="Times New Roman" w:cs="Times New Roman"/>
                <w:sz w:val="16"/>
                <w:szCs w:val="16"/>
                <w:lang w:eastAsia="en-US"/>
              </w:rPr>
              <w:t>Плешаков С.Г.</w:t>
            </w:r>
          </w:p>
        </w:tc>
        <w:tc>
          <w:tcPr>
            <w:tcW w:w="5137" w:type="dxa"/>
            <w:hideMark/>
          </w:tcPr>
          <w:p w:rsidR="00830200" w:rsidRPr="00417C15" w:rsidRDefault="00830200" w:rsidP="00830200">
            <w:pPr>
              <w:spacing w:after="0" w:line="240" w:lineRule="auto"/>
              <w:jc w:val="right"/>
              <w:rPr>
                <w:rFonts w:ascii="Times New Roman" w:eastAsia="Calibri" w:hAnsi="Times New Roman" w:cs="Times New Roman"/>
                <w:sz w:val="16"/>
                <w:szCs w:val="16"/>
                <w:lang w:eastAsia="en-US"/>
              </w:rPr>
            </w:pPr>
            <w:r w:rsidRPr="00417C15">
              <w:rPr>
                <w:rFonts w:ascii="Times New Roman" w:eastAsia="Calibri" w:hAnsi="Times New Roman" w:cs="Times New Roman"/>
                <w:sz w:val="16"/>
                <w:szCs w:val="16"/>
                <w:lang w:eastAsia="en-US"/>
              </w:rPr>
              <w:t xml:space="preserve">                  </w:t>
            </w:r>
            <w:proofErr w:type="spellStart"/>
            <w:r w:rsidRPr="00417C15">
              <w:rPr>
                <w:rFonts w:ascii="Times New Roman" w:eastAsia="Calibri" w:hAnsi="Times New Roman" w:cs="Times New Roman"/>
                <w:sz w:val="16"/>
                <w:szCs w:val="16"/>
                <w:lang w:eastAsia="en-US"/>
              </w:rPr>
              <w:t>Сайгачев</w:t>
            </w:r>
            <w:proofErr w:type="spellEnd"/>
            <w:r w:rsidRPr="00417C15">
              <w:rPr>
                <w:rFonts w:ascii="Times New Roman" w:eastAsia="Calibri" w:hAnsi="Times New Roman" w:cs="Times New Roman"/>
                <w:sz w:val="16"/>
                <w:szCs w:val="16"/>
                <w:lang w:eastAsia="en-US"/>
              </w:rPr>
              <w:t xml:space="preserve"> А.И.</w:t>
            </w:r>
          </w:p>
        </w:tc>
      </w:tr>
    </w:tbl>
    <w:p w:rsidR="00830200" w:rsidRPr="00417C15" w:rsidRDefault="00830200" w:rsidP="00830200">
      <w:pPr>
        <w:keepNext/>
        <w:spacing w:after="0" w:line="240" w:lineRule="auto"/>
        <w:jc w:val="both"/>
        <w:outlineLvl w:val="0"/>
        <w:rPr>
          <w:rFonts w:ascii="Times New Roman" w:eastAsia="Times New Roman" w:hAnsi="Times New Roman" w:cs="Times New Roman"/>
          <w:b/>
          <w:bCs/>
          <w:sz w:val="16"/>
          <w:szCs w:val="16"/>
        </w:rPr>
      </w:pPr>
    </w:p>
    <w:p w:rsidR="00830200" w:rsidRPr="00417C15" w:rsidRDefault="00830200" w:rsidP="00830200">
      <w:pPr>
        <w:spacing w:after="0" w:line="240" w:lineRule="auto"/>
        <w:jc w:val="center"/>
        <w:rPr>
          <w:rFonts w:ascii="Times New Roman" w:eastAsia="Times New Roman" w:hAnsi="Times New Roman" w:cs="Times New Roman"/>
          <w:b/>
          <w:sz w:val="16"/>
          <w:szCs w:val="16"/>
        </w:rPr>
      </w:pPr>
      <w:r w:rsidRPr="00417C15">
        <w:rPr>
          <w:rFonts w:ascii="Times New Roman" w:eastAsia="Times New Roman" w:hAnsi="Times New Roman" w:cs="Times New Roman"/>
          <w:b/>
          <w:sz w:val="16"/>
          <w:szCs w:val="16"/>
        </w:rPr>
        <w:t>СОВЕТ ДЕПУТАТОВ ДУБЕНСКОГО МУНИЦИПАЛЬНОГО РАЙОНА РЕСПУБЛИКИ МОРДОВИЯ ШЕСТОГО СОЗЫВА</w:t>
      </w:r>
    </w:p>
    <w:p w:rsidR="00830200" w:rsidRPr="00417C15" w:rsidRDefault="00830200" w:rsidP="00830200">
      <w:pPr>
        <w:spacing w:after="0" w:line="240" w:lineRule="auto"/>
        <w:jc w:val="center"/>
        <w:rPr>
          <w:rFonts w:ascii="Times New Roman" w:eastAsia="Times New Roman" w:hAnsi="Times New Roman" w:cs="Times New Roman"/>
          <w:sz w:val="16"/>
          <w:szCs w:val="16"/>
        </w:rPr>
      </w:pPr>
    </w:p>
    <w:p w:rsidR="00830200" w:rsidRPr="00417C15" w:rsidRDefault="00830200" w:rsidP="00830200">
      <w:pPr>
        <w:spacing w:after="0" w:line="240" w:lineRule="auto"/>
        <w:jc w:val="center"/>
        <w:rPr>
          <w:rFonts w:ascii="Times New Roman" w:eastAsia="Times New Roman" w:hAnsi="Times New Roman" w:cs="Times New Roman"/>
          <w:b/>
          <w:sz w:val="16"/>
          <w:szCs w:val="16"/>
        </w:rPr>
      </w:pPr>
      <w:r w:rsidRPr="00417C15">
        <w:rPr>
          <w:rFonts w:ascii="Times New Roman" w:eastAsia="Times New Roman" w:hAnsi="Times New Roman" w:cs="Times New Roman"/>
          <w:b/>
          <w:sz w:val="16"/>
          <w:szCs w:val="16"/>
        </w:rPr>
        <w:t>РЕШЕНИЕ</w:t>
      </w:r>
    </w:p>
    <w:p w:rsidR="00830200" w:rsidRPr="00417C15" w:rsidRDefault="00830200" w:rsidP="00830200">
      <w:pPr>
        <w:spacing w:after="0" w:line="240" w:lineRule="auto"/>
        <w:jc w:val="center"/>
        <w:rPr>
          <w:rFonts w:ascii="Times New Roman" w:eastAsia="Times New Roman" w:hAnsi="Times New Roman" w:cs="Times New Roman"/>
          <w:b/>
          <w:sz w:val="16"/>
          <w:szCs w:val="16"/>
        </w:rPr>
      </w:pPr>
    </w:p>
    <w:p w:rsidR="00830200" w:rsidRPr="00417C15" w:rsidRDefault="00830200" w:rsidP="00830200">
      <w:pPr>
        <w:spacing w:after="0" w:line="240" w:lineRule="auto"/>
        <w:jc w:val="center"/>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с. Дубенки</w:t>
      </w:r>
    </w:p>
    <w:p w:rsidR="00830200" w:rsidRPr="00417C15" w:rsidRDefault="00830200" w:rsidP="00830200">
      <w:pPr>
        <w:spacing w:after="0" w:line="240" w:lineRule="auto"/>
        <w:jc w:val="center"/>
        <w:rPr>
          <w:rFonts w:ascii="Times New Roman" w:eastAsia="Times New Roman" w:hAnsi="Times New Roman" w:cs="Times New Roman"/>
          <w:sz w:val="16"/>
          <w:szCs w:val="16"/>
        </w:rPr>
      </w:pPr>
    </w:p>
    <w:p w:rsidR="00830200" w:rsidRPr="00417C15" w:rsidRDefault="00830200" w:rsidP="00830200">
      <w:pPr>
        <w:spacing w:after="0" w:line="240" w:lineRule="auto"/>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 xml:space="preserve">  12.03.2020                                                                                                  № 232</w:t>
      </w:r>
    </w:p>
    <w:p w:rsidR="00830200" w:rsidRPr="00417C15" w:rsidRDefault="00830200" w:rsidP="00830200">
      <w:pPr>
        <w:spacing w:after="0" w:line="240" w:lineRule="auto"/>
        <w:ind w:firstLine="720"/>
        <w:jc w:val="both"/>
        <w:rPr>
          <w:rFonts w:ascii="Times New Roman" w:eastAsia="Times New Roman" w:hAnsi="Times New Roman" w:cs="Times New Roman"/>
          <w:b/>
          <w:sz w:val="16"/>
          <w:szCs w:val="16"/>
        </w:rPr>
      </w:pPr>
    </w:p>
    <w:p w:rsidR="00830200" w:rsidRPr="00417C15" w:rsidRDefault="00830200" w:rsidP="00830200">
      <w:pPr>
        <w:spacing w:after="0" w:line="240" w:lineRule="auto"/>
        <w:jc w:val="both"/>
        <w:rPr>
          <w:rFonts w:ascii="Times New Roman" w:eastAsia="Times New Roman" w:hAnsi="Times New Roman" w:cs="Times New Roman"/>
          <w:b/>
          <w:sz w:val="16"/>
          <w:szCs w:val="16"/>
        </w:rPr>
      </w:pPr>
    </w:p>
    <w:p w:rsidR="00830200" w:rsidRPr="00417C15" w:rsidRDefault="00830200" w:rsidP="00830200">
      <w:pPr>
        <w:widowControl w:val="0"/>
        <w:autoSpaceDE w:val="0"/>
        <w:autoSpaceDN w:val="0"/>
        <w:adjustRightInd w:val="0"/>
        <w:spacing w:after="0" w:line="240" w:lineRule="auto"/>
        <w:ind w:left="-426" w:right="-433" w:firstLine="426"/>
        <w:jc w:val="center"/>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 xml:space="preserve">О ходатайстве перед Государственным Собранием Республики Мордовия о принятии Закона Республики Мордовия </w:t>
      </w:r>
    </w:p>
    <w:p w:rsidR="00830200" w:rsidRPr="00417C15" w:rsidRDefault="00830200" w:rsidP="00830200">
      <w:pPr>
        <w:widowControl w:val="0"/>
        <w:shd w:val="clear" w:color="auto" w:fill="FFFFFF"/>
        <w:tabs>
          <w:tab w:val="left" w:pos="0"/>
        </w:tabs>
        <w:autoSpaceDE w:val="0"/>
        <w:autoSpaceDN w:val="0"/>
        <w:adjustRightInd w:val="0"/>
        <w:spacing w:after="0" w:line="240" w:lineRule="auto"/>
        <w:jc w:val="both"/>
        <w:rPr>
          <w:rFonts w:ascii="Arial" w:eastAsia="Times New Roman" w:hAnsi="Arial" w:cs="Times New Roman"/>
          <w:sz w:val="16"/>
          <w:szCs w:val="16"/>
        </w:rPr>
      </w:pPr>
    </w:p>
    <w:p w:rsidR="00830200" w:rsidRPr="00417C15" w:rsidRDefault="00830200" w:rsidP="00830200">
      <w:pPr>
        <w:shd w:val="clear" w:color="auto" w:fill="FFFFFF"/>
        <w:tabs>
          <w:tab w:val="num" w:pos="709"/>
          <w:tab w:val="left" w:pos="1214"/>
        </w:tabs>
        <w:spacing w:after="0" w:line="240" w:lineRule="auto"/>
        <w:ind w:firstLine="709"/>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В соответствии с частями 2 и 3 статьи 13 Федерального  закона от 6 октября  2003 г. № 131-ФЗ «Об общих принципах организации местного самоуправления в Российской Федерации», статьями 9 и 14 Закона Республики Мордовия от 23 марта 1998 г. № 7-З "О порядке решения вопросов административно-территориального устройства Республики Мордовия", статьями 37, 39 Закона Республики Мордовия от 21 февраля  2002 г. № 10-З «О правовых актах Республики Мордовия» Совет депутатов Дубенского муниципального района Республики Мордовия, решил:</w:t>
      </w:r>
    </w:p>
    <w:p w:rsidR="00830200" w:rsidRPr="00417C15" w:rsidRDefault="00830200" w:rsidP="00830200">
      <w:pPr>
        <w:shd w:val="clear" w:color="auto" w:fill="FFFFFF"/>
        <w:tabs>
          <w:tab w:val="num" w:pos="709"/>
          <w:tab w:val="left" w:pos="1214"/>
        </w:tabs>
        <w:spacing w:after="0" w:line="240" w:lineRule="auto"/>
        <w:ind w:firstLine="709"/>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1.</w:t>
      </w:r>
      <w:r w:rsidRPr="00417C15">
        <w:rPr>
          <w:rFonts w:ascii="Times New Roman" w:eastAsia="Times New Roman" w:hAnsi="Times New Roman" w:cs="Times New Roman"/>
          <w:sz w:val="16"/>
          <w:szCs w:val="16"/>
        </w:rPr>
        <w:tab/>
        <w:t xml:space="preserve">Обратиться с ходатайством в Государственное Собрание Республики Мордовия о принятии Закона Республики Мордовия о преобразовании </w:t>
      </w:r>
      <w:proofErr w:type="spellStart"/>
      <w:r w:rsidRPr="00417C15">
        <w:rPr>
          <w:rFonts w:ascii="Times New Roman" w:eastAsia="Times New Roman" w:hAnsi="Times New Roman" w:cs="Times New Roman"/>
          <w:sz w:val="16"/>
          <w:szCs w:val="16"/>
        </w:rPr>
        <w:t>Поводимовского</w:t>
      </w:r>
      <w:proofErr w:type="spellEnd"/>
      <w:r w:rsidRPr="00417C15">
        <w:rPr>
          <w:rFonts w:ascii="Times New Roman" w:eastAsia="Times New Roman" w:hAnsi="Times New Roman" w:cs="Times New Roman"/>
          <w:sz w:val="16"/>
          <w:szCs w:val="16"/>
        </w:rPr>
        <w:t xml:space="preserve"> сельского поселения и </w:t>
      </w:r>
      <w:proofErr w:type="spellStart"/>
      <w:r w:rsidRPr="00417C15">
        <w:rPr>
          <w:rFonts w:ascii="Times New Roman" w:eastAsia="Times New Roman" w:hAnsi="Times New Roman" w:cs="Times New Roman"/>
          <w:sz w:val="16"/>
          <w:szCs w:val="16"/>
        </w:rPr>
        <w:t>Чиндяновского</w:t>
      </w:r>
      <w:proofErr w:type="spellEnd"/>
      <w:r w:rsidRPr="00417C15">
        <w:rPr>
          <w:rFonts w:ascii="Times New Roman" w:eastAsia="Times New Roman" w:hAnsi="Times New Roman" w:cs="Times New Roman"/>
          <w:sz w:val="16"/>
          <w:szCs w:val="16"/>
        </w:rPr>
        <w:t xml:space="preserve">  сельского поселения  в одно муниципальное образование – </w:t>
      </w:r>
      <w:proofErr w:type="spellStart"/>
      <w:r w:rsidRPr="00417C15">
        <w:rPr>
          <w:rFonts w:ascii="Times New Roman" w:eastAsia="Times New Roman" w:hAnsi="Times New Roman" w:cs="Times New Roman"/>
          <w:sz w:val="16"/>
          <w:szCs w:val="16"/>
        </w:rPr>
        <w:t>Поводимовское</w:t>
      </w:r>
      <w:proofErr w:type="spellEnd"/>
      <w:r w:rsidRPr="00417C15">
        <w:rPr>
          <w:rFonts w:ascii="Times New Roman" w:eastAsia="Times New Roman" w:hAnsi="Times New Roman" w:cs="Times New Roman"/>
          <w:sz w:val="16"/>
          <w:szCs w:val="16"/>
        </w:rPr>
        <w:t xml:space="preserve"> сельское поселение, административно-территориальных единиц – </w:t>
      </w:r>
      <w:proofErr w:type="spellStart"/>
      <w:r w:rsidRPr="00417C15">
        <w:rPr>
          <w:rFonts w:ascii="Times New Roman" w:eastAsia="Times New Roman" w:hAnsi="Times New Roman" w:cs="Times New Roman"/>
          <w:sz w:val="16"/>
          <w:szCs w:val="16"/>
        </w:rPr>
        <w:t>Поводимовский</w:t>
      </w:r>
      <w:proofErr w:type="spellEnd"/>
      <w:r w:rsidRPr="00417C15">
        <w:rPr>
          <w:rFonts w:ascii="Times New Roman" w:eastAsia="Times New Roman" w:hAnsi="Times New Roman" w:cs="Times New Roman"/>
          <w:sz w:val="16"/>
          <w:szCs w:val="16"/>
        </w:rPr>
        <w:t xml:space="preserve"> сельсовет и </w:t>
      </w:r>
      <w:proofErr w:type="spellStart"/>
      <w:r w:rsidRPr="00417C15">
        <w:rPr>
          <w:rFonts w:ascii="Times New Roman" w:eastAsia="Times New Roman" w:hAnsi="Times New Roman" w:cs="Times New Roman"/>
          <w:sz w:val="16"/>
          <w:szCs w:val="16"/>
        </w:rPr>
        <w:t>Чиндяновский</w:t>
      </w:r>
      <w:proofErr w:type="spellEnd"/>
      <w:r w:rsidRPr="00417C15">
        <w:rPr>
          <w:rFonts w:ascii="Times New Roman" w:eastAsia="Times New Roman" w:hAnsi="Times New Roman" w:cs="Times New Roman"/>
          <w:sz w:val="16"/>
          <w:szCs w:val="16"/>
        </w:rPr>
        <w:t xml:space="preserve"> сельсовет в один </w:t>
      </w:r>
      <w:proofErr w:type="spellStart"/>
      <w:r w:rsidRPr="00417C15">
        <w:rPr>
          <w:rFonts w:ascii="Times New Roman" w:eastAsia="Times New Roman" w:hAnsi="Times New Roman" w:cs="Times New Roman"/>
          <w:sz w:val="16"/>
          <w:szCs w:val="16"/>
        </w:rPr>
        <w:t>Поводимовский</w:t>
      </w:r>
      <w:proofErr w:type="spellEnd"/>
      <w:r w:rsidRPr="00417C15">
        <w:rPr>
          <w:rFonts w:ascii="Times New Roman" w:eastAsia="Times New Roman" w:hAnsi="Times New Roman" w:cs="Times New Roman"/>
          <w:sz w:val="16"/>
          <w:szCs w:val="16"/>
        </w:rPr>
        <w:t xml:space="preserve"> сельсовет с административным центром в селе </w:t>
      </w:r>
      <w:proofErr w:type="spellStart"/>
      <w:r w:rsidRPr="00417C15">
        <w:rPr>
          <w:rFonts w:ascii="Times New Roman" w:eastAsia="Times New Roman" w:hAnsi="Times New Roman" w:cs="Times New Roman"/>
          <w:sz w:val="16"/>
          <w:szCs w:val="16"/>
        </w:rPr>
        <w:t>Поводимово</w:t>
      </w:r>
      <w:proofErr w:type="spellEnd"/>
      <w:r w:rsidRPr="00417C15">
        <w:rPr>
          <w:rFonts w:ascii="Times New Roman" w:eastAsia="Times New Roman" w:hAnsi="Times New Roman" w:cs="Times New Roman"/>
          <w:sz w:val="16"/>
          <w:szCs w:val="16"/>
        </w:rPr>
        <w:t xml:space="preserve">. </w:t>
      </w:r>
    </w:p>
    <w:p w:rsidR="00830200" w:rsidRPr="00417C15" w:rsidRDefault="00830200" w:rsidP="00830200">
      <w:pPr>
        <w:shd w:val="clear" w:color="auto" w:fill="FFFFFF"/>
        <w:tabs>
          <w:tab w:val="num" w:pos="709"/>
          <w:tab w:val="left" w:pos="1214"/>
        </w:tabs>
        <w:spacing w:after="0" w:line="240" w:lineRule="auto"/>
        <w:ind w:firstLine="709"/>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 xml:space="preserve">2. Внести на рассмотрение Государственного Собрания Республики Мордовия в порядке законодательной инициативы проект закона Республики Мордовия «О преобразовании </w:t>
      </w:r>
      <w:proofErr w:type="spellStart"/>
      <w:r w:rsidRPr="00417C15">
        <w:rPr>
          <w:rFonts w:ascii="Times New Roman" w:eastAsia="Times New Roman" w:hAnsi="Times New Roman" w:cs="Times New Roman"/>
          <w:sz w:val="16"/>
          <w:szCs w:val="16"/>
        </w:rPr>
        <w:t>Поводимовского</w:t>
      </w:r>
      <w:proofErr w:type="spellEnd"/>
      <w:r w:rsidRPr="00417C15">
        <w:rPr>
          <w:rFonts w:ascii="Times New Roman" w:eastAsia="Times New Roman" w:hAnsi="Times New Roman" w:cs="Times New Roman"/>
          <w:sz w:val="16"/>
          <w:szCs w:val="16"/>
        </w:rPr>
        <w:t xml:space="preserve"> и </w:t>
      </w:r>
      <w:proofErr w:type="spellStart"/>
      <w:r w:rsidRPr="00417C15">
        <w:rPr>
          <w:rFonts w:ascii="Times New Roman" w:eastAsia="Times New Roman" w:hAnsi="Times New Roman" w:cs="Times New Roman"/>
          <w:sz w:val="16"/>
          <w:szCs w:val="16"/>
        </w:rPr>
        <w:t>Чидяновского</w:t>
      </w:r>
      <w:proofErr w:type="spellEnd"/>
      <w:r w:rsidRPr="00417C15">
        <w:rPr>
          <w:rFonts w:ascii="Times New Roman" w:eastAsia="Times New Roman" w:hAnsi="Times New Roman" w:cs="Times New Roman"/>
          <w:sz w:val="16"/>
          <w:szCs w:val="16"/>
        </w:rPr>
        <w:t xml:space="preserve"> сельских поселений Дубенского муниципального района, </w:t>
      </w:r>
      <w:proofErr w:type="spellStart"/>
      <w:r w:rsidRPr="00417C15">
        <w:rPr>
          <w:rFonts w:ascii="Times New Roman" w:eastAsia="Times New Roman" w:hAnsi="Times New Roman" w:cs="Times New Roman"/>
          <w:sz w:val="16"/>
          <w:szCs w:val="16"/>
        </w:rPr>
        <w:t>Поводимовского</w:t>
      </w:r>
      <w:proofErr w:type="spellEnd"/>
      <w:r w:rsidRPr="00417C15">
        <w:rPr>
          <w:rFonts w:ascii="Times New Roman" w:eastAsia="Times New Roman" w:hAnsi="Times New Roman" w:cs="Times New Roman"/>
          <w:sz w:val="16"/>
          <w:szCs w:val="16"/>
        </w:rPr>
        <w:t xml:space="preserve"> и </w:t>
      </w:r>
      <w:proofErr w:type="spellStart"/>
      <w:r w:rsidRPr="00417C15">
        <w:rPr>
          <w:rFonts w:ascii="Times New Roman" w:eastAsia="Times New Roman" w:hAnsi="Times New Roman" w:cs="Times New Roman"/>
          <w:sz w:val="16"/>
          <w:szCs w:val="16"/>
        </w:rPr>
        <w:t>Чиндяновского</w:t>
      </w:r>
      <w:proofErr w:type="spellEnd"/>
      <w:r w:rsidRPr="00417C15">
        <w:rPr>
          <w:rFonts w:ascii="Times New Roman" w:eastAsia="Times New Roman" w:hAnsi="Times New Roman" w:cs="Times New Roman"/>
          <w:sz w:val="16"/>
          <w:szCs w:val="16"/>
        </w:rPr>
        <w:t xml:space="preserve">  сельсоветов  Дубенского района Республики Мордовия и о внесении изменений в некоторые законы Республики Мордовия».</w:t>
      </w:r>
    </w:p>
    <w:p w:rsidR="00830200" w:rsidRPr="00417C15" w:rsidRDefault="00830200" w:rsidP="00830200">
      <w:pPr>
        <w:shd w:val="clear" w:color="auto" w:fill="FFFFFF"/>
        <w:tabs>
          <w:tab w:val="num" w:pos="709"/>
          <w:tab w:val="left" w:pos="1214"/>
        </w:tabs>
        <w:spacing w:after="0" w:line="240" w:lineRule="auto"/>
        <w:ind w:firstLine="709"/>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3. Назначить представителем Совета депутатов Дубенского муниципального района  при рассмотрении вышеуказанного законопроекта в Государственном Собрании Республики Мордовия главу Дубенского муниципального района Республики Мордовия  Плешакова С.Г.</w:t>
      </w:r>
    </w:p>
    <w:p w:rsidR="00830200" w:rsidRPr="00417C15" w:rsidRDefault="00830200" w:rsidP="00830200">
      <w:pPr>
        <w:shd w:val="clear" w:color="auto" w:fill="FFFFFF"/>
        <w:tabs>
          <w:tab w:val="num" w:pos="709"/>
          <w:tab w:val="left" w:pos="1214"/>
        </w:tabs>
        <w:spacing w:after="0" w:line="240" w:lineRule="auto"/>
        <w:ind w:firstLine="709"/>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3.</w:t>
      </w:r>
      <w:r w:rsidRPr="00417C15">
        <w:rPr>
          <w:rFonts w:ascii="Times New Roman" w:eastAsia="Times New Roman" w:hAnsi="Times New Roman" w:cs="Times New Roman"/>
          <w:sz w:val="16"/>
          <w:szCs w:val="16"/>
        </w:rPr>
        <w:tab/>
        <w:t xml:space="preserve"> 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830200" w:rsidRPr="00417C15" w:rsidRDefault="00830200" w:rsidP="00830200">
      <w:pPr>
        <w:shd w:val="clear" w:color="auto" w:fill="FFFFFF"/>
        <w:tabs>
          <w:tab w:val="num" w:pos="709"/>
          <w:tab w:val="left" w:pos="1214"/>
        </w:tabs>
        <w:spacing w:after="0" w:line="240" w:lineRule="auto"/>
        <w:ind w:firstLine="709"/>
        <w:jc w:val="both"/>
        <w:rPr>
          <w:rFonts w:ascii="Times New Roman" w:eastAsia="Calibri" w:hAnsi="Times New Roman" w:cs="Times New Roman"/>
          <w:sz w:val="16"/>
          <w:szCs w:val="16"/>
          <w:lang w:eastAsia="en-US"/>
        </w:rPr>
      </w:pPr>
      <w:r w:rsidRPr="00417C15">
        <w:rPr>
          <w:rFonts w:ascii="Times New Roman" w:eastAsia="Times New Roman" w:hAnsi="Times New Roman" w:cs="Times New Roman"/>
          <w:sz w:val="16"/>
          <w:szCs w:val="16"/>
        </w:rPr>
        <w:t>4.</w:t>
      </w:r>
      <w:r w:rsidRPr="00417C15">
        <w:rPr>
          <w:rFonts w:ascii="Times New Roman" w:eastAsia="Times New Roman" w:hAnsi="Times New Roman" w:cs="Times New Roman"/>
          <w:sz w:val="16"/>
          <w:szCs w:val="16"/>
        </w:rPr>
        <w:tab/>
        <w:t xml:space="preserve">Настоящее решение вступает в силу со дня его официального  опубликования.  </w:t>
      </w:r>
    </w:p>
    <w:p w:rsidR="00830200" w:rsidRPr="00417C15" w:rsidRDefault="00830200" w:rsidP="00830200">
      <w:pPr>
        <w:spacing w:after="0" w:line="240" w:lineRule="auto"/>
        <w:jc w:val="both"/>
        <w:rPr>
          <w:rFonts w:ascii="Times New Roman" w:eastAsia="Calibri" w:hAnsi="Times New Roman" w:cs="Times New Roman"/>
          <w:sz w:val="16"/>
          <w:szCs w:val="16"/>
          <w:lang w:eastAsia="en-US"/>
        </w:rPr>
      </w:pPr>
    </w:p>
    <w:p w:rsidR="00830200" w:rsidRPr="00417C15" w:rsidRDefault="00830200" w:rsidP="00830200">
      <w:pPr>
        <w:spacing w:after="0" w:line="240" w:lineRule="auto"/>
        <w:ind w:firstLine="709"/>
        <w:jc w:val="both"/>
        <w:rPr>
          <w:rFonts w:ascii="Times New Roman" w:eastAsia="Calibri" w:hAnsi="Times New Roman" w:cs="Times New Roman"/>
          <w:sz w:val="16"/>
          <w:szCs w:val="16"/>
          <w:lang w:eastAsia="en-US"/>
        </w:rPr>
      </w:pPr>
    </w:p>
    <w:tbl>
      <w:tblPr>
        <w:tblW w:w="0" w:type="auto"/>
        <w:tblInd w:w="108" w:type="dxa"/>
        <w:tblLook w:val="04A0" w:firstRow="1" w:lastRow="0" w:firstColumn="1" w:lastColumn="0" w:noHBand="0" w:noVBand="1"/>
      </w:tblPr>
      <w:tblGrid>
        <w:gridCol w:w="4566"/>
        <w:gridCol w:w="4896"/>
      </w:tblGrid>
      <w:tr w:rsidR="00830200" w:rsidRPr="00417C15" w:rsidTr="00830200">
        <w:trPr>
          <w:trHeight w:val="882"/>
        </w:trPr>
        <w:tc>
          <w:tcPr>
            <w:tcW w:w="4785" w:type="dxa"/>
          </w:tcPr>
          <w:p w:rsidR="00830200" w:rsidRPr="00417C15" w:rsidRDefault="00830200" w:rsidP="00830200">
            <w:pPr>
              <w:spacing w:after="0" w:line="240" w:lineRule="auto"/>
              <w:rPr>
                <w:rFonts w:ascii="Times New Roman" w:eastAsia="Calibri" w:hAnsi="Times New Roman" w:cs="Times New Roman"/>
                <w:sz w:val="16"/>
                <w:szCs w:val="16"/>
                <w:lang w:eastAsia="en-US"/>
              </w:rPr>
            </w:pPr>
            <w:r w:rsidRPr="00417C15">
              <w:rPr>
                <w:rFonts w:ascii="Times New Roman" w:eastAsia="Calibri" w:hAnsi="Times New Roman" w:cs="Times New Roman"/>
                <w:sz w:val="16"/>
                <w:szCs w:val="16"/>
                <w:lang w:eastAsia="en-US"/>
              </w:rPr>
              <w:lastRenderedPageBreak/>
              <w:t xml:space="preserve">Глава Дубенского муниципального района                        </w:t>
            </w:r>
          </w:p>
          <w:p w:rsidR="00830200" w:rsidRPr="00417C15" w:rsidRDefault="00830200" w:rsidP="00830200">
            <w:pPr>
              <w:spacing w:after="0" w:line="240" w:lineRule="auto"/>
              <w:rPr>
                <w:rFonts w:ascii="Times New Roman" w:eastAsia="Calibri" w:hAnsi="Times New Roman" w:cs="Times New Roman"/>
                <w:sz w:val="16"/>
                <w:szCs w:val="16"/>
                <w:lang w:eastAsia="en-US"/>
              </w:rPr>
            </w:pPr>
          </w:p>
        </w:tc>
        <w:tc>
          <w:tcPr>
            <w:tcW w:w="5137" w:type="dxa"/>
          </w:tcPr>
          <w:p w:rsidR="00830200" w:rsidRPr="00417C15" w:rsidRDefault="00830200" w:rsidP="00830200">
            <w:pPr>
              <w:spacing w:after="0" w:line="240" w:lineRule="auto"/>
              <w:rPr>
                <w:rFonts w:ascii="Times New Roman" w:eastAsia="Calibri" w:hAnsi="Times New Roman" w:cs="Times New Roman"/>
                <w:sz w:val="16"/>
                <w:szCs w:val="16"/>
                <w:lang w:eastAsia="en-US"/>
              </w:rPr>
            </w:pPr>
            <w:r w:rsidRPr="00417C15">
              <w:rPr>
                <w:rFonts w:ascii="Times New Roman" w:eastAsia="Calibri" w:hAnsi="Times New Roman" w:cs="Times New Roman"/>
                <w:sz w:val="16"/>
                <w:szCs w:val="16"/>
                <w:lang w:eastAsia="en-US"/>
              </w:rPr>
              <w:t>Председатель Совета депутатов</w:t>
            </w:r>
          </w:p>
          <w:p w:rsidR="00830200" w:rsidRPr="00417C15" w:rsidRDefault="00830200" w:rsidP="00830200">
            <w:pPr>
              <w:spacing w:after="0" w:line="240" w:lineRule="auto"/>
              <w:rPr>
                <w:rFonts w:ascii="Times New Roman" w:eastAsia="Calibri" w:hAnsi="Times New Roman" w:cs="Times New Roman"/>
                <w:sz w:val="16"/>
                <w:szCs w:val="16"/>
                <w:lang w:eastAsia="en-US"/>
              </w:rPr>
            </w:pPr>
            <w:r w:rsidRPr="00417C15">
              <w:rPr>
                <w:rFonts w:ascii="Times New Roman" w:eastAsia="Calibri" w:hAnsi="Times New Roman" w:cs="Times New Roman"/>
                <w:sz w:val="16"/>
                <w:szCs w:val="16"/>
                <w:lang w:eastAsia="en-US"/>
              </w:rPr>
              <w:t>Дубенского муниципального района</w:t>
            </w:r>
          </w:p>
          <w:p w:rsidR="00830200" w:rsidRPr="00417C15" w:rsidRDefault="00830200" w:rsidP="00830200">
            <w:pPr>
              <w:spacing w:after="0" w:line="240" w:lineRule="auto"/>
              <w:rPr>
                <w:rFonts w:ascii="Times New Roman" w:eastAsia="Calibri" w:hAnsi="Times New Roman" w:cs="Times New Roman"/>
                <w:sz w:val="16"/>
                <w:szCs w:val="16"/>
                <w:lang w:eastAsia="en-US"/>
              </w:rPr>
            </w:pPr>
          </w:p>
        </w:tc>
      </w:tr>
      <w:tr w:rsidR="00830200" w:rsidRPr="00417C15" w:rsidTr="00830200">
        <w:trPr>
          <w:trHeight w:val="323"/>
        </w:trPr>
        <w:tc>
          <w:tcPr>
            <w:tcW w:w="4785" w:type="dxa"/>
            <w:hideMark/>
          </w:tcPr>
          <w:p w:rsidR="00830200" w:rsidRPr="00417C15" w:rsidRDefault="00830200" w:rsidP="00830200">
            <w:pPr>
              <w:spacing w:after="0" w:line="240" w:lineRule="auto"/>
              <w:jc w:val="right"/>
              <w:rPr>
                <w:rFonts w:ascii="Times New Roman" w:eastAsia="Calibri" w:hAnsi="Times New Roman" w:cs="Times New Roman"/>
                <w:sz w:val="16"/>
                <w:szCs w:val="16"/>
                <w:lang w:eastAsia="en-US"/>
              </w:rPr>
            </w:pPr>
            <w:r w:rsidRPr="00417C15">
              <w:rPr>
                <w:rFonts w:ascii="Times New Roman" w:eastAsia="Calibri" w:hAnsi="Times New Roman" w:cs="Times New Roman"/>
                <w:sz w:val="16"/>
                <w:szCs w:val="16"/>
                <w:lang w:eastAsia="en-US"/>
              </w:rPr>
              <w:t>Плешаков С.Г.</w:t>
            </w:r>
          </w:p>
        </w:tc>
        <w:tc>
          <w:tcPr>
            <w:tcW w:w="5137" w:type="dxa"/>
            <w:hideMark/>
          </w:tcPr>
          <w:p w:rsidR="00830200" w:rsidRPr="00417C15" w:rsidRDefault="00830200" w:rsidP="00830200">
            <w:pPr>
              <w:spacing w:after="0" w:line="240" w:lineRule="auto"/>
              <w:jc w:val="right"/>
              <w:rPr>
                <w:rFonts w:ascii="Times New Roman" w:eastAsia="Calibri" w:hAnsi="Times New Roman" w:cs="Times New Roman"/>
                <w:sz w:val="16"/>
                <w:szCs w:val="16"/>
                <w:lang w:eastAsia="en-US"/>
              </w:rPr>
            </w:pPr>
            <w:r w:rsidRPr="00417C15">
              <w:rPr>
                <w:rFonts w:ascii="Times New Roman" w:eastAsia="Calibri" w:hAnsi="Times New Roman" w:cs="Times New Roman"/>
                <w:sz w:val="16"/>
                <w:szCs w:val="16"/>
                <w:lang w:eastAsia="en-US"/>
              </w:rPr>
              <w:t xml:space="preserve">                  </w:t>
            </w:r>
            <w:proofErr w:type="spellStart"/>
            <w:r w:rsidRPr="00417C15">
              <w:rPr>
                <w:rFonts w:ascii="Times New Roman" w:eastAsia="Calibri" w:hAnsi="Times New Roman" w:cs="Times New Roman"/>
                <w:sz w:val="16"/>
                <w:szCs w:val="16"/>
                <w:lang w:eastAsia="en-US"/>
              </w:rPr>
              <w:t>Сайгачев</w:t>
            </w:r>
            <w:proofErr w:type="spellEnd"/>
            <w:r w:rsidRPr="00417C15">
              <w:rPr>
                <w:rFonts w:ascii="Times New Roman" w:eastAsia="Calibri" w:hAnsi="Times New Roman" w:cs="Times New Roman"/>
                <w:sz w:val="16"/>
                <w:szCs w:val="16"/>
                <w:lang w:eastAsia="en-US"/>
              </w:rPr>
              <w:t xml:space="preserve"> А.И.</w:t>
            </w:r>
          </w:p>
        </w:tc>
      </w:tr>
    </w:tbl>
    <w:p w:rsidR="00830200" w:rsidRPr="00417C15" w:rsidRDefault="00830200" w:rsidP="00830200">
      <w:pPr>
        <w:keepNext/>
        <w:spacing w:after="0" w:line="240" w:lineRule="auto"/>
        <w:jc w:val="both"/>
        <w:outlineLvl w:val="0"/>
        <w:rPr>
          <w:rFonts w:ascii="Times New Roman" w:eastAsia="Times New Roman" w:hAnsi="Times New Roman" w:cs="Times New Roman"/>
          <w:b/>
          <w:bCs/>
          <w:sz w:val="16"/>
          <w:szCs w:val="16"/>
        </w:rPr>
      </w:pPr>
    </w:p>
    <w:p w:rsidR="00830200" w:rsidRPr="00417C15" w:rsidRDefault="00830200" w:rsidP="00830200">
      <w:pPr>
        <w:widowControl w:val="0"/>
        <w:spacing w:after="0" w:line="240" w:lineRule="auto"/>
        <w:ind w:firstLine="720"/>
        <w:contextualSpacing/>
        <w:jc w:val="center"/>
        <w:rPr>
          <w:rFonts w:ascii="Times New Roman" w:eastAsia="Times New Roman" w:hAnsi="Times New Roman" w:cs="Arial"/>
          <w:iCs/>
          <w:sz w:val="16"/>
          <w:szCs w:val="16"/>
        </w:rPr>
      </w:pPr>
    </w:p>
    <w:p w:rsidR="00830200" w:rsidRPr="00417C15" w:rsidRDefault="00830200" w:rsidP="00830200">
      <w:pPr>
        <w:widowControl w:val="0"/>
        <w:spacing w:after="0" w:line="240" w:lineRule="auto"/>
        <w:ind w:firstLine="720"/>
        <w:contextualSpacing/>
        <w:jc w:val="center"/>
        <w:rPr>
          <w:rFonts w:ascii="Times New Roman" w:eastAsia="Times New Roman" w:hAnsi="Times New Roman" w:cs="Arial"/>
          <w:iCs/>
          <w:sz w:val="16"/>
          <w:szCs w:val="16"/>
        </w:rPr>
      </w:pPr>
    </w:p>
    <w:p w:rsidR="00830200" w:rsidRPr="00417C15" w:rsidRDefault="00830200" w:rsidP="00830200">
      <w:pPr>
        <w:spacing w:after="0" w:line="240" w:lineRule="auto"/>
        <w:jc w:val="center"/>
        <w:rPr>
          <w:rFonts w:ascii="Times New Roman" w:eastAsia="Times New Roman" w:hAnsi="Times New Roman" w:cs="Times New Roman"/>
          <w:b/>
          <w:sz w:val="16"/>
          <w:szCs w:val="16"/>
        </w:rPr>
      </w:pPr>
      <w:r w:rsidRPr="00417C15">
        <w:rPr>
          <w:rFonts w:ascii="Times New Roman" w:eastAsia="Times New Roman" w:hAnsi="Times New Roman" w:cs="Times New Roman"/>
          <w:b/>
          <w:sz w:val="16"/>
          <w:szCs w:val="16"/>
        </w:rPr>
        <w:t>СОВЕТ ДЕПУТАТОВ ДУБЕНСКОГО МУНИЦИПАЛЬНОГО РАЙОНА РЕСПУБЛИКИ МОРДОВИЯ ШЕСТОГО СОЗЫВА</w:t>
      </w:r>
    </w:p>
    <w:p w:rsidR="00830200" w:rsidRPr="00417C15" w:rsidRDefault="00830200" w:rsidP="00830200">
      <w:pPr>
        <w:spacing w:after="0" w:line="240" w:lineRule="auto"/>
        <w:jc w:val="center"/>
        <w:rPr>
          <w:rFonts w:ascii="Times New Roman" w:eastAsia="Times New Roman" w:hAnsi="Times New Roman" w:cs="Times New Roman"/>
          <w:sz w:val="16"/>
          <w:szCs w:val="16"/>
        </w:rPr>
      </w:pPr>
    </w:p>
    <w:p w:rsidR="00830200" w:rsidRPr="00417C15" w:rsidRDefault="00830200" w:rsidP="00830200">
      <w:pPr>
        <w:spacing w:after="0" w:line="240" w:lineRule="auto"/>
        <w:jc w:val="center"/>
        <w:rPr>
          <w:rFonts w:ascii="Times New Roman" w:eastAsia="Times New Roman" w:hAnsi="Times New Roman" w:cs="Times New Roman"/>
          <w:b/>
          <w:sz w:val="16"/>
          <w:szCs w:val="16"/>
        </w:rPr>
      </w:pPr>
      <w:r w:rsidRPr="00417C15">
        <w:rPr>
          <w:rFonts w:ascii="Times New Roman" w:eastAsia="Times New Roman" w:hAnsi="Times New Roman" w:cs="Times New Roman"/>
          <w:b/>
          <w:sz w:val="16"/>
          <w:szCs w:val="16"/>
        </w:rPr>
        <w:t>РЕШЕНИЕ</w:t>
      </w:r>
    </w:p>
    <w:p w:rsidR="00830200" w:rsidRPr="00417C15" w:rsidRDefault="00830200" w:rsidP="00830200">
      <w:pPr>
        <w:spacing w:after="0" w:line="240" w:lineRule="auto"/>
        <w:jc w:val="center"/>
        <w:rPr>
          <w:rFonts w:ascii="Times New Roman" w:eastAsia="Times New Roman" w:hAnsi="Times New Roman" w:cs="Times New Roman"/>
          <w:b/>
          <w:sz w:val="16"/>
          <w:szCs w:val="16"/>
        </w:rPr>
      </w:pPr>
    </w:p>
    <w:p w:rsidR="00830200" w:rsidRPr="00417C15" w:rsidRDefault="00830200" w:rsidP="00830200">
      <w:pPr>
        <w:spacing w:after="0" w:line="240" w:lineRule="auto"/>
        <w:jc w:val="center"/>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с. Дубенки</w:t>
      </w:r>
    </w:p>
    <w:p w:rsidR="00830200" w:rsidRPr="00417C15" w:rsidRDefault="00830200" w:rsidP="00830200">
      <w:pPr>
        <w:spacing w:after="0" w:line="240" w:lineRule="auto"/>
        <w:jc w:val="center"/>
        <w:rPr>
          <w:rFonts w:ascii="Times New Roman" w:eastAsia="Times New Roman" w:hAnsi="Times New Roman" w:cs="Times New Roman"/>
          <w:sz w:val="16"/>
          <w:szCs w:val="16"/>
        </w:rPr>
      </w:pPr>
    </w:p>
    <w:p w:rsidR="00830200" w:rsidRPr="00417C15" w:rsidRDefault="00830200" w:rsidP="00830200">
      <w:pPr>
        <w:spacing w:after="0" w:line="240" w:lineRule="auto"/>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 xml:space="preserve">  12.03.2020                                                                                                  № 233</w:t>
      </w:r>
    </w:p>
    <w:p w:rsidR="00830200" w:rsidRPr="00417C15" w:rsidRDefault="00830200" w:rsidP="00830200">
      <w:pPr>
        <w:spacing w:after="0" w:line="240" w:lineRule="auto"/>
        <w:ind w:left="709"/>
        <w:jc w:val="both"/>
        <w:rPr>
          <w:rFonts w:ascii="Times New Roman" w:eastAsia="Times New Roman" w:hAnsi="Times New Roman" w:cs="Times New Roman"/>
          <w:b/>
          <w:sz w:val="16"/>
          <w:szCs w:val="16"/>
        </w:rPr>
      </w:pPr>
      <w:r w:rsidRPr="00417C15">
        <w:rPr>
          <w:rFonts w:ascii="Times New Roman" w:eastAsia="Times New Roman" w:hAnsi="Times New Roman" w:cs="Times New Roman"/>
          <w:b/>
          <w:sz w:val="16"/>
          <w:szCs w:val="16"/>
        </w:rPr>
        <w:t xml:space="preserve">  </w:t>
      </w:r>
    </w:p>
    <w:p w:rsidR="00830200" w:rsidRPr="00417C15" w:rsidRDefault="00830200" w:rsidP="00830200">
      <w:pPr>
        <w:widowControl w:val="0"/>
        <w:autoSpaceDE w:val="0"/>
        <w:autoSpaceDN w:val="0"/>
        <w:adjustRightInd w:val="0"/>
        <w:spacing w:after="0" w:line="240" w:lineRule="auto"/>
        <w:ind w:firstLine="540"/>
        <w:jc w:val="center"/>
        <w:outlineLvl w:val="0"/>
        <w:rPr>
          <w:rFonts w:ascii="Times New Roman" w:eastAsia="Times New Roman" w:hAnsi="Times New Roman" w:cs="Times New Roman"/>
          <w:bCs/>
          <w:sz w:val="16"/>
          <w:szCs w:val="16"/>
        </w:rPr>
      </w:pPr>
      <w:r w:rsidRPr="00417C15">
        <w:rPr>
          <w:rFonts w:ascii="Times New Roman" w:eastAsia="Times New Roman" w:hAnsi="Times New Roman" w:cs="Times New Roman"/>
          <w:bCs/>
          <w:sz w:val="16"/>
          <w:szCs w:val="16"/>
        </w:rPr>
        <w:t>О внесении изменений  в решение Совета депутатов Дубенского муниципального района  Республики Мордовия  от 15.08.2016 года № 277 «О порядке и условиях проведения конкурса по отбору кандидатур на замещение должности главы муниципального района»</w:t>
      </w:r>
    </w:p>
    <w:p w:rsidR="00830200" w:rsidRPr="00417C15" w:rsidRDefault="00830200" w:rsidP="00830200">
      <w:pPr>
        <w:widowControl w:val="0"/>
        <w:shd w:val="clear" w:color="auto" w:fill="FFFFFF"/>
        <w:tabs>
          <w:tab w:val="left" w:pos="0"/>
        </w:tabs>
        <w:autoSpaceDE w:val="0"/>
        <w:autoSpaceDN w:val="0"/>
        <w:adjustRightInd w:val="0"/>
        <w:spacing w:after="0" w:line="240" w:lineRule="auto"/>
        <w:jc w:val="both"/>
        <w:rPr>
          <w:rFonts w:ascii="Arial" w:eastAsia="Times New Roman" w:hAnsi="Arial" w:cs="Times New Roman"/>
          <w:sz w:val="16"/>
          <w:szCs w:val="16"/>
        </w:rPr>
      </w:pPr>
    </w:p>
    <w:p w:rsidR="00830200" w:rsidRPr="00417C15" w:rsidRDefault="00830200" w:rsidP="00830200">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ab/>
        <w:t xml:space="preserve">В соответствии с частью 2.1 статьи 36 Федерального закона                          от 6 октября 2003 г. № 131-ФЗ «Об общих принципах организации местного самоуправления в Российской Федерации», Уставом Дубенского муниципального района, Совет депутатов Дубенского муниципального района решил: </w:t>
      </w:r>
    </w:p>
    <w:p w:rsidR="00830200" w:rsidRPr="00417C15" w:rsidRDefault="00830200" w:rsidP="00830200">
      <w:pPr>
        <w:spacing w:after="0" w:line="240" w:lineRule="auto"/>
        <w:ind w:firstLine="709"/>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1. Внести в пункт 35 Положения о порядке и условиях проведения конкурса по отбору кандидатур на замещение должности главы муниципального района, утвержденного решением Совета депутатов Дубенского муниципального района  Республики Мордовия  от 15.08.2016 года № 277, изменение,  изложив его в следующей редакции:</w:t>
      </w:r>
    </w:p>
    <w:p w:rsidR="00830200" w:rsidRPr="00417C15" w:rsidRDefault="00830200" w:rsidP="00830200">
      <w:pPr>
        <w:spacing w:after="0" w:line="240" w:lineRule="auto"/>
        <w:ind w:firstLine="709"/>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sz w:val="16"/>
          <w:szCs w:val="16"/>
        </w:rPr>
        <w:t>«35. Совет депутатов не позднее чем в 30-дневный срок со дня поступления решения конкурсной комиссии об отборе кандидатов проводит заседание для принятия решения об избрании главы  муниципального района из числа кандидатов предоставленных комиссией по результатам конкурса.».</w:t>
      </w:r>
    </w:p>
    <w:p w:rsidR="00830200" w:rsidRPr="00417C15" w:rsidRDefault="00830200" w:rsidP="00830200">
      <w:pPr>
        <w:spacing w:after="0" w:line="240" w:lineRule="auto"/>
        <w:ind w:firstLine="709"/>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2. 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830200" w:rsidRPr="00417C15" w:rsidRDefault="00830200" w:rsidP="00830200">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3. Настоящее решение  вступает в силу со дня его официального опубликования.</w:t>
      </w:r>
    </w:p>
    <w:p w:rsidR="00830200" w:rsidRPr="00417C15" w:rsidRDefault="00830200" w:rsidP="00830200">
      <w:pPr>
        <w:shd w:val="clear" w:color="auto" w:fill="FFFFFF"/>
        <w:tabs>
          <w:tab w:val="num" w:pos="709"/>
          <w:tab w:val="left" w:pos="1214"/>
        </w:tabs>
        <w:spacing w:after="0" w:line="240" w:lineRule="auto"/>
        <w:ind w:firstLine="426"/>
        <w:jc w:val="both"/>
        <w:rPr>
          <w:rFonts w:ascii="Times New Roman" w:eastAsia="Calibri" w:hAnsi="Times New Roman" w:cs="Times New Roman"/>
          <w:sz w:val="16"/>
          <w:szCs w:val="16"/>
          <w:lang w:eastAsia="en-US"/>
        </w:rPr>
      </w:pPr>
    </w:p>
    <w:p w:rsidR="00830200" w:rsidRPr="00417C15" w:rsidRDefault="00830200" w:rsidP="00830200">
      <w:pPr>
        <w:spacing w:after="0" w:line="240" w:lineRule="auto"/>
        <w:jc w:val="both"/>
        <w:rPr>
          <w:rFonts w:ascii="Times New Roman" w:eastAsia="Calibri" w:hAnsi="Times New Roman" w:cs="Times New Roman"/>
          <w:sz w:val="16"/>
          <w:szCs w:val="16"/>
          <w:lang w:eastAsia="en-US"/>
        </w:rPr>
      </w:pPr>
    </w:p>
    <w:p w:rsidR="00830200" w:rsidRPr="00417C15" w:rsidRDefault="00830200" w:rsidP="00830200">
      <w:pPr>
        <w:spacing w:after="0" w:line="240" w:lineRule="auto"/>
        <w:ind w:firstLine="709"/>
        <w:jc w:val="both"/>
        <w:rPr>
          <w:rFonts w:ascii="Times New Roman" w:eastAsia="Calibri" w:hAnsi="Times New Roman" w:cs="Times New Roman"/>
          <w:sz w:val="16"/>
          <w:szCs w:val="16"/>
          <w:lang w:eastAsia="en-US"/>
        </w:rPr>
      </w:pPr>
    </w:p>
    <w:tbl>
      <w:tblPr>
        <w:tblW w:w="0" w:type="auto"/>
        <w:tblInd w:w="108" w:type="dxa"/>
        <w:tblLook w:val="04A0" w:firstRow="1" w:lastRow="0" w:firstColumn="1" w:lastColumn="0" w:noHBand="0" w:noVBand="1"/>
      </w:tblPr>
      <w:tblGrid>
        <w:gridCol w:w="4566"/>
        <w:gridCol w:w="4896"/>
      </w:tblGrid>
      <w:tr w:rsidR="00830200" w:rsidRPr="00417C15" w:rsidTr="00830200">
        <w:trPr>
          <w:trHeight w:val="882"/>
        </w:trPr>
        <w:tc>
          <w:tcPr>
            <w:tcW w:w="4785" w:type="dxa"/>
          </w:tcPr>
          <w:p w:rsidR="00830200" w:rsidRPr="00417C15" w:rsidRDefault="00830200" w:rsidP="00830200">
            <w:pPr>
              <w:spacing w:after="0" w:line="240" w:lineRule="auto"/>
              <w:rPr>
                <w:rFonts w:ascii="Times New Roman" w:eastAsia="Calibri" w:hAnsi="Times New Roman" w:cs="Times New Roman"/>
                <w:sz w:val="16"/>
                <w:szCs w:val="16"/>
                <w:lang w:eastAsia="en-US"/>
              </w:rPr>
            </w:pPr>
            <w:r w:rsidRPr="00417C15">
              <w:rPr>
                <w:rFonts w:ascii="Times New Roman" w:eastAsia="Calibri" w:hAnsi="Times New Roman" w:cs="Times New Roman"/>
                <w:sz w:val="16"/>
                <w:szCs w:val="16"/>
                <w:lang w:eastAsia="en-US"/>
              </w:rPr>
              <w:t xml:space="preserve">Глава Дубенского муниципального района                        </w:t>
            </w:r>
          </w:p>
          <w:p w:rsidR="00830200" w:rsidRPr="00417C15" w:rsidRDefault="00830200" w:rsidP="00830200">
            <w:pPr>
              <w:spacing w:after="0" w:line="240" w:lineRule="auto"/>
              <w:rPr>
                <w:rFonts w:ascii="Times New Roman" w:eastAsia="Calibri" w:hAnsi="Times New Roman" w:cs="Times New Roman"/>
                <w:sz w:val="16"/>
                <w:szCs w:val="16"/>
                <w:lang w:eastAsia="en-US"/>
              </w:rPr>
            </w:pPr>
          </w:p>
        </w:tc>
        <w:tc>
          <w:tcPr>
            <w:tcW w:w="5137" w:type="dxa"/>
          </w:tcPr>
          <w:p w:rsidR="00830200" w:rsidRPr="00417C15" w:rsidRDefault="00830200" w:rsidP="00830200">
            <w:pPr>
              <w:spacing w:after="0" w:line="240" w:lineRule="auto"/>
              <w:rPr>
                <w:rFonts w:ascii="Times New Roman" w:eastAsia="Calibri" w:hAnsi="Times New Roman" w:cs="Times New Roman"/>
                <w:sz w:val="16"/>
                <w:szCs w:val="16"/>
                <w:lang w:eastAsia="en-US"/>
              </w:rPr>
            </w:pPr>
            <w:r w:rsidRPr="00417C15">
              <w:rPr>
                <w:rFonts w:ascii="Times New Roman" w:eastAsia="Calibri" w:hAnsi="Times New Roman" w:cs="Times New Roman"/>
                <w:sz w:val="16"/>
                <w:szCs w:val="16"/>
                <w:lang w:eastAsia="en-US"/>
              </w:rPr>
              <w:t>Председатель Совета депутатов</w:t>
            </w:r>
          </w:p>
          <w:p w:rsidR="00830200" w:rsidRPr="00417C15" w:rsidRDefault="00830200" w:rsidP="00830200">
            <w:pPr>
              <w:spacing w:after="0" w:line="240" w:lineRule="auto"/>
              <w:rPr>
                <w:rFonts w:ascii="Times New Roman" w:eastAsia="Calibri" w:hAnsi="Times New Roman" w:cs="Times New Roman"/>
                <w:sz w:val="16"/>
                <w:szCs w:val="16"/>
                <w:lang w:eastAsia="en-US"/>
              </w:rPr>
            </w:pPr>
            <w:r w:rsidRPr="00417C15">
              <w:rPr>
                <w:rFonts w:ascii="Times New Roman" w:eastAsia="Calibri" w:hAnsi="Times New Roman" w:cs="Times New Roman"/>
                <w:sz w:val="16"/>
                <w:szCs w:val="16"/>
                <w:lang w:eastAsia="en-US"/>
              </w:rPr>
              <w:t>Дубенского муниципального района</w:t>
            </w:r>
          </w:p>
          <w:p w:rsidR="00830200" w:rsidRPr="00417C15" w:rsidRDefault="00830200" w:rsidP="00830200">
            <w:pPr>
              <w:spacing w:after="0" w:line="240" w:lineRule="auto"/>
              <w:rPr>
                <w:rFonts w:ascii="Times New Roman" w:eastAsia="Calibri" w:hAnsi="Times New Roman" w:cs="Times New Roman"/>
                <w:sz w:val="16"/>
                <w:szCs w:val="16"/>
                <w:lang w:eastAsia="en-US"/>
              </w:rPr>
            </w:pPr>
          </w:p>
        </w:tc>
      </w:tr>
      <w:tr w:rsidR="00830200" w:rsidRPr="00417C15" w:rsidTr="00830200">
        <w:trPr>
          <w:trHeight w:val="323"/>
        </w:trPr>
        <w:tc>
          <w:tcPr>
            <w:tcW w:w="4785" w:type="dxa"/>
            <w:hideMark/>
          </w:tcPr>
          <w:p w:rsidR="00830200" w:rsidRPr="00417C15" w:rsidRDefault="00830200" w:rsidP="00830200">
            <w:pPr>
              <w:spacing w:after="0" w:line="240" w:lineRule="auto"/>
              <w:jc w:val="right"/>
              <w:rPr>
                <w:rFonts w:ascii="Times New Roman" w:eastAsia="Calibri" w:hAnsi="Times New Roman" w:cs="Times New Roman"/>
                <w:sz w:val="16"/>
                <w:szCs w:val="16"/>
                <w:lang w:eastAsia="en-US"/>
              </w:rPr>
            </w:pPr>
            <w:r w:rsidRPr="00417C15">
              <w:rPr>
                <w:rFonts w:ascii="Times New Roman" w:eastAsia="Calibri" w:hAnsi="Times New Roman" w:cs="Times New Roman"/>
                <w:sz w:val="16"/>
                <w:szCs w:val="16"/>
                <w:lang w:eastAsia="en-US"/>
              </w:rPr>
              <w:t>Плешаков С.Г.</w:t>
            </w:r>
          </w:p>
        </w:tc>
        <w:tc>
          <w:tcPr>
            <w:tcW w:w="5137" w:type="dxa"/>
            <w:hideMark/>
          </w:tcPr>
          <w:p w:rsidR="00830200" w:rsidRPr="00417C15" w:rsidRDefault="00830200" w:rsidP="00830200">
            <w:pPr>
              <w:spacing w:after="0" w:line="240" w:lineRule="auto"/>
              <w:jc w:val="right"/>
              <w:rPr>
                <w:rFonts w:ascii="Times New Roman" w:eastAsia="Calibri" w:hAnsi="Times New Roman" w:cs="Times New Roman"/>
                <w:sz w:val="16"/>
                <w:szCs w:val="16"/>
                <w:lang w:eastAsia="en-US"/>
              </w:rPr>
            </w:pPr>
            <w:r w:rsidRPr="00417C15">
              <w:rPr>
                <w:rFonts w:ascii="Times New Roman" w:eastAsia="Calibri" w:hAnsi="Times New Roman" w:cs="Times New Roman"/>
                <w:sz w:val="16"/>
                <w:szCs w:val="16"/>
                <w:lang w:eastAsia="en-US"/>
              </w:rPr>
              <w:t xml:space="preserve">                  </w:t>
            </w:r>
            <w:proofErr w:type="spellStart"/>
            <w:r w:rsidRPr="00417C15">
              <w:rPr>
                <w:rFonts w:ascii="Times New Roman" w:eastAsia="Calibri" w:hAnsi="Times New Roman" w:cs="Times New Roman"/>
                <w:sz w:val="16"/>
                <w:szCs w:val="16"/>
                <w:lang w:eastAsia="en-US"/>
              </w:rPr>
              <w:t>Сайгачев</w:t>
            </w:r>
            <w:proofErr w:type="spellEnd"/>
            <w:r w:rsidRPr="00417C15">
              <w:rPr>
                <w:rFonts w:ascii="Times New Roman" w:eastAsia="Calibri" w:hAnsi="Times New Roman" w:cs="Times New Roman"/>
                <w:sz w:val="16"/>
                <w:szCs w:val="16"/>
                <w:lang w:eastAsia="en-US"/>
              </w:rPr>
              <w:t xml:space="preserve"> А.И.</w:t>
            </w:r>
          </w:p>
        </w:tc>
      </w:tr>
    </w:tbl>
    <w:p w:rsidR="00830200" w:rsidRPr="00417C15" w:rsidRDefault="00830200" w:rsidP="00830200">
      <w:pPr>
        <w:keepNext/>
        <w:spacing w:after="0" w:line="240" w:lineRule="auto"/>
        <w:jc w:val="both"/>
        <w:outlineLvl w:val="0"/>
        <w:rPr>
          <w:rFonts w:ascii="Times New Roman" w:eastAsia="Times New Roman" w:hAnsi="Times New Roman" w:cs="Times New Roman"/>
          <w:b/>
          <w:bCs/>
          <w:sz w:val="16"/>
          <w:szCs w:val="16"/>
        </w:rPr>
      </w:pPr>
    </w:p>
    <w:p w:rsidR="00830200" w:rsidRPr="00417C15" w:rsidRDefault="00830200" w:rsidP="00830200">
      <w:pPr>
        <w:widowControl w:val="0"/>
        <w:spacing w:after="0" w:line="240" w:lineRule="auto"/>
        <w:ind w:firstLine="720"/>
        <w:contextualSpacing/>
        <w:jc w:val="center"/>
        <w:rPr>
          <w:rFonts w:ascii="Times New Roman" w:eastAsia="Times New Roman" w:hAnsi="Times New Roman" w:cs="Arial"/>
          <w:iCs/>
          <w:sz w:val="16"/>
          <w:szCs w:val="16"/>
        </w:rPr>
      </w:pPr>
    </w:p>
    <w:p w:rsidR="00830200" w:rsidRPr="00417C15" w:rsidRDefault="00830200" w:rsidP="00830200">
      <w:pPr>
        <w:widowControl w:val="0"/>
        <w:spacing w:after="0" w:line="240" w:lineRule="auto"/>
        <w:ind w:firstLine="720"/>
        <w:contextualSpacing/>
        <w:jc w:val="center"/>
        <w:rPr>
          <w:rFonts w:ascii="Times New Roman" w:eastAsia="Times New Roman" w:hAnsi="Times New Roman" w:cs="Arial"/>
          <w:iCs/>
          <w:sz w:val="16"/>
          <w:szCs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150"/>
        <w:gridCol w:w="4880"/>
      </w:tblGrid>
      <w:tr w:rsidR="00417C15" w:rsidRPr="00417C15" w:rsidTr="0007242D">
        <w:tc>
          <w:tcPr>
            <w:tcW w:w="5150" w:type="dxa"/>
            <w:tcBorders>
              <w:top w:val="nil"/>
              <w:left w:val="nil"/>
              <w:bottom w:val="nil"/>
              <w:right w:val="nil"/>
            </w:tcBorders>
          </w:tcPr>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bookmarkStart w:id="4" w:name="sub_1000"/>
            <w:r w:rsidRPr="00417C15">
              <w:rPr>
                <w:rFonts w:ascii="Times New Roman" w:eastAsia="Times New Roman" w:hAnsi="Times New Roman" w:cs="Times New Roman"/>
                <w:color w:val="000000"/>
                <w:sz w:val="16"/>
                <w:szCs w:val="16"/>
              </w:rPr>
              <w:t>Утверждено</w:t>
            </w:r>
            <w:bookmarkEnd w:id="4"/>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Решением Совета депутатов</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roofErr w:type="spellStart"/>
            <w:r w:rsidRPr="00417C15">
              <w:rPr>
                <w:rFonts w:ascii="Times New Roman" w:eastAsia="Times New Roman" w:hAnsi="Times New Roman" w:cs="Times New Roman"/>
                <w:color w:val="000000"/>
                <w:sz w:val="16"/>
                <w:szCs w:val="16"/>
              </w:rPr>
              <w:t>Ардатовского</w:t>
            </w:r>
            <w:proofErr w:type="spellEnd"/>
            <w:r w:rsidRPr="00417C15">
              <w:rPr>
                <w:rFonts w:ascii="Times New Roman" w:eastAsia="Times New Roman" w:hAnsi="Times New Roman" w:cs="Times New Roman"/>
                <w:color w:val="000000"/>
                <w:sz w:val="16"/>
                <w:szCs w:val="16"/>
              </w:rPr>
              <w:t xml:space="preserve"> сельского поселения</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Дубенского муниципального района</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Республики Мордовия</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«__»________________ 20__ г. № ____</w:t>
            </w:r>
          </w:p>
        </w:tc>
        <w:tc>
          <w:tcPr>
            <w:tcW w:w="4880" w:type="dxa"/>
            <w:tcBorders>
              <w:top w:val="nil"/>
              <w:left w:val="nil"/>
              <w:bottom w:val="nil"/>
              <w:right w:val="nil"/>
            </w:tcBorders>
          </w:tcPr>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Утверждено</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Решением Совета депутатов</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Дубенского муниципального района</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Республики Мордовия</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«__»________________ 20__ г. № ____</w:t>
            </w:r>
          </w:p>
        </w:tc>
      </w:tr>
    </w:tbl>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Соглашение</w:t>
      </w:r>
      <w:r w:rsidRPr="00417C15">
        <w:rPr>
          <w:rFonts w:ascii="Times New Roman" w:eastAsia="Times New Roman" w:hAnsi="Times New Roman" w:cs="Times New Roman"/>
          <w:b/>
          <w:bCs/>
          <w:color w:val="000000"/>
          <w:sz w:val="16"/>
          <w:szCs w:val="16"/>
        </w:rPr>
        <w:br/>
        <w:t xml:space="preserve">о передаче части полномочий Дубенского муниципального района Республики Мордовия </w:t>
      </w:r>
      <w:proofErr w:type="spellStart"/>
      <w:r w:rsidRPr="00417C15">
        <w:rPr>
          <w:rFonts w:ascii="Times New Roman" w:eastAsia="Times New Roman" w:hAnsi="Times New Roman" w:cs="Times New Roman"/>
          <w:b/>
          <w:bCs/>
          <w:color w:val="000000"/>
          <w:sz w:val="16"/>
          <w:szCs w:val="16"/>
        </w:rPr>
        <w:t>Ардатовскому</w:t>
      </w:r>
      <w:proofErr w:type="spellEnd"/>
      <w:r w:rsidRPr="00417C15">
        <w:rPr>
          <w:rFonts w:ascii="Times New Roman" w:eastAsia="Times New Roman" w:hAnsi="Times New Roman" w:cs="Times New Roman"/>
          <w:b/>
          <w:bCs/>
          <w:color w:val="000000"/>
          <w:sz w:val="16"/>
          <w:szCs w:val="16"/>
        </w:rPr>
        <w:t xml:space="preserve"> сельскому поселению Дубенского муниципального района Республики Мордовия в сфере градостроительной деятельности</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Устава Дубенского муниципального района Республики Мордовия, с одной стороны, и </w:t>
      </w:r>
      <w:proofErr w:type="spellStart"/>
      <w:r w:rsidRPr="00417C15">
        <w:rPr>
          <w:rFonts w:ascii="Times New Roman" w:eastAsia="Times New Roman" w:hAnsi="Times New Roman" w:cs="Times New Roman"/>
          <w:color w:val="000000"/>
          <w:sz w:val="16"/>
          <w:szCs w:val="16"/>
        </w:rPr>
        <w:t>Ардатовское</w:t>
      </w:r>
      <w:proofErr w:type="spellEnd"/>
      <w:r w:rsidRPr="00417C15">
        <w:rPr>
          <w:rFonts w:ascii="Times New Roman" w:eastAsia="Times New Roman" w:hAnsi="Times New Roman" w:cs="Times New Roman"/>
          <w:color w:val="000000"/>
          <w:sz w:val="16"/>
          <w:szCs w:val="16"/>
        </w:rPr>
        <w:t xml:space="preserve"> сельское поселение, именуемое в дальнейшем «Поселение», в лице главы </w:t>
      </w:r>
      <w:proofErr w:type="spellStart"/>
      <w:r w:rsidRPr="00417C15">
        <w:rPr>
          <w:rFonts w:ascii="Times New Roman" w:eastAsia="Times New Roman" w:hAnsi="Times New Roman" w:cs="Times New Roman"/>
          <w:color w:val="000000"/>
          <w:sz w:val="16"/>
          <w:szCs w:val="16"/>
        </w:rPr>
        <w:t>Ардатовского</w:t>
      </w:r>
      <w:proofErr w:type="spellEnd"/>
      <w:r w:rsidRPr="00417C15">
        <w:rPr>
          <w:rFonts w:ascii="Times New Roman" w:eastAsia="Times New Roman" w:hAnsi="Times New Roman" w:cs="Times New Roman"/>
          <w:color w:val="000000"/>
          <w:sz w:val="16"/>
          <w:szCs w:val="16"/>
        </w:rPr>
        <w:t xml:space="preserve"> сельского поселения </w:t>
      </w:r>
      <w:proofErr w:type="spellStart"/>
      <w:r w:rsidRPr="00417C15">
        <w:rPr>
          <w:rFonts w:ascii="Times New Roman" w:eastAsia="Times New Roman" w:hAnsi="Times New Roman" w:cs="Times New Roman"/>
          <w:color w:val="000000"/>
          <w:sz w:val="16"/>
          <w:szCs w:val="16"/>
        </w:rPr>
        <w:t>Еряшевой</w:t>
      </w:r>
      <w:proofErr w:type="spellEnd"/>
      <w:r w:rsidRPr="00417C15">
        <w:rPr>
          <w:rFonts w:ascii="Times New Roman" w:eastAsia="Times New Roman" w:hAnsi="Times New Roman" w:cs="Times New Roman"/>
          <w:color w:val="000000"/>
          <w:sz w:val="16"/>
          <w:szCs w:val="16"/>
        </w:rPr>
        <w:t xml:space="preserve"> Алены Владимировны, действующей на основании Устава </w:t>
      </w:r>
      <w:proofErr w:type="spellStart"/>
      <w:r w:rsidRPr="00417C15">
        <w:rPr>
          <w:rFonts w:ascii="Times New Roman" w:eastAsia="Times New Roman" w:hAnsi="Times New Roman" w:cs="Times New Roman"/>
          <w:color w:val="000000"/>
          <w:sz w:val="16"/>
          <w:szCs w:val="16"/>
        </w:rPr>
        <w:t>Ардатовского</w:t>
      </w:r>
      <w:proofErr w:type="spellEnd"/>
      <w:r w:rsidRPr="00417C15">
        <w:rPr>
          <w:rFonts w:ascii="Times New Roman" w:eastAsia="Times New Roman" w:hAnsi="Times New Roman" w:cs="Times New Roman"/>
          <w:color w:val="000000"/>
          <w:sz w:val="16"/>
          <w:szCs w:val="16"/>
        </w:rPr>
        <w:t xml:space="preserve"> сельского поселения Дубенского муниципального района Республики Мордовия с другой стороны, руководствуясь частью 4 статьи 15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bookmarkStart w:id="5" w:name="sub_110"/>
      <w:r w:rsidRPr="00417C15">
        <w:rPr>
          <w:rFonts w:ascii="Times New Roman" w:eastAsia="Times New Roman" w:hAnsi="Times New Roman" w:cs="Times New Roman"/>
          <w:b/>
          <w:bCs/>
          <w:color w:val="000000"/>
          <w:sz w:val="16"/>
          <w:szCs w:val="16"/>
        </w:rPr>
        <w:t>1. Предмет Соглашения</w:t>
      </w:r>
      <w:bookmarkEnd w:id="5"/>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bookmarkStart w:id="6" w:name="sub_1111"/>
      <w:r w:rsidRPr="00417C15">
        <w:rPr>
          <w:rFonts w:ascii="Times New Roman" w:eastAsia="Times New Roman" w:hAnsi="Times New Roman" w:cs="Times New Roman"/>
          <w:color w:val="000000"/>
          <w:sz w:val="16"/>
          <w:szCs w:val="16"/>
        </w:rP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w:t>
      </w:r>
      <w:proofErr w:type="spellStart"/>
      <w:r w:rsidRPr="00417C15">
        <w:rPr>
          <w:rFonts w:ascii="Times New Roman" w:eastAsia="Times New Roman" w:hAnsi="Times New Roman" w:cs="Times New Roman"/>
          <w:color w:val="000000"/>
          <w:sz w:val="16"/>
          <w:szCs w:val="16"/>
        </w:rPr>
        <w:t>Ардатовского</w:t>
      </w:r>
      <w:proofErr w:type="spellEnd"/>
      <w:r w:rsidRPr="00417C15">
        <w:rPr>
          <w:rFonts w:ascii="Times New Roman" w:eastAsia="Times New Roman" w:hAnsi="Times New Roman" w:cs="Times New Roman"/>
          <w:color w:val="000000"/>
          <w:sz w:val="16"/>
          <w:szCs w:val="16"/>
        </w:rPr>
        <w:t xml:space="preserve"> сельского поселения в соответствии с Бюджетным кодексом Российской Федерации в сфере:</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утверждения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утверждения местных нормативов градостроительного проектирования поселений.</w:t>
      </w:r>
      <w:bookmarkEnd w:id="6"/>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bookmarkStart w:id="7" w:name="sub_120"/>
      <w:r w:rsidRPr="00417C15">
        <w:rPr>
          <w:rFonts w:ascii="Times New Roman" w:eastAsia="Times New Roman" w:hAnsi="Times New Roman" w:cs="Times New Roman"/>
          <w:b/>
          <w:bCs/>
          <w:color w:val="000000"/>
          <w:sz w:val="16"/>
          <w:szCs w:val="16"/>
        </w:rPr>
        <w:t>2. Права и обязанности сторон</w:t>
      </w:r>
      <w:bookmarkEnd w:id="7"/>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bookmarkStart w:id="8" w:name="sub_1221"/>
      <w:r w:rsidRPr="00417C15">
        <w:rPr>
          <w:rFonts w:ascii="Times New Roman" w:eastAsia="Times New Roman" w:hAnsi="Times New Roman" w:cs="Times New Roman"/>
          <w:color w:val="000000"/>
          <w:sz w:val="16"/>
          <w:szCs w:val="16"/>
        </w:rPr>
        <w:t>2.1. Муниципальный район при осуществлении поселением переданных полномочий имеет право на:</w:t>
      </w:r>
    </w:p>
    <w:bookmarkEnd w:id="8"/>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lastRenderedPageBreak/>
        <w:t>- осуществление контроля над исполнением переданных полномочий;</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bookmarkStart w:id="9" w:name="sub_1222"/>
      <w:r w:rsidRPr="00417C15">
        <w:rPr>
          <w:rFonts w:ascii="Times New Roman" w:eastAsia="Times New Roman" w:hAnsi="Times New Roman" w:cs="Times New Roman"/>
          <w:color w:val="000000"/>
          <w:sz w:val="16"/>
          <w:szCs w:val="16"/>
        </w:rPr>
        <w:t>2.2. Муниципальный район при осуществлении поселением переданных полномочий обязан:</w:t>
      </w:r>
    </w:p>
    <w:bookmarkEnd w:id="9"/>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обеспечить передачу поселению финансовых средств, необходимых для осуществления передаваемых полномочий;</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осуществлять контроль за исполнением поселением переданных полномочий, а также за использованием предоставленных на эти цели финансовых средств;</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оказание методической помощи поселению в организации работы по осуществлению переданных полномочий.</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bookmarkStart w:id="10" w:name="sub_1223"/>
      <w:r w:rsidRPr="00417C15">
        <w:rPr>
          <w:rFonts w:ascii="Times New Roman" w:eastAsia="Times New Roman" w:hAnsi="Times New Roman" w:cs="Times New Roman"/>
          <w:color w:val="000000"/>
          <w:sz w:val="16"/>
          <w:szCs w:val="16"/>
        </w:rPr>
        <w:t>2.3. Поселение, при осуществлении переданных полномочий, имеет право на:</w:t>
      </w:r>
    </w:p>
    <w:bookmarkEnd w:id="10"/>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получение разъяснений от муниципального района по вопросам осуществления переданных полномочий;</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дополнительное использование собственных финансовых средств, для осуществления переданных полномочий в случаях и в порядке, предусмотренных решением Совета депутатов поселения.</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bookmarkStart w:id="11" w:name="sub_1224"/>
      <w:r w:rsidRPr="00417C15">
        <w:rPr>
          <w:rFonts w:ascii="Times New Roman" w:eastAsia="Times New Roman" w:hAnsi="Times New Roman" w:cs="Times New Roman"/>
          <w:color w:val="000000"/>
          <w:sz w:val="16"/>
          <w:szCs w:val="16"/>
        </w:rPr>
        <w:t>2.4. Поселение, при осуществлении переданных полномочий, обязано:</w:t>
      </w:r>
    </w:p>
    <w:bookmarkEnd w:id="11"/>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bookmarkStart w:id="12" w:name="sub_130"/>
      <w:r w:rsidRPr="00417C15">
        <w:rPr>
          <w:rFonts w:ascii="Times New Roman" w:eastAsia="Times New Roman" w:hAnsi="Times New Roman" w:cs="Times New Roman"/>
          <w:b/>
          <w:bCs/>
          <w:color w:val="000000"/>
          <w:sz w:val="16"/>
          <w:szCs w:val="16"/>
        </w:rPr>
        <w:t>3. Порядок определения ежегодного объема межбюджетных трансфертов</w:t>
      </w:r>
      <w:bookmarkEnd w:id="12"/>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bookmarkStart w:id="13" w:name="sub_1331"/>
      <w:r w:rsidRPr="00417C15">
        <w:rPr>
          <w:rFonts w:ascii="Times New Roman" w:eastAsia="Times New Roman" w:hAnsi="Times New Roman" w:cs="Times New Roman"/>
          <w:color w:val="000000"/>
          <w:sz w:val="16"/>
          <w:szCs w:val="16"/>
        </w:rP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bookmarkStart w:id="14" w:name="sub_1332"/>
      <w:bookmarkEnd w:id="13"/>
      <w:r w:rsidRPr="00417C15">
        <w:rPr>
          <w:rFonts w:ascii="Times New Roman" w:eastAsia="Times New Roman" w:hAnsi="Times New Roman" w:cs="Times New Roman"/>
          <w:color w:val="000000"/>
          <w:sz w:val="16"/>
          <w:szCs w:val="16"/>
        </w:rPr>
        <w:t>3.2. Размер ежегодного объема указанных межбюджетных трансфертов определяется в пределах средств предусмотренных в бюджете Дубенского муниципального решением на очередной финансовый год.</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bookmarkStart w:id="15" w:name="sub_1333"/>
      <w:bookmarkEnd w:id="14"/>
      <w:r w:rsidRPr="00417C15">
        <w:rPr>
          <w:rFonts w:ascii="Times New Roman" w:eastAsia="Times New Roman" w:hAnsi="Times New Roman" w:cs="Times New Roman"/>
          <w:color w:val="000000"/>
          <w:sz w:val="16"/>
          <w:szCs w:val="16"/>
        </w:rPr>
        <w:t>3.3. Поселению запрещается использование финансовых средств, полученных на осуществление указанных в разделе 1 настоящего Соглашения полномочий на иные цели.</w:t>
      </w:r>
      <w:bookmarkEnd w:id="15"/>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bookmarkStart w:id="16" w:name="sub_140"/>
      <w:r w:rsidRPr="00417C15">
        <w:rPr>
          <w:rFonts w:ascii="Times New Roman" w:eastAsia="Times New Roman" w:hAnsi="Times New Roman" w:cs="Times New Roman"/>
          <w:b/>
          <w:bCs/>
          <w:color w:val="000000"/>
          <w:sz w:val="16"/>
          <w:szCs w:val="16"/>
        </w:rPr>
        <w:t>4. Контроль за осуществлением передаваемых полномочий</w:t>
      </w:r>
      <w:bookmarkEnd w:id="16"/>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bookmarkStart w:id="17" w:name="sub_1441"/>
      <w:r w:rsidRPr="00417C15">
        <w:rPr>
          <w:rFonts w:ascii="Times New Roman" w:eastAsia="Times New Roman" w:hAnsi="Times New Roman" w:cs="Times New Roman"/>
          <w:color w:val="000000"/>
          <w:sz w:val="16"/>
          <w:szCs w:val="16"/>
        </w:rPr>
        <w:t>4.1. Контроль за осуществлением сельскими поселениями переданной</w:t>
      </w:r>
      <w:bookmarkEnd w:id="17"/>
      <w:r w:rsidRPr="00417C15">
        <w:rPr>
          <w:rFonts w:ascii="Times New Roman" w:eastAsia="Times New Roman" w:hAnsi="Times New Roman" w:cs="Times New Roman"/>
          <w:color w:val="000000"/>
          <w:sz w:val="16"/>
          <w:szCs w:val="16"/>
        </w:rPr>
        <w:t xml:space="preserve"> части полномочий муниципальным районом и целевым использованием переданных финансовых средств осуществляет администрация Дубенского муниципального района в форме:</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1) проведения проверок деятельности органов местного самоуправления муниципального района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2) запроса необходимых документов и другой информации об осуществлении переданных полномочий.</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bookmarkStart w:id="18" w:name="sub_150"/>
      <w:r w:rsidRPr="00417C15">
        <w:rPr>
          <w:rFonts w:ascii="Times New Roman" w:eastAsia="Times New Roman" w:hAnsi="Times New Roman" w:cs="Times New Roman"/>
          <w:b/>
          <w:bCs/>
          <w:color w:val="000000"/>
          <w:sz w:val="16"/>
          <w:szCs w:val="16"/>
        </w:rPr>
        <w:t>5. Срок, на который заключается соглашение</w:t>
      </w:r>
      <w:bookmarkEnd w:id="18"/>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bookmarkStart w:id="19" w:name="sub_1551"/>
      <w:r w:rsidRPr="00417C15">
        <w:rPr>
          <w:rFonts w:ascii="Times New Roman" w:eastAsia="Times New Roman" w:hAnsi="Times New Roman" w:cs="Times New Roman"/>
          <w:color w:val="000000"/>
          <w:sz w:val="16"/>
          <w:szCs w:val="16"/>
        </w:rPr>
        <w:t>5.1.  Настоящее Соглашение заключено на три года, вступает в силу с момента официального опубликования.</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5.2.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пунктом 5.1 Соглашения.</w:t>
      </w:r>
      <w:bookmarkEnd w:id="19"/>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bookmarkStart w:id="20" w:name="sub_160"/>
      <w:r w:rsidRPr="00417C15">
        <w:rPr>
          <w:rFonts w:ascii="Times New Roman" w:eastAsia="Times New Roman" w:hAnsi="Times New Roman" w:cs="Times New Roman"/>
          <w:b/>
          <w:bCs/>
          <w:color w:val="000000"/>
          <w:sz w:val="16"/>
          <w:szCs w:val="16"/>
        </w:rPr>
        <w:t>6. Положения, устанавливающие основания и порядок прекращения его действия в том числе досрочного</w:t>
      </w:r>
      <w:bookmarkEnd w:id="20"/>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bookmarkStart w:id="21" w:name="sub_1661"/>
      <w:r w:rsidRPr="00417C15">
        <w:rPr>
          <w:rFonts w:ascii="Times New Roman" w:eastAsia="Times New Roman" w:hAnsi="Times New Roman" w:cs="Times New Roman"/>
          <w:color w:val="000000"/>
          <w:sz w:val="16"/>
          <w:szCs w:val="16"/>
        </w:rPr>
        <w:t>6.1. Действие настоящего Соглашения может быть прекращено или приостановлено в случаях:</w:t>
      </w:r>
    </w:p>
    <w:bookmarkEnd w:id="21"/>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неисполнения либо ненадлежащего исполнения переданных полномочий;</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невозможности исполнения переданных полномочий по причине отсутствия соответствующего финансового обеспечения.</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bookmarkStart w:id="22" w:name="sub_1662"/>
      <w:r w:rsidRPr="00417C15">
        <w:rPr>
          <w:rFonts w:ascii="Times New Roman" w:eastAsia="Times New Roman" w:hAnsi="Times New Roman" w:cs="Times New Roman"/>
          <w:color w:val="000000"/>
          <w:sz w:val="16"/>
          <w:szCs w:val="16"/>
        </w:rP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bookmarkStart w:id="23" w:name="sub_1663"/>
      <w:bookmarkEnd w:id="22"/>
      <w:r w:rsidRPr="00417C15">
        <w:rPr>
          <w:rFonts w:ascii="Times New Roman" w:eastAsia="Times New Roman" w:hAnsi="Times New Roman" w:cs="Times New Roman"/>
          <w:color w:val="000000"/>
          <w:sz w:val="16"/>
          <w:szCs w:val="16"/>
        </w:rPr>
        <w:t>6.3. Настоящее Соглашение может быть прекращено досрочно:</w:t>
      </w:r>
    </w:p>
    <w:bookmarkEnd w:id="23"/>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1) по соглашению сторон</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2) в случае неисполнения или ненадлежащего исполнения одной из сторон своих обязательств:</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bookmarkStart w:id="24" w:name="sub_170"/>
      <w:r w:rsidRPr="00417C15">
        <w:rPr>
          <w:rFonts w:ascii="Times New Roman" w:eastAsia="Times New Roman" w:hAnsi="Times New Roman" w:cs="Times New Roman"/>
          <w:b/>
          <w:bCs/>
          <w:color w:val="000000"/>
          <w:sz w:val="16"/>
          <w:szCs w:val="16"/>
        </w:rP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bookmarkEnd w:id="24"/>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bookmarkStart w:id="25" w:name="sub_171"/>
      <w:r w:rsidRPr="00417C15">
        <w:rPr>
          <w:rFonts w:ascii="Times New Roman" w:eastAsia="Times New Roman" w:hAnsi="Times New Roman" w:cs="Times New Roman"/>
          <w:color w:val="000000"/>
          <w:sz w:val="16"/>
          <w:szCs w:val="16"/>
        </w:rP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средств для исполнения переданных по настоящему Соглашению полномочий.</w:t>
      </w:r>
      <w:bookmarkEnd w:id="25"/>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bookmarkStart w:id="26" w:name="sub_180"/>
      <w:r w:rsidRPr="00417C15">
        <w:rPr>
          <w:rFonts w:ascii="Times New Roman" w:eastAsia="Times New Roman" w:hAnsi="Times New Roman" w:cs="Times New Roman"/>
          <w:b/>
          <w:bCs/>
          <w:color w:val="000000"/>
          <w:sz w:val="16"/>
          <w:szCs w:val="16"/>
        </w:rPr>
        <w:t>8. Финансовые санкции за неисполнение соглашения</w:t>
      </w:r>
      <w:bookmarkEnd w:id="26"/>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bookmarkStart w:id="27" w:name="sub_181"/>
      <w:r w:rsidRPr="00417C15">
        <w:rPr>
          <w:rFonts w:ascii="Times New Roman" w:eastAsia="Times New Roman" w:hAnsi="Times New Roman" w:cs="Times New Roman"/>
          <w:color w:val="000000"/>
          <w:sz w:val="16"/>
          <w:szCs w:val="16"/>
        </w:rP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bookmarkEnd w:id="27"/>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bookmarkStart w:id="28" w:name="sub_190"/>
      <w:r w:rsidRPr="00417C15">
        <w:rPr>
          <w:rFonts w:ascii="Times New Roman" w:eastAsia="Times New Roman" w:hAnsi="Times New Roman" w:cs="Times New Roman"/>
          <w:b/>
          <w:bCs/>
          <w:color w:val="000000"/>
          <w:sz w:val="16"/>
          <w:szCs w:val="16"/>
        </w:rPr>
        <w:t>9. Порядок внесения изменений в соглашение</w:t>
      </w:r>
      <w:bookmarkEnd w:id="28"/>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bookmarkStart w:id="29" w:name="sub_191"/>
      <w:r w:rsidRPr="00417C15">
        <w:rPr>
          <w:rFonts w:ascii="Times New Roman" w:eastAsia="Times New Roman" w:hAnsi="Times New Roman" w:cs="Times New Roman"/>
          <w:color w:val="000000"/>
          <w:sz w:val="16"/>
          <w:szCs w:val="16"/>
        </w:rP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bookmarkEnd w:id="29"/>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bookmarkStart w:id="30" w:name="sub_1100"/>
      <w:r w:rsidRPr="00417C15">
        <w:rPr>
          <w:rFonts w:ascii="Times New Roman" w:eastAsia="Times New Roman" w:hAnsi="Times New Roman" w:cs="Times New Roman"/>
          <w:b/>
          <w:bCs/>
          <w:color w:val="000000"/>
          <w:sz w:val="16"/>
          <w:szCs w:val="16"/>
        </w:rPr>
        <w:t>10. Порядок вступления в силу</w:t>
      </w:r>
      <w:bookmarkEnd w:id="30"/>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bookmarkStart w:id="31" w:name="sub_101"/>
      <w:r w:rsidRPr="00417C15">
        <w:rPr>
          <w:rFonts w:ascii="Times New Roman" w:eastAsia="Times New Roman" w:hAnsi="Times New Roman" w:cs="Times New Roman"/>
          <w:color w:val="000000"/>
          <w:sz w:val="16"/>
          <w:szCs w:val="16"/>
        </w:rPr>
        <w:t>10.1 Настоящее Соглашение подписывается уполномоченными представителями сторон и вступает  в  силу  со  дня  его  официального опубликования.</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bookmarkEnd w:id="31"/>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5300"/>
      </w:tblGrid>
      <w:tr w:rsidR="00417C15" w:rsidRPr="00417C15" w:rsidTr="0007242D">
        <w:tc>
          <w:tcPr>
            <w:tcW w:w="4870" w:type="dxa"/>
            <w:tcBorders>
              <w:top w:val="nil"/>
              <w:left w:val="nil"/>
              <w:bottom w:val="nil"/>
              <w:right w:val="nil"/>
            </w:tcBorders>
          </w:tcPr>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Глава Дубенского муниципального района Республики Мордовия</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__________________ Плешаков С.Г.</w:t>
            </w:r>
          </w:p>
        </w:tc>
        <w:tc>
          <w:tcPr>
            <w:tcW w:w="5300" w:type="dxa"/>
            <w:tcBorders>
              <w:top w:val="nil"/>
              <w:left w:val="nil"/>
              <w:bottom w:val="nil"/>
              <w:right w:val="nil"/>
            </w:tcBorders>
          </w:tcPr>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Глава </w:t>
            </w:r>
            <w:proofErr w:type="spellStart"/>
            <w:r w:rsidRPr="00417C15">
              <w:rPr>
                <w:rFonts w:ascii="Times New Roman" w:eastAsia="Times New Roman" w:hAnsi="Times New Roman" w:cs="Times New Roman"/>
                <w:color w:val="000000"/>
                <w:sz w:val="16"/>
                <w:szCs w:val="16"/>
              </w:rPr>
              <w:t>Ардатовского</w:t>
            </w:r>
            <w:proofErr w:type="spellEnd"/>
            <w:r w:rsidRPr="00417C15">
              <w:rPr>
                <w:rFonts w:ascii="Times New Roman" w:eastAsia="Times New Roman" w:hAnsi="Times New Roman" w:cs="Times New Roman"/>
                <w:color w:val="000000"/>
                <w:sz w:val="16"/>
                <w:szCs w:val="16"/>
              </w:rPr>
              <w:t xml:space="preserve"> сельского поселения Дубенского муниципального района Республики Мордовия</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__________________ </w:t>
            </w:r>
            <w:proofErr w:type="spellStart"/>
            <w:r w:rsidRPr="00417C15">
              <w:rPr>
                <w:rFonts w:ascii="Times New Roman" w:eastAsia="Times New Roman" w:hAnsi="Times New Roman" w:cs="Times New Roman"/>
                <w:color w:val="000000"/>
                <w:sz w:val="16"/>
                <w:szCs w:val="16"/>
              </w:rPr>
              <w:t>Еряшева</w:t>
            </w:r>
            <w:proofErr w:type="spellEnd"/>
            <w:r w:rsidRPr="00417C15">
              <w:rPr>
                <w:rFonts w:ascii="Times New Roman" w:eastAsia="Times New Roman" w:hAnsi="Times New Roman" w:cs="Times New Roman"/>
                <w:color w:val="000000"/>
                <w:sz w:val="16"/>
                <w:szCs w:val="16"/>
              </w:rPr>
              <w:t xml:space="preserve"> А.В.</w:t>
            </w:r>
          </w:p>
        </w:tc>
      </w:tr>
    </w:tbl>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tbl>
      <w:tblPr>
        <w:tblW w:w="989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5020"/>
      </w:tblGrid>
      <w:tr w:rsidR="00417C15" w:rsidRPr="00417C15" w:rsidTr="0007242D">
        <w:tc>
          <w:tcPr>
            <w:tcW w:w="4870" w:type="dxa"/>
            <w:tcBorders>
              <w:top w:val="nil"/>
              <w:left w:val="nil"/>
              <w:bottom w:val="nil"/>
              <w:right w:val="nil"/>
            </w:tcBorders>
          </w:tcPr>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bookmarkStart w:id="32" w:name="sub_3000"/>
            <w:r w:rsidRPr="00417C15">
              <w:rPr>
                <w:rFonts w:ascii="Times New Roman" w:eastAsia="Times New Roman" w:hAnsi="Times New Roman" w:cs="Times New Roman"/>
                <w:color w:val="000000"/>
                <w:sz w:val="16"/>
                <w:szCs w:val="16"/>
              </w:rPr>
              <w:t>Утверждено</w:t>
            </w:r>
            <w:bookmarkEnd w:id="32"/>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Решением Совета депутатов</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Дубенского сельского поселения</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Дубенского муниципального района</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Республики Мордовия</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«_____»_____________ 20__г. № ____</w:t>
            </w:r>
          </w:p>
        </w:tc>
        <w:tc>
          <w:tcPr>
            <w:tcW w:w="5020" w:type="dxa"/>
            <w:tcBorders>
              <w:top w:val="nil"/>
              <w:left w:val="nil"/>
              <w:bottom w:val="nil"/>
              <w:right w:val="nil"/>
            </w:tcBorders>
          </w:tcPr>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Утверждено</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Решением Совета депутатов</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Дубенского муниципального района</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Республики Мордовия</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«_____»_____________ 20__г. № ____</w:t>
            </w:r>
          </w:p>
        </w:tc>
      </w:tr>
    </w:tbl>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Соглашение</w:t>
      </w:r>
      <w:r w:rsidRPr="00417C15">
        <w:rPr>
          <w:rFonts w:ascii="Times New Roman" w:eastAsia="Times New Roman" w:hAnsi="Times New Roman" w:cs="Times New Roman"/>
          <w:b/>
          <w:bCs/>
          <w:color w:val="000000"/>
          <w:sz w:val="16"/>
          <w:szCs w:val="16"/>
        </w:rPr>
        <w:br/>
        <w:t>о передаче части полномочий Дубенского муниципального района Республики Мордовия Дубенскому сельскому поселению Дубенского муниципального района Республики Мордовия в сфере градостроительной деятельности</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Устава Дубенского муниципального района Республики Мордовия, с одной стороны, и </w:t>
      </w:r>
      <w:proofErr w:type="spellStart"/>
      <w:r w:rsidRPr="00417C15">
        <w:rPr>
          <w:rFonts w:ascii="Times New Roman" w:eastAsia="Times New Roman" w:hAnsi="Times New Roman" w:cs="Times New Roman"/>
          <w:color w:val="000000"/>
          <w:sz w:val="16"/>
          <w:szCs w:val="16"/>
        </w:rPr>
        <w:t>Дубенское</w:t>
      </w:r>
      <w:proofErr w:type="spellEnd"/>
      <w:r w:rsidRPr="00417C15">
        <w:rPr>
          <w:rFonts w:ascii="Times New Roman" w:eastAsia="Times New Roman" w:hAnsi="Times New Roman" w:cs="Times New Roman"/>
          <w:color w:val="000000"/>
          <w:sz w:val="16"/>
          <w:szCs w:val="16"/>
        </w:rPr>
        <w:t xml:space="preserve"> сельское поселение, именуемое в дальнейшем «Поселение», в лице главы Дубенского сельского поселения </w:t>
      </w:r>
      <w:proofErr w:type="spellStart"/>
      <w:r w:rsidRPr="00417C15">
        <w:rPr>
          <w:rFonts w:ascii="Times New Roman" w:eastAsia="Times New Roman" w:hAnsi="Times New Roman" w:cs="Times New Roman"/>
          <w:color w:val="000000"/>
          <w:sz w:val="16"/>
          <w:szCs w:val="16"/>
        </w:rPr>
        <w:t>Грохиной</w:t>
      </w:r>
      <w:proofErr w:type="spellEnd"/>
      <w:r w:rsidRPr="00417C15">
        <w:rPr>
          <w:rFonts w:ascii="Times New Roman" w:eastAsia="Times New Roman" w:hAnsi="Times New Roman" w:cs="Times New Roman"/>
          <w:color w:val="000000"/>
          <w:sz w:val="16"/>
          <w:szCs w:val="16"/>
        </w:rPr>
        <w:t xml:space="preserve"> Татьяны Андреевны, действующей на основании Устава Дубенского сельского поселения Дубенского муниципального района Республики Мордовия с другой стороны, руководствуясь частью 4 статьи 15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1. Предмет Соглашения</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Дубенского сельского поселения в соответствии с Бюджетным кодексом Российской Федерации в сфере:</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утверждения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утверждения местных нормативов градостроительного проектирования поселений.</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2. Права и обязанности сторон</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2.1. Муниципальный район при осуществлении поселением переданных полномочий имеет право на:</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осуществление контроля над исполнением переданных полномочий;</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2.2. Муниципальный район при осуществлении поселением переданных полномочий обязан:</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обеспечить передачу поселению финансовых средств, необходимых для осуществления передаваемых полномочий;</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осуществлять контроль за исполнением поселением переданных полномочий, а также за использованием предоставленных на эти цели финансовых средств;</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оказание методической помощи поселению в организации работы по осуществлению переданных полномочий.</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2.3. Поселение, при осуществлении переданных полномочий, имеет право на:</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получение разъяснений от муниципального района по вопросам осуществления переданных полномочий;</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дополнительное использование собственных финансовых средств, для осуществления переданных полномочий в случаях и в порядке, предусмотренных решением Совета депутатов поселения.</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2.4. Поселение, при осуществлении переданных полномочий, обязано:</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3. Порядок определения ежегодного объема межбюджетных трансфертов</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3.2. Размер ежегодного объема указанных межбюджетных трансфертов определяется в пределах средств предусмотренных в бюджете Дубенского муниципального решением на очередной финансовый год.</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3.3. Поселению запрещается использование финансовых средств, полученных на осуществление указанных в разделе 1 настоящего Соглашения полномочий на иные цели.</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lastRenderedPageBreak/>
        <w:t>4. Контроль за осуществлением передаваемых полномочий</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4.1. Контроль за осуществлением сельскими поселениями переданной части полномочий муниципальным районом и целевым использованием переданных финансовых средств осуществляет администрация Дубенского муниципального района в форме:</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1) проведения проверок деятельности органов местного самоуправления муниципального района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2) запроса необходимых документов и другой информации об осуществлении переданных полномочий.</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5. Срок, на который заключается соглашение</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5.1.  Настоящее Соглашение заключено на три года, вступает в силу с момента официального опубликования.</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5.2.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пунктом 5.1 Соглашения.</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6. Положения, устанавливающие основания и порядок прекращения его действия в том числе досрочного</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6.1. Действие настоящего Соглашения может быть прекращено или приостановлено в случаях:</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неисполнения либо ненадлежащего исполнения переданных полномочий;</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невозможности исполнения переданных полномочий по причине отсутствия соответствующего финансового обеспечения.</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6.3. Настоящее Соглашение может быть прекращено досрочно:</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1) по соглашению сторон</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2) в случае неисполнения или ненадлежащего исполнения одной из сторон своих обязательств:</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средств для исполнения переданных по настоящему Соглашению полномочий.</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8. Финансовые санкции за неисполнение соглашения</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9. Порядок внесения изменений в соглашение</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10. Порядок вступления в силу</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10.1 Настоящее Соглашение подписывается уполномоченными представителями сторон и вступает  в  силу  со  дня  его  официального опубликования.</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5160"/>
      </w:tblGrid>
      <w:tr w:rsidR="00417C15" w:rsidRPr="00417C15" w:rsidTr="0007242D">
        <w:tc>
          <w:tcPr>
            <w:tcW w:w="4870" w:type="dxa"/>
            <w:tcBorders>
              <w:top w:val="nil"/>
              <w:left w:val="nil"/>
              <w:bottom w:val="nil"/>
              <w:right w:val="nil"/>
            </w:tcBorders>
          </w:tcPr>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Глава Дубенского муниципального района Республики Мордовия</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__________________ Плешаков С.Г.</w:t>
            </w:r>
          </w:p>
        </w:tc>
        <w:tc>
          <w:tcPr>
            <w:tcW w:w="5160" w:type="dxa"/>
            <w:tcBorders>
              <w:top w:val="nil"/>
              <w:left w:val="nil"/>
              <w:bottom w:val="nil"/>
              <w:right w:val="nil"/>
            </w:tcBorders>
          </w:tcPr>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Глава Дубенского сельского поселения</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Дубенского муниципального района Республики Мордовия</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__________________ </w:t>
            </w:r>
            <w:proofErr w:type="spellStart"/>
            <w:r w:rsidRPr="00417C15">
              <w:rPr>
                <w:rFonts w:ascii="Times New Roman" w:eastAsia="Times New Roman" w:hAnsi="Times New Roman" w:cs="Times New Roman"/>
                <w:color w:val="000000"/>
                <w:sz w:val="16"/>
                <w:szCs w:val="16"/>
              </w:rPr>
              <w:t>Биушкин</w:t>
            </w:r>
            <w:proofErr w:type="spellEnd"/>
            <w:r w:rsidRPr="00417C15">
              <w:rPr>
                <w:rFonts w:ascii="Times New Roman" w:eastAsia="Times New Roman" w:hAnsi="Times New Roman" w:cs="Times New Roman"/>
                <w:color w:val="000000"/>
                <w:sz w:val="16"/>
                <w:szCs w:val="16"/>
              </w:rPr>
              <w:t xml:space="preserve"> С.И.</w:t>
            </w:r>
          </w:p>
        </w:tc>
      </w:tr>
    </w:tbl>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5020"/>
      </w:tblGrid>
      <w:tr w:rsidR="00417C15" w:rsidRPr="00417C15" w:rsidTr="0007242D">
        <w:tc>
          <w:tcPr>
            <w:tcW w:w="4870" w:type="dxa"/>
            <w:tcBorders>
              <w:top w:val="nil"/>
              <w:left w:val="nil"/>
              <w:bottom w:val="nil"/>
              <w:right w:val="nil"/>
            </w:tcBorders>
          </w:tcPr>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bookmarkStart w:id="33" w:name="sub_4000"/>
            <w:r w:rsidRPr="00417C15">
              <w:rPr>
                <w:rFonts w:ascii="Times New Roman" w:eastAsia="Times New Roman" w:hAnsi="Times New Roman" w:cs="Times New Roman"/>
                <w:color w:val="000000"/>
                <w:sz w:val="16"/>
                <w:szCs w:val="16"/>
              </w:rPr>
              <w:t>Утверждено</w:t>
            </w:r>
            <w:bookmarkEnd w:id="33"/>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Решением Совета депутатов</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roofErr w:type="spellStart"/>
            <w:r w:rsidRPr="00417C15">
              <w:rPr>
                <w:rFonts w:ascii="Times New Roman" w:eastAsia="Times New Roman" w:hAnsi="Times New Roman" w:cs="Times New Roman"/>
                <w:color w:val="000000"/>
                <w:sz w:val="16"/>
                <w:szCs w:val="16"/>
              </w:rPr>
              <w:t>Енгалычевского</w:t>
            </w:r>
            <w:proofErr w:type="spellEnd"/>
            <w:r w:rsidRPr="00417C15">
              <w:rPr>
                <w:rFonts w:ascii="Times New Roman" w:eastAsia="Times New Roman" w:hAnsi="Times New Roman" w:cs="Times New Roman"/>
                <w:color w:val="000000"/>
                <w:sz w:val="16"/>
                <w:szCs w:val="16"/>
              </w:rPr>
              <w:t xml:space="preserve"> сельского поселения</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Дубенского муниципального района</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Республики Мордовия</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«____»_______________ 20__ г. № ____</w:t>
            </w:r>
          </w:p>
        </w:tc>
        <w:tc>
          <w:tcPr>
            <w:tcW w:w="5020" w:type="dxa"/>
            <w:tcBorders>
              <w:top w:val="nil"/>
              <w:left w:val="nil"/>
              <w:bottom w:val="nil"/>
              <w:right w:val="nil"/>
            </w:tcBorders>
          </w:tcPr>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Утверждено</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Решением Совета депутатов</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Дубенского муниципального района Республики Мордовия</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«_____»_____________ 20__г. № ____</w:t>
            </w:r>
          </w:p>
        </w:tc>
      </w:tr>
    </w:tbl>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Соглашение</w:t>
      </w:r>
      <w:r w:rsidRPr="00417C15">
        <w:rPr>
          <w:rFonts w:ascii="Times New Roman" w:eastAsia="Times New Roman" w:hAnsi="Times New Roman" w:cs="Times New Roman"/>
          <w:b/>
          <w:bCs/>
          <w:color w:val="000000"/>
          <w:sz w:val="16"/>
          <w:szCs w:val="16"/>
        </w:rPr>
        <w:br/>
        <w:t xml:space="preserve">о передаче части полномочий Дубенского муниципального района Республики Мордовия </w:t>
      </w:r>
      <w:proofErr w:type="spellStart"/>
      <w:r w:rsidRPr="00417C15">
        <w:rPr>
          <w:rFonts w:ascii="Times New Roman" w:eastAsia="Times New Roman" w:hAnsi="Times New Roman" w:cs="Times New Roman"/>
          <w:b/>
          <w:bCs/>
          <w:color w:val="000000"/>
          <w:sz w:val="16"/>
          <w:szCs w:val="16"/>
        </w:rPr>
        <w:t>Енгалычевскому</w:t>
      </w:r>
      <w:proofErr w:type="spellEnd"/>
      <w:r w:rsidRPr="00417C15">
        <w:rPr>
          <w:rFonts w:ascii="Times New Roman" w:eastAsia="Times New Roman" w:hAnsi="Times New Roman" w:cs="Times New Roman"/>
          <w:b/>
          <w:bCs/>
          <w:color w:val="000000"/>
          <w:sz w:val="16"/>
          <w:szCs w:val="16"/>
        </w:rPr>
        <w:t xml:space="preserve"> сельскому поселению Дубенского муниципального района Республики Мордовия в сфере градостроительной деятельности</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lastRenderedPageBreak/>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Устава Дубенского муниципального района Республики Мордовия, с одной стороны, и </w:t>
      </w:r>
      <w:proofErr w:type="spellStart"/>
      <w:r w:rsidRPr="00417C15">
        <w:rPr>
          <w:rFonts w:ascii="Times New Roman" w:eastAsia="Times New Roman" w:hAnsi="Times New Roman" w:cs="Times New Roman"/>
          <w:color w:val="000000"/>
          <w:sz w:val="16"/>
          <w:szCs w:val="16"/>
        </w:rPr>
        <w:t>Енгалычевское</w:t>
      </w:r>
      <w:proofErr w:type="spellEnd"/>
      <w:r w:rsidRPr="00417C15">
        <w:rPr>
          <w:rFonts w:ascii="Times New Roman" w:eastAsia="Times New Roman" w:hAnsi="Times New Roman" w:cs="Times New Roman"/>
          <w:color w:val="000000"/>
          <w:sz w:val="16"/>
          <w:szCs w:val="16"/>
        </w:rPr>
        <w:t xml:space="preserve"> сельское поселение, именуемое в дальнейшем «Поселение», в лице главы </w:t>
      </w:r>
      <w:proofErr w:type="spellStart"/>
      <w:r w:rsidRPr="00417C15">
        <w:rPr>
          <w:rFonts w:ascii="Times New Roman" w:eastAsia="Times New Roman" w:hAnsi="Times New Roman" w:cs="Times New Roman"/>
          <w:color w:val="000000"/>
          <w:sz w:val="16"/>
          <w:szCs w:val="16"/>
        </w:rPr>
        <w:t>Енгалычевского</w:t>
      </w:r>
      <w:proofErr w:type="spellEnd"/>
      <w:r w:rsidRPr="00417C15">
        <w:rPr>
          <w:rFonts w:ascii="Times New Roman" w:eastAsia="Times New Roman" w:hAnsi="Times New Roman" w:cs="Times New Roman"/>
          <w:color w:val="000000"/>
          <w:sz w:val="16"/>
          <w:szCs w:val="16"/>
        </w:rPr>
        <w:t xml:space="preserve"> сельского поселения </w:t>
      </w:r>
      <w:proofErr w:type="spellStart"/>
      <w:r w:rsidRPr="00417C15">
        <w:rPr>
          <w:rFonts w:ascii="Times New Roman" w:eastAsia="Times New Roman" w:hAnsi="Times New Roman" w:cs="Times New Roman"/>
          <w:color w:val="000000"/>
          <w:sz w:val="16"/>
          <w:szCs w:val="16"/>
        </w:rPr>
        <w:t>Тюгаева</w:t>
      </w:r>
      <w:proofErr w:type="spellEnd"/>
      <w:r w:rsidRPr="00417C15">
        <w:rPr>
          <w:rFonts w:ascii="Times New Roman" w:eastAsia="Times New Roman" w:hAnsi="Times New Roman" w:cs="Times New Roman"/>
          <w:color w:val="000000"/>
          <w:sz w:val="16"/>
          <w:szCs w:val="16"/>
        </w:rPr>
        <w:t xml:space="preserve"> Александра Николаевича, действующего на основании Устава </w:t>
      </w:r>
      <w:proofErr w:type="spellStart"/>
      <w:r w:rsidRPr="00417C15">
        <w:rPr>
          <w:rFonts w:ascii="Times New Roman" w:eastAsia="Times New Roman" w:hAnsi="Times New Roman" w:cs="Times New Roman"/>
          <w:color w:val="000000"/>
          <w:sz w:val="16"/>
          <w:szCs w:val="16"/>
        </w:rPr>
        <w:t>Енгалычевского</w:t>
      </w:r>
      <w:proofErr w:type="spellEnd"/>
      <w:r w:rsidRPr="00417C15">
        <w:rPr>
          <w:rFonts w:ascii="Times New Roman" w:eastAsia="Times New Roman" w:hAnsi="Times New Roman" w:cs="Times New Roman"/>
          <w:color w:val="000000"/>
          <w:sz w:val="16"/>
          <w:szCs w:val="16"/>
        </w:rPr>
        <w:t xml:space="preserve"> сельского поселения Дубенского муниципального района Республики Мордовия с другой стороны, руководствуясь частью 4 статьи 15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1. Предмет Соглашения</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w:t>
      </w:r>
      <w:proofErr w:type="spellStart"/>
      <w:r w:rsidRPr="00417C15">
        <w:rPr>
          <w:rFonts w:ascii="Times New Roman" w:eastAsia="Times New Roman" w:hAnsi="Times New Roman" w:cs="Times New Roman"/>
          <w:color w:val="000000"/>
          <w:sz w:val="16"/>
          <w:szCs w:val="16"/>
        </w:rPr>
        <w:t>Енгалычевского</w:t>
      </w:r>
      <w:proofErr w:type="spellEnd"/>
      <w:r w:rsidRPr="00417C15">
        <w:rPr>
          <w:rFonts w:ascii="Times New Roman" w:eastAsia="Times New Roman" w:hAnsi="Times New Roman" w:cs="Times New Roman"/>
          <w:color w:val="000000"/>
          <w:sz w:val="16"/>
          <w:szCs w:val="16"/>
        </w:rPr>
        <w:t xml:space="preserve"> сельского поселения в соответствии с Бюджетным кодексом Российской Федерации в сфере:</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утверждения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утверждения местных нормативов градостроительного проектирования поселений.</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2. Права и обязанности сторон</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2.1. Муниципальный район при осуществлении поселением переданных полномочий имеет право на:</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осуществление контроля над исполнением переданных полномочий;</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2.2. Муниципальный район при осуществлении поселением переданных полномочий обязан:</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обеспечить передачу поселению финансовых средств, необходимых для осуществления передаваемых полномочий;</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осуществлять контроль за исполнением поселением переданных полномочий, а также за использованием предоставленных на эти цели финансовых средств;</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оказание методической помощи поселению в организации работы по осуществлению переданных полномочий.</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2.3. Поселение, при осуществлении переданных полномочий, имеет право на:</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получение разъяснений от муниципального района по вопросам осуществления переданных полномочий;</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дополнительное использование собственных финансовых средств, для осуществления переданных полномочий в случаях и в порядке, предусмотренных решением Совета депутатов поселения.</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2.4. Поселение, при осуществлении переданных полномочий, обязано:</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3. Порядок определения ежегодного объема межбюджетных трансфертов</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3.2. Размер ежегодного объема указанных межбюджетных трансфертов определяется в пределах средств предусмотренных в бюджете Дубенского муниципального решением на очередной финансовый год.</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3.3. Поселению запрещается использование финансовых средств, полученных на осуществление указанных в разделе 1 настоящего Соглашения полномочий на иные цели.</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4. Контроль за осуществлением передаваемых полномочий</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4.1. Контроль за осуществлением сельскими поселениями переданной части полномочий муниципальным районом и целевым использованием переданных финансовых средств осуществляет администрация Дубенского муниципального района в форме:</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1) проведения проверок деятельности органов местного самоуправления муниципального района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2) запроса необходимых документов и другой информации об осуществлении переданных полномочий.</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5. Срок, на который заключается соглашение</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5.1.  Настоящее Соглашение заключено на три года, вступает в силу с момента официального опубликования.</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5.2.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пунктом 5.1 Соглашения.</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6. Положения, устанавливающие основания и порядок прекращения его действия в том числе досрочного</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6.1. Действие настоящего Соглашения может быть прекращено или приостановлено в случаях:</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неисполнения либо ненадлежащего исполнения переданных полномочий;</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невозможности исполнения переданных полномочий по причине отсутствия соответствующего финансового обеспечения.</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6.3. Настоящее Соглашение может быть прекращено досрочно:</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1) по соглашению сторон</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2) в случае неисполнения или ненадлежащего исполнения одной из сторон своих обязательств:</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средств для исполнения переданных по настоящему Соглашению </w:t>
      </w:r>
      <w:r w:rsidRPr="00417C15">
        <w:rPr>
          <w:rFonts w:ascii="Times New Roman" w:eastAsia="Times New Roman" w:hAnsi="Times New Roman" w:cs="Times New Roman"/>
          <w:color w:val="000000"/>
          <w:sz w:val="16"/>
          <w:szCs w:val="16"/>
        </w:rPr>
        <w:lastRenderedPageBreak/>
        <w:t>полномочий.</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8. Финансовые санкции за неисполнение соглашения</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9. Порядок внесения изменений в соглашение</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10. Порядок вступления в силу</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10.1 Настоящее Соглашение подписывается уполномоченными представителями сторон и вступает  в  силу  со  дня  его  официального опубликования.</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5160"/>
      </w:tblGrid>
      <w:tr w:rsidR="00417C15" w:rsidRPr="00417C15" w:rsidTr="0007242D">
        <w:tc>
          <w:tcPr>
            <w:tcW w:w="4870" w:type="dxa"/>
            <w:vMerge w:val="restart"/>
            <w:tcBorders>
              <w:top w:val="nil"/>
              <w:left w:val="nil"/>
              <w:bottom w:val="nil"/>
              <w:right w:val="nil"/>
            </w:tcBorders>
          </w:tcPr>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Глава Дубенского муниципального района Республики Мордовия</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__________________ Плешаков С.Г.</w:t>
            </w:r>
          </w:p>
        </w:tc>
        <w:tc>
          <w:tcPr>
            <w:tcW w:w="5160" w:type="dxa"/>
            <w:tcBorders>
              <w:top w:val="nil"/>
              <w:left w:val="nil"/>
              <w:bottom w:val="nil"/>
              <w:right w:val="nil"/>
            </w:tcBorders>
          </w:tcPr>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Глава </w:t>
            </w:r>
            <w:proofErr w:type="spellStart"/>
            <w:r w:rsidRPr="00417C15">
              <w:rPr>
                <w:rFonts w:ascii="Times New Roman" w:eastAsia="Times New Roman" w:hAnsi="Times New Roman" w:cs="Times New Roman"/>
                <w:color w:val="000000"/>
                <w:sz w:val="16"/>
                <w:szCs w:val="16"/>
              </w:rPr>
              <w:t>Енгалычевского</w:t>
            </w:r>
            <w:proofErr w:type="spellEnd"/>
            <w:r w:rsidRPr="00417C15">
              <w:rPr>
                <w:rFonts w:ascii="Times New Roman" w:eastAsia="Times New Roman" w:hAnsi="Times New Roman" w:cs="Times New Roman"/>
                <w:color w:val="000000"/>
                <w:sz w:val="16"/>
                <w:szCs w:val="16"/>
              </w:rPr>
              <w:t xml:space="preserve"> сельского поселения Дубенского муниципального района Республики Мордовия</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__________________ </w:t>
            </w:r>
            <w:proofErr w:type="spellStart"/>
            <w:r w:rsidRPr="00417C15">
              <w:rPr>
                <w:rFonts w:ascii="Times New Roman" w:eastAsia="Times New Roman" w:hAnsi="Times New Roman" w:cs="Times New Roman"/>
                <w:color w:val="000000"/>
                <w:sz w:val="16"/>
                <w:szCs w:val="16"/>
              </w:rPr>
              <w:t>Тюгаев</w:t>
            </w:r>
            <w:proofErr w:type="spellEnd"/>
            <w:r w:rsidRPr="00417C15">
              <w:rPr>
                <w:rFonts w:ascii="Times New Roman" w:eastAsia="Times New Roman" w:hAnsi="Times New Roman" w:cs="Times New Roman"/>
                <w:color w:val="000000"/>
                <w:sz w:val="16"/>
                <w:szCs w:val="16"/>
              </w:rPr>
              <w:t xml:space="preserve"> А.Н.</w:t>
            </w:r>
          </w:p>
        </w:tc>
      </w:tr>
    </w:tbl>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5160"/>
      </w:tblGrid>
      <w:tr w:rsidR="00417C15" w:rsidRPr="00417C15" w:rsidTr="0007242D">
        <w:tc>
          <w:tcPr>
            <w:tcW w:w="4870" w:type="dxa"/>
            <w:tcBorders>
              <w:top w:val="nil"/>
              <w:left w:val="nil"/>
              <w:bottom w:val="nil"/>
              <w:right w:val="nil"/>
            </w:tcBorders>
          </w:tcPr>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bookmarkStart w:id="34" w:name="sub_5000"/>
            <w:r w:rsidRPr="00417C15">
              <w:rPr>
                <w:rFonts w:ascii="Times New Roman" w:eastAsia="Times New Roman" w:hAnsi="Times New Roman" w:cs="Times New Roman"/>
                <w:color w:val="000000"/>
                <w:sz w:val="16"/>
                <w:szCs w:val="16"/>
              </w:rPr>
              <w:t>Утверждено</w:t>
            </w:r>
            <w:bookmarkEnd w:id="34"/>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Решением Совета депутатов</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roofErr w:type="spellStart"/>
            <w:r w:rsidRPr="00417C15">
              <w:rPr>
                <w:rFonts w:ascii="Times New Roman" w:eastAsia="Times New Roman" w:hAnsi="Times New Roman" w:cs="Times New Roman"/>
                <w:color w:val="000000"/>
                <w:sz w:val="16"/>
                <w:szCs w:val="16"/>
              </w:rPr>
              <w:t>Кабаевского</w:t>
            </w:r>
            <w:proofErr w:type="spellEnd"/>
            <w:r w:rsidRPr="00417C15">
              <w:rPr>
                <w:rFonts w:ascii="Times New Roman" w:eastAsia="Times New Roman" w:hAnsi="Times New Roman" w:cs="Times New Roman"/>
                <w:color w:val="000000"/>
                <w:sz w:val="16"/>
                <w:szCs w:val="16"/>
              </w:rPr>
              <w:t xml:space="preserve"> сельского поселения</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Дубенского муниципального района</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Республики Мордовия</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«__»_____________ 20__ г. № ____</w:t>
            </w:r>
          </w:p>
        </w:tc>
        <w:tc>
          <w:tcPr>
            <w:tcW w:w="5160" w:type="dxa"/>
            <w:tcBorders>
              <w:top w:val="nil"/>
              <w:left w:val="nil"/>
              <w:bottom w:val="nil"/>
              <w:right w:val="nil"/>
            </w:tcBorders>
          </w:tcPr>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Утверждено</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Решением Совета депутатов</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Дубенского муниципального района Республики Мордовия</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«_____»_____________ 20__г. № ____</w:t>
            </w:r>
          </w:p>
        </w:tc>
      </w:tr>
    </w:tbl>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Соглашение</w:t>
      </w:r>
      <w:r w:rsidRPr="00417C15">
        <w:rPr>
          <w:rFonts w:ascii="Times New Roman" w:eastAsia="Times New Roman" w:hAnsi="Times New Roman" w:cs="Times New Roman"/>
          <w:b/>
          <w:bCs/>
          <w:color w:val="000000"/>
          <w:sz w:val="16"/>
          <w:szCs w:val="16"/>
        </w:rPr>
        <w:br/>
        <w:t xml:space="preserve">о передаче части полномочий Дубенского муниципального района Республики Мордовия </w:t>
      </w:r>
      <w:proofErr w:type="spellStart"/>
      <w:r w:rsidRPr="00417C15">
        <w:rPr>
          <w:rFonts w:ascii="Times New Roman" w:eastAsia="Times New Roman" w:hAnsi="Times New Roman" w:cs="Times New Roman"/>
          <w:b/>
          <w:bCs/>
          <w:color w:val="000000"/>
          <w:sz w:val="16"/>
          <w:szCs w:val="16"/>
        </w:rPr>
        <w:t>Кабаевскому</w:t>
      </w:r>
      <w:proofErr w:type="spellEnd"/>
      <w:r w:rsidRPr="00417C15">
        <w:rPr>
          <w:rFonts w:ascii="Times New Roman" w:eastAsia="Times New Roman" w:hAnsi="Times New Roman" w:cs="Times New Roman"/>
          <w:b/>
          <w:bCs/>
          <w:color w:val="000000"/>
          <w:sz w:val="16"/>
          <w:szCs w:val="16"/>
        </w:rPr>
        <w:t xml:space="preserve"> сельскому поселению Дубенского муниципального района Республики Мордовия в сфере градостроительной деятельности</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Устава Дубенского муниципального района Республики Мордовия, с одной стороны, и </w:t>
      </w:r>
      <w:proofErr w:type="spellStart"/>
      <w:r w:rsidRPr="00417C15">
        <w:rPr>
          <w:rFonts w:ascii="Times New Roman" w:eastAsia="Times New Roman" w:hAnsi="Times New Roman" w:cs="Times New Roman"/>
          <w:color w:val="000000"/>
          <w:sz w:val="16"/>
          <w:szCs w:val="16"/>
        </w:rPr>
        <w:t>Кабаевское</w:t>
      </w:r>
      <w:proofErr w:type="spellEnd"/>
      <w:r w:rsidRPr="00417C15">
        <w:rPr>
          <w:rFonts w:ascii="Times New Roman" w:eastAsia="Times New Roman" w:hAnsi="Times New Roman" w:cs="Times New Roman"/>
          <w:color w:val="000000"/>
          <w:sz w:val="16"/>
          <w:szCs w:val="16"/>
        </w:rPr>
        <w:t xml:space="preserve"> сельское поселение, именуемое в дальнейшем «Поселение», в лице главы </w:t>
      </w:r>
      <w:proofErr w:type="spellStart"/>
      <w:r w:rsidRPr="00417C15">
        <w:rPr>
          <w:rFonts w:ascii="Times New Roman" w:eastAsia="Times New Roman" w:hAnsi="Times New Roman" w:cs="Times New Roman"/>
          <w:color w:val="000000"/>
          <w:sz w:val="16"/>
          <w:szCs w:val="16"/>
        </w:rPr>
        <w:t>Кабаевского</w:t>
      </w:r>
      <w:proofErr w:type="spellEnd"/>
      <w:r w:rsidRPr="00417C15">
        <w:rPr>
          <w:rFonts w:ascii="Times New Roman" w:eastAsia="Times New Roman" w:hAnsi="Times New Roman" w:cs="Times New Roman"/>
          <w:color w:val="000000"/>
          <w:sz w:val="16"/>
          <w:szCs w:val="16"/>
        </w:rPr>
        <w:t xml:space="preserve"> сельского поселения </w:t>
      </w:r>
      <w:proofErr w:type="spellStart"/>
      <w:r w:rsidRPr="00417C15">
        <w:rPr>
          <w:rFonts w:ascii="Times New Roman" w:eastAsia="Times New Roman" w:hAnsi="Times New Roman" w:cs="Times New Roman"/>
          <w:color w:val="000000"/>
          <w:sz w:val="16"/>
          <w:szCs w:val="16"/>
        </w:rPr>
        <w:t>Кечуткина</w:t>
      </w:r>
      <w:proofErr w:type="spellEnd"/>
      <w:r w:rsidRPr="00417C15">
        <w:rPr>
          <w:rFonts w:ascii="Times New Roman" w:eastAsia="Times New Roman" w:hAnsi="Times New Roman" w:cs="Times New Roman"/>
          <w:color w:val="000000"/>
          <w:sz w:val="16"/>
          <w:szCs w:val="16"/>
        </w:rPr>
        <w:t xml:space="preserve"> Михаила Геннадьевича, действующего на основании Устава </w:t>
      </w:r>
      <w:proofErr w:type="spellStart"/>
      <w:r w:rsidRPr="00417C15">
        <w:rPr>
          <w:rFonts w:ascii="Times New Roman" w:eastAsia="Times New Roman" w:hAnsi="Times New Roman" w:cs="Times New Roman"/>
          <w:color w:val="000000"/>
          <w:sz w:val="16"/>
          <w:szCs w:val="16"/>
        </w:rPr>
        <w:t>Кабаевского</w:t>
      </w:r>
      <w:proofErr w:type="spellEnd"/>
      <w:r w:rsidRPr="00417C15">
        <w:rPr>
          <w:rFonts w:ascii="Times New Roman" w:eastAsia="Times New Roman" w:hAnsi="Times New Roman" w:cs="Times New Roman"/>
          <w:color w:val="000000"/>
          <w:sz w:val="16"/>
          <w:szCs w:val="16"/>
        </w:rPr>
        <w:t xml:space="preserve"> сельского поселения Дубенского муниципального района Республики Мордовия с другой стороны, руководствуясь частью 4 статьи 15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1. Предмет Соглашения</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w:t>
      </w:r>
      <w:proofErr w:type="spellStart"/>
      <w:r w:rsidRPr="00417C15">
        <w:rPr>
          <w:rFonts w:ascii="Times New Roman" w:eastAsia="Times New Roman" w:hAnsi="Times New Roman" w:cs="Times New Roman"/>
          <w:color w:val="000000"/>
          <w:sz w:val="16"/>
          <w:szCs w:val="16"/>
        </w:rPr>
        <w:t>Кабаевского</w:t>
      </w:r>
      <w:proofErr w:type="spellEnd"/>
      <w:r w:rsidRPr="00417C15">
        <w:rPr>
          <w:rFonts w:ascii="Times New Roman" w:eastAsia="Times New Roman" w:hAnsi="Times New Roman" w:cs="Times New Roman"/>
          <w:color w:val="000000"/>
          <w:sz w:val="16"/>
          <w:szCs w:val="16"/>
        </w:rPr>
        <w:t xml:space="preserve"> сельского поселения в соответствии с Бюджетным кодексом Российской Федерации в сфере:</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утверждения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утверждения местных нормативов градостроительного проектирования поселений.</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2. Права и обязанности сторон</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2.1. Муниципальный район при осуществлении поселением переданных полномочий имеет право на:</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осуществление контроля над исполнением переданных полномочий;</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2.2. Муниципальный район при осуществлении поселением переданных полномочий обязан:</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обеспечить передачу поселению финансовых средств, необходимых для осуществления передаваемых полномочий;</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осуществлять контроль за исполнением поселением переданных полномочий, а также за использованием предоставленных на эти цели финансовых средств;</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оказание методической помощи поселению в организации работы по осуществлению переданных полномочий.</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2.3. Поселение, при осуществлении переданных полномочий, имеет право на:</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получение разъяснений от муниципального района по вопросам осуществления переданных полномочий;</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lastRenderedPageBreak/>
        <w:t>- дополнительное использование собственных финансовых средств, для осуществления переданных полномочий в случаях и в порядке, предусмотренных решением Совета депутатов поселения.</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2.4. Поселение, при осуществлении переданных полномочий, обязано:</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3. Порядок определения ежегодного объема межбюджетных трансфертов</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3.2. Размер ежегодного объема указанных межбюджетных трансфертов определяется в пределах средств предусмотренных в бюджете Дубенского муниципального решением на очередной финансовый год.</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3.3. Поселению запрещается использование финансовых средств, полученных на осуществление указанных в разделе 1 настоящего Соглашения полномочий на иные цели.</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4. Контроль за осуществлением передаваемых полномочий</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4.1. Контроль за осуществлением сельскими поселениями переданной части полномочий муниципальным районом и целевым использованием переданных финансовых средств осуществляет администрация Дубенского муниципального района в форме:</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1) проведения проверок деятельности органов местного самоуправления муниципального района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2) запроса необходимых документов и другой информации об осуществлении переданных полномочий.</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5. Срок, на который заключается соглашение</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5.1.  Настоящее Соглашение заключено на три года, вступает в силу с момента официального опубликования.</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5.2.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пунктом 5.1 Соглашения.</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6. Положения, устанавливающие основания и порядок прекращения его действия в том числе досрочного</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6.1. Действие настоящего Соглашения может быть прекращено или приостановлено в случаях:</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неисполнения либо ненадлежащего исполнения переданных полномочий;</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невозможности исполнения переданных полномочий по причине отсутствия соответствующего финансового обеспечения.</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6.3. Настоящее Соглашение может быть прекращено досрочно:</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1) по соглашению сторон</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2) в случае неисполнения или ненадлежащего исполнения одной из сторон своих обязательств:</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средств для исполнения переданных по настоящему Соглашению полномочий.</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8. Финансовые санкции за неисполнение соглашения</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9. Порядок внесения изменений в соглашение</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10. Порядок вступления в силу</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10.1 Настоящее Соглашение подписывается уполномоченными представителями сторон и вступает  в  силу  со  дня  его  официального опубликования.</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4880"/>
      </w:tblGrid>
      <w:tr w:rsidR="00417C15" w:rsidRPr="00417C15" w:rsidTr="0007242D">
        <w:tc>
          <w:tcPr>
            <w:tcW w:w="4870" w:type="dxa"/>
            <w:tcBorders>
              <w:top w:val="nil"/>
              <w:left w:val="nil"/>
              <w:bottom w:val="nil"/>
              <w:right w:val="nil"/>
            </w:tcBorders>
          </w:tcPr>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Глава Дубенского муниципального района Республики Мордовия</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__________________ Плешаков С.Г.</w:t>
            </w:r>
          </w:p>
        </w:tc>
        <w:tc>
          <w:tcPr>
            <w:tcW w:w="4880" w:type="dxa"/>
            <w:tcBorders>
              <w:top w:val="nil"/>
              <w:left w:val="nil"/>
              <w:bottom w:val="nil"/>
              <w:right w:val="nil"/>
            </w:tcBorders>
          </w:tcPr>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Глава </w:t>
            </w:r>
            <w:proofErr w:type="spellStart"/>
            <w:r w:rsidRPr="00417C15">
              <w:rPr>
                <w:rFonts w:ascii="Times New Roman" w:eastAsia="Times New Roman" w:hAnsi="Times New Roman" w:cs="Times New Roman"/>
                <w:color w:val="000000"/>
                <w:sz w:val="16"/>
                <w:szCs w:val="16"/>
              </w:rPr>
              <w:t>Кабаевского</w:t>
            </w:r>
            <w:proofErr w:type="spellEnd"/>
            <w:r w:rsidRPr="00417C15">
              <w:rPr>
                <w:rFonts w:ascii="Times New Roman" w:eastAsia="Times New Roman" w:hAnsi="Times New Roman" w:cs="Times New Roman"/>
                <w:color w:val="000000"/>
                <w:sz w:val="16"/>
                <w:szCs w:val="16"/>
              </w:rPr>
              <w:t xml:space="preserve"> сельского поселения</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Дубенского муниципального района Республики Мордовия</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__________________ </w:t>
            </w:r>
            <w:proofErr w:type="spellStart"/>
            <w:r w:rsidRPr="00417C15">
              <w:rPr>
                <w:rFonts w:ascii="Times New Roman" w:eastAsia="Times New Roman" w:hAnsi="Times New Roman" w:cs="Times New Roman"/>
                <w:color w:val="000000"/>
                <w:sz w:val="16"/>
                <w:szCs w:val="16"/>
              </w:rPr>
              <w:t>Кечуткин</w:t>
            </w:r>
            <w:proofErr w:type="spellEnd"/>
            <w:r w:rsidRPr="00417C15">
              <w:rPr>
                <w:rFonts w:ascii="Times New Roman" w:eastAsia="Times New Roman" w:hAnsi="Times New Roman" w:cs="Times New Roman"/>
                <w:color w:val="000000"/>
                <w:sz w:val="16"/>
                <w:szCs w:val="16"/>
              </w:rPr>
              <w:t xml:space="preserve"> М.Г.</w:t>
            </w:r>
          </w:p>
        </w:tc>
      </w:tr>
    </w:tbl>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4880"/>
      </w:tblGrid>
      <w:tr w:rsidR="00417C15" w:rsidRPr="00417C15" w:rsidTr="0007242D">
        <w:tc>
          <w:tcPr>
            <w:tcW w:w="4870" w:type="dxa"/>
            <w:tcBorders>
              <w:top w:val="nil"/>
              <w:left w:val="nil"/>
              <w:bottom w:val="nil"/>
              <w:right w:val="nil"/>
            </w:tcBorders>
          </w:tcPr>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bookmarkStart w:id="35" w:name="sub_7000"/>
            <w:r w:rsidRPr="00417C15">
              <w:rPr>
                <w:rFonts w:ascii="Times New Roman" w:eastAsia="Times New Roman" w:hAnsi="Times New Roman" w:cs="Times New Roman"/>
                <w:color w:val="000000"/>
                <w:sz w:val="16"/>
                <w:szCs w:val="16"/>
              </w:rPr>
              <w:t>Утверждено</w:t>
            </w:r>
            <w:bookmarkEnd w:id="35"/>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Решением Совета депутатов</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roofErr w:type="spellStart"/>
            <w:r w:rsidRPr="00417C15">
              <w:rPr>
                <w:rFonts w:ascii="Times New Roman" w:eastAsia="Times New Roman" w:hAnsi="Times New Roman" w:cs="Times New Roman"/>
                <w:color w:val="000000"/>
                <w:sz w:val="16"/>
                <w:szCs w:val="16"/>
              </w:rPr>
              <w:t>Кочкуровского</w:t>
            </w:r>
            <w:proofErr w:type="spellEnd"/>
            <w:r w:rsidRPr="00417C15">
              <w:rPr>
                <w:rFonts w:ascii="Times New Roman" w:eastAsia="Times New Roman" w:hAnsi="Times New Roman" w:cs="Times New Roman"/>
                <w:color w:val="000000"/>
                <w:sz w:val="16"/>
                <w:szCs w:val="16"/>
              </w:rPr>
              <w:t xml:space="preserve"> сельского поселения</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Дубенского муниципального района</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Республики Мордовия</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«__»___________ 20__г. № ____</w:t>
            </w:r>
          </w:p>
        </w:tc>
        <w:tc>
          <w:tcPr>
            <w:tcW w:w="4880" w:type="dxa"/>
            <w:tcBorders>
              <w:top w:val="nil"/>
              <w:left w:val="nil"/>
              <w:bottom w:val="nil"/>
              <w:right w:val="nil"/>
            </w:tcBorders>
          </w:tcPr>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Утверждено</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Решением Совета депутатов</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Дубенского муниципального района</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Республики Мордовия</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«_____»_____________ 20__г. № ____</w:t>
            </w:r>
          </w:p>
        </w:tc>
      </w:tr>
    </w:tbl>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Соглашение</w:t>
      </w:r>
      <w:r w:rsidRPr="00417C15">
        <w:rPr>
          <w:rFonts w:ascii="Times New Roman" w:eastAsia="Times New Roman" w:hAnsi="Times New Roman" w:cs="Times New Roman"/>
          <w:b/>
          <w:bCs/>
          <w:color w:val="000000"/>
          <w:sz w:val="16"/>
          <w:szCs w:val="16"/>
        </w:rPr>
        <w:br/>
        <w:t xml:space="preserve">о передаче части полномочий Дубенского муниципального района Республики Мордовия </w:t>
      </w:r>
      <w:proofErr w:type="spellStart"/>
      <w:r w:rsidRPr="00417C15">
        <w:rPr>
          <w:rFonts w:ascii="Times New Roman" w:eastAsia="Times New Roman" w:hAnsi="Times New Roman" w:cs="Times New Roman"/>
          <w:b/>
          <w:bCs/>
          <w:color w:val="000000"/>
          <w:sz w:val="16"/>
          <w:szCs w:val="16"/>
        </w:rPr>
        <w:t>Кочкуровскому</w:t>
      </w:r>
      <w:proofErr w:type="spellEnd"/>
      <w:r w:rsidRPr="00417C15">
        <w:rPr>
          <w:rFonts w:ascii="Times New Roman" w:eastAsia="Times New Roman" w:hAnsi="Times New Roman" w:cs="Times New Roman"/>
          <w:b/>
          <w:bCs/>
          <w:color w:val="000000"/>
          <w:sz w:val="16"/>
          <w:szCs w:val="16"/>
        </w:rPr>
        <w:t xml:space="preserve"> сельскому поселению Дубенского муниципального района Республики Мордовия в сфере градостроительной деятельности</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Устава Дубенского муниципального района Республики Мордовия, с одной стороны, и </w:t>
      </w:r>
      <w:proofErr w:type="spellStart"/>
      <w:r w:rsidRPr="00417C15">
        <w:rPr>
          <w:rFonts w:ascii="Times New Roman" w:eastAsia="Times New Roman" w:hAnsi="Times New Roman" w:cs="Times New Roman"/>
          <w:color w:val="000000"/>
          <w:sz w:val="16"/>
          <w:szCs w:val="16"/>
        </w:rPr>
        <w:t>Кочкуровское</w:t>
      </w:r>
      <w:proofErr w:type="spellEnd"/>
      <w:r w:rsidRPr="00417C15">
        <w:rPr>
          <w:rFonts w:ascii="Times New Roman" w:eastAsia="Times New Roman" w:hAnsi="Times New Roman" w:cs="Times New Roman"/>
          <w:color w:val="000000"/>
          <w:sz w:val="16"/>
          <w:szCs w:val="16"/>
        </w:rPr>
        <w:t xml:space="preserve"> сельское поселение, именуемое в дальнейшем «Поселение», в лице главы </w:t>
      </w:r>
      <w:proofErr w:type="spellStart"/>
      <w:r w:rsidRPr="00417C15">
        <w:rPr>
          <w:rFonts w:ascii="Times New Roman" w:eastAsia="Times New Roman" w:hAnsi="Times New Roman" w:cs="Times New Roman"/>
          <w:color w:val="000000"/>
          <w:sz w:val="16"/>
          <w:szCs w:val="16"/>
        </w:rPr>
        <w:t>Кочкуровского</w:t>
      </w:r>
      <w:proofErr w:type="spellEnd"/>
      <w:r w:rsidRPr="00417C15">
        <w:rPr>
          <w:rFonts w:ascii="Times New Roman" w:eastAsia="Times New Roman" w:hAnsi="Times New Roman" w:cs="Times New Roman"/>
          <w:color w:val="000000"/>
          <w:sz w:val="16"/>
          <w:szCs w:val="16"/>
        </w:rPr>
        <w:t xml:space="preserve"> сельского поселения </w:t>
      </w:r>
      <w:proofErr w:type="spellStart"/>
      <w:r w:rsidRPr="00417C15">
        <w:rPr>
          <w:rFonts w:ascii="Times New Roman" w:eastAsia="Times New Roman" w:hAnsi="Times New Roman" w:cs="Times New Roman"/>
          <w:color w:val="000000"/>
          <w:sz w:val="16"/>
          <w:szCs w:val="16"/>
        </w:rPr>
        <w:t>Слушкиной</w:t>
      </w:r>
      <w:proofErr w:type="spellEnd"/>
      <w:r w:rsidRPr="00417C15">
        <w:rPr>
          <w:rFonts w:ascii="Times New Roman" w:eastAsia="Times New Roman" w:hAnsi="Times New Roman" w:cs="Times New Roman"/>
          <w:color w:val="000000"/>
          <w:sz w:val="16"/>
          <w:szCs w:val="16"/>
        </w:rPr>
        <w:t xml:space="preserve"> Людмилы Ивановны, действующей на основании Устава </w:t>
      </w:r>
      <w:proofErr w:type="spellStart"/>
      <w:r w:rsidRPr="00417C15">
        <w:rPr>
          <w:rFonts w:ascii="Times New Roman" w:eastAsia="Times New Roman" w:hAnsi="Times New Roman" w:cs="Times New Roman"/>
          <w:color w:val="000000"/>
          <w:sz w:val="16"/>
          <w:szCs w:val="16"/>
        </w:rPr>
        <w:t>Кочкуровского</w:t>
      </w:r>
      <w:proofErr w:type="spellEnd"/>
      <w:r w:rsidRPr="00417C15">
        <w:rPr>
          <w:rFonts w:ascii="Times New Roman" w:eastAsia="Times New Roman" w:hAnsi="Times New Roman" w:cs="Times New Roman"/>
          <w:color w:val="000000"/>
          <w:sz w:val="16"/>
          <w:szCs w:val="16"/>
        </w:rPr>
        <w:t xml:space="preserve"> сельского поселения Дубенского муниципального района Республики Мордовия с другой стороны, руководствуясь частью 4 статьи 15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1. Предмет Соглашения</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w:t>
      </w:r>
      <w:proofErr w:type="spellStart"/>
      <w:r w:rsidRPr="00417C15">
        <w:rPr>
          <w:rFonts w:ascii="Times New Roman" w:eastAsia="Times New Roman" w:hAnsi="Times New Roman" w:cs="Times New Roman"/>
          <w:color w:val="000000"/>
          <w:sz w:val="16"/>
          <w:szCs w:val="16"/>
        </w:rPr>
        <w:t>Кочкуровского</w:t>
      </w:r>
      <w:proofErr w:type="spellEnd"/>
      <w:r w:rsidRPr="00417C15">
        <w:rPr>
          <w:rFonts w:ascii="Times New Roman" w:eastAsia="Times New Roman" w:hAnsi="Times New Roman" w:cs="Times New Roman"/>
          <w:color w:val="000000"/>
          <w:sz w:val="16"/>
          <w:szCs w:val="16"/>
        </w:rPr>
        <w:t xml:space="preserve"> сельского поселения в соответствии с Бюджетным кодексом Российской Федерации в сфере:</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утверждения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утверждения местных нормативов градостроительного проектирования поселений.</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2. Права и обязанности сторон</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2.1. Муниципальный район при осуществлении поселением переданных полномочий имеет право на:</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осуществление контроля над исполнением переданных полномочий;</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2.2. Муниципальный район при осуществлении поселением переданных полномочий обязан:</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обеспечить передачу поселению финансовых средств, необходимых для осуществления передаваемых полномочий;</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осуществлять контроль за исполнением поселением переданных полномочий, а также за использованием предоставленных на эти цели финансовых средств;</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оказание методической помощи поселению в организации работы по осуществлению переданных полномочий.</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2.3. Поселение, при осуществлении переданных полномочий, имеет право на:</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получение разъяснений от муниципального района по вопросам осуществления переданных полномочий;</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дополнительное использование собственных финансовых средств, для осуществления переданных полномочий в случаях и в порядке, предусмотренных решением Совета депутатов поселения.</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2.4. Поселение, при осуществлении переданных полномочий, обязано:</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3. Порядок определения ежегодного объема межбюджетных трансфертов</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3.2. Размер ежегодного объема указанных межбюджетных трансфертов определяется в пределах средств предусмотренных в бюджете Дубенского муниципального решением на очередной финансовый год.</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3.3. Поселению запрещается использование финансовых средств, полученных на осуществление указанных в разделе 1 настоящего Соглашения полномочий на иные цели.</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4. Контроль за осуществлением передаваемых полномочий</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4.1. Контроль за осуществлением сельскими поселениями переданной части полномочий муниципальным районом и целевым использованием переданных финансовых средств осуществляет администрация Дубенского муниципального района в форме:</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1) проведения проверок деятельности органов местного самоуправления муниципального района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2) запроса необходимых документов и другой информации об осуществлении переданных полномочий.</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5. Срок, на который заключается соглашение</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5.1.  Настоящее Соглашение заключено на три года, вступает в силу с момента официального опубликования.</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5.2.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пунктом 5.1 Соглашения.</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lastRenderedPageBreak/>
        <w:t>6. Положения, устанавливающие основания и порядок прекращения его действия в том числе досрочного</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6.1. Действие настоящего Соглашения может быть прекращено или приостановлено в случаях:</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неисполнения либо ненадлежащего исполнения переданных полномочий;</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невозможности исполнения переданных полномочий по причине отсутствия соответствующего финансового обеспечения.</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6.3. Настоящее Соглашение может быть прекращено досрочно:</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1) по соглашению сторон</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2) в случае неисполнения или ненадлежащего исполнения одной из сторон своих обязательств:</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средств для исполнения переданных по настоящему Соглашению полномочий.</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8. Финансовые санкции за неисполнение соглашения</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9. Порядок внесения изменений в соглашение</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10. Порядок вступления в силу</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10.1 Настоящее Соглашение подписывается уполномоченными представителями сторон и вступает  в  силу  со  дня  его  официального опубликования.</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4880"/>
      </w:tblGrid>
      <w:tr w:rsidR="00417C15" w:rsidRPr="00417C15" w:rsidTr="0007242D">
        <w:tc>
          <w:tcPr>
            <w:tcW w:w="4870" w:type="dxa"/>
            <w:tcBorders>
              <w:top w:val="nil"/>
              <w:left w:val="nil"/>
              <w:bottom w:val="nil"/>
              <w:right w:val="nil"/>
            </w:tcBorders>
          </w:tcPr>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Глава Дубенского муниципального района Республики Мордовия</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__________________ Плешаков С.Г.</w:t>
            </w:r>
          </w:p>
        </w:tc>
        <w:tc>
          <w:tcPr>
            <w:tcW w:w="4880" w:type="dxa"/>
            <w:tcBorders>
              <w:top w:val="nil"/>
              <w:left w:val="nil"/>
              <w:bottom w:val="nil"/>
              <w:right w:val="nil"/>
            </w:tcBorders>
          </w:tcPr>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Глава </w:t>
            </w:r>
            <w:proofErr w:type="spellStart"/>
            <w:r w:rsidRPr="00417C15">
              <w:rPr>
                <w:rFonts w:ascii="Times New Roman" w:eastAsia="Times New Roman" w:hAnsi="Times New Roman" w:cs="Times New Roman"/>
                <w:color w:val="000000"/>
                <w:sz w:val="16"/>
                <w:szCs w:val="16"/>
              </w:rPr>
              <w:t>Кочкуровского</w:t>
            </w:r>
            <w:proofErr w:type="spellEnd"/>
            <w:r w:rsidRPr="00417C15">
              <w:rPr>
                <w:rFonts w:ascii="Times New Roman" w:eastAsia="Times New Roman" w:hAnsi="Times New Roman" w:cs="Times New Roman"/>
                <w:color w:val="000000"/>
                <w:sz w:val="16"/>
                <w:szCs w:val="16"/>
              </w:rPr>
              <w:t xml:space="preserve"> сельского поселения Дубенского муниципального района Республики Мордовия</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__________________ </w:t>
            </w:r>
            <w:proofErr w:type="spellStart"/>
            <w:r w:rsidRPr="00417C15">
              <w:rPr>
                <w:rFonts w:ascii="Times New Roman" w:eastAsia="Times New Roman" w:hAnsi="Times New Roman" w:cs="Times New Roman"/>
                <w:color w:val="000000"/>
                <w:sz w:val="16"/>
                <w:szCs w:val="16"/>
              </w:rPr>
              <w:t>Слушкина</w:t>
            </w:r>
            <w:proofErr w:type="spellEnd"/>
            <w:r w:rsidRPr="00417C15">
              <w:rPr>
                <w:rFonts w:ascii="Times New Roman" w:eastAsia="Times New Roman" w:hAnsi="Times New Roman" w:cs="Times New Roman"/>
                <w:color w:val="000000"/>
                <w:sz w:val="16"/>
                <w:szCs w:val="16"/>
              </w:rPr>
              <w:t xml:space="preserve"> Л.И.</w:t>
            </w:r>
          </w:p>
        </w:tc>
      </w:tr>
    </w:tbl>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4880"/>
      </w:tblGrid>
      <w:tr w:rsidR="00417C15" w:rsidRPr="00417C15" w:rsidTr="0007242D">
        <w:tc>
          <w:tcPr>
            <w:tcW w:w="4870" w:type="dxa"/>
            <w:tcBorders>
              <w:top w:val="nil"/>
              <w:left w:val="nil"/>
              <w:bottom w:val="nil"/>
              <w:right w:val="nil"/>
            </w:tcBorders>
          </w:tcPr>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bookmarkStart w:id="36" w:name="sub_8000"/>
            <w:r w:rsidRPr="00417C15">
              <w:rPr>
                <w:rFonts w:ascii="Times New Roman" w:eastAsia="Times New Roman" w:hAnsi="Times New Roman" w:cs="Times New Roman"/>
                <w:color w:val="000000"/>
                <w:sz w:val="16"/>
                <w:szCs w:val="16"/>
              </w:rPr>
              <w:t>Утверждено</w:t>
            </w:r>
            <w:bookmarkEnd w:id="36"/>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Решением Совета депутатов</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Красинского сельского поселения</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Дубенского муниципального района</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Республики Мордовия</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«__»___________ 20__ г. № ____</w:t>
            </w:r>
          </w:p>
        </w:tc>
        <w:tc>
          <w:tcPr>
            <w:tcW w:w="4880" w:type="dxa"/>
            <w:tcBorders>
              <w:top w:val="nil"/>
              <w:left w:val="nil"/>
              <w:bottom w:val="nil"/>
              <w:right w:val="nil"/>
            </w:tcBorders>
          </w:tcPr>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Утверждено</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Решением Совета депутатов</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Дубенского муниципального района</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Республики Мордовия</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«_____»_____________ 20__г. № ____</w:t>
            </w:r>
          </w:p>
        </w:tc>
      </w:tr>
    </w:tbl>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Соглашение</w:t>
      </w:r>
      <w:r w:rsidRPr="00417C15">
        <w:rPr>
          <w:rFonts w:ascii="Times New Roman" w:eastAsia="Times New Roman" w:hAnsi="Times New Roman" w:cs="Times New Roman"/>
          <w:b/>
          <w:bCs/>
          <w:color w:val="000000"/>
          <w:sz w:val="16"/>
          <w:szCs w:val="16"/>
        </w:rPr>
        <w:br/>
        <w:t>о передаче части полномочий Дубенского муниципального района Республики Мордовия Красинскому сельскому поселению Дубенского муниципального района Республики Мордовия в сфере градостроительной деятельности</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Устава Дубенского муниципального района Республики Мордовия, с одной стороны, и </w:t>
      </w:r>
      <w:proofErr w:type="spellStart"/>
      <w:r w:rsidRPr="00417C15">
        <w:rPr>
          <w:rFonts w:ascii="Times New Roman" w:eastAsia="Times New Roman" w:hAnsi="Times New Roman" w:cs="Times New Roman"/>
          <w:color w:val="000000"/>
          <w:sz w:val="16"/>
          <w:szCs w:val="16"/>
        </w:rPr>
        <w:t>Красинское</w:t>
      </w:r>
      <w:proofErr w:type="spellEnd"/>
      <w:r w:rsidRPr="00417C15">
        <w:rPr>
          <w:rFonts w:ascii="Times New Roman" w:eastAsia="Times New Roman" w:hAnsi="Times New Roman" w:cs="Times New Roman"/>
          <w:color w:val="000000"/>
          <w:sz w:val="16"/>
          <w:szCs w:val="16"/>
        </w:rPr>
        <w:t xml:space="preserve"> сельское поселение, именуемое в дальнейшем «Поселение», в лице главы Красинского сельского поселения </w:t>
      </w:r>
      <w:proofErr w:type="spellStart"/>
      <w:r w:rsidRPr="00417C15">
        <w:rPr>
          <w:rFonts w:ascii="Times New Roman" w:eastAsia="Times New Roman" w:hAnsi="Times New Roman" w:cs="Times New Roman"/>
          <w:color w:val="000000"/>
          <w:sz w:val="16"/>
          <w:szCs w:val="16"/>
        </w:rPr>
        <w:t>Киндиной</w:t>
      </w:r>
      <w:proofErr w:type="spellEnd"/>
      <w:r w:rsidRPr="00417C15">
        <w:rPr>
          <w:rFonts w:ascii="Times New Roman" w:eastAsia="Times New Roman" w:hAnsi="Times New Roman" w:cs="Times New Roman"/>
          <w:color w:val="000000"/>
          <w:sz w:val="16"/>
          <w:szCs w:val="16"/>
        </w:rPr>
        <w:t xml:space="preserve"> Таисии Борисовны, действующей на основании Устава Красинского сельского поселения Дубенского муниципального района Республики Мордовия с другой стороны, руководствуясь частью 4 статьи 15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1. Предмет Соглашения</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Красинского сельского поселения в соответствии с Бюджетным кодексом Российской Федерации в сфере:</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 утверждения генеральных планов поселения, правил землепользования и застройки, утверждение подготовленной на </w:t>
      </w:r>
      <w:r w:rsidRPr="00417C15">
        <w:rPr>
          <w:rFonts w:ascii="Times New Roman" w:eastAsia="Times New Roman" w:hAnsi="Times New Roman" w:cs="Times New Roman"/>
          <w:color w:val="000000"/>
          <w:sz w:val="16"/>
          <w:szCs w:val="16"/>
        </w:rPr>
        <w:lastRenderedPageBreak/>
        <w:t>основе генеральных планов поселения документации по планировке территории;</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утверждения местных нормативов градостроительного проектирования поселений.</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2. Права и обязанности сторон</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2.1. Муниципальный район при осуществлении поселением переданных полномочий имеет право на:</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осуществление контроля над исполнением переданных полномочий;</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2.2. Муниципальный район при осуществлении поселением переданных полномочий обязан:</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обеспечить передачу поселению финансовых средств, необходимых для осуществления передаваемых полномочий;</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осуществлять контроль за исполнением поселением переданных полномочий, а также за использованием предоставленных на эти цели финансовых средств;</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оказание методической помощи поселению в организации работы по осуществлению переданных полномочий.</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2.3. Поселение, при осуществлении переданных полномочий, имеет право на:</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получение разъяснений от муниципального района по вопросам осуществления переданных полномочий;</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дополнительное использование собственных финансовых средств, для осуществления переданных полномочий в случаях и в порядке, предусмотренных решением Совета депутатов поселения.</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2.4. Поселение, при осуществлении переданных полномочий, обязано:</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3. Порядок определения ежегодного объема межбюджетных трансфертов</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3.2. Размер ежегодного объема указанных межбюджетных трансфертов определяется в пределах средств предусмотренных в бюджете Дубенского муниципального решением на очередной финансовый год.</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3.3. Поселению запрещается использование финансовых средств, полученных на осуществление указанных в разделе 1 настоящего Соглашения полномочий на иные цели.</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4. Контроль за осуществлением передаваемых полномочий</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4.1. Контроль за осуществлением сельскими поселениями переданной части полномочий муниципальным районом и целевым использованием переданных финансовых средств осуществляет администрация Дубенского муниципального района в форме:</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1) проведения проверок деятельности органов местного самоуправления муниципального района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2) запроса необходимых документов и другой информации об осуществлении переданных полномочий.</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5. Срок, на который заключается соглашение</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5.1.  Настоящее Соглашение заключено на три года, вступает в силу с момента официального опубликования.</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5.2.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пунктом 5.1 Соглашения.</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6. Положения, устанавливающие основания и порядок прекращения его действия в том числе досрочного</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6.1. Действие настоящего Соглашения может быть прекращено или приостановлено в случаях:</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неисполнения либо ненадлежащего исполнения переданных полномочий;</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невозможности исполнения переданных полномочий по причине отсутствия соответствующего финансового обеспечения.</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6.3. Настоящее Соглашение может быть прекращено досрочно:</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1) по соглашению сторон</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2) в случае неисполнения или ненадлежащего исполнения одной из сторон своих обязательств:</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средств для исполнения переданных по настоящему Соглашению полномочий.</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8. Финансовые санкции за неисполнение соглашения</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9. Порядок внесения изменений в соглашение</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10. Порядок вступления в силу</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10.1 Настоящее Соглашение подписывается уполномоченными представителями сторон и вступает  в  силу  со  дня  его  официального опубликования.</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4880"/>
      </w:tblGrid>
      <w:tr w:rsidR="00417C15" w:rsidRPr="00417C15" w:rsidTr="0007242D">
        <w:tc>
          <w:tcPr>
            <w:tcW w:w="4870" w:type="dxa"/>
            <w:tcBorders>
              <w:top w:val="nil"/>
              <w:left w:val="nil"/>
              <w:bottom w:val="nil"/>
              <w:right w:val="nil"/>
            </w:tcBorders>
          </w:tcPr>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Глава Дубенского муниципального района Республики Мордовия</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__________________ Плешаков С.Г.</w:t>
            </w:r>
          </w:p>
        </w:tc>
        <w:tc>
          <w:tcPr>
            <w:tcW w:w="4880" w:type="dxa"/>
            <w:tcBorders>
              <w:top w:val="nil"/>
              <w:left w:val="nil"/>
              <w:bottom w:val="nil"/>
              <w:right w:val="nil"/>
            </w:tcBorders>
          </w:tcPr>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Глава Красинского сельского поселения Дубенского муниципального района Республики Мордовия</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__________________ </w:t>
            </w:r>
            <w:proofErr w:type="spellStart"/>
            <w:r w:rsidRPr="00417C15">
              <w:rPr>
                <w:rFonts w:ascii="Times New Roman" w:eastAsia="Times New Roman" w:hAnsi="Times New Roman" w:cs="Times New Roman"/>
                <w:color w:val="000000"/>
                <w:sz w:val="16"/>
                <w:szCs w:val="16"/>
              </w:rPr>
              <w:t>Киндина</w:t>
            </w:r>
            <w:proofErr w:type="spellEnd"/>
            <w:r w:rsidRPr="00417C15">
              <w:rPr>
                <w:rFonts w:ascii="Times New Roman" w:eastAsia="Times New Roman" w:hAnsi="Times New Roman" w:cs="Times New Roman"/>
                <w:color w:val="000000"/>
                <w:sz w:val="16"/>
                <w:szCs w:val="16"/>
              </w:rPr>
              <w:t xml:space="preserve"> Т.Б.</w:t>
            </w:r>
          </w:p>
        </w:tc>
      </w:tr>
    </w:tbl>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4880"/>
      </w:tblGrid>
      <w:tr w:rsidR="00417C15" w:rsidRPr="00417C15" w:rsidTr="0007242D">
        <w:tc>
          <w:tcPr>
            <w:tcW w:w="4870" w:type="dxa"/>
            <w:tcBorders>
              <w:top w:val="nil"/>
              <w:left w:val="nil"/>
              <w:bottom w:val="nil"/>
              <w:right w:val="nil"/>
            </w:tcBorders>
          </w:tcPr>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bookmarkStart w:id="37" w:name="sub_9000"/>
            <w:r w:rsidRPr="00417C15">
              <w:rPr>
                <w:rFonts w:ascii="Times New Roman" w:eastAsia="Times New Roman" w:hAnsi="Times New Roman" w:cs="Times New Roman"/>
                <w:color w:val="000000"/>
                <w:sz w:val="16"/>
                <w:szCs w:val="16"/>
              </w:rPr>
              <w:t>Утверждено</w:t>
            </w:r>
            <w:bookmarkEnd w:id="37"/>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Решением Совета депутатов</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roofErr w:type="spellStart"/>
            <w:r w:rsidRPr="00417C15">
              <w:rPr>
                <w:rFonts w:ascii="Times New Roman" w:eastAsia="Times New Roman" w:hAnsi="Times New Roman" w:cs="Times New Roman"/>
                <w:color w:val="000000"/>
                <w:sz w:val="16"/>
                <w:szCs w:val="16"/>
              </w:rPr>
              <w:t>Ломатского</w:t>
            </w:r>
            <w:proofErr w:type="spellEnd"/>
            <w:r w:rsidRPr="00417C15">
              <w:rPr>
                <w:rFonts w:ascii="Times New Roman" w:eastAsia="Times New Roman" w:hAnsi="Times New Roman" w:cs="Times New Roman"/>
                <w:color w:val="000000"/>
                <w:sz w:val="16"/>
                <w:szCs w:val="16"/>
              </w:rPr>
              <w:t xml:space="preserve"> сельского поселения</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Дубенского муниципального района</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Республики Мордовия</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«__»____________ 20__ г. № ____</w:t>
            </w:r>
          </w:p>
        </w:tc>
        <w:tc>
          <w:tcPr>
            <w:tcW w:w="4880" w:type="dxa"/>
            <w:tcBorders>
              <w:top w:val="nil"/>
              <w:left w:val="nil"/>
              <w:bottom w:val="nil"/>
              <w:right w:val="nil"/>
            </w:tcBorders>
          </w:tcPr>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Утверждено</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Решением Совета депутатов</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Дубенского муниципального района Республики Мордовия</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«_____»_____________ 20__г. № ____</w:t>
            </w:r>
          </w:p>
        </w:tc>
      </w:tr>
    </w:tbl>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Соглашение</w:t>
      </w:r>
      <w:r w:rsidRPr="00417C15">
        <w:rPr>
          <w:rFonts w:ascii="Times New Roman" w:eastAsia="Times New Roman" w:hAnsi="Times New Roman" w:cs="Times New Roman"/>
          <w:b/>
          <w:bCs/>
          <w:color w:val="000000"/>
          <w:sz w:val="16"/>
          <w:szCs w:val="16"/>
        </w:rPr>
        <w:br/>
        <w:t xml:space="preserve">о передаче части полномочий Дубенского муниципального района Республики Мордовия </w:t>
      </w:r>
      <w:proofErr w:type="spellStart"/>
      <w:r w:rsidRPr="00417C15">
        <w:rPr>
          <w:rFonts w:ascii="Times New Roman" w:eastAsia="Times New Roman" w:hAnsi="Times New Roman" w:cs="Times New Roman"/>
          <w:b/>
          <w:bCs/>
          <w:color w:val="000000"/>
          <w:sz w:val="16"/>
          <w:szCs w:val="16"/>
        </w:rPr>
        <w:t>Ломатскому</w:t>
      </w:r>
      <w:proofErr w:type="spellEnd"/>
      <w:r w:rsidRPr="00417C15">
        <w:rPr>
          <w:rFonts w:ascii="Times New Roman" w:eastAsia="Times New Roman" w:hAnsi="Times New Roman" w:cs="Times New Roman"/>
          <w:b/>
          <w:bCs/>
          <w:color w:val="000000"/>
          <w:sz w:val="16"/>
          <w:szCs w:val="16"/>
        </w:rPr>
        <w:t xml:space="preserve"> сельскому поселению Дубенского муниципального района Республики Мордовия в сфере градостроительной деятельности</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Устава Дубенского муниципального района Республики Мордовия, с одной стороны, и </w:t>
      </w:r>
      <w:proofErr w:type="spellStart"/>
      <w:r w:rsidRPr="00417C15">
        <w:rPr>
          <w:rFonts w:ascii="Times New Roman" w:eastAsia="Times New Roman" w:hAnsi="Times New Roman" w:cs="Times New Roman"/>
          <w:color w:val="000000"/>
          <w:sz w:val="16"/>
          <w:szCs w:val="16"/>
        </w:rPr>
        <w:t>Ломатское</w:t>
      </w:r>
      <w:proofErr w:type="spellEnd"/>
      <w:r w:rsidRPr="00417C15">
        <w:rPr>
          <w:rFonts w:ascii="Times New Roman" w:eastAsia="Times New Roman" w:hAnsi="Times New Roman" w:cs="Times New Roman"/>
          <w:color w:val="000000"/>
          <w:sz w:val="16"/>
          <w:szCs w:val="16"/>
        </w:rPr>
        <w:t xml:space="preserve"> сельское поселение, именуемое в дальнейшем «Поселение», в лице главы </w:t>
      </w:r>
      <w:proofErr w:type="spellStart"/>
      <w:r w:rsidRPr="00417C15">
        <w:rPr>
          <w:rFonts w:ascii="Times New Roman" w:eastAsia="Times New Roman" w:hAnsi="Times New Roman" w:cs="Times New Roman"/>
          <w:color w:val="000000"/>
          <w:sz w:val="16"/>
          <w:szCs w:val="16"/>
        </w:rPr>
        <w:t>Ломатского</w:t>
      </w:r>
      <w:proofErr w:type="spellEnd"/>
      <w:r w:rsidRPr="00417C15">
        <w:rPr>
          <w:rFonts w:ascii="Times New Roman" w:eastAsia="Times New Roman" w:hAnsi="Times New Roman" w:cs="Times New Roman"/>
          <w:color w:val="000000"/>
          <w:sz w:val="16"/>
          <w:szCs w:val="16"/>
        </w:rPr>
        <w:t xml:space="preserve"> сельского поселения Абдрашитова Равиля </w:t>
      </w:r>
      <w:proofErr w:type="spellStart"/>
      <w:r w:rsidRPr="00417C15">
        <w:rPr>
          <w:rFonts w:ascii="Times New Roman" w:eastAsia="Times New Roman" w:hAnsi="Times New Roman" w:cs="Times New Roman"/>
          <w:color w:val="000000"/>
          <w:sz w:val="16"/>
          <w:szCs w:val="16"/>
        </w:rPr>
        <w:t>Рафиковича</w:t>
      </w:r>
      <w:proofErr w:type="spellEnd"/>
      <w:r w:rsidRPr="00417C15">
        <w:rPr>
          <w:rFonts w:ascii="Times New Roman" w:eastAsia="Times New Roman" w:hAnsi="Times New Roman" w:cs="Times New Roman"/>
          <w:color w:val="000000"/>
          <w:sz w:val="16"/>
          <w:szCs w:val="16"/>
        </w:rPr>
        <w:t xml:space="preserve">, действующего на основании Устава </w:t>
      </w:r>
      <w:proofErr w:type="spellStart"/>
      <w:r w:rsidRPr="00417C15">
        <w:rPr>
          <w:rFonts w:ascii="Times New Roman" w:eastAsia="Times New Roman" w:hAnsi="Times New Roman" w:cs="Times New Roman"/>
          <w:color w:val="000000"/>
          <w:sz w:val="16"/>
          <w:szCs w:val="16"/>
        </w:rPr>
        <w:t>Ломатского</w:t>
      </w:r>
      <w:proofErr w:type="spellEnd"/>
      <w:r w:rsidRPr="00417C15">
        <w:rPr>
          <w:rFonts w:ascii="Times New Roman" w:eastAsia="Times New Roman" w:hAnsi="Times New Roman" w:cs="Times New Roman"/>
          <w:color w:val="000000"/>
          <w:sz w:val="16"/>
          <w:szCs w:val="16"/>
        </w:rPr>
        <w:t xml:space="preserve"> сельского поселения Дубенского муниципального района Республики Мордовия с другой стороны, руководствуясь частью 4 статьи 15 Федерального закона от 06.10.2003 г. 131-ФЗ «Об общих принципах организации местного самоуправления в Российской Федерации», заключ0или настоящее Соглашение о нижеследующем.</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1. Предмет Соглашения</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w:t>
      </w:r>
      <w:proofErr w:type="spellStart"/>
      <w:r w:rsidRPr="00417C15">
        <w:rPr>
          <w:rFonts w:ascii="Times New Roman" w:eastAsia="Times New Roman" w:hAnsi="Times New Roman" w:cs="Times New Roman"/>
          <w:color w:val="000000"/>
          <w:sz w:val="16"/>
          <w:szCs w:val="16"/>
        </w:rPr>
        <w:t>Ломатского</w:t>
      </w:r>
      <w:proofErr w:type="spellEnd"/>
      <w:r w:rsidRPr="00417C15">
        <w:rPr>
          <w:rFonts w:ascii="Times New Roman" w:eastAsia="Times New Roman" w:hAnsi="Times New Roman" w:cs="Times New Roman"/>
          <w:color w:val="000000"/>
          <w:sz w:val="16"/>
          <w:szCs w:val="16"/>
        </w:rPr>
        <w:t xml:space="preserve"> сельского поселения в соответствии с Бюджетным кодексом Российской Федерации в сфере:</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утверждения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утверждения местных нормативов градостроительного проектирования поселений.</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2. Права и обязанности сторон</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2.1. Муниципальный район при осуществлении поселением переданных полномочий имеет право на:</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осуществление контроля над исполнением переданных полномочий;</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2.2. Муниципальный район при осуществлении поселением переданных полномочий обязан:</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обеспечить передачу поселению финансовых средств, необходимых для осуществления передаваемых полномочий;</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осуществлять контроль за исполнением поселением переданных полномочий, а также за использованием предоставленных на эти цели финансовых средств;</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оказание методической помощи поселению в организации работы по осуществлению переданных полномочий.</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2.3. Поселение, при осуществлении переданных полномочий, имеет право на:</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получение разъяснений от муниципального района по вопросам осуществления переданных полномочий;</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дополнительное использование собственных финансовых средств, для осуществления переданных полномочий в случаях и в порядке, предусмотренных решением Совета депутатов поселения.</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2.4. Поселение, при осуществлении переданных полномочий, обязано:</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3. Порядок определения ежегодного объема межбюджетных трансфертов</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lastRenderedPageBreak/>
        <w:t>3.2. Размер ежегодного объема указанных межбюджетных трансфертов определяется в пределах средств предусмотренных в бюджете Дубенского муниципального решением на очередной финансовый год.</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3.3. Поселению запрещается использование финансовых средств, полученных на осуществление указанных в разделе 1 настоящего Соглашения полномочий на иные цели.</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4. Контроль за осуществлением передаваемых полномочий</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4.1. Контроль за осуществлением сельскими поселениями переданной части полномочий муниципальным районом и целевым использованием переданных финансовых средств осуществляет администрация Дубенского муниципального района в форме:</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1) проведения проверок деятельности органов местного самоуправления муниципального района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2) запроса необходимых документов и другой информации об осуществлении переданных полномочий.</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5. Срок, на который заключается соглашение</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5.1.  Настоящее Соглашение заключено на три года, вступает в силу с момента официального опубликования.</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5.2.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пунктом 5.1 Соглашения.</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6. Положения, устанавливающие основания и порядок прекращения его действия в том числе досрочного</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6.1. Действие настоящего Соглашения может быть прекращено или приостановлено в случаях:</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неисполнения либо ненадлежащего исполнения переданных полномочий;</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невозможности исполнения переданных полномочий по причине отсутствия соответствующего финансового обеспечения.</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6.3. Настоящее Соглашение может быть прекращено досрочно:</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1) по соглашению сторон</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2) в случае неисполнения или ненадлежащего исполнения одной из сторон своих обязательств:</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средств для исполнения переданных по настоящему Соглашению полномочий.</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8. Финансовые санкции за неисполнение соглашения</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9. Порядок внесения изменений в соглашение</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10. Порядок вступления в силу</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10.1 Настоящее Соглашение подписывается уполномоченными представителями сторон и вступает  в  силу  со  дня  его  официального опубликования.</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4880"/>
      </w:tblGrid>
      <w:tr w:rsidR="00417C15" w:rsidRPr="00417C15" w:rsidTr="0007242D">
        <w:tc>
          <w:tcPr>
            <w:tcW w:w="4870" w:type="dxa"/>
            <w:tcBorders>
              <w:top w:val="nil"/>
              <w:left w:val="nil"/>
              <w:bottom w:val="nil"/>
              <w:right w:val="nil"/>
            </w:tcBorders>
          </w:tcPr>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Глава Дубенского муниципального района Республики Мордовия</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__________________ Плешаков С.Г.</w:t>
            </w:r>
          </w:p>
        </w:tc>
        <w:tc>
          <w:tcPr>
            <w:tcW w:w="4880" w:type="dxa"/>
            <w:tcBorders>
              <w:top w:val="nil"/>
              <w:left w:val="nil"/>
              <w:bottom w:val="nil"/>
              <w:right w:val="nil"/>
            </w:tcBorders>
          </w:tcPr>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Глава </w:t>
            </w:r>
            <w:proofErr w:type="spellStart"/>
            <w:r w:rsidRPr="00417C15">
              <w:rPr>
                <w:rFonts w:ascii="Times New Roman" w:eastAsia="Times New Roman" w:hAnsi="Times New Roman" w:cs="Times New Roman"/>
                <w:color w:val="000000"/>
                <w:sz w:val="16"/>
                <w:szCs w:val="16"/>
              </w:rPr>
              <w:t>Ломатского</w:t>
            </w:r>
            <w:proofErr w:type="spellEnd"/>
            <w:r w:rsidRPr="00417C15">
              <w:rPr>
                <w:rFonts w:ascii="Times New Roman" w:eastAsia="Times New Roman" w:hAnsi="Times New Roman" w:cs="Times New Roman"/>
                <w:color w:val="000000"/>
                <w:sz w:val="16"/>
                <w:szCs w:val="16"/>
              </w:rPr>
              <w:t xml:space="preserve"> сельского поселения Дубенского муниципального района Республики Мордовия</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__________________ Абдрашитов Р.Р.</w:t>
            </w:r>
          </w:p>
        </w:tc>
      </w:tr>
    </w:tbl>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4880"/>
      </w:tblGrid>
      <w:tr w:rsidR="00417C15" w:rsidRPr="00417C15" w:rsidTr="0007242D">
        <w:tc>
          <w:tcPr>
            <w:tcW w:w="4870" w:type="dxa"/>
            <w:tcBorders>
              <w:top w:val="nil"/>
              <w:left w:val="nil"/>
              <w:bottom w:val="nil"/>
              <w:right w:val="nil"/>
            </w:tcBorders>
          </w:tcPr>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bookmarkStart w:id="38" w:name="sub_10000"/>
            <w:r w:rsidRPr="00417C15">
              <w:rPr>
                <w:rFonts w:ascii="Times New Roman" w:eastAsia="Times New Roman" w:hAnsi="Times New Roman" w:cs="Times New Roman"/>
                <w:color w:val="000000"/>
                <w:sz w:val="16"/>
                <w:szCs w:val="16"/>
              </w:rPr>
              <w:t>Утверждено</w:t>
            </w:r>
            <w:bookmarkEnd w:id="38"/>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Решением Совета депутатов</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roofErr w:type="spellStart"/>
            <w:r w:rsidRPr="00417C15">
              <w:rPr>
                <w:rFonts w:ascii="Times New Roman" w:eastAsia="Times New Roman" w:hAnsi="Times New Roman" w:cs="Times New Roman"/>
                <w:color w:val="000000"/>
                <w:sz w:val="16"/>
                <w:szCs w:val="16"/>
              </w:rPr>
              <w:t>Моргинского</w:t>
            </w:r>
            <w:proofErr w:type="spellEnd"/>
            <w:r w:rsidRPr="00417C15">
              <w:rPr>
                <w:rFonts w:ascii="Times New Roman" w:eastAsia="Times New Roman" w:hAnsi="Times New Roman" w:cs="Times New Roman"/>
                <w:color w:val="000000"/>
                <w:sz w:val="16"/>
                <w:szCs w:val="16"/>
              </w:rPr>
              <w:t xml:space="preserve"> сельского поселения</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Дубенского муниципального района</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Республики Мордовия</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«__»_____________ _20__ г. № ____</w:t>
            </w:r>
          </w:p>
        </w:tc>
        <w:tc>
          <w:tcPr>
            <w:tcW w:w="4880" w:type="dxa"/>
            <w:tcBorders>
              <w:top w:val="nil"/>
              <w:left w:val="nil"/>
              <w:bottom w:val="nil"/>
              <w:right w:val="nil"/>
            </w:tcBorders>
          </w:tcPr>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Утверждено</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Решением Совета депутатов</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Дубенского муниципального района</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Республики Мордовия</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«_____»_____________ 20__г. № ____</w:t>
            </w:r>
          </w:p>
        </w:tc>
      </w:tr>
    </w:tbl>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lastRenderedPageBreak/>
        <w:t>Соглашение</w:t>
      </w:r>
      <w:r w:rsidRPr="00417C15">
        <w:rPr>
          <w:rFonts w:ascii="Times New Roman" w:eastAsia="Times New Roman" w:hAnsi="Times New Roman" w:cs="Times New Roman"/>
          <w:b/>
          <w:bCs/>
          <w:color w:val="000000"/>
          <w:sz w:val="16"/>
          <w:szCs w:val="16"/>
        </w:rPr>
        <w:br/>
        <w:t xml:space="preserve">о передаче части полномочий Дубенского муниципального района Республики Мордовия </w:t>
      </w:r>
      <w:proofErr w:type="spellStart"/>
      <w:r w:rsidRPr="00417C15">
        <w:rPr>
          <w:rFonts w:ascii="Times New Roman" w:eastAsia="Times New Roman" w:hAnsi="Times New Roman" w:cs="Times New Roman"/>
          <w:b/>
          <w:bCs/>
          <w:color w:val="000000"/>
          <w:sz w:val="16"/>
          <w:szCs w:val="16"/>
        </w:rPr>
        <w:t>Моргинскому</w:t>
      </w:r>
      <w:proofErr w:type="spellEnd"/>
      <w:r w:rsidRPr="00417C15">
        <w:rPr>
          <w:rFonts w:ascii="Times New Roman" w:eastAsia="Times New Roman" w:hAnsi="Times New Roman" w:cs="Times New Roman"/>
          <w:b/>
          <w:bCs/>
          <w:color w:val="000000"/>
          <w:sz w:val="16"/>
          <w:szCs w:val="16"/>
        </w:rPr>
        <w:t xml:space="preserve"> сельскому поселению Дубенского муниципального района Республики Мордовия в сфере градостроительной деятельности</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Устава Дубенского муниципального района Республики Мордовия, с одной стороны, и </w:t>
      </w:r>
      <w:proofErr w:type="spellStart"/>
      <w:r w:rsidRPr="00417C15">
        <w:rPr>
          <w:rFonts w:ascii="Times New Roman" w:eastAsia="Times New Roman" w:hAnsi="Times New Roman" w:cs="Times New Roman"/>
          <w:color w:val="000000"/>
          <w:sz w:val="16"/>
          <w:szCs w:val="16"/>
        </w:rPr>
        <w:t>Моргинское</w:t>
      </w:r>
      <w:proofErr w:type="spellEnd"/>
      <w:r w:rsidRPr="00417C15">
        <w:rPr>
          <w:rFonts w:ascii="Times New Roman" w:eastAsia="Times New Roman" w:hAnsi="Times New Roman" w:cs="Times New Roman"/>
          <w:color w:val="000000"/>
          <w:sz w:val="16"/>
          <w:szCs w:val="16"/>
        </w:rPr>
        <w:t xml:space="preserve"> сельское поселение, именуемое в дальнейшем «Поселение», в лице главы </w:t>
      </w:r>
      <w:proofErr w:type="spellStart"/>
      <w:r w:rsidRPr="00417C15">
        <w:rPr>
          <w:rFonts w:ascii="Times New Roman" w:eastAsia="Times New Roman" w:hAnsi="Times New Roman" w:cs="Times New Roman"/>
          <w:color w:val="000000"/>
          <w:sz w:val="16"/>
          <w:szCs w:val="16"/>
        </w:rPr>
        <w:t>Моргинского</w:t>
      </w:r>
      <w:proofErr w:type="spellEnd"/>
      <w:r w:rsidRPr="00417C15">
        <w:rPr>
          <w:rFonts w:ascii="Times New Roman" w:eastAsia="Times New Roman" w:hAnsi="Times New Roman" w:cs="Times New Roman"/>
          <w:color w:val="000000"/>
          <w:sz w:val="16"/>
          <w:szCs w:val="16"/>
        </w:rPr>
        <w:t xml:space="preserve"> сельского поселения Фролова Сергея Дмитриевича, действующего на основании Устава </w:t>
      </w:r>
      <w:proofErr w:type="spellStart"/>
      <w:r w:rsidRPr="00417C15">
        <w:rPr>
          <w:rFonts w:ascii="Times New Roman" w:eastAsia="Times New Roman" w:hAnsi="Times New Roman" w:cs="Times New Roman"/>
          <w:color w:val="000000"/>
          <w:sz w:val="16"/>
          <w:szCs w:val="16"/>
        </w:rPr>
        <w:t>Моргинского</w:t>
      </w:r>
      <w:proofErr w:type="spellEnd"/>
      <w:r w:rsidRPr="00417C15">
        <w:rPr>
          <w:rFonts w:ascii="Times New Roman" w:eastAsia="Times New Roman" w:hAnsi="Times New Roman" w:cs="Times New Roman"/>
          <w:color w:val="000000"/>
          <w:sz w:val="16"/>
          <w:szCs w:val="16"/>
        </w:rPr>
        <w:t xml:space="preserve"> сельского поселения Дубенского муниципального района Республики Мордовия с другой стороны, руководствуясь частью 4 статьи 15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1. Предмет Соглашения</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w:t>
      </w:r>
      <w:proofErr w:type="spellStart"/>
      <w:r w:rsidRPr="00417C15">
        <w:rPr>
          <w:rFonts w:ascii="Times New Roman" w:eastAsia="Times New Roman" w:hAnsi="Times New Roman" w:cs="Times New Roman"/>
          <w:color w:val="000000"/>
          <w:sz w:val="16"/>
          <w:szCs w:val="16"/>
        </w:rPr>
        <w:t>Моргинского</w:t>
      </w:r>
      <w:proofErr w:type="spellEnd"/>
      <w:r w:rsidRPr="00417C15">
        <w:rPr>
          <w:rFonts w:ascii="Times New Roman" w:eastAsia="Times New Roman" w:hAnsi="Times New Roman" w:cs="Times New Roman"/>
          <w:color w:val="000000"/>
          <w:sz w:val="16"/>
          <w:szCs w:val="16"/>
        </w:rPr>
        <w:t xml:space="preserve"> сельского поселения в соответствии с Бюджетным кодексом Российской Федерации в сфере:</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утверждения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утверждения местных нормативов градостроительного проектирования поселений.</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2. Права и обязанности сторон</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2.1. Муниципальный район при осуществлении поселением переданных полномочий имеет право на:</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осуществление контроля над исполнением переданных полномочий;</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2.2. Муниципальный район при осуществлении поселением переданных полномочий обязан:</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обеспечить передачу поселению финансовых средств, необходимых для осуществления передаваемых полномочий;</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осуществлять контроль за исполнением поселением переданных полномочий, а также за использованием предоставленных на эти цели финансовых средств;</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оказание методической помощи поселению в организации работы по осуществлению переданных полномочий.</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2.3. Поселение, при осуществлении переданных полномочий, имеет право на:</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получение разъяснений от муниципального района по вопросам осуществления переданных полномочий;</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дополнительное использование собственных финансовых средств, для осуществления переданных полномочий в случаях и в порядке, предусмотренных решением Совета депутатов поселения.</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2.4. Поселение, при осуществлении переданных полномочий, обязано:</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3. Порядок определения ежегодного объема межбюджетных трансфертов</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3.2. Размер ежегодного объема указанных межбюджетных трансфертов определяется в пределах средств предусмотренных в бюджете Дубенского муниципального решением на очередной финансовый год.</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3.3. Поселению запрещается использование финансовых средств, полученных на осуществление указанных в разделе 1 настоящего Соглашения полномочий на иные цели.</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4. Контроль за осуществлением передаваемых полномочий</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4.1. Контроль за осуществлением сельскими поселениями переданной части полномочий муниципальным районом и целевым использованием переданных финансовых средств осуществляет администрация Дубенского муниципального района в форме:</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1) проведения проверок деятельности органов местного самоуправления муниципального района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2) запроса необходимых документов и другой информации об осуществлении переданных полномочий.</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5. Срок, на который заключается соглашение</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5.1.  Настоящее Соглашение заключено на три года, вступает в силу с момента официального опубликования.</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5.2.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пунктом 5.1 Соглашения.</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6. Положения, устанавливающие основания и порядок прекращения его действия в том числе досрочного</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6.1. Действие настоящего Соглашения может быть прекращено или приостановлено в случаях:</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неисполнения либо ненадлежащего исполнения переданных полномочий;</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невозможности исполнения переданных полномочий по причине отсутствия соответствующего финансового обеспечения.</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6.3. Настоящее Соглашение может быть прекращено досрочно:</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1) по соглашению сторон</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2) в случае неисполнения или ненадлежащего исполнения одной из сторон своих обязательств:</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lastRenderedPageBreak/>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средств для исполнения переданных по настоящему Соглашению полномочий.</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8. Финансовые санкции за неисполнение соглашения</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9. Порядок внесения изменений в соглашение</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10. Порядок вступления в силу</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10.1 Настоящее Соглашение подписывается уполномоченными представителями сторон и вступает  в  силу  со  дня  его  официального опубликования.</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4880"/>
      </w:tblGrid>
      <w:tr w:rsidR="00417C15" w:rsidRPr="00417C15" w:rsidTr="0007242D">
        <w:tc>
          <w:tcPr>
            <w:tcW w:w="4870" w:type="dxa"/>
            <w:tcBorders>
              <w:top w:val="nil"/>
              <w:left w:val="nil"/>
              <w:bottom w:val="nil"/>
              <w:right w:val="nil"/>
            </w:tcBorders>
          </w:tcPr>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Глава Дубенского муниципального района Республики Мордовия</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__________________ Плешаков С.Г.</w:t>
            </w:r>
          </w:p>
        </w:tc>
        <w:tc>
          <w:tcPr>
            <w:tcW w:w="4880" w:type="dxa"/>
            <w:tcBorders>
              <w:top w:val="nil"/>
              <w:left w:val="nil"/>
              <w:bottom w:val="nil"/>
              <w:right w:val="nil"/>
            </w:tcBorders>
          </w:tcPr>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Глава </w:t>
            </w:r>
            <w:proofErr w:type="spellStart"/>
            <w:r w:rsidRPr="00417C15">
              <w:rPr>
                <w:rFonts w:ascii="Times New Roman" w:eastAsia="Times New Roman" w:hAnsi="Times New Roman" w:cs="Times New Roman"/>
                <w:color w:val="000000"/>
                <w:sz w:val="16"/>
                <w:szCs w:val="16"/>
              </w:rPr>
              <w:t>Моргинского</w:t>
            </w:r>
            <w:proofErr w:type="spellEnd"/>
            <w:r w:rsidRPr="00417C15">
              <w:rPr>
                <w:rFonts w:ascii="Times New Roman" w:eastAsia="Times New Roman" w:hAnsi="Times New Roman" w:cs="Times New Roman"/>
                <w:color w:val="000000"/>
                <w:sz w:val="16"/>
                <w:szCs w:val="16"/>
              </w:rPr>
              <w:t xml:space="preserve"> сельского поселения Дубенского муниципального района Республики Мордовия</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__________________ Фролов С.Д.</w:t>
            </w:r>
          </w:p>
        </w:tc>
      </w:tr>
    </w:tbl>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4880"/>
      </w:tblGrid>
      <w:tr w:rsidR="00417C15" w:rsidRPr="00417C15" w:rsidTr="0007242D">
        <w:tc>
          <w:tcPr>
            <w:tcW w:w="4870" w:type="dxa"/>
            <w:tcBorders>
              <w:top w:val="nil"/>
              <w:left w:val="nil"/>
              <w:bottom w:val="nil"/>
              <w:right w:val="nil"/>
            </w:tcBorders>
          </w:tcPr>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bookmarkStart w:id="39" w:name="sub_12000"/>
            <w:r w:rsidRPr="00417C15">
              <w:rPr>
                <w:rFonts w:ascii="Times New Roman" w:eastAsia="Times New Roman" w:hAnsi="Times New Roman" w:cs="Times New Roman"/>
                <w:color w:val="000000"/>
                <w:sz w:val="16"/>
                <w:szCs w:val="16"/>
              </w:rPr>
              <w:t>Утверждено</w:t>
            </w:r>
            <w:bookmarkEnd w:id="39"/>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Решением Совета депутатов</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Петровского сельского поселения</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Дубенского муниципального района</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Республики Мордовия</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«__»____________ 20__ г. № ____</w:t>
            </w:r>
          </w:p>
        </w:tc>
        <w:tc>
          <w:tcPr>
            <w:tcW w:w="4880" w:type="dxa"/>
            <w:tcBorders>
              <w:top w:val="nil"/>
              <w:left w:val="nil"/>
              <w:bottom w:val="nil"/>
              <w:right w:val="nil"/>
            </w:tcBorders>
          </w:tcPr>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Утверждено</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Решением Совета депутатов</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Дубенского муниципального района</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Республики Мордовия</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«_____»_____________ 20__г. № ____</w:t>
            </w:r>
          </w:p>
        </w:tc>
      </w:tr>
    </w:tbl>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Соглашение</w:t>
      </w:r>
      <w:r w:rsidRPr="00417C15">
        <w:rPr>
          <w:rFonts w:ascii="Times New Roman" w:eastAsia="Times New Roman" w:hAnsi="Times New Roman" w:cs="Times New Roman"/>
          <w:b/>
          <w:bCs/>
          <w:color w:val="000000"/>
          <w:sz w:val="16"/>
          <w:szCs w:val="16"/>
        </w:rPr>
        <w:br/>
        <w:t>о передаче части полномочий Дубенского муниципального района Республики Мордовия Петровскому сельскому поселению Дубенского муниципального района Республики Мордовия в сфере градостроительной деятельности</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Устава Дубенского муниципального района Республики Мордовия, с одной стороны, и Петровское сельское поселение, именуемое в дальнейшем «Поселение», в лице главы Петровского сельского поселения </w:t>
      </w:r>
      <w:proofErr w:type="spellStart"/>
      <w:r w:rsidRPr="00417C15">
        <w:rPr>
          <w:rFonts w:ascii="Times New Roman" w:eastAsia="Times New Roman" w:hAnsi="Times New Roman" w:cs="Times New Roman"/>
          <w:color w:val="000000"/>
          <w:sz w:val="16"/>
          <w:szCs w:val="16"/>
        </w:rPr>
        <w:t>Араповой</w:t>
      </w:r>
      <w:proofErr w:type="spellEnd"/>
      <w:r w:rsidRPr="00417C15">
        <w:rPr>
          <w:rFonts w:ascii="Times New Roman" w:eastAsia="Times New Roman" w:hAnsi="Times New Roman" w:cs="Times New Roman"/>
          <w:color w:val="000000"/>
          <w:sz w:val="16"/>
          <w:szCs w:val="16"/>
        </w:rPr>
        <w:t xml:space="preserve"> Натальи Александровны, действующей на основании Устава Петровского сельского поселения Дубенского муниципального района Республики Мордовия с другой стороны, руководствуясь частью 4 статьи 15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1. Предмет Соглашения</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Петровского сельского поселения в соответствии с Бюджетным кодексом Российской Федерации в сфере:</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утверждения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утверждения местных нормативов градостроительного проектирования поселений.</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2. Права и обязанности сторон</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2.1. Муниципальный район при осуществлении поселением переданных полномочий имеет право на:</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осуществление контроля над исполнением переданных полномочий;</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2.2. Муниципальный район при осуществлении поселением переданных полномочий обязан:</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обеспечить передачу поселению финансовых средств, необходимых для осуществления передаваемых полномочий;</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осуществлять контроль за исполнением поселением переданных полномочий, а также за использованием предоставленных на эти цели финансовых средств;</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lastRenderedPageBreak/>
        <w:t>- оказание методической помощи поселению в организации работы по осуществлению переданных полномочий.</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2.3. Поселение, при осуществлении переданных полномочий, имеет право на:</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получение разъяснений от муниципального района по вопросам осуществления переданных полномочий;</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дополнительное использование собственных финансовых средств, для осуществления переданных полномочий в случаях и в порядке, предусмотренных решением Совета депутатов поселения.</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2.4. Поселение, при осуществлении переданных полномочий, обязано:</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3. Порядок определения ежегодного объема межбюджетных трансфертов</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3.2. Размер ежегодного объема указанных межбюджетных трансфертов определяется в пределах средств предусмотренных в бюджете Дубенского муниципального решением на очередной финансовый год.</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3.3. Поселению запрещается использование финансовых средств, полученных на осуществление указанных в разделе 1 настоящего Соглашения полномочий на иные цели.</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4. Контроль за осуществлением передаваемых полномочий</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4.1. Контроль за осуществлением сельскими поселениями переданной части полномочий муниципальным районом и целевым использованием переданных финансовых средств осуществляет администрация Дубенского муниципального района в форме:</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1) проведения проверок деятельности органов местного самоуправления муниципального района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2) запроса необходимых документов и другой информации об осуществлении переданных полномочий.</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5. Срок, на который заключается соглашение</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5.1.  Настоящее Соглашение заключено на три года, вступает в силу с момента официального опубликования.</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5.2.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пунктом 5.1 Соглашения.</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6. Положения, устанавливающие основания и порядок прекращения его действия в том числе досрочного</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6.1. Действие настоящего Соглашения может быть прекращено или приостановлено в случаях:</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неисполнения либо ненадлежащего исполнения переданных полномочий;</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невозможности исполнения переданных полномочий по причине отсутствия соответствующего финансового обеспечения.</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6.3. Настоящее Соглашение может быть прекращено досрочно:</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1) по соглашению сторон</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2) в случае неисполнения или ненадлежащего исполнения одной из сторон своих обязательств:</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средств для исполнения переданных по настоящему Соглашению полномочий.</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8. Финансовые санкции за неисполнение соглашения</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9. Порядок внесения изменений в соглашение</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10. Порядок вступления в силу</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10.1 Настоящее Соглашение подписывается уполномоченными представителями сторон и вступает  в  силу  со  дня  его  официального опубликования.</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4880"/>
      </w:tblGrid>
      <w:tr w:rsidR="00417C15" w:rsidRPr="00417C15" w:rsidTr="0007242D">
        <w:tc>
          <w:tcPr>
            <w:tcW w:w="4870" w:type="dxa"/>
            <w:tcBorders>
              <w:top w:val="nil"/>
              <w:left w:val="nil"/>
              <w:bottom w:val="nil"/>
              <w:right w:val="nil"/>
            </w:tcBorders>
          </w:tcPr>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Глава Дубенского муниципального района Республики Мордовия</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__________________ Плешаков С.Г.</w:t>
            </w:r>
          </w:p>
        </w:tc>
        <w:tc>
          <w:tcPr>
            <w:tcW w:w="4880" w:type="dxa"/>
            <w:tcBorders>
              <w:top w:val="nil"/>
              <w:left w:val="nil"/>
              <w:bottom w:val="nil"/>
              <w:right w:val="nil"/>
            </w:tcBorders>
          </w:tcPr>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Глава Петровского сельского поселения Дубенского муниципального района Республики Мордовия</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__________________ </w:t>
            </w:r>
            <w:proofErr w:type="spellStart"/>
            <w:r w:rsidRPr="00417C15">
              <w:rPr>
                <w:rFonts w:ascii="Times New Roman" w:eastAsia="Times New Roman" w:hAnsi="Times New Roman" w:cs="Times New Roman"/>
                <w:color w:val="000000"/>
                <w:sz w:val="16"/>
                <w:szCs w:val="16"/>
              </w:rPr>
              <w:t>Арапова</w:t>
            </w:r>
            <w:proofErr w:type="spellEnd"/>
            <w:r w:rsidRPr="00417C15">
              <w:rPr>
                <w:rFonts w:ascii="Times New Roman" w:eastAsia="Times New Roman" w:hAnsi="Times New Roman" w:cs="Times New Roman"/>
                <w:color w:val="000000"/>
                <w:sz w:val="16"/>
                <w:szCs w:val="16"/>
              </w:rPr>
              <w:t xml:space="preserve"> Н.А.</w:t>
            </w:r>
          </w:p>
        </w:tc>
      </w:tr>
    </w:tbl>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4880"/>
      </w:tblGrid>
      <w:tr w:rsidR="00417C15" w:rsidRPr="00417C15" w:rsidTr="0007242D">
        <w:tc>
          <w:tcPr>
            <w:tcW w:w="4870" w:type="dxa"/>
            <w:tcBorders>
              <w:top w:val="nil"/>
              <w:left w:val="nil"/>
              <w:bottom w:val="nil"/>
              <w:right w:val="nil"/>
            </w:tcBorders>
          </w:tcPr>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bookmarkStart w:id="40" w:name="sub_13000"/>
            <w:r w:rsidRPr="00417C15">
              <w:rPr>
                <w:rFonts w:ascii="Times New Roman" w:eastAsia="Times New Roman" w:hAnsi="Times New Roman" w:cs="Times New Roman"/>
                <w:color w:val="000000"/>
                <w:sz w:val="16"/>
                <w:szCs w:val="16"/>
              </w:rPr>
              <w:t>Утверждено</w:t>
            </w:r>
            <w:bookmarkEnd w:id="40"/>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Решением Совета депутатов</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roofErr w:type="spellStart"/>
            <w:r w:rsidRPr="00417C15">
              <w:rPr>
                <w:rFonts w:ascii="Times New Roman" w:eastAsia="Times New Roman" w:hAnsi="Times New Roman" w:cs="Times New Roman"/>
                <w:color w:val="000000"/>
                <w:sz w:val="16"/>
                <w:szCs w:val="16"/>
              </w:rPr>
              <w:t>Поводимовского</w:t>
            </w:r>
            <w:proofErr w:type="spellEnd"/>
            <w:r w:rsidRPr="00417C15">
              <w:rPr>
                <w:rFonts w:ascii="Times New Roman" w:eastAsia="Times New Roman" w:hAnsi="Times New Roman" w:cs="Times New Roman"/>
                <w:color w:val="000000"/>
                <w:sz w:val="16"/>
                <w:szCs w:val="16"/>
              </w:rPr>
              <w:t xml:space="preserve"> сельского поселения</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Дубенского муниципального района</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Республики Мордовия</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«__»____________ 20__ г. № ____</w:t>
            </w:r>
          </w:p>
        </w:tc>
        <w:tc>
          <w:tcPr>
            <w:tcW w:w="4880" w:type="dxa"/>
            <w:tcBorders>
              <w:top w:val="nil"/>
              <w:left w:val="nil"/>
              <w:bottom w:val="nil"/>
              <w:right w:val="nil"/>
            </w:tcBorders>
          </w:tcPr>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Утверждено</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Решением Совета депутатов</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Дубенского муниципального района Республики Мордовия</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«_____»_____________ 20__г. № ____</w:t>
            </w:r>
          </w:p>
        </w:tc>
      </w:tr>
    </w:tbl>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Соглашение</w:t>
      </w:r>
      <w:r w:rsidRPr="00417C15">
        <w:rPr>
          <w:rFonts w:ascii="Times New Roman" w:eastAsia="Times New Roman" w:hAnsi="Times New Roman" w:cs="Times New Roman"/>
          <w:b/>
          <w:bCs/>
          <w:color w:val="000000"/>
          <w:sz w:val="16"/>
          <w:szCs w:val="16"/>
        </w:rPr>
        <w:br/>
        <w:t xml:space="preserve">о передаче части полномочий Дубенского муниципального района Республики Мордовия </w:t>
      </w:r>
      <w:proofErr w:type="spellStart"/>
      <w:r w:rsidRPr="00417C15">
        <w:rPr>
          <w:rFonts w:ascii="Times New Roman" w:eastAsia="Times New Roman" w:hAnsi="Times New Roman" w:cs="Times New Roman"/>
          <w:b/>
          <w:bCs/>
          <w:color w:val="000000"/>
          <w:sz w:val="16"/>
          <w:szCs w:val="16"/>
        </w:rPr>
        <w:t>Поводимовскому</w:t>
      </w:r>
      <w:proofErr w:type="spellEnd"/>
      <w:r w:rsidRPr="00417C15">
        <w:rPr>
          <w:rFonts w:ascii="Times New Roman" w:eastAsia="Times New Roman" w:hAnsi="Times New Roman" w:cs="Times New Roman"/>
          <w:b/>
          <w:bCs/>
          <w:color w:val="000000"/>
          <w:sz w:val="16"/>
          <w:szCs w:val="16"/>
        </w:rPr>
        <w:t xml:space="preserve"> сельскому поселению Дубенского муниципального района Республики Мордовия в сфере градостроительной деятельности</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Устава Дубенского муниципального района Республики Мордовия, с одной стороны, и </w:t>
      </w:r>
      <w:proofErr w:type="spellStart"/>
      <w:r w:rsidRPr="00417C15">
        <w:rPr>
          <w:rFonts w:ascii="Times New Roman" w:eastAsia="Times New Roman" w:hAnsi="Times New Roman" w:cs="Times New Roman"/>
          <w:color w:val="000000"/>
          <w:sz w:val="16"/>
          <w:szCs w:val="16"/>
        </w:rPr>
        <w:t>Поводимовское</w:t>
      </w:r>
      <w:proofErr w:type="spellEnd"/>
      <w:r w:rsidRPr="00417C15">
        <w:rPr>
          <w:rFonts w:ascii="Times New Roman" w:eastAsia="Times New Roman" w:hAnsi="Times New Roman" w:cs="Times New Roman"/>
          <w:color w:val="000000"/>
          <w:sz w:val="16"/>
          <w:szCs w:val="16"/>
        </w:rPr>
        <w:t xml:space="preserve"> сельское поселение, именуемое в дальнейшем «Поселение», в лице главы </w:t>
      </w:r>
      <w:proofErr w:type="spellStart"/>
      <w:r w:rsidRPr="00417C15">
        <w:rPr>
          <w:rFonts w:ascii="Times New Roman" w:eastAsia="Times New Roman" w:hAnsi="Times New Roman" w:cs="Times New Roman"/>
          <w:color w:val="000000"/>
          <w:sz w:val="16"/>
          <w:szCs w:val="16"/>
        </w:rPr>
        <w:t>Поводимовского</w:t>
      </w:r>
      <w:proofErr w:type="spellEnd"/>
      <w:r w:rsidRPr="00417C15">
        <w:rPr>
          <w:rFonts w:ascii="Times New Roman" w:eastAsia="Times New Roman" w:hAnsi="Times New Roman" w:cs="Times New Roman"/>
          <w:color w:val="000000"/>
          <w:sz w:val="16"/>
          <w:szCs w:val="16"/>
        </w:rPr>
        <w:t xml:space="preserve"> сельского поселения </w:t>
      </w:r>
      <w:proofErr w:type="spellStart"/>
      <w:r w:rsidRPr="00417C15">
        <w:rPr>
          <w:rFonts w:ascii="Times New Roman" w:eastAsia="Times New Roman" w:hAnsi="Times New Roman" w:cs="Times New Roman"/>
          <w:color w:val="000000"/>
          <w:sz w:val="16"/>
          <w:szCs w:val="16"/>
        </w:rPr>
        <w:t>Суродеевой</w:t>
      </w:r>
      <w:proofErr w:type="spellEnd"/>
      <w:r w:rsidRPr="00417C15">
        <w:rPr>
          <w:rFonts w:ascii="Times New Roman" w:eastAsia="Times New Roman" w:hAnsi="Times New Roman" w:cs="Times New Roman"/>
          <w:color w:val="000000"/>
          <w:sz w:val="16"/>
          <w:szCs w:val="16"/>
        </w:rPr>
        <w:t xml:space="preserve"> Валентины Михайловны, действующей на основании Устава </w:t>
      </w:r>
      <w:proofErr w:type="spellStart"/>
      <w:r w:rsidRPr="00417C15">
        <w:rPr>
          <w:rFonts w:ascii="Times New Roman" w:eastAsia="Times New Roman" w:hAnsi="Times New Roman" w:cs="Times New Roman"/>
          <w:color w:val="000000"/>
          <w:sz w:val="16"/>
          <w:szCs w:val="16"/>
        </w:rPr>
        <w:t>Поводимовского</w:t>
      </w:r>
      <w:proofErr w:type="spellEnd"/>
      <w:r w:rsidRPr="00417C15">
        <w:rPr>
          <w:rFonts w:ascii="Times New Roman" w:eastAsia="Times New Roman" w:hAnsi="Times New Roman" w:cs="Times New Roman"/>
          <w:color w:val="000000"/>
          <w:sz w:val="16"/>
          <w:szCs w:val="16"/>
        </w:rPr>
        <w:t xml:space="preserve"> сельского поселения Дубенского муниципального района Республики Мордовия с другой стороны, руководствуясь частью 4 статьи 15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1. Предмет Соглашения</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w:t>
      </w:r>
      <w:proofErr w:type="spellStart"/>
      <w:r w:rsidRPr="00417C15">
        <w:rPr>
          <w:rFonts w:ascii="Times New Roman" w:eastAsia="Times New Roman" w:hAnsi="Times New Roman" w:cs="Times New Roman"/>
          <w:color w:val="000000"/>
          <w:sz w:val="16"/>
          <w:szCs w:val="16"/>
        </w:rPr>
        <w:t>Поводимовского</w:t>
      </w:r>
      <w:proofErr w:type="spellEnd"/>
      <w:r w:rsidRPr="00417C15">
        <w:rPr>
          <w:rFonts w:ascii="Times New Roman" w:eastAsia="Times New Roman" w:hAnsi="Times New Roman" w:cs="Times New Roman"/>
          <w:color w:val="000000"/>
          <w:sz w:val="16"/>
          <w:szCs w:val="16"/>
        </w:rPr>
        <w:t xml:space="preserve"> сельского поселения в соответствии с Бюджетным кодексом Российской Федерации в сфере:</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утверждения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утверждения местных нормативов градостроительного проектирования поселений.</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2. Права и обязанности сторон</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2.1. Муниципальный район при осуществлении поселением переданных полномочий имеет право на:</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осуществление контроля над исполнением переданных полномочий;</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2.2. Муниципальный район при осуществлении поселением переданных полномочий обязан:</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обеспечить передачу поселению финансовых средств, необходимых для осуществления передаваемых полномочий;</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осуществлять контроль за исполнением поселением переданных полномочий, а также за использованием предоставленных на эти цели финансовых средств;</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оказание методической помощи поселению в организации работы по осуществлению переданных полномочий.</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2.3. Поселение, при осуществлении переданных полномочий, имеет право на:</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получение разъяснений от муниципального района по вопросам осуществления переданных полномочий;</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дополнительное использование собственных финансовых средств, для осуществления переданных полномочий в случаях и в порядке, предусмотренных решением Совета депутатов поселения.</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2.4. Поселение, при осуществлении переданных полномочий, обязано:</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3. Порядок определения ежегодного объема межбюджетных трансфертов</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3.2. Размер ежегодного объема указанных межбюджетных трансфертов определяется в пределах средств предусмотренных в бюджете Дубенского муниципального решением на очередной финансовый год.</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3.3. Поселению запрещается использование финансовых средств, полученных на осуществление указанных в разделе 1 настоящего Соглашения полномочий на иные цели.</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4. Контроль за осуществлением передаваемых полномочий</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4.1. Контроль за осуществлением сельскими поселениями переданной части полномочий муниципальным районом и целевым использованием переданных финансовых средств осуществляет администрация Дубенского муниципального района в форме:</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1) проведения проверок деятельности органов местного самоуправления муниципального района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2) запроса необходимых документов и другой информации об осуществлении переданных полномочий.</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lastRenderedPageBreak/>
        <w:t>5. Срок, на который заключается соглашение</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5.1.  Настоящее Соглашение заключено на три года, вступает в силу с момента официального опубликования.</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5.2.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пунктом 5.1 Соглашения.</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6. Положения, устанавливающие основания и порядок прекращения его действия в том числе досрочного</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6.1. Действие настоящего Соглашения может быть прекращено или приостановлено в случаях:</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неисполнения либо ненадлежащего исполнения переданных полномочий;</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невозможности исполнения переданных полномочий по причине отсутствия соответствующего финансового обеспечения.</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6.3. Настоящее Соглашение может быть прекращено досрочно:</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1) по соглашению сторон</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2) в случае неисполнения или ненадлежащего исполнения одной из сторон своих обязательств:</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средств для исполнения переданных по настоящему Соглашению полномочий.</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8. Финансовые санкции за неисполнение соглашения</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9. Порядок внесения изменений в соглашение</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10. Порядок вступления в силу</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10.1 Настоящее Соглашение подписывается уполномоченными представителями сторон и вступает  в  силу  со  дня  его  официального опубликования.</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4880"/>
      </w:tblGrid>
      <w:tr w:rsidR="00417C15" w:rsidRPr="00417C15" w:rsidTr="0007242D">
        <w:tc>
          <w:tcPr>
            <w:tcW w:w="4870" w:type="dxa"/>
            <w:tcBorders>
              <w:top w:val="nil"/>
              <w:left w:val="nil"/>
              <w:bottom w:val="nil"/>
              <w:right w:val="nil"/>
            </w:tcBorders>
          </w:tcPr>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Глава Дубенского муниципального района Республики Мордовия</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__________________ Плешаков С.Г.</w:t>
            </w:r>
          </w:p>
        </w:tc>
        <w:tc>
          <w:tcPr>
            <w:tcW w:w="4880" w:type="dxa"/>
            <w:tcBorders>
              <w:top w:val="nil"/>
              <w:left w:val="nil"/>
              <w:bottom w:val="nil"/>
              <w:right w:val="nil"/>
            </w:tcBorders>
          </w:tcPr>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Глава </w:t>
            </w:r>
            <w:proofErr w:type="spellStart"/>
            <w:r w:rsidRPr="00417C15">
              <w:rPr>
                <w:rFonts w:ascii="Times New Roman" w:eastAsia="Times New Roman" w:hAnsi="Times New Roman" w:cs="Times New Roman"/>
                <w:color w:val="000000"/>
                <w:sz w:val="16"/>
                <w:szCs w:val="16"/>
              </w:rPr>
              <w:t>Поводимовского</w:t>
            </w:r>
            <w:proofErr w:type="spellEnd"/>
            <w:r w:rsidRPr="00417C15">
              <w:rPr>
                <w:rFonts w:ascii="Times New Roman" w:eastAsia="Times New Roman" w:hAnsi="Times New Roman" w:cs="Times New Roman"/>
                <w:color w:val="000000"/>
                <w:sz w:val="16"/>
                <w:szCs w:val="16"/>
              </w:rPr>
              <w:t xml:space="preserve"> сельского поселения Дубенского муниципального района Республики Мордовия</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__________________ </w:t>
            </w:r>
            <w:proofErr w:type="spellStart"/>
            <w:r w:rsidRPr="00417C15">
              <w:rPr>
                <w:rFonts w:ascii="Times New Roman" w:eastAsia="Times New Roman" w:hAnsi="Times New Roman" w:cs="Times New Roman"/>
                <w:color w:val="000000"/>
                <w:sz w:val="16"/>
                <w:szCs w:val="16"/>
              </w:rPr>
              <w:t>Суродеева</w:t>
            </w:r>
            <w:proofErr w:type="spellEnd"/>
            <w:r w:rsidRPr="00417C15">
              <w:rPr>
                <w:rFonts w:ascii="Times New Roman" w:eastAsia="Times New Roman" w:hAnsi="Times New Roman" w:cs="Times New Roman"/>
                <w:color w:val="000000"/>
                <w:sz w:val="16"/>
                <w:szCs w:val="16"/>
              </w:rPr>
              <w:t xml:space="preserve"> В.М.</w:t>
            </w:r>
          </w:p>
        </w:tc>
      </w:tr>
    </w:tbl>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4880"/>
      </w:tblGrid>
      <w:tr w:rsidR="00417C15" w:rsidRPr="00417C15" w:rsidTr="0007242D">
        <w:tc>
          <w:tcPr>
            <w:tcW w:w="4870" w:type="dxa"/>
            <w:tcBorders>
              <w:top w:val="nil"/>
              <w:left w:val="nil"/>
              <w:bottom w:val="nil"/>
              <w:right w:val="nil"/>
            </w:tcBorders>
          </w:tcPr>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bookmarkStart w:id="41" w:name="sub_14000"/>
            <w:r w:rsidRPr="00417C15">
              <w:rPr>
                <w:rFonts w:ascii="Times New Roman" w:eastAsia="Times New Roman" w:hAnsi="Times New Roman" w:cs="Times New Roman"/>
                <w:color w:val="000000"/>
                <w:sz w:val="16"/>
                <w:szCs w:val="16"/>
              </w:rPr>
              <w:t>Утверждено</w:t>
            </w:r>
            <w:bookmarkEnd w:id="41"/>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Решением Совета депутатов</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roofErr w:type="spellStart"/>
            <w:r w:rsidRPr="00417C15">
              <w:rPr>
                <w:rFonts w:ascii="Times New Roman" w:eastAsia="Times New Roman" w:hAnsi="Times New Roman" w:cs="Times New Roman"/>
                <w:color w:val="000000"/>
                <w:sz w:val="16"/>
                <w:szCs w:val="16"/>
              </w:rPr>
              <w:t>Пуркаевского</w:t>
            </w:r>
            <w:proofErr w:type="spellEnd"/>
            <w:r w:rsidRPr="00417C15">
              <w:rPr>
                <w:rFonts w:ascii="Times New Roman" w:eastAsia="Times New Roman" w:hAnsi="Times New Roman" w:cs="Times New Roman"/>
                <w:color w:val="000000"/>
                <w:sz w:val="16"/>
                <w:szCs w:val="16"/>
              </w:rPr>
              <w:t xml:space="preserve"> сельского поселения</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Дубенского муниципального района</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Республики Мордовия</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«__»_________ 20__г. № ____</w:t>
            </w:r>
          </w:p>
        </w:tc>
        <w:tc>
          <w:tcPr>
            <w:tcW w:w="4880" w:type="dxa"/>
            <w:tcBorders>
              <w:top w:val="nil"/>
              <w:left w:val="nil"/>
              <w:bottom w:val="nil"/>
              <w:right w:val="nil"/>
            </w:tcBorders>
          </w:tcPr>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Утверждено</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Решением Совета депутатов</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Дубенского муниципального района</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Республики Мордовия</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«_____»_____________ 20__г. № ____</w:t>
            </w:r>
          </w:p>
        </w:tc>
      </w:tr>
    </w:tbl>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Соглашение</w:t>
      </w:r>
      <w:r w:rsidRPr="00417C15">
        <w:rPr>
          <w:rFonts w:ascii="Times New Roman" w:eastAsia="Times New Roman" w:hAnsi="Times New Roman" w:cs="Times New Roman"/>
          <w:b/>
          <w:bCs/>
          <w:color w:val="000000"/>
          <w:sz w:val="16"/>
          <w:szCs w:val="16"/>
        </w:rPr>
        <w:br/>
        <w:t xml:space="preserve">о передаче части полномочий Дубенского муниципального района Республики Мордовия </w:t>
      </w:r>
      <w:proofErr w:type="spellStart"/>
      <w:r w:rsidRPr="00417C15">
        <w:rPr>
          <w:rFonts w:ascii="Times New Roman" w:eastAsia="Times New Roman" w:hAnsi="Times New Roman" w:cs="Times New Roman"/>
          <w:b/>
          <w:bCs/>
          <w:color w:val="000000"/>
          <w:sz w:val="16"/>
          <w:szCs w:val="16"/>
        </w:rPr>
        <w:t>Пуркаевскому</w:t>
      </w:r>
      <w:proofErr w:type="spellEnd"/>
      <w:r w:rsidRPr="00417C15">
        <w:rPr>
          <w:rFonts w:ascii="Times New Roman" w:eastAsia="Times New Roman" w:hAnsi="Times New Roman" w:cs="Times New Roman"/>
          <w:b/>
          <w:bCs/>
          <w:color w:val="000000"/>
          <w:sz w:val="16"/>
          <w:szCs w:val="16"/>
        </w:rPr>
        <w:t xml:space="preserve"> сельскому поселению Дубенского муниципального района Республики Мордовия в сфере градостроительной деятельности</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Устава Дубенского муниципального района Республики Мордовия, с одной стороны, и </w:t>
      </w:r>
      <w:proofErr w:type="spellStart"/>
      <w:r w:rsidRPr="00417C15">
        <w:rPr>
          <w:rFonts w:ascii="Times New Roman" w:eastAsia="Times New Roman" w:hAnsi="Times New Roman" w:cs="Times New Roman"/>
          <w:color w:val="000000"/>
          <w:sz w:val="16"/>
          <w:szCs w:val="16"/>
        </w:rPr>
        <w:t>Пуркаевское</w:t>
      </w:r>
      <w:proofErr w:type="spellEnd"/>
      <w:r w:rsidRPr="00417C15">
        <w:rPr>
          <w:rFonts w:ascii="Times New Roman" w:eastAsia="Times New Roman" w:hAnsi="Times New Roman" w:cs="Times New Roman"/>
          <w:color w:val="000000"/>
          <w:sz w:val="16"/>
          <w:szCs w:val="16"/>
        </w:rPr>
        <w:t xml:space="preserve"> сельское поселение, именуемое в дальнейшем «Поселение», в лице главы </w:t>
      </w:r>
      <w:proofErr w:type="spellStart"/>
      <w:r w:rsidRPr="00417C15">
        <w:rPr>
          <w:rFonts w:ascii="Times New Roman" w:eastAsia="Times New Roman" w:hAnsi="Times New Roman" w:cs="Times New Roman"/>
          <w:color w:val="000000"/>
          <w:sz w:val="16"/>
          <w:szCs w:val="16"/>
        </w:rPr>
        <w:t>Пуркаевского</w:t>
      </w:r>
      <w:proofErr w:type="spellEnd"/>
      <w:r w:rsidRPr="00417C15">
        <w:rPr>
          <w:rFonts w:ascii="Times New Roman" w:eastAsia="Times New Roman" w:hAnsi="Times New Roman" w:cs="Times New Roman"/>
          <w:color w:val="000000"/>
          <w:sz w:val="16"/>
          <w:szCs w:val="16"/>
        </w:rPr>
        <w:t xml:space="preserve"> сельского поселения </w:t>
      </w:r>
      <w:proofErr w:type="spellStart"/>
      <w:r w:rsidRPr="00417C15">
        <w:rPr>
          <w:rFonts w:ascii="Times New Roman" w:eastAsia="Times New Roman" w:hAnsi="Times New Roman" w:cs="Times New Roman"/>
          <w:color w:val="000000"/>
          <w:sz w:val="16"/>
          <w:szCs w:val="16"/>
        </w:rPr>
        <w:t>Радаевой</w:t>
      </w:r>
      <w:proofErr w:type="spellEnd"/>
      <w:r w:rsidRPr="00417C15">
        <w:rPr>
          <w:rFonts w:ascii="Times New Roman" w:eastAsia="Times New Roman" w:hAnsi="Times New Roman" w:cs="Times New Roman"/>
          <w:color w:val="000000"/>
          <w:sz w:val="16"/>
          <w:szCs w:val="16"/>
        </w:rPr>
        <w:t xml:space="preserve"> Татьяны Викторовны, действующей на основании Устава </w:t>
      </w:r>
      <w:proofErr w:type="spellStart"/>
      <w:r w:rsidRPr="00417C15">
        <w:rPr>
          <w:rFonts w:ascii="Times New Roman" w:eastAsia="Times New Roman" w:hAnsi="Times New Roman" w:cs="Times New Roman"/>
          <w:color w:val="000000"/>
          <w:sz w:val="16"/>
          <w:szCs w:val="16"/>
        </w:rPr>
        <w:t>Пуркаевского</w:t>
      </w:r>
      <w:proofErr w:type="spellEnd"/>
      <w:r w:rsidRPr="00417C15">
        <w:rPr>
          <w:rFonts w:ascii="Times New Roman" w:eastAsia="Times New Roman" w:hAnsi="Times New Roman" w:cs="Times New Roman"/>
          <w:color w:val="000000"/>
          <w:sz w:val="16"/>
          <w:szCs w:val="16"/>
        </w:rPr>
        <w:t xml:space="preserve"> сельского поселения Дубенского муниципального района Республики Мордовия с другой стороны, руководствуясь частью 4 статьи 15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lastRenderedPageBreak/>
        <w:t>1. Предмет Соглашения</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w:t>
      </w:r>
      <w:proofErr w:type="spellStart"/>
      <w:r w:rsidRPr="00417C15">
        <w:rPr>
          <w:rFonts w:ascii="Times New Roman" w:eastAsia="Times New Roman" w:hAnsi="Times New Roman" w:cs="Times New Roman"/>
          <w:color w:val="000000"/>
          <w:sz w:val="16"/>
          <w:szCs w:val="16"/>
        </w:rPr>
        <w:t>Пуркаевского</w:t>
      </w:r>
      <w:proofErr w:type="spellEnd"/>
      <w:r w:rsidRPr="00417C15">
        <w:rPr>
          <w:rFonts w:ascii="Times New Roman" w:eastAsia="Times New Roman" w:hAnsi="Times New Roman" w:cs="Times New Roman"/>
          <w:color w:val="000000"/>
          <w:sz w:val="16"/>
          <w:szCs w:val="16"/>
        </w:rPr>
        <w:t xml:space="preserve"> сельского поселения в соответствии с Бюджетным кодексом Российской Федерации в сфере:</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утверждения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утверждения местных нормативов градостроительного проектирования поселений.</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2. Права и обязанности сторон</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2.1. Муниципальный район при осуществлении поселением переданных полномочий имеет право на:</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осуществление контроля над исполнением переданных полномочий;</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2.2. Муниципальный район при осуществлении поселением переданных полномочий обязан:</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обеспечить передачу поселению финансовых средств, необходимых для осуществления передаваемых полномочий;</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осуществлять контроль за исполнением поселением переданных полномочий, а также за использованием предоставленных на эти цели финансовых средств;</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оказание методической помощи поселению в организации работы по осуществлению переданных полномочий.</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2.3. Поселение, при осуществлении переданных полномочий, имеет право на:</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получение разъяснений от муниципального района по вопросам осуществления переданных полномочий;</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дополнительное использование собственных финансовых средств, для осуществления переданных полномочий в случаях и в порядке, предусмотренных решением Совета депутатов поселения.</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2.4. Поселение, при осуществлении переданных полномочий, обязано:</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3. Порядок определения ежегодного объема межбюджетных трансфертов</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3.2. Размер ежегодного объема указанных межбюджетных трансфертов определяется в пределах средств предусмотренных в бюджете Дубенского муниципального решением на очередной финансовый год.</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3.3. Поселению запрещается использование финансовых средств, полученных на осуществление указанных в разделе 1 настоящего Соглашения полномочий на иные цели.</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4. Контроль за осуществлением передаваемых полномочий</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4.1. Контроль за осуществлением сельскими поселениями переданной части полномочий муниципальным районом и целевым использованием переданных финансовых средств осуществляет администрация Дубенского муниципального района в форме:</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1) проведения проверок деятельности органов местного самоуправления муниципального района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2) запроса необходимых документов и другой информации об осуществлении переданных полномочий.</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5. Срок, на который заключается соглашение</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5.1.  Настоящее Соглашение заключено на три года, вступает в силу с момента официального опубликования.</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5.2.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пунктом 5.1 Соглашения.</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6. Положения, устанавливающие основания и порядок прекращения его действия в том числе досрочного</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6.1. Действие настоящего Соглашения может быть прекращено или приостановлено в случаях:</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неисполнения либо ненадлежащего исполнения переданных полномочий;</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невозможности исполнения переданных полномочий по причине отсутствия соответствующего финансового обеспечения.</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6.3. Настоящее Соглашение может быть прекращено досрочно:</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1) по соглашению сторон</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2) в случае неисполнения или ненадлежащего исполнения одной из сторон своих обязательств:</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средств для исполнения переданных по настоящему Соглашению полномочий.</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8. Финансовые санкции за неисполнение соглашения</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9. Порядок внесения изменений в соглашение</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9.1. Внесение изменений и дополнений в Соглашение осуществляется по взаимному согласию сторон и оформляется </w:t>
      </w:r>
      <w:r w:rsidRPr="00417C15">
        <w:rPr>
          <w:rFonts w:ascii="Times New Roman" w:eastAsia="Times New Roman" w:hAnsi="Times New Roman" w:cs="Times New Roman"/>
          <w:color w:val="000000"/>
          <w:sz w:val="16"/>
          <w:szCs w:val="16"/>
        </w:rPr>
        <w:lastRenderedPageBreak/>
        <w:t>дополнительными соглашениями, которые являются неотъемлемой частью настоящего Соглашения.</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10. Порядок вступления в силу</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10.1 Настоящее Соглашение подписывается уполномоченными представителями сторон и вступает  в  силу  со  дня  его  официального опубликования.</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4880"/>
      </w:tblGrid>
      <w:tr w:rsidR="00417C15" w:rsidRPr="00417C15" w:rsidTr="0007242D">
        <w:tc>
          <w:tcPr>
            <w:tcW w:w="4870" w:type="dxa"/>
            <w:tcBorders>
              <w:top w:val="nil"/>
              <w:left w:val="nil"/>
              <w:bottom w:val="nil"/>
              <w:right w:val="nil"/>
            </w:tcBorders>
          </w:tcPr>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Глава Дубенского муниципального района Республики Мордовия</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__________________ Плешаков С.Г.</w:t>
            </w:r>
          </w:p>
        </w:tc>
        <w:tc>
          <w:tcPr>
            <w:tcW w:w="4880" w:type="dxa"/>
            <w:tcBorders>
              <w:top w:val="nil"/>
              <w:left w:val="nil"/>
              <w:bottom w:val="nil"/>
              <w:right w:val="nil"/>
            </w:tcBorders>
          </w:tcPr>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Глава </w:t>
            </w:r>
            <w:proofErr w:type="spellStart"/>
            <w:r w:rsidRPr="00417C15">
              <w:rPr>
                <w:rFonts w:ascii="Times New Roman" w:eastAsia="Times New Roman" w:hAnsi="Times New Roman" w:cs="Times New Roman"/>
                <w:color w:val="000000"/>
                <w:sz w:val="16"/>
                <w:szCs w:val="16"/>
              </w:rPr>
              <w:t>Пуркаевского</w:t>
            </w:r>
            <w:proofErr w:type="spellEnd"/>
            <w:r w:rsidRPr="00417C15">
              <w:rPr>
                <w:rFonts w:ascii="Times New Roman" w:eastAsia="Times New Roman" w:hAnsi="Times New Roman" w:cs="Times New Roman"/>
                <w:color w:val="000000"/>
                <w:sz w:val="16"/>
                <w:szCs w:val="16"/>
              </w:rPr>
              <w:t xml:space="preserve"> сельского поселения Дубенского муниципального района Республики Мордовия</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__________________ </w:t>
            </w:r>
            <w:proofErr w:type="spellStart"/>
            <w:r w:rsidRPr="00417C15">
              <w:rPr>
                <w:rFonts w:ascii="Times New Roman" w:eastAsia="Times New Roman" w:hAnsi="Times New Roman" w:cs="Times New Roman"/>
                <w:color w:val="000000"/>
                <w:sz w:val="16"/>
                <w:szCs w:val="16"/>
              </w:rPr>
              <w:t>Радаева</w:t>
            </w:r>
            <w:proofErr w:type="spellEnd"/>
            <w:r w:rsidRPr="00417C15">
              <w:rPr>
                <w:rFonts w:ascii="Times New Roman" w:eastAsia="Times New Roman" w:hAnsi="Times New Roman" w:cs="Times New Roman"/>
                <w:color w:val="000000"/>
                <w:sz w:val="16"/>
                <w:szCs w:val="16"/>
              </w:rPr>
              <w:t xml:space="preserve"> Т.В.</w:t>
            </w:r>
          </w:p>
        </w:tc>
      </w:tr>
    </w:tbl>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4880"/>
      </w:tblGrid>
      <w:tr w:rsidR="00417C15" w:rsidRPr="00417C15" w:rsidTr="0007242D">
        <w:tc>
          <w:tcPr>
            <w:tcW w:w="4870" w:type="dxa"/>
            <w:tcBorders>
              <w:top w:val="nil"/>
              <w:left w:val="nil"/>
              <w:bottom w:val="nil"/>
              <w:right w:val="nil"/>
            </w:tcBorders>
          </w:tcPr>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bookmarkStart w:id="42" w:name="sub_15000"/>
            <w:r w:rsidRPr="00417C15">
              <w:rPr>
                <w:rFonts w:ascii="Times New Roman" w:eastAsia="Times New Roman" w:hAnsi="Times New Roman" w:cs="Times New Roman"/>
                <w:color w:val="000000"/>
                <w:sz w:val="16"/>
                <w:szCs w:val="16"/>
              </w:rPr>
              <w:t>Утверждено</w:t>
            </w:r>
            <w:bookmarkEnd w:id="42"/>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Решением Совета депутатов</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roofErr w:type="spellStart"/>
            <w:r w:rsidRPr="00417C15">
              <w:rPr>
                <w:rFonts w:ascii="Times New Roman" w:eastAsia="Times New Roman" w:hAnsi="Times New Roman" w:cs="Times New Roman"/>
                <w:color w:val="000000"/>
                <w:sz w:val="16"/>
                <w:szCs w:val="16"/>
              </w:rPr>
              <w:t>Чеберчинского</w:t>
            </w:r>
            <w:proofErr w:type="spellEnd"/>
            <w:r w:rsidRPr="00417C15">
              <w:rPr>
                <w:rFonts w:ascii="Times New Roman" w:eastAsia="Times New Roman" w:hAnsi="Times New Roman" w:cs="Times New Roman"/>
                <w:color w:val="000000"/>
                <w:sz w:val="16"/>
                <w:szCs w:val="16"/>
              </w:rPr>
              <w:t xml:space="preserve"> сельского поселения</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Дубенского муниципального района</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Республики Мордовия</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«__»_____________ 20__г. № ____</w:t>
            </w:r>
          </w:p>
        </w:tc>
        <w:tc>
          <w:tcPr>
            <w:tcW w:w="4880" w:type="dxa"/>
            <w:tcBorders>
              <w:top w:val="nil"/>
              <w:left w:val="nil"/>
              <w:bottom w:val="nil"/>
              <w:right w:val="nil"/>
            </w:tcBorders>
          </w:tcPr>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Утверждено</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Решением Совета депутатов</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Дубенского муниципального района Республики Мордовия</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«_____»_____________ 20__г. № ____</w:t>
            </w:r>
          </w:p>
        </w:tc>
      </w:tr>
    </w:tbl>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Соглашение</w:t>
      </w:r>
      <w:r w:rsidRPr="00417C15">
        <w:rPr>
          <w:rFonts w:ascii="Times New Roman" w:eastAsia="Times New Roman" w:hAnsi="Times New Roman" w:cs="Times New Roman"/>
          <w:b/>
          <w:bCs/>
          <w:color w:val="000000"/>
          <w:sz w:val="16"/>
          <w:szCs w:val="16"/>
        </w:rPr>
        <w:br/>
        <w:t xml:space="preserve">о передаче части полномочий Дубенского муниципального района Республики Мордовия </w:t>
      </w:r>
      <w:proofErr w:type="spellStart"/>
      <w:r w:rsidRPr="00417C15">
        <w:rPr>
          <w:rFonts w:ascii="Times New Roman" w:eastAsia="Times New Roman" w:hAnsi="Times New Roman" w:cs="Times New Roman"/>
          <w:b/>
          <w:bCs/>
          <w:color w:val="000000"/>
          <w:sz w:val="16"/>
          <w:szCs w:val="16"/>
        </w:rPr>
        <w:t>Чеберчинскому</w:t>
      </w:r>
      <w:proofErr w:type="spellEnd"/>
      <w:r w:rsidRPr="00417C15">
        <w:rPr>
          <w:rFonts w:ascii="Times New Roman" w:eastAsia="Times New Roman" w:hAnsi="Times New Roman" w:cs="Times New Roman"/>
          <w:b/>
          <w:bCs/>
          <w:color w:val="000000"/>
          <w:sz w:val="16"/>
          <w:szCs w:val="16"/>
        </w:rPr>
        <w:t xml:space="preserve"> сельскому поселению Дубенского муниципального района Республики Мордовия в сфере градостроительной деятельности</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Устава Дубенского муниципального района Республики Мордовия, с одной стороны, и </w:t>
      </w:r>
      <w:proofErr w:type="spellStart"/>
      <w:r w:rsidRPr="00417C15">
        <w:rPr>
          <w:rFonts w:ascii="Times New Roman" w:eastAsia="Times New Roman" w:hAnsi="Times New Roman" w:cs="Times New Roman"/>
          <w:color w:val="000000"/>
          <w:sz w:val="16"/>
          <w:szCs w:val="16"/>
        </w:rPr>
        <w:t>Чеберчинское</w:t>
      </w:r>
      <w:proofErr w:type="spellEnd"/>
      <w:r w:rsidRPr="00417C15">
        <w:rPr>
          <w:rFonts w:ascii="Times New Roman" w:eastAsia="Times New Roman" w:hAnsi="Times New Roman" w:cs="Times New Roman"/>
          <w:color w:val="000000"/>
          <w:sz w:val="16"/>
          <w:szCs w:val="16"/>
        </w:rPr>
        <w:t xml:space="preserve"> сельское поселение, именуемое в дальнейшем «Поселение», в лице главы </w:t>
      </w:r>
      <w:proofErr w:type="spellStart"/>
      <w:r w:rsidRPr="00417C15">
        <w:rPr>
          <w:rFonts w:ascii="Times New Roman" w:eastAsia="Times New Roman" w:hAnsi="Times New Roman" w:cs="Times New Roman"/>
          <w:color w:val="000000"/>
          <w:sz w:val="16"/>
          <w:szCs w:val="16"/>
        </w:rPr>
        <w:t>Чеберчинского</w:t>
      </w:r>
      <w:proofErr w:type="spellEnd"/>
      <w:r w:rsidRPr="00417C15">
        <w:rPr>
          <w:rFonts w:ascii="Times New Roman" w:eastAsia="Times New Roman" w:hAnsi="Times New Roman" w:cs="Times New Roman"/>
          <w:color w:val="000000"/>
          <w:sz w:val="16"/>
          <w:szCs w:val="16"/>
        </w:rPr>
        <w:t xml:space="preserve"> сельского поселения </w:t>
      </w:r>
      <w:proofErr w:type="spellStart"/>
      <w:r w:rsidRPr="00417C15">
        <w:rPr>
          <w:rFonts w:ascii="Times New Roman" w:eastAsia="Times New Roman" w:hAnsi="Times New Roman" w:cs="Times New Roman"/>
          <w:color w:val="000000"/>
          <w:sz w:val="16"/>
          <w:szCs w:val="16"/>
        </w:rPr>
        <w:t>Чинаева</w:t>
      </w:r>
      <w:proofErr w:type="spellEnd"/>
      <w:r w:rsidRPr="00417C15">
        <w:rPr>
          <w:rFonts w:ascii="Times New Roman" w:eastAsia="Times New Roman" w:hAnsi="Times New Roman" w:cs="Times New Roman"/>
          <w:color w:val="000000"/>
          <w:sz w:val="16"/>
          <w:szCs w:val="16"/>
        </w:rPr>
        <w:t xml:space="preserve"> Александра Ивановича, действующего на основании Устава </w:t>
      </w:r>
      <w:proofErr w:type="spellStart"/>
      <w:r w:rsidRPr="00417C15">
        <w:rPr>
          <w:rFonts w:ascii="Times New Roman" w:eastAsia="Times New Roman" w:hAnsi="Times New Roman" w:cs="Times New Roman"/>
          <w:color w:val="000000"/>
          <w:sz w:val="16"/>
          <w:szCs w:val="16"/>
        </w:rPr>
        <w:t>Чеберчинского</w:t>
      </w:r>
      <w:proofErr w:type="spellEnd"/>
      <w:r w:rsidRPr="00417C15">
        <w:rPr>
          <w:rFonts w:ascii="Times New Roman" w:eastAsia="Times New Roman" w:hAnsi="Times New Roman" w:cs="Times New Roman"/>
          <w:color w:val="000000"/>
          <w:sz w:val="16"/>
          <w:szCs w:val="16"/>
        </w:rPr>
        <w:t xml:space="preserve"> сельского поселения Дубенского муниципального района Республики Мордовия с другой стороны, руководствуясь частью 4 статьи 15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1. Предмет Соглашения</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w:t>
      </w:r>
      <w:proofErr w:type="spellStart"/>
      <w:r w:rsidRPr="00417C15">
        <w:rPr>
          <w:rFonts w:ascii="Times New Roman" w:eastAsia="Times New Roman" w:hAnsi="Times New Roman" w:cs="Times New Roman"/>
          <w:color w:val="000000"/>
          <w:sz w:val="16"/>
          <w:szCs w:val="16"/>
        </w:rPr>
        <w:t>Чеберчинского</w:t>
      </w:r>
      <w:proofErr w:type="spellEnd"/>
      <w:r w:rsidRPr="00417C15">
        <w:rPr>
          <w:rFonts w:ascii="Times New Roman" w:eastAsia="Times New Roman" w:hAnsi="Times New Roman" w:cs="Times New Roman"/>
          <w:color w:val="000000"/>
          <w:sz w:val="16"/>
          <w:szCs w:val="16"/>
        </w:rPr>
        <w:t xml:space="preserve"> сельского поселения в соответствии с Бюджетным кодексом Российской Федерации в сфере:</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утверждения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утверждения местных нормативов градостроительного проектирования поселений.</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2. Права и обязанности сторон</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2.1. Муниципальный район при осуществлении поселением переданных полномочий имеет право на:</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осуществление контроля над исполнением переданных полномочий;</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2.2. Муниципальный район при осуществлении поселением переданных полномочий обязан:</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обеспечить передачу поселению финансовых средств, необходимых для осуществления передаваемых полномочий;</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осуществлять контроль за исполнением поселением переданных полномочий, а также за использованием предоставленных на эти цели финансовых средств;</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оказание методической помощи поселению в организации работы по осуществлению переданных полномочий.</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2.3. Поселение, при осуществлении переданных полномочий, имеет право на:</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получение разъяснений от муниципального района по вопросам осуществления переданных полномочий;</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дополнительное использование собственных финансовых средств, для осуществления переданных полномочий в случаях и в порядке, предусмотренных решением Совета депутатов поселения.</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2.4. Поселение, при осуществлении переданных полномочий, обязано:</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 предоставлять органам местного самоуправления муниципального района необходимую информацию, связанную с </w:t>
      </w:r>
      <w:r w:rsidRPr="00417C15">
        <w:rPr>
          <w:rFonts w:ascii="Times New Roman" w:eastAsia="Times New Roman" w:hAnsi="Times New Roman" w:cs="Times New Roman"/>
          <w:color w:val="000000"/>
          <w:sz w:val="16"/>
          <w:szCs w:val="16"/>
        </w:rPr>
        <w:lastRenderedPageBreak/>
        <w:t>осуществлением переданных полномочий, а также с использованием выделенных на эти цели финансовых средств.</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3. Порядок определения ежегодного объема межбюджетных трансфертов</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3.2. Размер ежегодного объема указанных межбюджетных трансфертов определяется в пределах средств предусмотренных в бюджете Дубенского муниципального решением на очередной финансовый год.</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3.3. Поселению запрещается использование финансовых средств, полученных на осуществление указанных в разделе 1 настоящего Соглашения полномочий на иные цели.</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4. Контроль за осуществлением передаваемых полномочий</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4.1. Контроль за осуществлением сельскими поселениями переданной части полномочий муниципальным районом и целевым использованием переданных финансовых средств осуществляет администрация Дубенского муниципального района в форме:</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1) проведения проверок деятельности органов местного самоуправления муниципального района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2) запроса необходимых документов и другой информации об осуществлении переданных полномочий.</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5. Срок, на который заключается соглашение</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5.1.  Настоящее Соглашение заключено на три года, вступает в силу с момента официального опубликования.</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5.2.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пунктом 5.1 Соглашения.</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6. Положения, устанавливающие основания и порядок прекращения его действия в том числе досрочного</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6.1. Действие настоящего Соглашения может быть прекращено или приостановлено в случаях:</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неисполнения либо ненадлежащего исполнения переданных полномочий;</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невозможности исполнения переданных полномочий по причине отсутствия соответствующего финансового обеспечения.</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6.3. Настоящее Соглашение может быть прекращено досрочно:</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1) по соглашению сторон</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2) в случае неисполнения или ненадлежащего исполнения одной из сторон своих обязательств:</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средств для исполнения переданных по настоящему Соглашению полномочий.</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8. Финансовые санкции за неисполнение соглашения</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9. Порядок внесения изменений в соглашение</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10. Порядок вступления в силу</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10.1 Настоящее Соглашение подписывается уполномоченными представителями сторон и вступает  в  силу  со  дня  его  официального опубликования.</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4880"/>
      </w:tblGrid>
      <w:tr w:rsidR="00417C15" w:rsidRPr="00417C15" w:rsidTr="0007242D">
        <w:tc>
          <w:tcPr>
            <w:tcW w:w="4870" w:type="dxa"/>
            <w:tcBorders>
              <w:top w:val="nil"/>
              <w:left w:val="nil"/>
              <w:bottom w:val="nil"/>
              <w:right w:val="nil"/>
            </w:tcBorders>
          </w:tcPr>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Глава Дубенского муниципального района Республики Мордовия</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__________________ Плешаков С.Г.</w:t>
            </w:r>
          </w:p>
        </w:tc>
        <w:tc>
          <w:tcPr>
            <w:tcW w:w="4880" w:type="dxa"/>
            <w:tcBorders>
              <w:top w:val="nil"/>
              <w:left w:val="nil"/>
              <w:bottom w:val="nil"/>
              <w:right w:val="nil"/>
            </w:tcBorders>
          </w:tcPr>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Глава </w:t>
            </w:r>
            <w:proofErr w:type="spellStart"/>
            <w:r w:rsidRPr="00417C15">
              <w:rPr>
                <w:rFonts w:ascii="Times New Roman" w:eastAsia="Times New Roman" w:hAnsi="Times New Roman" w:cs="Times New Roman"/>
                <w:color w:val="000000"/>
                <w:sz w:val="16"/>
                <w:szCs w:val="16"/>
              </w:rPr>
              <w:t>Чеберчинского</w:t>
            </w:r>
            <w:proofErr w:type="spellEnd"/>
            <w:r w:rsidRPr="00417C15">
              <w:rPr>
                <w:rFonts w:ascii="Times New Roman" w:eastAsia="Times New Roman" w:hAnsi="Times New Roman" w:cs="Times New Roman"/>
                <w:color w:val="000000"/>
                <w:sz w:val="16"/>
                <w:szCs w:val="16"/>
              </w:rPr>
              <w:t xml:space="preserve"> сельского поселения Дубенского муниципального района Республики Мордовия</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__________________ </w:t>
            </w:r>
            <w:proofErr w:type="spellStart"/>
            <w:r w:rsidRPr="00417C15">
              <w:rPr>
                <w:rFonts w:ascii="Times New Roman" w:eastAsia="Times New Roman" w:hAnsi="Times New Roman" w:cs="Times New Roman"/>
                <w:color w:val="000000"/>
                <w:sz w:val="16"/>
                <w:szCs w:val="16"/>
              </w:rPr>
              <w:t>Чинаев</w:t>
            </w:r>
            <w:proofErr w:type="spellEnd"/>
            <w:r w:rsidRPr="00417C15">
              <w:rPr>
                <w:rFonts w:ascii="Times New Roman" w:eastAsia="Times New Roman" w:hAnsi="Times New Roman" w:cs="Times New Roman"/>
                <w:color w:val="000000"/>
                <w:sz w:val="16"/>
                <w:szCs w:val="16"/>
              </w:rPr>
              <w:t xml:space="preserve"> А.И.</w:t>
            </w:r>
          </w:p>
        </w:tc>
      </w:tr>
    </w:tbl>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4880"/>
      </w:tblGrid>
      <w:tr w:rsidR="00417C15" w:rsidRPr="00417C15" w:rsidTr="0007242D">
        <w:tc>
          <w:tcPr>
            <w:tcW w:w="4870" w:type="dxa"/>
            <w:tcBorders>
              <w:top w:val="nil"/>
              <w:left w:val="nil"/>
              <w:bottom w:val="nil"/>
              <w:right w:val="nil"/>
            </w:tcBorders>
          </w:tcPr>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bookmarkStart w:id="43" w:name="sub_16000"/>
            <w:r w:rsidRPr="00417C15">
              <w:rPr>
                <w:rFonts w:ascii="Times New Roman" w:eastAsia="Times New Roman" w:hAnsi="Times New Roman" w:cs="Times New Roman"/>
                <w:color w:val="000000"/>
                <w:sz w:val="16"/>
                <w:szCs w:val="16"/>
              </w:rPr>
              <w:t>Утверждено</w:t>
            </w:r>
            <w:bookmarkEnd w:id="43"/>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Решением Совета депутатов</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roofErr w:type="spellStart"/>
            <w:r w:rsidRPr="00417C15">
              <w:rPr>
                <w:rFonts w:ascii="Times New Roman" w:eastAsia="Times New Roman" w:hAnsi="Times New Roman" w:cs="Times New Roman"/>
                <w:color w:val="000000"/>
                <w:sz w:val="16"/>
                <w:szCs w:val="16"/>
              </w:rPr>
              <w:lastRenderedPageBreak/>
              <w:t>Чиндяновского</w:t>
            </w:r>
            <w:proofErr w:type="spellEnd"/>
            <w:r w:rsidRPr="00417C15">
              <w:rPr>
                <w:rFonts w:ascii="Times New Roman" w:eastAsia="Times New Roman" w:hAnsi="Times New Roman" w:cs="Times New Roman"/>
                <w:color w:val="000000"/>
                <w:sz w:val="16"/>
                <w:szCs w:val="16"/>
              </w:rPr>
              <w:t xml:space="preserve"> сельского поселения</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Дубенского муниципального района</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Республики Мордовия</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«__»_________ 20__ г. № ____</w:t>
            </w:r>
          </w:p>
        </w:tc>
        <w:tc>
          <w:tcPr>
            <w:tcW w:w="4880" w:type="dxa"/>
            <w:tcBorders>
              <w:top w:val="nil"/>
              <w:left w:val="nil"/>
              <w:bottom w:val="nil"/>
              <w:right w:val="nil"/>
            </w:tcBorders>
          </w:tcPr>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lastRenderedPageBreak/>
              <w:t>Утверждено</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Решением Совета депутатов</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lastRenderedPageBreak/>
              <w:t>Дубенского муниципального района</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Республики Мордовия</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«_____»_____________ 20__г. № ____</w:t>
            </w:r>
          </w:p>
        </w:tc>
      </w:tr>
    </w:tbl>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Соглашение</w:t>
      </w:r>
      <w:r w:rsidRPr="00417C15">
        <w:rPr>
          <w:rFonts w:ascii="Times New Roman" w:eastAsia="Times New Roman" w:hAnsi="Times New Roman" w:cs="Times New Roman"/>
          <w:b/>
          <w:bCs/>
          <w:color w:val="000000"/>
          <w:sz w:val="16"/>
          <w:szCs w:val="16"/>
        </w:rPr>
        <w:br/>
        <w:t xml:space="preserve">о передаче части полномочий Дубенского муниципального района Республики Мордовия </w:t>
      </w:r>
      <w:proofErr w:type="spellStart"/>
      <w:r w:rsidRPr="00417C15">
        <w:rPr>
          <w:rFonts w:ascii="Times New Roman" w:eastAsia="Times New Roman" w:hAnsi="Times New Roman" w:cs="Times New Roman"/>
          <w:b/>
          <w:bCs/>
          <w:color w:val="000000"/>
          <w:sz w:val="16"/>
          <w:szCs w:val="16"/>
        </w:rPr>
        <w:t>Чиндяновскому</w:t>
      </w:r>
      <w:proofErr w:type="spellEnd"/>
      <w:r w:rsidRPr="00417C15">
        <w:rPr>
          <w:rFonts w:ascii="Times New Roman" w:eastAsia="Times New Roman" w:hAnsi="Times New Roman" w:cs="Times New Roman"/>
          <w:b/>
          <w:bCs/>
          <w:color w:val="000000"/>
          <w:sz w:val="16"/>
          <w:szCs w:val="16"/>
        </w:rPr>
        <w:t xml:space="preserve"> сельскому поселению Дубенского муниципального района Республики Мордовия в сфере градостроительной деятельности</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Устава Дубенского муниципального района Республики Мордовия, с одной стороны, и </w:t>
      </w:r>
      <w:proofErr w:type="spellStart"/>
      <w:r w:rsidRPr="00417C15">
        <w:rPr>
          <w:rFonts w:ascii="Times New Roman" w:eastAsia="Times New Roman" w:hAnsi="Times New Roman" w:cs="Times New Roman"/>
          <w:color w:val="000000"/>
          <w:sz w:val="16"/>
          <w:szCs w:val="16"/>
        </w:rPr>
        <w:t>Чиндяновское</w:t>
      </w:r>
      <w:proofErr w:type="spellEnd"/>
      <w:r w:rsidRPr="00417C15">
        <w:rPr>
          <w:rFonts w:ascii="Times New Roman" w:eastAsia="Times New Roman" w:hAnsi="Times New Roman" w:cs="Times New Roman"/>
          <w:color w:val="000000"/>
          <w:sz w:val="16"/>
          <w:szCs w:val="16"/>
        </w:rPr>
        <w:t xml:space="preserve"> сельское поселение, именуемое в дальнейшем «Поселение», в лице главы </w:t>
      </w:r>
      <w:proofErr w:type="spellStart"/>
      <w:r w:rsidRPr="00417C15">
        <w:rPr>
          <w:rFonts w:ascii="Times New Roman" w:eastAsia="Times New Roman" w:hAnsi="Times New Roman" w:cs="Times New Roman"/>
          <w:color w:val="000000"/>
          <w:sz w:val="16"/>
          <w:szCs w:val="16"/>
        </w:rPr>
        <w:t>Чиндяновского</w:t>
      </w:r>
      <w:proofErr w:type="spellEnd"/>
      <w:r w:rsidRPr="00417C15">
        <w:rPr>
          <w:rFonts w:ascii="Times New Roman" w:eastAsia="Times New Roman" w:hAnsi="Times New Roman" w:cs="Times New Roman"/>
          <w:color w:val="000000"/>
          <w:sz w:val="16"/>
          <w:szCs w:val="16"/>
        </w:rPr>
        <w:t xml:space="preserve"> сельского поселения </w:t>
      </w:r>
      <w:proofErr w:type="spellStart"/>
      <w:r w:rsidRPr="00417C15">
        <w:rPr>
          <w:rFonts w:ascii="Times New Roman" w:eastAsia="Times New Roman" w:hAnsi="Times New Roman" w:cs="Times New Roman"/>
          <w:color w:val="000000"/>
          <w:sz w:val="16"/>
          <w:szCs w:val="16"/>
        </w:rPr>
        <w:t>Салаевой</w:t>
      </w:r>
      <w:proofErr w:type="spellEnd"/>
      <w:r w:rsidRPr="00417C15">
        <w:rPr>
          <w:rFonts w:ascii="Times New Roman" w:eastAsia="Times New Roman" w:hAnsi="Times New Roman" w:cs="Times New Roman"/>
          <w:color w:val="000000"/>
          <w:sz w:val="16"/>
          <w:szCs w:val="16"/>
        </w:rPr>
        <w:t xml:space="preserve"> Елены Николаевны, действующей на основании Устава </w:t>
      </w:r>
      <w:proofErr w:type="spellStart"/>
      <w:r w:rsidRPr="00417C15">
        <w:rPr>
          <w:rFonts w:ascii="Times New Roman" w:eastAsia="Times New Roman" w:hAnsi="Times New Roman" w:cs="Times New Roman"/>
          <w:color w:val="000000"/>
          <w:sz w:val="16"/>
          <w:szCs w:val="16"/>
        </w:rPr>
        <w:t>Чиндяновского</w:t>
      </w:r>
      <w:proofErr w:type="spellEnd"/>
      <w:r w:rsidRPr="00417C15">
        <w:rPr>
          <w:rFonts w:ascii="Times New Roman" w:eastAsia="Times New Roman" w:hAnsi="Times New Roman" w:cs="Times New Roman"/>
          <w:color w:val="000000"/>
          <w:sz w:val="16"/>
          <w:szCs w:val="16"/>
        </w:rPr>
        <w:t xml:space="preserve"> сельского поселения Дубенского муниципального района Республики Мордовия с другой стороны, руководствуясь частью 4 статьи 15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1. Предмет Соглашения</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w:t>
      </w:r>
      <w:proofErr w:type="spellStart"/>
      <w:r w:rsidRPr="00417C15">
        <w:rPr>
          <w:rFonts w:ascii="Times New Roman" w:eastAsia="Times New Roman" w:hAnsi="Times New Roman" w:cs="Times New Roman"/>
          <w:color w:val="000000"/>
          <w:sz w:val="16"/>
          <w:szCs w:val="16"/>
        </w:rPr>
        <w:t>Чиндяновского</w:t>
      </w:r>
      <w:proofErr w:type="spellEnd"/>
      <w:r w:rsidRPr="00417C15">
        <w:rPr>
          <w:rFonts w:ascii="Times New Roman" w:eastAsia="Times New Roman" w:hAnsi="Times New Roman" w:cs="Times New Roman"/>
          <w:color w:val="000000"/>
          <w:sz w:val="16"/>
          <w:szCs w:val="16"/>
        </w:rPr>
        <w:t xml:space="preserve"> сельского поселения в соответствии с Бюджетным кодексом Российской Федерации в сфере:</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утверждения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утверждения местных нормативов градостроительного проектирования поселений.</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2. Права и обязанности сторон</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2.1. Муниципальный район при осуществлении поселением переданных полномочий имеет право на:</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осуществление контроля над исполнением переданных полномочий;</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2.2. Муниципальный район при осуществлении поселением переданных полномочий обязан:</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обеспечить передачу поселению финансовых средств, необходимых для осуществления передаваемых полномочий;</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осуществлять контроль за исполнением поселением переданных полномочий, а также за использованием предоставленных на эти цели финансовых средств;</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оказание методической помощи поселению в организации работы по осуществлению переданных полномочий.</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2.3. Поселение, при осуществлении переданных полномочий, имеет право на:</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получение разъяснений от муниципального района по вопросам осуществления переданных полномочий;</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дополнительное использование собственных финансовых средств, для осуществления переданных полномочий в случаях и в порядке, предусмотренных решением Совета депутатов поселения.</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2.4. Поселение, при осуществлении переданных полномочий, обязано:</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3. Порядок определения ежегодного объема межбюджетных трансфертов</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3.2. Размер ежегодного объема указанных межбюджетных трансфертов определяется в пределах средств предусмотренных в бюджете Дубенского муниципального решением на очередной финансовый год.</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3.3. Поселению запрещается использование финансовых средств, полученных на осуществление указанных в разделе 1 настоящего Соглашения полномочий на иные цели.</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4. Контроль за осуществлением передаваемых полномочий</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4.1. Контроль за осуществлением сельскими поселениями переданной части полномочий муниципальным районом и целевым использованием переданных финансовых средств осуществляет администрация Дубенского муниципального района в форме:</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1) проведения проверок деятельности органов местного самоуправления муниципального района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2) запроса необходимых документов и другой информации об осуществлении переданных полномочий.</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5. Срок, на который заключается соглашение</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5.1.  Настоящее Соглашение заключено на три года, вступает в силу с момента официального опубликования.</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5.2.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пунктом 5.1 Соглашения.</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6. Положения, устанавливающие основания и порядок прекращения его действия в том числе досрочного</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6.1. Действие настоящего Соглашения может быть прекращено или приостановлено в случаях:</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неисполнения либо ненадлежащего исполнения переданных полномочий;</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невозможности исполнения переданных полномочий по причине отсутствия соответствующего финансового обеспечения.</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w:t>
      </w:r>
      <w:r w:rsidRPr="00417C15">
        <w:rPr>
          <w:rFonts w:ascii="Times New Roman" w:eastAsia="Times New Roman" w:hAnsi="Times New Roman" w:cs="Times New Roman"/>
          <w:color w:val="000000"/>
          <w:sz w:val="16"/>
          <w:szCs w:val="16"/>
        </w:rPr>
        <w:lastRenderedPageBreak/>
        <w:t>финансовых средств, а ранее переданные средства, неиспользованные или использованные не по целевому назначению, подлежат возврату.</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6.3. Настоящее Соглашение может быть прекращено досрочно:</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1) по соглашению сторон</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2) в случае неисполнения или ненадлежащего исполнения одной из сторон своих обязательств:</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средств для исполнения переданных по настоящему Соглашению полномочий.</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8. Финансовые санкции за неисполнение соглашения</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9. Порядок внесения изменений в соглашение</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417C15" w:rsidRPr="00417C15" w:rsidRDefault="00417C15" w:rsidP="00417C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sz w:val="16"/>
          <w:szCs w:val="16"/>
        </w:rPr>
      </w:pPr>
      <w:r w:rsidRPr="00417C15">
        <w:rPr>
          <w:rFonts w:ascii="Times New Roman" w:eastAsia="Times New Roman" w:hAnsi="Times New Roman" w:cs="Times New Roman"/>
          <w:b/>
          <w:bCs/>
          <w:color w:val="000000"/>
          <w:sz w:val="16"/>
          <w:szCs w:val="16"/>
        </w:rPr>
        <w:t>10. Порядок вступления в силу</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10.1 Настоящее Соглашение подписывается уполномоченными представителями сторон и вступает  в  силу  со  дня  его  официального опубликования.</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4880"/>
      </w:tblGrid>
      <w:tr w:rsidR="00417C15" w:rsidRPr="00417C15" w:rsidTr="0007242D">
        <w:tc>
          <w:tcPr>
            <w:tcW w:w="4870" w:type="dxa"/>
            <w:tcBorders>
              <w:top w:val="nil"/>
              <w:left w:val="nil"/>
              <w:bottom w:val="nil"/>
              <w:right w:val="nil"/>
            </w:tcBorders>
          </w:tcPr>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Глава Дубенского муниципального района Республики Мордовия</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__________________ Плешаков С.Г.</w:t>
            </w:r>
          </w:p>
        </w:tc>
        <w:tc>
          <w:tcPr>
            <w:tcW w:w="4880" w:type="dxa"/>
            <w:tcBorders>
              <w:top w:val="nil"/>
              <w:left w:val="nil"/>
              <w:bottom w:val="nil"/>
              <w:right w:val="nil"/>
            </w:tcBorders>
          </w:tcPr>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Глава </w:t>
            </w:r>
            <w:proofErr w:type="spellStart"/>
            <w:r w:rsidRPr="00417C15">
              <w:rPr>
                <w:rFonts w:ascii="Times New Roman" w:eastAsia="Times New Roman" w:hAnsi="Times New Roman" w:cs="Times New Roman"/>
                <w:color w:val="000000"/>
                <w:sz w:val="16"/>
                <w:szCs w:val="16"/>
              </w:rPr>
              <w:t>Чиндяновского</w:t>
            </w:r>
            <w:proofErr w:type="spellEnd"/>
            <w:r w:rsidRPr="00417C15">
              <w:rPr>
                <w:rFonts w:ascii="Times New Roman" w:eastAsia="Times New Roman" w:hAnsi="Times New Roman" w:cs="Times New Roman"/>
                <w:color w:val="000000"/>
                <w:sz w:val="16"/>
                <w:szCs w:val="16"/>
              </w:rPr>
              <w:t xml:space="preserve"> сельского поселения Дубенского муниципального района Республики Мордовия</w:t>
            </w:r>
          </w:p>
          <w:p w:rsidR="00417C15" w:rsidRPr="00417C15" w:rsidRDefault="00417C15" w:rsidP="00417C15">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 xml:space="preserve">__________________ </w:t>
            </w:r>
            <w:proofErr w:type="spellStart"/>
            <w:r w:rsidRPr="00417C15">
              <w:rPr>
                <w:rFonts w:ascii="Times New Roman" w:eastAsia="Times New Roman" w:hAnsi="Times New Roman" w:cs="Times New Roman"/>
                <w:color w:val="000000"/>
                <w:sz w:val="16"/>
                <w:szCs w:val="16"/>
              </w:rPr>
              <w:t>Салаева</w:t>
            </w:r>
            <w:proofErr w:type="spellEnd"/>
            <w:r w:rsidRPr="00417C15">
              <w:rPr>
                <w:rFonts w:ascii="Times New Roman" w:eastAsia="Times New Roman" w:hAnsi="Times New Roman" w:cs="Times New Roman"/>
                <w:color w:val="000000"/>
                <w:sz w:val="16"/>
                <w:szCs w:val="16"/>
              </w:rPr>
              <w:t xml:space="preserve"> Е.Н.</w:t>
            </w:r>
          </w:p>
        </w:tc>
      </w:tr>
    </w:tbl>
    <w:p w:rsidR="00417C15" w:rsidRPr="00417C15" w:rsidRDefault="00417C15" w:rsidP="00417C15">
      <w:pPr>
        <w:spacing w:after="0" w:line="240" w:lineRule="auto"/>
        <w:jc w:val="center"/>
        <w:rPr>
          <w:rFonts w:ascii="Times New Roman" w:eastAsia="Times New Roman" w:hAnsi="Times New Roman" w:cs="Times New Roman"/>
          <w:b/>
          <w:sz w:val="16"/>
          <w:szCs w:val="16"/>
        </w:rPr>
      </w:pPr>
    </w:p>
    <w:p w:rsidR="00417C15" w:rsidRPr="00417C15" w:rsidRDefault="00417C15" w:rsidP="00417C15">
      <w:pPr>
        <w:spacing w:after="0" w:line="240" w:lineRule="auto"/>
        <w:jc w:val="center"/>
        <w:rPr>
          <w:rFonts w:ascii="Times New Roman" w:eastAsia="Times New Roman" w:hAnsi="Times New Roman" w:cs="Times New Roman"/>
          <w:b/>
          <w:sz w:val="16"/>
          <w:szCs w:val="16"/>
        </w:rPr>
      </w:pPr>
    </w:p>
    <w:p w:rsidR="00417C15" w:rsidRPr="00417C15" w:rsidRDefault="00417C15" w:rsidP="00417C15">
      <w:pPr>
        <w:spacing w:after="0" w:line="240" w:lineRule="auto"/>
        <w:jc w:val="center"/>
        <w:rPr>
          <w:rFonts w:ascii="Times New Roman" w:eastAsia="Times New Roman" w:hAnsi="Times New Roman" w:cs="Times New Roman"/>
          <w:b/>
          <w:sz w:val="16"/>
          <w:szCs w:val="16"/>
        </w:rPr>
      </w:pPr>
      <w:r w:rsidRPr="00417C15">
        <w:rPr>
          <w:rFonts w:ascii="Times New Roman" w:eastAsia="Times New Roman" w:hAnsi="Times New Roman" w:cs="Times New Roman"/>
          <w:b/>
          <w:sz w:val="16"/>
          <w:szCs w:val="16"/>
        </w:rPr>
        <w:t>СОВЕТ ДЕПУТАТОВ ДУБЕНСКОГО МУНИЦИПАЛЬНОГО РАЙОНА РЕСПУБЛИКИ МОРДОВИЯ ШЕСТОГО СОЗЫВА</w:t>
      </w:r>
    </w:p>
    <w:p w:rsidR="00417C15" w:rsidRPr="00417C15" w:rsidRDefault="00417C15" w:rsidP="00417C15">
      <w:pPr>
        <w:spacing w:after="0" w:line="240" w:lineRule="auto"/>
        <w:jc w:val="center"/>
        <w:rPr>
          <w:rFonts w:ascii="Times New Roman" w:eastAsia="Times New Roman" w:hAnsi="Times New Roman" w:cs="Times New Roman"/>
          <w:sz w:val="16"/>
          <w:szCs w:val="16"/>
        </w:rPr>
      </w:pPr>
    </w:p>
    <w:p w:rsidR="00417C15" w:rsidRPr="00417C15" w:rsidRDefault="00417C15" w:rsidP="00417C15">
      <w:pPr>
        <w:spacing w:after="0" w:line="240" w:lineRule="auto"/>
        <w:jc w:val="center"/>
        <w:rPr>
          <w:rFonts w:ascii="Times New Roman" w:eastAsia="Times New Roman" w:hAnsi="Times New Roman" w:cs="Times New Roman"/>
          <w:b/>
          <w:sz w:val="16"/>
          <w:szCs w:val="16"/>
        </w:rPr>
      </w:pPr>
      <w:r w:rsidRPr="00417C15">
        <w:rPr>
          <w:rFonts w:ascii="Times New Roman" w:eastAsia="Times New Roman" w:hAnsi="Times New Roman" w:cs="Times New Roman"/>
          <w:b/>
          <w:sz w:val="16"/>
          <w:szCs w:val="16"/>
        </w:rPr>
        <w:t>РЕШЕНИЕ</w:t>
      </w:r>
    </w:p>
    <w:p w:rsidR="00417C15" w:rsidRPr="00417C15" w:rsidRDefault="00417C15" w:rsidP="00417C15">
      <w:pPr>
        <w:spacing w:after="0" w:line="240" w:lineRule="auto"/>
        <w:jc w:val="center"/>
        <w:rPr>
          <w:rFonts w:ascii="Times New Roman" w:eastAsia="Times New Roman" w:hAnsi="Times New Roman" w:cs="Times New Roman"/>
          <w:b/>
          <w:sz w:val="16"/>
          <w:szCs w:val="16"/>
        </w:rPr>
      </w:pPr>
    </w:p>
    <w:p w:rsidR="00417C15" w:rsidRPr="00417C15" w:rsidRDefault="00417C15" w:rsidP="00417C15">
      <w:pPr>
        <w:spacing w:after="0" w:line="240" w:lineRule="auto"/>
        <w:jc w:val="center"/>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с. Дубенки</w:t>
      </w:r>
    </w:p>
    <w:p w:rsidR="00417C15" w:rsidRPr="00417C15" w:rsidRDefault="00417C15" w:rsidP="00417C15">
      <w:pPr>
        <w:spacing w:after="0" w:line="240" w:lineRule="auto"/>
        <w:jc w:val="center"/>
        <w:rPr>
          <w:rFonts w:ascii="Times New Roman" w:eastAsia="Times New Roman" w:hAnsi="Times New Roman" w:cs="Times New Roman"/>
          <w:sz w:val="16"/>
          <w:szCs w:val="16"/>
        </w:rPr>
      </w:pPr>
    </w:p>
    <w:p w:rsidR="00417C15" w:rsidRPr="00417C15" w:rsidRDefault="00417C15" w:rsidP="00417C15">
      <w:pPr>
        <w:spacing w:after="0" w:line="240" w:lineRule="auto"/>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 xml:space="preserve">  12.03.2020                                                                                                  № 235</w:t>
      </w:r>
    </w:p>
    <w:p w:rsidR="00417C15" w:rsidRPr="00417C15" w:rsidRDefault="00417C15" w:rsidP="00417C15">
      <w:pPr>
        <w:spacing w:after="0" w:line="240" w:lineRule="auto"/>
        <w:ind w:left="709"/>
        <w:jc w:val="both"/>
        <w:rPr>
          <w:rFonts w:ascii="Times New Roman" w:eastAsia="Times New Roman" w:hAnsi="Times New Roman" w:cs="Times New Roman"/>
          <w:b/>
          <w:sz w:val="16"/>
          <w:szCs w:val="16"/>
        </w:rPr>
      </w:pPr>
      <w:r w:rsidRPr="00417C15">
        <w:rPr>
          <w:rFonts w:ascii="Times New Roman" w:eastAsia="Times New Roman" w:hAnsi="Times New Roman" w:cs="Times New Roman"/>
          <w:b/>
          <w:sz w:val="16"/>
          <w:szCs w:val="16"/>
        </w:rPr>
        <w:t xml:space="preserve">  </w:t>
      </w:r>
    </w:p>
    <w:p w:rsidR="00417C15" w:rsidRPr="00417C15" w:rsidRDefault="00417C15" w:rsidP="00417C15">
      <w:pPr>
        <w:autoSpaceDE w:val="0"/>
        <w:autoSpaceDN w:val="0"/>
        <w:adjustRightInd w:val="0"/>
        <w:spacing w:after="0" w:line="240" w:lineRule="auto"/>
        <w:ind w:firstLine="709"/>
        <w:jc w:val="both"/>
        <w:rPr>
          <w:rFonts w:ascii="Times New Roman" w:eastAsia="Calibri" w:hAnsi="Times New Roman" w:cs="Times New Roman"/>
          <w:color w:val="000000"/>
          <w:sz w:val="16"/>
          <w:szCs w:val="16"/>
          <w:shd w:val="clear" w:color="auto" w:fill="FFFFFF"/>
          <w:lang w:eastAsia="en-US"/>
        </w:rPr>
      </w:pPr>
      <w:r w:rsidRPr="00417C15">
        <w:rPr>
          <w:rFonts w:ascii="Times New Roman" w:eastAsia="Calibri" w:hAnsi="Times New Roman" w:cs="Times New Roman"/>
          <w:sz w:val="16"/>
          <w:szCs w:val="16"/>
          <w:lang w:eastAsia="en-US"/>
        </w:rPr>
        <w:t>Об увековечивании памяти Народного учителя СССР</w:t>
      </w:r>
      <w:r w:rsidRPr="00417C15">
        <w:rPr>
          <w:rFonts w:ascii="Times New Roman" w:eastAsia="Calibri" w:hAnsi="Times New Roman" w:cs="Times New Roman"/>
          <w:color w:val="000000"/>
          <w:sz w:val="16"/>
          <w:szCs w:val="16"/>
          <w:shd w:val="clear" w:color="auto" w:fill="FFFFFF"/>
          <w:lang w:eastAsia="en-US"/>
        </w:rPr>
        <w:t xml:space="preserve"> Дергачева С.И.</w:t>
      </w:r>
    </w:p>
    <w:p w:rsidR="00417C15" w:rsidRPr="00417C15" w:rsidRDefault="00417C15" w:rsidP="00417C15">
      <w:pPr>
        <w:widowControl w:val="0"/>
        <w:shd w:val="clear" w:color="auto" w:fill="FFFFFF"/>
        <w:tabs>
          <w:tab w:val="left" w:pos="0"/>
        </w:tabs>
        <w:autoSpaceDE w:val="0"/>
        <w:autoSpaceDN w:val="0"/>
        <w:adjustRightInd w:val="0"/>
        <w:spacing w:after="0" w:line="240" w:lineRule="auto"/>
        <w:jc w:val="both"/>
        <w:rPr>
          <w:rFonts w:ascii="Arial" w:eastAsia="Times New Roman" w:hAnsi="Arial" w:cs="Times New Roman"/>
          <w:sz w:val="16"/>
          <w:szCs w:val="16"/>
        </w:rPr>
      </w:pPr>
    </w:p>
    <w:p w:rsidR="00417C15" w:rsidRPr="00417C15" w:rsidRDefault="00417C15" w:rsidP="00417C15">
      <w:pPr>
        <w:autoSpaceDE w:val="0"/>
        <w:autoSpaceDN w:val="0"/>
        <w:adjustRightInd w:val="0"/>
        <w:spacing w:after="0" w:line="240" w:lineRule="auto"/>
        <w:ind w:firstLine="709"/>
        <w:jc w:val="both"/>
        <w:rPr>
          <w:rFonts w:ascii="Times New Roman" w:eastAsia="Calibri" w:hAnsi="Times New Roman" w:cs="Times New Roman"/>
          <w:sz w:val="16"/>
          <w:szCs w:val="16"/>
          <w:lang w:eastAsia="en-US"/>
        </w:rPr>
      </w:pPr>
      <w:bookmarkStart w:id="44" w:name="sub_6"/>
      <w:r w:rsidRPr="00417C15">
        <w:rPr>
          <w:rFonts w:ascii="Times New Roman" w:eastAsia="Calibri" w:hAnsi="Times New Roman" w:cs="Times New Roman"/>
          <w:sz w:val="16"/>
          <w:szCs w:val="16"/>
          <w:lang w:eastAsia="en-US"/>
        </w:rPr>
        <w:t>Руководствуясь Уставом Дубенского муниципального района, в соответствии с решением Совета депутатов Дубенского муниципального района от 20.03.2017 г.№63 «Об увековечении памяти выдающихся граждан Дубенского муниципального района Республики Мордовия», принимая во внимание протокол комиссии по увековечению памяти выдающихся граждан от 02.03.2020 г. № 1, Совет депутатов Дубенского муниципального района решил:</w:t>
      </w:r>
    </w:p>
    <w:p w:rsidR="00417C15" w:rsidRPr="00417C15" w:rsidRDefault="00417C15" w:rsidP="00417C15">
      <w:pPr>
        <w:autoSpaceDE w:val="0"/>
        <w:autoSpaceDN w:val="0"/>
        <w:adjustRightInd w:val="0"/>
        <w:spacing w:after="0" w:line="240" w:lineRule="auto"/>
        <w:ind w:firstLine="709"/>
        <w:jc w:val="both"/>
        <w:rPr>
          <w:rFonts w:ascii="Times New Roman" w:eastAsia="Times New Roman" w:hAnsi="Times New Roman" w:cs="Times New Roman"/>
          <w:sz w:val="16"/>
          <w:szCs w:val="16"/>
          <w:lang w:eastAsia="en-US"/>
        </w:rPr>
      </w:pPr>
      <w:r w:rsidRPr="00417C15">
        <w:rPr>
          <w:rFonts w:ascii="Times New Roman" w:eastAsia="Calibri" w:hAnsi="Times New Roman" w:cs="Times New Roman"/>
          <w:sz w:val="16"/>
          <w:szCs w:val="16"/>
          <w:lang w:eastAsia="en-US"/>
        </w:rPr>
        <w:t xml:space="preserve">1. </w:t>
      </w:r>
      <w:r w:rsidRPr="00417C15">
        <w:rPr>
          <w:rFonts w:ascii="Times New Roman" w:eastAsia="Times New Roman" w:hAnsi="Times New Roman" w:cs="Times New Roman"/>
          <w:sz w:val="16"/>
          <w:szCs w:val="16"/>
          <w:lang w:eastAsia="en-US"/>
        </w:rPr>
        <w:t>Присвоить МБОУ «</w:t>
      </w:r>
      <w:proofErr w:type="spellStart"/>
      <w:r w:rsidRPr="00417C15">
        <w:rPr>
          <w:rFonts w:ascii="Times New Roman" w:eastAsia="Times New Roman" w:hAnsi="Times New Roman" w:cs="Times New Roman"/>
          <w:sz w:val="16"/>
          <w:szCs w:val="16"/>
          <w:lang w:eastAsia="en-US"/>
        </w:rPr>
        <w:t>Кочкуровская</w:t>
      </w:r>
      <w:proofErr w:type="spellEnd"/>
      <w:r w:rsidRPr="00417C15">
        <w:rPr>
          <w:rFonts w:ascii="Times New Roman" w:eastAsia="Times New Roman" w:hAnsi="Times New Roman" w:cs="Times New Roman"/>
          <w:sz w:val="16"/>
          <w:szCs w:val="16"/>
          <w:lang w:eastAsia="en-US"/>
        </w:rPr>
        <w:t xml:space="preserve"> средняя общеобразовательная школа» имя </w:t>
      </w:r>
      <w:r w:rsidRPr="00417C15">
        <w:rPr>
          <w:rFonts w:ascii="Times New Roman" w:eastAsia="Calibri" w:hAnsi="Times New Roman" w:cs="Times New Roman"/>
          <w:sz w:val="16"/>
          <w:szCs w:val="16"/>
          <w:lang w:eastAsia="en-US"/>
        </w:rPr>
        <w:t>Народного учителя СССР</w:t>
      </w:r>
      <w:r w:rsidRPr="00417C15">
        <w:rPr>
          <w:rFonts w:ascii="Times New Roman" w:eastAsia="Calibri" w:hAnsi="Times New Roman" w:cs="Times New Roman"/>
          <w:color w:val="000000"/>
          <w:sz w:val="16"/>
          <w:szCs w:val="16"/>
          <w:shd w:val="clear" w:color="auto" w:fill="FFFFFF"/>
          <w:lang w:eastAsia="en-US"/>
        </w:rPr>
        <w:t xml:space="preserve"> Дергачева Степана Ильича</w:t>
      </w:r>
      <w:r w:rsidRPr="00417C15">
        <w:rPr>
          <w:rFonts w:ascii="Times New Roman" w:eastAsia="Times New Roman" w:hAnsi="Times New Roman" w:cs="Times New Roman"/>
          <w:sz w:val="16"/>
          <w:szCs w:val="16"/>
          <w:lang w:eastAsia="en-US"/>
        </w:rPr>
        <w:t>,  Почетного  гражданина  Дубенского муниципального района  и впредь именовать её - МБОУ «</w:t>
      </w:r>
      <w:proofErr w:type="spellStart"/>
      <w:r w:rsidRPr="00417C15">
        <w:rPr>
          <w:rFonts w:ascii="Times New Roman" w:eastAsia="Times New Roman" w:hAnsi="Times New Roman" w:cs="Times New Roman"/>
          <w:sz w:val="16"/>
          <w:szCs w:val="16"/>
          <w:lang w:eastAsia="en-US"/>
        </w:rPr>
        <w:t>Кочкуровская</w:t>
      </w:r>
      <w:proofErr w:type="spellEnd"/>
      <w:r w:rsidRPr="00417C15">
        <w:rPr>
          <w:rFonts w:ascii="Times New Roman" w:eastAsia="Times New Roman" w:hAnsi="Times New Roman" w:cs="Times New Roman"/>
          <w:sz w:val="16"/>
          <w:szCs w:val="16"/>
          <w:lang w:eastAsia="en-US"/>
        </w:rPr>
        <w:t xml:space="preserve"> средняя общеобразовательная школа имени </w:t>
      </w:r>
      <w:r w:rsidRPr="00417C15">
        <w:rPr>
          <w:rFonts w:ascii="Times New Roman" w:eastAsia="Calibri" w:hAnsi="Times New Roman" w:cs="Times New Roman"/>
          <w:sz w:val="16"/>
          <w:szCs w:val="16"/>
          <w:lang w:eastAsia="en-US"/>
        </w:rPr>
        <w:t xml:space="preserve">Народного учителя СССР </w:t>
      </w:r>
      <w:r w:rsidRPr="00417C15">
        <w:rPr>
          <w:rFonts w:ascii="Times New Roman" w:eastAsia="Calibri" w:hAnsi="Times New Roman" w:cs="Times New Roman"/>
          <w:color w:val="000000"/>
          <w:sz w:val="16"/>
          <w:szCs w:val="16"/>
          <w:shd w:val="clear" w:color="auto" w:fill="FFFFFF"/>
          <w:lang w:eastAsia="en-US"/>
        </w:rPr>
        <w:t xml:space="preserve"> Дергачева Степана Ильича»</w:t>
      </w:r>
      <w:r w:rsidRPr="00417C15">
        <w:rPr>
          <w:rFonts w:ascii="Times New Roman" w:eastAsia="Times New Roman" w:hAnsi="Times New Roman" w:cs="Times New Roman"/>
          <w:sz w:val="16"/>
          <w:szCs w:val="16"/>
          <w:lang w:eastAsia="en-US"/>
        </w:rPr>
        <w:t>.</w:t>
      </w:r>
    </w:p>
    <w:p w:rsidR="00417C15" w:rsidRPr="00417C15" w:rsidRDefault="00417C15" w:rsidP="00417C15">
      <w:pPr>
        <w:autoSpaceDE w:val="0"/>
        <w:autoSpaceDN w:val="0"/>
        <w:adjustRightInd w:val="0"/>
        <w:spacing w:after="0" w:line="240" w:lineRule="auto"/>
        <w:ind w:firstLine="709"/>
        <w:jc w:val="both"/>
        <w:rPr>
          <w:rFonts w:ascii="Times New Roman" w:eastAsia="Times New Roman" w:hAnsi="Times New Roman" w:cs="Times New Roman"/>
          <w:sz w:val="16"/>
          <w:szCs w:val="16"/>
          <w:lang w:eastAsia="en-US"/>
        </w:rPr>
      </w:pPr>
      <w:r w:rsidRPr="00417C15">
        <w:rPr>
          <w:rFonts w:ascii="Times New Roman" w:eastAsia="Times New Roman" w:hAnsi="Times New Roman" w:cs="Times New Roman"/>
          <w:sz w:val="16"/>
          <w:szCs w:val="16"/>
          <w:lang w:eastAsia="en-US"/>
        </w:rPr>
        <w:t>2. Внести необходимые изменения в учредительные документы  МБОУ «</w:t>
      </w:r>
      <w:proofErr w:type="spellStart"/>
      <w:r w:rsidRPr="00417C15">
        <w:rPr>
          <w:rFonts w:ascii="Times New Roman" w:eastAsia="Times New Roman" w:hAnsi="Times New Roman" w:cs="Times New Roman"/>
          <w:sz w:val="16"/>
          <w:szCs w:val="16"/>
          <w:lang w:eastAsia="en-US"/>
        </w:rPr>
        <w:t>Кочкуровская</w:t>
      </w:r>
      <w:proofErr w:type="spellEnd"/>
      <w:r w:rsidRPr="00417C15">
        <w:rPr>
          <w:rFonts w:ascii="Times New Roman" w:eastAsia="Times New Roman" w:hAnsi="Times New Roman" w:cs="Times New Roman"/>
          <w:sz w:val="16"/>
          <w:szCs w:val="16"/>
          <w:lang w:eastAsia="en-US"/>
        </w:rPr>
        <w:t xml:space="preserve"> средняя общеобразовательная школа».</w:t>
      </w:r>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3. 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w:t>
      </w:r>
      <w:proofErr w:type="spellStart"/>
      <w:r w:rsidRPr="00417C15">
        <w:rPr>
          <w:rFonts w:ascii="Times New Roman" w:eastAsia="Times New Roman" w:hAnsi="Times New Roman" w:cs="Times New Roman"/>
          <w:color w:val="000000"/>
          <w:sz w:val="16"/>
          <w:szCs w:val="16"/>
          <w:lang w:val="en-US"/>
        </w:rPr>
        <w:t>dubenki</w:t>
      </w:r>
      <w:proofErr w:type="spellEnd"/>
      <w:r w:rsidRPr="00417C15">
        <w:rPr>
          <w:rFonts w:ascii="Times New Roman" w:eastAsia="Times New Roman" w:hAnsi="Times New Roman" w:cs="Times New Roman"/>
          <w:color w:val="000000"/>
          <w:sz w:val="16"/>
          <w:szCs w:val="16"/>
        </w:rPr>
        <w:t>.e-mordovia.ru.</w:t>
      </w:r>
      <w:bookmarkStart w:id="45" w:name="sub_7"/>
      <w:bookmarkEnd w:id="44"/>
    </w:p>
    <w:p w:rsidR="00417C15" w:rsidRPr="00417C15" w:rsidRDefault="00417C15" w:rsidP="00417C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417C15">
        <w:rPr>
          <w:rFonts w:ascii="Times New Roman" w:eastAsia="Times New Roman" w:hAnsi="Times New Roman" w:cs="Times New Roman"/>
          <w:color w:val="000000"/>
          <w:sz w:val="16"/>
          <w:szCs w:val="16"/>
        </w:rPr>
        <w:t>4. Настоящее решение вступает в силу со дня его официального опубликования.</w:t>
      </w:r>
    </w:p>
    <w:bookmarkEnd w:id="45"/>
    <w:p w:rsidR="00417C15" w:rsidRPr="00417C15" w:rsidRDefault="00417C15" w:rsidP="00417C15">
      <w:pPr>
        <w:shd w:val="clear" w:color="auto" w:fill="FFFFFF"/>
        <w:tabs>
          <w:tab w:val="num" w:pos="709"/>
          <w:tab w:val="left" w:pos="1214"/>
        </w:tabs>
        <w:spacing w:after="0" w:line="240" w:lineRule="auto"/>
        <w:ind w:firstLine="426"/>
        <w:jc w:val="both"/>
        <w:rPr>
          <w:rFonts w:ascii="Times New Roman" w:eastAsia="Calibri" w:hAnsi="Times New Roman" w:cs="Times New Roman"/>
          <w:sz w:val="16"/>
          <w:szCs w:val="16"/>
          <w:lang w:eastAsia="en-US"/>
        </w:rPr>
      </w:pPr>
    </w:p>
    <w:p w:rsidR="00417C15" w:rsidRPr="00417C15" w:rsidRDefault="00417C15" w:rsidP="00417C15">
      <w:pPr>
        <w:spacing w:after="0" w:line="240" w:lineRule="auto"/>
        <w:jc w:val="both"/>
        <w:rPr>
          <w:rFonts w:ascii="Times New Roman" w:eastAsia="Calibri" w:hAnsi="Times New Roman" w:cs="Times New Roman"/>
          <w:sz w:val="16"/>
          <w:szCs w:val="16"/>
          <w:lang w:eastAsia="en-US"/>
        </w:rPr>
      </w:pPr>
    </w:p>
    <w:p w:rsidR="00417C15" w:rsidRPr="00417C15" w:rsidRDefault="00417C15" w:rsidP="00417C15">
      <w:pPr>
        <w:spacing w:after="0" w:line="240" w:lineRule="auto"/>
        <w:ind w:firstLine="709"/>
        <w:jc w:val="both"/>
        <w:rPr>
          <w:rFonts w:ascii="Times New Roman" w:eastAsia="Calibri" w:hAnsi="Times New Roman" w:cs="Times New Roman"/>
          <w:sz w:val="16"/>
          <w:szCs w:val="16"/>
          <w:lang w:eastAsia="en-US"/>
        </w:rPr>
      </w:pPr>
    </w:p>
    <w:tbl>
      <w:tblPr>
        <w:tblW w:w="0" w:type="auto"/>
        <w:tblInd w:w="108" w:type="dxa"/>
        <w:tblLook w:val="04A0" w:firstRow="1" w:lastRow="0" w:firstColumn="1" w:lastColumn="0" w:noHBand="0" w:noVBand="1"/>
      </w:tblPr>
      <w:tblGrid>
        <w:gridCol w:w="4566"/>
        <w:gridCol w:w="4896"/>
      </w:tblGrid>
      <w:tr w:rsidR="00417C15" w:rsidRPr="00417C15" w:rsidTr="0007242D">
        <w:trPr>
          <w:trHeight w:val="882"/>
        </w:trPr>
        <w:tc>
          <w:tcPr>
            <w:tcW w:w="4785" w:type="dxa"/>
          </w:tcPr>
          <w:p w:rsidR="00417C15" w:rsidRPr="00417C15" w:rsidRDefault="00417C15" w:rsidP="00417C15">
            <w:pPr>
              <w:spacing w:after="0" w:line="240" w:lineRule="auto"/>
              <w:rPr>
                <w:rFonts w:ascii="Times New Roman" w:eastAsia="Calibri" w:hAnsi="Times New Roman" w:cs="Times New Roman"/>
                <w:sz w:val="16"/>
                <w:szCs w:val="16"/>
                <w:lang w:eastAsia="en-US"/>
              </w:rPr>
            </w:pPr>
            <w:r w:rsidRPr="00417C15">
              <w:rPr>
                <w:rFonts w:ascii="Times New Roman" w:eastAsia="Calibri" w:hAnsi="Times New Roman" w:cs="Times New Roman"/>
                <w:sz w:val="16"/>
                <w:szCs w:val="16"/>
                <w:lang w:eastAsia="en-US"/>
              </w:rPr>
              <w:t xml:space="preserve">Глава Дубенского муниципального района                        </w:t>
            </w:r>
          </w:p>
          <w:p w:rsidR="00417C15" w:rsidRPr="00417C15" w:rsidRDefault="00417C15" w:rsidP="00417C15">
            <w:pPr>
              <w:spacing w:after="0" w:line="240" w:lineRule="auto"/>
              <w:rPr>
                <w:rFonts w:ascii="Times New Roman" w:eastAsia="Calibri" w:hAnsi="Times New Roman" w:cs="Times New Roman"/>
                <w:sz w:val="16"/>
                <w:szCs w:val="16"/>
                <w:lang w:eastAsia="en-US"/>
              </w:rPr>
            </w:pPr>
          </w:p>
        </w:tc>
        <w:tc>
          <w:tcPr>
            <w:tcW w:w="5137" w:type="dxa"/>
          </w:tcPr>
          <w:p w:rsidR="00417C15" w:rsidRPr="00417C15" w:rsidRDefault="00417C15" w:rsidP="00417C15">
            <w:pPr>
              <w:spacing w:after="0" w:line="240" w:lineRule="auto"/>
              <w:rPr>
                <w:rFonts w:ascii="Times New Roman" w:eastAsia="Calibri" w:hAnsi="Times New Roman" w:cs="Times New Roman"/>
                <w:sz w:val="16"/>
                <w:szCs w:val="16"/>
                <w:lang w:eastAsia="en-US"/>
              </w:rPr>
            </w:pPr>
            <w:r w:rsidRPr="00417C15">
              <w:rPr>
                <w:rFonts w:ascii="Times New Roman" w:eastAsia="Calibri" w:hAnsi="Times New Roman" w:cs="Times New Roman"/>
                <w:sz w:val="16"/>
                <w:szCs w:val="16"/>
                <w:lang w:eastAsia="en-US"/>
              </w:rPr>
              <w:t>Председатель Совета депутатов</w:t>
            </w:r>
          </w:p>
          <w:p w:rsidR="00417C15" w:rsidRPr="00417C15" w:rsidRDefault="00417C15" w:rsidP="00417C15">
            <w:pPr>
              <w:spacing w:after="0" w:line="240" w:lineRule="auto"/>
              <w:rPr>
                <w:rFonts w:ascii="Times New Roman" w:eastAsia="Calibri" w:hAnsi="Times New Roman" w:cs="Times New Roman"/>
                <w:sz w:val="16"/>
                <w:szCs w:val="16"/>
                <w:lang w:eastAsia="en-US"/>
              </w:rPr>
            </w:pPr>
            <w:r w:rsidRPr="00417C15">
              <w:rPr>
                <w:rFonts w:ascii="Times New Roman" w:eastAsia="Calibri" w:hAnsi="Times New Roman" w:cs="Times New Roman"/>
                <w:sz w:val="16"/>
                <w:szCs w:val="16"/>
                <w:lang w:eastAsia="en-US"/>
              </w:rPr>
              <w:t>Дубенского муниципального района</w:t>
            </w:r>
          </w:p>
          <w:p w:rsidR="00417C15" w:rsidRPr="00417C15" w:rsidRDefault="00417C15" w:rsidP="00417C15">
            <w:pPr>
              <w:spacing w:after="0" w:line="240" w:lineRule="auto"/>
              <w:rPr>
                <w:rFonts w:ascii="Times New Roman" w:eastAsia="Calibri" w:hAnsi="Times New Roman" w:cs="Times New Roman"/>
                <w:sz w:val="16"/>
                <w:szCs w:val="16"/>
                <w:lang w:eastAsia="en-US"/>
              </w:rPr>
            </w:pPr>
          </w:p>
        </w:tc>
      </w:tr>
      <w:tr w:rsidR="00417C15" w:rsidRPr="00417C15" w:rsidTr="0007242D">
        <w:trPr>
          <w:trHeight w:val="323"/>
        </w:trPr>
        <w:tc>
          <w:tcPr>
            <w:tcW w:w="4785" w:type="dxa"/>
            <w:hideMark/>
          </w:tcPr>
          <w:p w:rsidR="00417C15" w:rsidRPr="00417C15" w:rsidRDefault="00417C15" w:rsidP="00417C15">
            <w:pPr>
              <w:spacing w:after="0" w:line="240" w:lineRule="auto"/>
              <w:jc w:val="right"/>
              <w:rPr>
                <w:rFonts w:ascii="Times New Roman" w:eastAsia="Calibri" w:hAnsi="Times New Roman" w:cs="Times New Roman"/>
                <w:sz w:val="16"/>
                <w:szCs w:val="16"/>
                <w:lang w:eastAsia="en-US"/>
              </w:rPr>
            </w:pPr>
            <w:r w:rsidRPr="00417C15">
              <w:rPr>
                <w:rFonts w:ascii="Times New Roman" w:eastAsia="Calibri" w:hAnsi="Times New Roman" w:cs="Times New Roman"/>
                <w:sz w:val="16"/>
                <w:szCs w:val="16"/>
                <w:lang w:eastAsia="en-US"/>
              </w:rPr>
              <w:t>Плешаков С.Г.</w:t>
            </w:r>
          </w:p>
        </w:tc>
        <w:tc>
          <w:tcPr>
            <w:tcW w:w="5137" w:type="dxa"/>
            <w:hideMark/>
          </w:tcPr>
          <w:p w:rsidR="00417C15" w:rsidRPr="00417C15" w:rsidRDefault="00417C15" w:rsidP="00417C15">
            <w:pPr>
              <w:spacing w:after="0" w:line="240" w:lineRule="auto"/>
              <w:jc w:val="right"/>
              <w:rPr>
                <w:rFonts w:ascii="Times New Roman" w:eastAsia="Calibri" w:hAnsi="Times New Roman" w:cs="Times New Roman"/>
                <w:sz w:val="16"/>
                <w:szCs w:val="16"/>
                <w:lang w:eastAsia="en-US"/>
              </w:rPr>
            </w:pPr>
            <w:r w:rsidRPr="00417C15">
              <w:rPr>
                <w:rFonts w:ascii="Times New Roman" w:eastAsia="Calibri" w:hAnsi="Times New Roman" w:cs="Times New Roman"/>
                <w:sz w:val="16"/>
                <w:szCs w:val="16"/>
                <w:lang w:eastAsia="en-US"/>
              </w:rPr>
              <w:t xml:space="preserve">                  </w:t>
            </w:r>
            <w:proofErr w:type="spellStart"/>
            <w:r w:rsidRPr="00417C15">
              <w:rPr>
                <w:rFonts w:ascii="Times New Roman" w:eastAsia="Calibri" w:hAnsi="Times New Roman" w:cs="Times New Roman"/>
                <w:sz w:val="16"/>
                <w:szCs w:val="16"/>
                <w:lang w:eastAsia="en-US"/>
              </w:rPr>
              <w:t>Сайгачев</w:t>
            </w:r>
            <w:proofErr w:type="spellEnd"/>
            <w:r w:rsidRPr="00417C15">
              <w:rPr>
                <w:rFonts w:ascii="Times New Roman" w:eastAsia="Calibri" w:hAnsi="Times New Roman" w:cs="Times New Roman"/>
                <w:sz w:val="16"/>
                <w:szCs w:val="16"/>
                <w:lang w:eastAsia="en-US"/>
              </w:rPr>
              <w:t xml:space="preserve"> А.И.</w:t>
            </w:r>
          </w:p>
        </w:tc>
      </w:tr>
    </w:tbl>
    <w:p w:rsidR="00417C15" w:rsidRPr="00417C15" w:rsidRDefault="00417C15" w:rsidP="00417C15">
      <w:pPr>
        <w:keepNext/>
        <w:spacing w:after="0" w:line="240" w:lineRule="auto"/>
        <w:jc w:val="both"/>
        <w:outlineLvl w:val="0"/>
        <w:rPr>
          <w:rFonts w:ascii="Times New Roman" w:eastAsia="Times New Roman" w:hAnsi="Times New Roman" w:cs="Times New Roman"/>
          <w:b/>
          <w:bCs/>
          <w:sz w:val="16"/>
          <w:szCs w:val="16"/>
        </w:rPr>
      </w:pPr>
    </w:p>
    <w:p w:rsidR="00417C15" w:rsidRPr="00417C15" w:rsidRDefault="00417C15" w:rsidP="00417C15">
      <w:pPr>
        <w:widowControl w:val="0"/>
        <w:spacing w:after="0" w:line="240" w:lineRule="auto"/>
        <w:ind w:firstLine="720"/>
        <w:contextualSpacing/>
        <w:jc w:val="center"/>
        <w:rPr>
          <w:rFonts w:ascii="Times New Roman" w:eastAsia="Times New Roman" w:hAnsi="Times New Roman" w:cs="Arial"/>
          <w:iCs/>
          <w:sz w:val="16"/>
          <w:szCs w:val="16"/>
        </w:rPr>
      </w:pPr>
    </w:p>
    <w:p w:rsidR="00417C15" w:rsidRPr="00417C15" w:rsidRDefault="00417C15" w:rsidP="00417C15">
      <w:pPr>
        <w:widowControl w:val="0"/>
        <w:spacing w:after="0" w:line="240" w:lineRule="auto"/>
        <w:ind w:firstLine="720"/>
        <w:contextualSpacing/>
        <w:jc w:val="center"/>
        <w:rPr>
          <w:rFonts w:ascii="Times New Roman" w:eastAsia="Times New Roman" w:hAnsi="Times New Roman" w:cs="Arial"/>
          <w:iCs/>
          <w:sz w:val="16"/>
          <w:szCs w:val="16"/>
        </w:rPr>
      </w:pPr>
    </w:p>
    <w:p w:rsidR="00417C15" w:rsidRPr="00417C15" w:rsidRDefault="00417C15" w:rsidP="00417C15">
      <w:pPr>
        <w:spacing w:after="0" w:line="240" w:lineRule="auto"/>
        <w:jc w:val="center"/>
        <w:rPr>
          <w:rFonts w:ascii="Times New Roman" w:eastAsia="Times New Roman" w:hAnsi="Times New Roman" w:cs="Times New Roman"/>
          <w:b/>
          <w:sz w:val="16"/>
          <w:szCs w:val="16"/>
          <w:lang w:eastAsia="en-US"/>
        </w:rPr>
      </w:pPr>
      <w:r w:rsidRPr="00417C15">
        <w:rPr>
          <w:rFonts w:ascii="Times New Roman" w:eastAsia="Times New Roman" w:hAnsi="Times New Roman" w:cs="Times New Roman"/>
          <w:b/>
          <w:sz w:val="16"/>
          <w:szCs w:val="16"/>
          <w:lang w:eastAsia="en-US"/>
        </w:rPr>
        <w:t>АДМИНИСТРАЦИЯ ДУБЕНСКОГО МУНИЦИПАЛЬНОГО РАЙОНА</w:t>
      </w:r>
    </w:p>
    <w:p w:rsidR="00417C15" w:rsidRPr="00417C15" w:rsidRDefault="00417C15" w:rsidP="00417C15">
      <w:pPr>
        <w:spacing w:after="0" w:line="240" w:lineRule="auto"/>
        <w:jc w:val="center"/>
        <w:rPr>
          <w:rFonts w:ascii="Times New Roman" w:eastAsia="Times New Roman" w:hAnsi="Times New Roman" w:cs="Times New Roman"/>
          <w:b/>
          <w:sz w:val="16"/>
          <w:szCs w:val="16"/>
          <w:lang w:eastAsia="en-US"/>
        </w:rPr>
      </w:pPr>
      <w:r w:rsidRPr="00417C15">
        <w:rPr>
          <w:rFonts w:ascii="Times New Roman" w:eastAsia="Times New Roman" w:hAnsi="Times New Roman" w:cs="Times New Roman"/>
          <w:b/>
          <w:sz w:val="16"/>
          <w:szCs w:val="16"/>
          <w:lang w:eastAsia="en-US"/>
        </w:rPr>
        <w:t>РЕСПУБЛИКИ МОРДОВИЯ</w:t>
      </w:r>
    </w:p>
    <w:p w:rsidR="00417C15" w:rsidRPr="00417C15" w:rsidRDefault="00417C15" w:rsidP="00417C15">
      <w:pPr>
        <w:spacing w:after="160" w:line="256" w:lineRule="auto"/>
        <w:jc w:val="center"/>
        <w:rPr>
          <w:rFonts w:ascii="Times New Roman" w:eastAsia="Times New Roman" w:hAnsi="Times New Roman" w:cs="Times New Roman"/>
          <w:b/>
          <w:sz w:val="16"/>
          <w:szCs w:val="16"/>
          <w:lang w:eastAsia="en-US"/>
        </w:rPr>
      </w:pPr>
    </w:p>
    <w:p w:rsidR="00417C15" w:rsidRPr="00417C15" w:rsidRDefault="00417C15" w:rsidP="00417C15">
      <w:pPr>
        <w:spacing w:after="160" w:line="256" w:lineRule="auto"/>
        <w:jc w:val="center"/>
        <w:rPr>
          <w:rFonts w:ascii="Times New Roman" w:eastAsia="Times New Roman" w:hAnsi="Times New Roman" w:cs="Times New Roman"/>
          <w:b/>
          <w:sz w:val="16"/>
          <w:szCs w:val="16"/>
          <w:lang w:eastAsia="en-US"/>
        </w:rPr>
      </w:pPr>
      <w:r w:rsidRPr="00417C15">
        <w:rPr>
          <w:rFonts w:ascii="Times New Roman" w:eastAsia="Times New Roman" w:hAnsi="Times New Roman" w:cs="Times New Roman"/>
          <w:b/>
          <w:sz w:val="16"/>
          <w:szCs w:val="16"/>
          <w:lang w:eastAsia="en-US"/>
        </w:rPr>
        <w:t>ПОСТАНОВЛЕНИЕ</w:t>
      </w:r>
    </w:p>
    <w:p w:rsidR="00417C15" w:rsidRPr="00417C15" w:rsidRDefault="00417C15" w:rsidP="00417C15">
      <w:pPr>
        <w:spacing w:after="160" w:line="256" w:lineRule="auto"/>
        <w:rPr>
          <w:rFonts w:ascii="Times New Roman" w:eastAsia="Times New Roman" w:hAnsi="Times New Roman" w:cs="Times New Roman"/>
          <w:sz w:val="16"/>
          <w:szCs w:val="16"/>
          <w:lang w:eastAsia="en-US"/>
        </w:rPr>
      </w:pPr>
      <w:r w:rsidRPr="00417C15">
        <w:rPr>
          <w:rFonts w:ascii="Times New Roman" w:eastAsia="Times New Roman" w:hAnsi="Times New Roman" w:cs="Times New Roman"/>
          <w:sz w:val="16"/>
          <w:szCs w:val="16"/>
          <w:lang w:eastAsia="en-US"/>
        </w:rPr>
        <w:t xml:space="preserve">10.03.2020                                                                                                    №154 </w:t>
      </w:r>
    </w:p>
    <w:p w:rsidR="00417C15" w:rsidRPr="00417C15" w:rsidRDefault="00417C15" w:rsidP="00417C15">
      <w:pPr>
        <w:spacing w:after="160" w:line="256" w:lineRule="auto"/>
        <w:jc w:val="center"/>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с. Дубенки</w:t>
      </w:r>
    </w:p>
    <w:p w:rsidR="00417C15" w:rsidRPr="00417C15" w:rsidRDefault="00417C15" w:rsidP="00417C15">
      <w:pPr>
        <w:spacing w:after="0" w:line="240" w:lineRule="auto"/>
        <w:ind w:right="-1"/>
        <w:jc w:val="center"/>
        <w:rPr>
          <w:rFonts w:ascii="Times New Roman" w:eastAsia="Times New Roman" w:hAnsi="Times New Roman" w:cs="Times New Roman"/>
          <w:sz w:val="16"/>
          <w:szCs w:val="16"/>
          <w:lang w:eastAsia="en-US"/>
        </w:rPr>
      </w:pPr>
      <w:r w:rsidRPr="00417C15">
        <w:rPr>
          <w:rFonts w:ascii="Times New Roman" w:eastAsia="Times New Roman" w:hAnsi="Times New Roman" w:cs="Times New Roman"/>
          <w:sz w:val="16"/>
          <w:szCs w:val="16"/>
          <w:lang w:eastAsia="en-US"/>
        </w:rPr>
        <w:t>О внесении изменений в постановление администрации Дубенского муниципального района от 13.01.2015г. № 2 «Об утверждении Положения о порядке комплектования детьми образовательных организаций, реализующих основную общеобразовательную программу дошкольного образования Дубенского муниципального района»</w:t>
      </w:r>
    </w:p>
    <w:p w:rsidR="00417C15" w:rsidRPr="00417C15" w:rsidRDefault="00417C15" w:rsidP="00417C15">
      <w:pPr>
        <w:spacing w:after="0" w:line="240" w:lineRule="auto"/>
        <w:ind w:right="-1"/>
        <w:jc w:val="both"/>
        <w:rPr>
          <w:rFonts w:ascii="Times New Roman" w:eastAsia="Times New Roman" w:hAnsi="Times New Roman" w:cs="Times New Roman"/>
          <w:sz w:val="16"/>
          <w:szCs w:val="16"/>
          <w:lang w:eastAsia="en-US"/>
        </w:rPr>
      </w:pPr>
    </w:p>
    <w:p w:rsidR="00417C15" w:rsidRPr="00417C15" w:rsidRDefault="00417C15" w:rsidP="00417C15">
      <w:pPr>
        <w:spacing w:after="0" w:line="240" w:lineRule="auto"/>
        <w:ind w:right="-1"/>
        <w:jc w:val="both"/>
        <w:rPr>
          <w:rFonts w:ascii="Times New Roman" w:eastAsia="Times New Roman" w:hAnsi="Times New Roman" w:cs="Times New Roman"/>
          <w:sz w:val="16"/>
          <w:szCs w:val="16"/>
          <w:lang w:eastAsia="en-US"/>
        </w:rPr>
      </w:pPr>
      <w:r w:rsidRPr="00417C15">
        <w:rPr>
          <w:rFonts w:ascii="Times New Roman" w:eastAsia="Times New Roman" w:hAnsi="Times New Roman" w:cs="Times New Roman"/>
          <w:sz w:val="16"/>
          <w:szCs w:val="16"/>
          <w:lang w:eastAsia="en-US"/>
        </w:rPr>
        <w:t xml:space="preserve">       Во исполнение пункта 2б Перечня поручений Президента Российской Федерации от 20.08.2019г. № ПР-1755 администрация Дубенского муниципального района постановляет:</w:t>
      </w:r>
    </w:p>
    <w:p w:rsidR="00417C15" w:rsidRPr="00417C15" w:rsidRDefault="00417C15" w:rsidP="00417C15">
      <w:pPr>
        <w:spacing w:after="0" w:line="240" w:lineRule="auto"/>
        <w:ind w:right="-1"/>
        <w:jc w:val="both"/>
        <w:rPr>
          <w:rFonts w:ascii="Times New Roman" w:eastAsia="Times New Roman" w:hAnsi="Times New Roman" w:cs="Times New Roman"/>
          <w:sz w:val="16"/>
          <w:szCs w:val="16"/>
          <w:lang w:eastAsia="en-US"/>
        </w:rPr>
      </w:pPr>
      <w:r w:rsidRPr="00417C15">
        <w:rPr>
          <w:rFonts w:ascii="Times New Roman" w:eastAsia="Times New Roman" w:hAnsi="Times New Roman" w:cs="Times New Roman"/>
          <w:sz w:val="16"/>
          <w:szCs w:val="16"/>
          <w:lang w:eastAsia="en-US"/>
        </w:rPr>
        <w:t xml:space="preserve">       1. Внести следующие изменения в постановление администрации Дубенского муниципального района от 13.01.2015г. № 2 «Об утверждении Положения о порядке комплектования детьми образовательных организаций, реализующих основную общеобразовательную программу дошкольного образования Дубенского муниципального района»:</w:t>
      </w:r>
    </w:p>
    <w:p w:rsidR="00417C15" w:rsidRPr="00417C15" w:rsidRDefault="00417C15" w:rsidP="00417C15">
      <w:pPr>
        <w:spacing w:after="0" w:line="240" w:lineRule="auto"/>
        <w:ind w:right="-1"/>
        <w:jc w:val="both"/>
        <w:rPr>
          <w:rFonts w:ascii="Times New Roman" w:eastAsia="Times New Roman" w:hAnsi="Times New Roman" w:cs="Times New Roman"/>
          <w:sz w:val="16"/>
          <w:szCs w:val="16"/>
          <w:lang w:eastAsia="en-US"/>
        </w:rPr>
      </w:pPr>
      <w:r w:rsidRPr="00417C15">
        <w:rPr>
          <w:rFonts w:ascii="Times New Roman" w:eastAsia="Times New Roman" w:hAnsi="Times New Roman" w:cs="Times New Roman"/>
          <w:sz w:val="16"/>
          <w:szCs w:val="16"/>
          <w:lang w:eastAsia="en-US"/>
        </w:rPr>
        <w:t xml:space="preserve">       1.1. Пункт 2.6  раздела 2 дополнить подпунктом 2.6.16: «2.6.16. Права предоставления в первоочередном порядке мест в дошкольных образовательных организациях детям медицинских работников».</w:t>
      </w:r>
    </w:p>
    <w:p w:rsidR="00417C15" w:rsidRPr="00417C15" w:rsidRDefault="00417C15" w:rsidP="00417C15">
      <w:pPr>
        <w:spacing w:after="0" w:line="240" w:lineRule="auto"/>
        <w:ind w:right="-1"/>
        <w:jc w:val="both"/>
        <w:rPr>
          <w:rFonts w:ascii="Times New Roman" w:eastAsia="Times New Roman" w:hAnsi="Times New Roman" w:cs="Times New Roman"/>
          <w:sz w:val="16"/>
          <w:szCs w:val="16"/>
          <w:lang w:eastAsia="en-US"/>
        </w:rPr>
      </w:pPr>
      <w:r w:rsidRPr="00417C15">
        <w:rPr>
          <w:rFonts w:ascii="Times New Roman" w:eastAsia="Times New Roman" w:hAnsi="Times New Roman" w:cs="Times New Roman"/>
          <w:sz w:val="16"/>
          <w:szCs w:val="16"/>
          <w:lang w:eastAsia="en-US"/>
        </w:rPr>
        <w:t xml:space="preserve">       2. Контроль за исполнением настоящего постановления возложить на заместителя главы – начальника управления по социальной работе администрации Дубенского муниципального района Е.Г. Маркову.   </w:t>
      </w:r>
    </w:p>
    <w:p w:rsidR="00417C15" w:rsidRPr="00417C15" w:rsidRDefault="00417C15" w:rsidP="00417C15">
      <w:pPr>
        <w:spacing w:after="0" w:line="240" w:lineRule="auto"/>
        <w:ind w:right="-1"/>
        <w:jc w:val="both"/>
        <w:rPr>
          <w:rFonts w:ascii="Times New Roman" w:eastAsia="Times New Roman" w:hAnsi="Times New Roman" w:cs="Times New Roman"/>
          <w:sz w:val="16"/>
          <w:szCs w:val="16"/>
          <w:lang w:eastAsia="en-US"/>
        </w:rPr>
      </w:pPr>
      <w:r w:rsidRPr="00417C15">
        <w:rPr>
          <w:rFonts w:ascii="Times New Roman" w:eastAsia="Times New Roman" w:hAnsi="Times New Roman" w:cs="Times New Roman"/>
          <w:sz w:val="16"/>
          <w:szCs w:val="16"/>
          <w:lang w:eastAsia="en-US"/>
        </w:rPr>
        <w:t xml:space="preserve">       3.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417C15" w:rsidRPr="00417C15" w:rsidRDefault="00417C15" w:rsidP="00417C15">
      <w:pPr>
        <w:spacing w:after="0" w:line="240" w:lineRule="auto"/>
        <w:ind w:right="-1"/>
        <w:jc w:val="both"/>
        <w:rPr>
          <w:rFonts w:ascii="Times New Roman" w:eastAsia="Times New Roman" w:hAnsi="Times New Roman" w:cs="Times New Roman"/>
          <w:sz w:val="16"/>
          <w:szCs w:val="16"/>
          <w:lang w:eastAsia="en-US"/>
        </w:rPr>
      </w:pPr>
      <w:r w:rsidRPr="00417C15">
        <w:rPr>
          <w:rFonts w:ascii="Times New Roman" w:eastAsia="Times New Roman" w:hAnsi="Times New Roman" w:cs="Times New Roman"/>
          <w:sz w:val="16"/>
          <w:szCs w:val="16"/>
          <w:lang w:eastAsia="en-US"/>
        </w:rPr>
        <w:t xml:space="preserve">       4. Настоящее постановление вступает в силу со дня его официального опубликования.</w:t>
      </w:r>
    </w:p>
    <w:p w:rsidR="00417C15" w:rsidRPr="00417C15" w:rsidRDefault="00417C15" w:rsidP="00417C15">
      <w:pPr>
        <w:spacing w:after="0" w:line="240" w:lineRule="auto"/>
        <w:ind w:right="-1"/>
        <w:jc w:val="both"/>
        <w:rPr>
          <w:rFonts w:ascii="Times New Roman" w:eastAsia="Times New Roman" w:hAnsi="Times New Roman" w:cs="Times New Roman"/>
          <w:sz w:val="16"/>
          <w:szCs w:val="16"/>
          <w:lang w:eastAsia="en-US"/>
        </w:rPr>
      </w:pPr>
    </w:p>
    <w:p w:rsidR="00417C15" w:rsidRPr="00417C15" w:rsidRDefault="00417C15" w:rsidP="00417C15">
      <w:pPr>
        <w:spacing w:after="0" w:line="240" w:lineRule="auto"/>
        <w:ind w:right="-1"/>
        <w:jc w:val="both"/>
        <w:rPr>
          <w:rFonts w:ascii="Times New Roman" w:eastAsia="Times New Roman" w:hAnsi="Times New Roman" w:cs="Times New Roman"/>
          <w:sz w:val="16"/>
          <w:szCs w:val="16"/>
          <w:lang w:eastAsia="en-US"/>
        </w:rPr>
      </w:pPr>
    </w:p>
    <w:p w:rsidR="00417C15" w:rsidRPr="00417C15" w:rsidRDefault="00417C15" w:rsidP="00417C15">
      <w:pPr>
        <w:spacing w:after="0" w:line="240" w:lineRule="auto"/>
        <w:ind w:right="-1"/>
        <w:jc w:val="both"/>
        <w:rPr>
          <w:rFonts w:ascii="Times New Roman" w:eastAsia="Times New Roman" w:hAnsi="Times New Roman" w:cs="Times New Roman"/>
          <w:sz w:val="16"/>
          <w:szCs w:val="16"/>
          <w:lang w:eastAsia="en-US"/>
        </w:rPr>
      </w:pPr>
      <w:r w:rsidRPr="00417C15">
        <w:rPr>
          <w:rFonts w:ascii="Times New Roman" w:eastAsia="Times New Roman" w:hAnsi="Times New Roman" w:cs="Times New Roman"/>
          <w:sz w:val="16"/>
          <w:szCs w:val="16"/>
          <w:lang w:eastAsia="en-US"/>
        </w:rPr>
        <w:t>Глава</w:t>
      </w:r>
      <w:r w:rsidRPr="00417C15">
        <w:rPr>
          <w:rFonts w:ascii="Times New Roman" w:eastAsia="Times New Roman" w:hAnsi="Times New Roman" w:cs="Times New Roman"/>
          <w:sz w:val="16"/>
          <w:szCs w:val="16"/>
          <w:lang w:eastAsia="en-US"/>
        </w:rPr>
        <w:tab/>
      </w:r>
    </w:p>
    <w:p w:rsidR="00417C15" w:rsidRPr="00417C15" w:rsidRDefault="00417C15" w:rsidP="00417C15">
      <w:pPr>
        <w:spacing w:after="160" w:line="256" w:lineRule="auto"/>
        <w:rPr>
          <w:rFonts w:ascii="Times New Roman" w:eastAsia="Times New Roman" w:hAnsi="Times New Roman" w:cs="Times New Roman"/>
          <w:sz w:val="16"/>
          <w:szCs w:val="16"/>
          <w:lang w:eastAsia="en-US"/>
        </w:rPr>
      </w:pPr>
      <w:r w:rsidRPr="00417C15">
        <w:rPr>
          <w:rFonts w:ascii="Times New Roman" w:eastAsia="Times New Roman" w:hAnsi="Times New Roman" w:cs="Times New Roman"/>
          <w:sz w:val="16"/>
          <w:szCs w:val="16"/>
          <w:lang w:eastAsia="en-US"/>
        </w:rPr>
        <w:t>Дубенского муниципального района</w:t>
      </w:r>
      <w:r w:rsidRPr="00417C15">
        <w:rPr>
          <w:rFonts w:ascii="Times New Roman" w:eastAsia="Times New Roman" w:hAnsi="Times New Roman" w:cs="Times New Roman"/>
          <w:sz w:val="16"/>
          <w:szCs w:val="16"/>
          <w:lang w:eastAsia="en-US"/>
        </w:rPr>
        <w:tab/>
        <w:t xml:space="preserve">                           Плешаков С.Г.</w:t>
      </w:r>
    </w:p>
    <w:p w:rsidR="00830200" w:rsidRPr="00417C15" w:rsidRDefault="00830200" w:rsidP="00830200">
      <w:pPr>
        <w:rPr>
          <w:rFonts w:ascii="Times New Roman" w:hAnsi="Times New Roman" w:cs="Times New Roman"/>
          <w:sz w:val="16"/>
          <w:szCs w:val="16"/>
        </w:rPr>
      </w:pPr>
    </w:p>
    <w:p w:rsidR="00417C15" w:rsidRPr="00417C15" w:rsidRDefault="00417C15" w:rsidP="00417C15">
      <w:pPr>
        <w:spacing w:after="0" w:line="240" w:lineRule="auto"/>
        <w:jc w:val="center"/>
        <w:rPr>
          <w:rFonts w:ascii="Times New Roman" w:eastAsia="Times New Roman" w:hAnsi="Times New Roman" w:cs="Times New Roman"/>
          <w:b/>
          <w:sz w:val="16"/>
          <w:szCs w:val="16"/>
          <w:lang w:eastAsia="en-US"/>
        </w:rPr>
      </w:pPr>
      <w:r w:rsidRPr="00417C15">
        <w:rPr>
          <w:rFonts w:ascii="Times New Roman" w:eastAsia="Times New Roman" w:hAnsi="Times New Roman" w:cs="Times New Roman"/>
          <w:b/>
          <w:sz w:val="16"/>
          <w:szCs w:val="16"/>
          <w:lang w:eastAsia="en-US"/>
        </w:rPr>
        <w:t>АДМИНИСТРАЦИЯ ДУБЕНСКОГО МУНИЦИПАЛЬНОГО РАЙОНА</w:t>
      </w:r>
    </w:p>
    <w:p w:rsidR="00417C15" w:rsidRPr="00417C15" w:rsidRDefault="00417C15" w:rsidP="00417C15">
      <w:pPr>
        <w:spacing w:after="0" w:line="240" w:lineRule="auto"/>
        <w:jc w:val="center"/>
        <w:rPr>
          <w:rFonts w:ascii="Times New Roman" w:eastAsia="Times New Roman" w:hAnsi="Times New Roman" w:cs="Times New Roman"/>
          <w:b/>
          <w:sz w:val="16"/>
          <w:szCs w:val="16"/>
          <w:lang w:eastAsia="en-US"/>
        </w:rPr>
      </w:pPr>
      <w:r w:rsidRPr="00417C15">
        <w:rPr>
          <w:rFonts w:ascii="Times New Roman" w:eastAsia="Times New Roman" w:hAnsi="Times New Roman" w:cs="Times New Roman"/>
          <w:b/>
          <w:sz w:val="16"/>
          <w:szCs w:val="16"/>
          <w:lang w:eastAsia="en-US"/>
        </w:rPr>
        <w:t>РЕСПУБЛИКИ МОРДОВИЯ</w:t>
      </w:r>
    </w:p>
    <w:p w:rsidR="00417C15" w:rsidRPr="00417C15" w:rsidRDefault="00417C15" w:rsidP="00417C15">
      <w:pPr>
        <w:spacing w:after="160" w:line="256" w:lineRule="auto"/>
        <w:jc w:val="center"/>
        <w:rPr>
          <w:rFonts w:ascii="Times New Roman" w:eastAsia="Times New Roman" w:hAnsi="Times New Roman" w:cs="Times New Roman"/>
          <w:b/>
          <w:sz w:val="16"/>
          <w:szCs w:val="16"/>
          <w:lang w:eastAsia="en-US"/>
        </w:rPr>
      </w:pPr>
    </w:p>
    <w:p w:rsidR="00417C15" w:rsidRPr="00417C15" w:rsidRDefault="00417C15" w:rsidP="00417C15">
      <w:pPr>
        <w:spacing w:after="160" w:line="256" w:lineRule="auto"/>
        <w:jc w:val="center"/>
        <w:rPr>
          <w:rFonts w:ascii="Times New Roman" w:eastAsia="Times New Roman" w:hAnsi="Times New Roman" w:cs="Times New Roman"/>
          <w:b/>
          <w:sz w:val="16"/>
          <w:szCs w:val="16"/>
          <w:lang w:eastAsia="en-US"/>
        </w:rPr>
      </w:pPr>
      <w:r w:rsidRPr="00417C15">
        <w:rPr>
          <w:rFonts w:ascii="Times New Roman" w:eastAsia="Times New Roman" w:hAnsi="Times New Roman" w:cs="Times New Roman"/>
          <w:b/>
          <w:sz w:val="16"/>
          <w:szCs w:val="16"/>
          <w:lang w:eastAsia="en-US"/>
        </w:rPr>
        <w:t>ПОСТАНОВЛЕНИЕ</w:t>
      </w:r>
    </w:p>
    <w:p w:rsidR="00417C15" w:rsidRPr="00417C15" w:rsidRDefault="00417C15" w:rsidP="00417C15">
      <w:pPr>
        <w:spacing w:after="160" w:line="256" w:lineRule="auto"/>
        <w:rPr>
          <w:rFonts w:ascii="Times New Roman" w:eastAsia="Times New Roman" w:hAnsi="Times New Roman" w:cs="Times New Roman"/>
          <w:sz w:val="16"/>
          <w:szCs w:val="16"/>
          <w:lang w:eastAsia="en-US"/>
        </w:rPr>
      </w:pPr>
      <w:r w:rsidRPr="00417C15">
        <w:rPr>
          <w:rFonts w:ascii="Times New Roman" w:eastAsia="Times New Roman" w:hAnsi="Times New Roman" w:cs="Times New Roman"/>
          <w:sz w:val="16"/>
          <w:szCs w:val="16"/>
          <w:lang w:eastAsia="en-US"/>
        </w:rPr>
        <w:t>10.03.2020                                                                                                    №155</w:t>
      </w:r>
    </w:p>
    <w:p w:rsidR="00417C15" w:rsidRPr="00417C15" w:rsidRDefault="00417C15" w:rsidP="00417C15">
      <w:pPr>
        <w:spacing w:after="160" w:line="256" w:lineRule="auto"/>
        <w:jc w:val="center"/>
        <w:rPr>
          <w:rFonts w:ascii="Times New Roman" w:eastAsia="Times New Roman" w:hAnsi="Times New Roman" w:cs="Times New Roman"/>
          <w:sz w:val="16"/>
          <w:szCs w:val="16"/>
        </w:rPr>
      </w:pPr>
      <w:r w:rsidRPr="00417C15">
        <w:rPr>
          <w:rFonts w:ascii="Times New Roman" w:eastAsia="Times New Roman" w:hAnsi="Times New Roman" w:cs="Times New Roman"/>
          <w:sz w:val="16"/>
          <w:szCs w:val="16"/>
        </w:rPr>
        <w:t>с. Дубенки</w:t>
      </w:r>
    </w:p>
    <w:p w:rsidR="00417C15" w:rsidRPr="00417C15" w:rsidRDefault="00417C15" w:rsidP="00417C15">
      <w:pPr>
        <w:spacing w:after="0" w:line="240" w:lineRule="auto"/>
        <w:ind w:right="-1"/>
        <w:jc w:val="center"/>
        <w:rPr>
          <w:rFonts w:ascii="Times New Roman" w:eastAsia="Times New Roman" w:hAnsi="Times New Roman" w:cs="Times New Roman"/>
          <w:sz w:val="16"/>
          <w:szCs w:val="16"/>
          <w:lang w:eastAsia="en-US"/>
        </w:rPr>
      </w:pPr>
      <w:r w:rsidRPr="00417C15">
        <w:rPr>
          <w:rFonts w:ascii="Times New Roman" w:eastAsia="Times New Roman" w:hAnsi="Times New Roman" w:cs="Times New Roman"/>
          <w:sz w:val="16"/>
          <w:szCs w:val="16"/>
          <w:lang w:eastAsia="en-US"/>
        </w:rPr>
        <w:t>Об утверждении общих параметров, используемых для расчета нормативной стоимости образовательной услуги на территории Дубенского муниципального района</w:t>
      </w:r>
    </w:p>
    <w:p w:rsidR="00417C15" w:rsidRPr="00417C15" w:rsidRDefault="00417C15" w:rsidP="00417C15">
      <w:pPr>
        <w:spacing w:after="0" w:line="240" w:lineRule="auto"/>
        <w:ind w:right="-1"/>
        <w:jc w:val="both"/>
        <w:rPr>
          <w:rFonts w:ascii="Times New Roman" w:eastAsia="Times New Roman" w:hAnsi="Times New Roman" w:cs="Times New Roman"/>
          <w:sz w:val="16"/>
          <w:szCs w:val="16"/>
          <w:lang w:eastAsia="en-US"/>
        </w:rPr>
      </w:pPr>
    </w:p>
    <w:p w:rsidR="00417C15" w:rsidRPr="00417C15" w:rsidRDefault="00417C15" w:rsidP="00417C15">
      <w:pPr>
        <w:spacing w:after="0" w:line="240" w:lineRule="auto"/>
        <w:ind w:firstLine="709"/>
        <w:jc w:val="both"/>
        <w:rPr>
          <w:rFonts w:ascii="Times New Roman" w:eastAsia="Times New Roman" w:hAnsi="Times New Roman" w:cs="Times New Roman"/>
          <w:sz w:val="16"/>
          <w:szCs w:val="16"/>
          <w:lang w:eastAsia="en-US"/>
        </w:rPr>
      </w:pPr>
      <w:r w:rsidRPr="00417C15">
        <w:rPr>
          <w:rFonts w:ascii="Times New Roman" w:eastAsia="Times New Roman" w:hAnsi="Times New Roman" w:cs="Times New Roman"/>
          <w:sz w:val="16"/>
          <w:szCs w:val="16"/>
          <w:lang w:eastAsia="en-US"/>
        </w:rPr>
        <w:t>В соответствии с разделом VII Правил персонифицированного финансирования дополнительного образования детей в Республике Мордовии, утвержденных приказом Министерства образования республики Мордовия от 04.03.2019 года №211 администрация Дубенского муниципального района постановляет:</w:t>
      </w:r>
    </w:p>
    <w:p w:rsidR="00417C15" w:rsidRPr="00417C15" w:rsidRDefault="00417C15" w:rsidP="00417C15">
      <w:pPr>
        <w:spacing w:after="0" w:line="240" w:lineRule="auto"/>
        <w:ind w:firstLine="709"/>
        <w:jc w:val="both"/>
        <w:rPr>
          <w:rFonts w:ascii="Times New Roman" w:eastAsia="Times New Roman" w:hAnsi="Times New Roman" w:cs="Times New Roman"/>
          <w:sz w:val="16"/>
          <w:szCs w:val="16"/>
          <w:lang w:eastAsia="en-US"/>
        </w:rPr>
      </w:pPr>
      <w:r w:rsidRPr="00417C15">
        <w:rPr>
          <w:rFonts w:ascii="Times New Roman" w:eastAsia="Times New Roman" w:hAnsi="Times New Roman" w:cs="Times New Roman"/>
          <w:sz w:val="16"/>
          <w:szCs w:val="16"/>
          <w:lang w:eastAsia="en-US"/>
        </w:rPr>
        <w:t>1. Утвердить значения общих параметров, используемых для расчета нормативной стоимости образовательной услуги, в соответствии с приложением.</w:t>
      </w:r>
    </w:p>
    <w:p w:rsidR="00417C15" w:rsidRPr="00417C15" w:rsidRDefault="00417C15" w:rsidP="00417C15">
      <w:pPr>
        <w:spacing w:after="0" w:line="240" w:lineRule="auto"/>
        <w:ind w:firstLine="709"/>
        <w:jc w:val="both"/>
        <w:rPr>
          <w:rFonts w:ascii="Times New Roman" w:eastAsia="Times New Roman" w:hAnsi="Times New Roman" w:cs="Times New Roman"/>
          <w:sz w:val="16"/>
          <w:szCs w:val="16"/>
          <w:lang w:eastAsia="en-US"/>
        </w:rPr>
      </w:pPr>
      <w:r w:rsidRPr="00417C15">
        <w:rPr>
          <w:rFonts w:ascii="Times New Roman" w:eastAsia="Times New Roman" w:hAnsi="Times New Roman" w:cs="Times New Roman"/>
          <w:sz w:val="16"/>
          <w:szCs w:val="16"/>
          <w:lang w:eastAsia="en-US"/>
        </w:rPr>
        <w:t>2. Установить, что параметры, представленные в приложении, используются оператором персонифицированного финансирования при определении нормативной стоимости образовательной услуги для каждой части образовательной программы, реализация которой осуществляется на территории Дубенского муниципального района. (Приложение 1).</w:t>
      </w:r>
    </w:p>
    <w:p w:rsidR="00417C15" w:rsidRPr="00417C15" w:rsidRDefault="00417C15" w:rsidP="00417C15">
      <w:pPr>
        <w:spacing w:after="0" w:line="240" w:lineRule="auto"/>
        <w:ind w:firstLine="709"/>
        <w:jc w:val="both"/>
        <w:rPr>
          <w:rFonts w:ascii="Times New Roman" w:eastAsia="Times New Roman" w:hAnsi="Times New Roman" w:cs="Times New Roman"/>
          <w:sz w:val="16"/>
          <w:szCs w:val="16"/>
          <w:lang w:eastAsia="en-US"/>
        </w:rPr>
      </w:pPr>
      <w:r w:rsidRPr="00417C15">
        <w:rPr>
          <w:rFonts w:ascii="Times New Roman" w:eastAsia="Times New Roman" w:hAnsi="Times New Roman" w:cs="Times New Roman"/>
          <w:sz w:val="16"/>
          <w:szCs w:val="16"/>
          <w:lang w:eastAsia="en-US"/>
        </w:rPr>
        <w:t xml:space="preserve">3. Контроль за исполнением настоящего постановления возложить на заместителя главы – начальника управления по социальной работе администрации Дубенского муниципального района Е.Г. Маркову.   </w:t>
      </w:r>
    </w:p>
    <w:p w:rsidR="00417C15" w:rsidRPr="00417C15" w:rsidRDefault="00417C15" w:rsidP="00417C15">
      <w:pPr>
        <w:spacing w:after="0" w:line="240" w:lineRule="auto"/>
        <w:ind w:firstLine="709"/>
        <w:jc w:val="both"/>
        <w:rPr>
          <w:rFonts w:ascii="Times New Roman" w:eastAsia="Times New Roman" w:hAnsi="Times New Roman" w:cs="Times New Roman"/>
          <w:sz w:val="16"/>
          <w:szCs w:val="16"/>
          <w:lang w:eastAsia="en-US"/>
        </w:rPr>
      </w:pPr>
      <w:r w:rsidRPr="00417C15">
        <w:rPr>
          <w:rFonts w:ascii="Times New Roman" w:eastAsia="Times New Roman" w:hAnsi="Times New Roman" w:cs="Times New Roman"/>
          <w:sz w:val="16"/>
          <w:szCs w:val="16"/>
          <w:lang w:eastAsia="en-US"/>
        </w:rPr>
        <w:t xml:space="preserve">4.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w:t>
      </w:r>
      <w:hyperlink r:id="rId12" w:history="1">
        <w:r w:rsidRPr="00417C15">
          <w:rPr>
            <w:rFonts w:ascii="Times New Roman" w:eastAsia="Times New Roman" w:hAnsi="Times New Roman" w:cs="Times New Roman"/>
            <w:color w:val="0000FF"/>
            <w:sz w:val="16"/>
            <w:szCs w:val="16"/>
            <w:u w:val="single"/>
            <w:lang w:eastAsia="en-US"/>
          </w:rPr>
          <w:t>http://dubenki.e-mordovia.ru</w:t>
        </w:r>
      </w:hyperlink>
      <w:r w:rsidRPr="00417C15">
        <w:rPr>
          <w:rFonts w:ascii="Times New Roman" w:eastAsia="Times New Roman" w:hAnsi="Times New Roman" w:cs="Times New Roman"/>
          <w:sz w:val="16"/>
          <w:szCs w:val="16"/>
          <w:lang w:eastAsia="en-US"/>
        </w:rPr>
        <w:t>.</w:t>
      </w:r>
    </w:p>
    <w:p w:rsidR="00417C15" w:rsidRPr="00417C15" w:rsidRDefault="00417C15" w:rsidP="00417C15">
      <w:pPr>
        <w:spacing w:after="0" w:line="240" w:lineRule="auto"/>
        <w:ind w:firstLine="709"/>
        <w:jc w:val="both"/>
        <w:rPr>
          <w:rFonts w:ascii="Times New Roman" w:eastAsia="Times New Roman" w:hAnsi="Times New Roman" w:cs="Times New Roman"/>
          <w:sz w:val="16"/>
          <w:szCs w:val="16"/>
          <w:lang w:eastAsia="en-US"/>
        </w:rPr>
      </w:pPr>
      <w:r w:rsidRPr="00417C15">
        <w:rPr>
          <w:rFonts w:ascii="Times New Roman" w:eastAsia="Times New Roman" w:hAnsi="Times New Roman" w:cs="Times New Roman"/>
          <w:sz w:val="16"/>
          <w:szCs w:val="16"/>
          <w:lang w:eastAsia="en-US"/>
        </w:rPr>
        <w:t>5. Настоящее постановление вступает в силу со дня его официального опубликования.</w:t>
      </w:r>
    </w:p>
    <w:p w:rsidR="00417C15" w:rsidRPr="00417C15" w:rsidRDefault="00417C15" w:rsidP="00417C15">
      <w:pPr>
        <w:spacing w:after="0" w:line="240" w:lineRule="auto"/>
        <w:ind w:right="-1"/>
        <w:jc w:val="both"/>
        <w:rPr>
          <w:rFonts w:ascii="Times New Roman" w:eastAsia="Times New Roman" w:hAnsi="Times New Roman" w:cs="Times New Roman"/>
          <w:sz w:val="16"/>
          <w:szCs w:val="16"/>
          <w:lang w:eastAsia="en-US"/>
        </w:rPr>
      </w:pPr>
    </w:p>
    <w:p w:rsidR="00417C15" w:rsidRPr="00417C15" w:rsidRDefault="00417C15" w:rsidP="00417C15">
      <w:pPr>
        <w:spacing w:after="0" w:line="240" w:lineRule="auto"/>
        <w:ind w:right="-1"/>
        <w:jc w:val="both"/>
        <w:rPr>
          <w:rFonts w:ascii="Times New Roman" w:eastAsia="Times New Roman" w:hAnsi="Times New Roman" w:cs="Times New Roman"/>
          <w:sz w:val="16"/>
          <w:szCs w:val="16"/>
          <w:lang w:eastAsia="en-US"/>
        </w:rPr>
      </w:pPr>
    </w:p>
    <w:p w:rsidR="00417C15" w:rsidRPr="00417C15" w:rsidRDefault="00417C15" w:rsidP="00417C15">
      <w:pPr>
        <w:spacing w:after="0" w:line="240" w:lineRule="auto"/>
        <w:ind w:right="-1"/>
        <w:jc w:val="both"/>
        <w:rPr>
          <w:rFonts w:ascii="Times New Roman" w:eastAsia="Times New Roman" w:hAnsi="Times New Roman" w:cs="Times New Roman"/>
          <w:sz w:val="16"/>
          <w:szCs w:val="16"/>
          <w:lang w:eastAsia="en-US"/>
        </w:rPr>
      </w:pPr>
      <w:r w:rsidRPr="00417C15">
        <w:rPr>
          <w:rFonts w:ascii="Times New Roman" w:eastAsia="Times New Roman" w:hAnsi="Times New Roman" w:cs="Times New Roman"/>
          <w:sz w:val="16"/>
          <w:szCs w:val="16"/>
          <w:lang w:eastAsia="en-US"/>
        </w:rPr>
        <w:t>Глава</w:t>
      </w:r>
      <w:r w:rsidRPr="00417C15">
        <w:rPr>
          <w:rFonts w:ascii="Times New Roman" w:eastAsia="Times New Roman" w:hAnsi="Times New Roman" w:cs="Times New Roman"/>
          <w:sz w:val="16"/>
          <w:szCs w:val="16"/>
          <w:lang w:eastAsia="en-US"/>
        </w:rPr>
        <w:tab/>
      </w:r>
    </w:p>
    <w:p w:rsidR="00417C15" w:rsidRPr="00417C15" w:rsidRDefault="00417C15" w:rsidP="00417C15">
      <w:pPr>
        <w:spacing w:after="160" w:line="256" w:lineRule="auto"/>
        <w:rPr>
          <w:rFonts w:ascii="Times New Roman" w:eastAsia="Times New Roman" w:hAnsi="Times New Roman" w:cs="Times New Roman"/>
          <w:sz w:val="16"/>
          <w:szCs w:val="16"/>
          <w:lang w:eastAsia="en-US"/>
        </w:rPr>
        <w:sectPr w:rsidR="00417C15" w:rsidRPr="00417C15" w:rsidSect="009D3D2B">
          <w:pgSz w:w="11906" w:h="16838"/>
          <w:pgMar w:top="1134" w:right="851" w:bottom="1134" w:left="1701" w:header="709" w:footer="709" w:gutter="0"/>
          <w:cols w:space="708"/>
          <w:docGrid w:linePitch="360"/>
        </w:sectPr>
      </w:pPr>
      <w:r w:rsidRPr="00417C15">
        <w:rPr>
          <w:rFonts w:ascii="Times New Roman" w:eastAsia="Times New Roman" w:hAnsi="Times New Roman" w:cs="Times New Roman"/>
          <w:sz w:val="16"/>
          <w:szCs w:val="16"/>
          <w:lang w:eastAsia="en-US"/>
        </w:rPr>
        <w:t>Дубенского муниципального района</w:t>
      </w:r>
      <w:r w:rsidRPr="00417C15">
        <w:rPr>
          <w:rFonts w:ascii="Times New Roman" w:eastAsia="Times New Roman" w:hAnsi="Times New Roman" w:cs="Times New Roman"/>
          <w:sz w:val="16"/>
          <w:szCs w:val="16"/>
          <w:lang w:eastAsia="en-US"/>
        </w:rPr>
        <w:tab/>
        <w:t xml:space="preserve">                           Плешаков С.Г.</w:t>
      </w:r>
      <w:r w:rsidRPr="00417C15">
        <w:rPr>
          <w:rFonts w:ascii="Times New Roman" w:eastAsia="Times New Roman" w:hAnsi="Times New Roman" w:cs="Times New Roman"/>
          <w:sz w:val="16"/>
          <w:szCs w:val="16"/>
          <w:lang w:eastAsia="en-US"/>
        </w:rPr>
        <w:br w:type="page"/>
      </w:r>
    </w:p>
    <w:p w:rsidR="00417C15" w:rsidRPr="00417C15" w:rsidRDefault="00417C15" w:rsidP="00417C15">
      <w:pPr>
        <w:widowControl w:val="0"/>
        <w:autoSpaceDE w:val="0"/>
        <w:autoSpaceDN w:val="0"/>
        <w:adjustRightInd w:val="0"/>
        <w:spacing w:after="0" w:line="240" w:lineRule="auto"/>
        <w:ind w:left="5670" w:firstLine="4536"/>
        <w:rPr>
          <w:rFonts w:ascii="Times New Roman" w:eastAsia="Times New Roman" w:hAnsi="Times New Roman" w:cs="Times New Roman"/>
          <w:bCs/>
          <w:sz w:val="16"/>
          <w:szCs w:val="16"/>
        </w:rPr>
      </w:pPr>
      <w:r w:rsidRPr="00417C15">
        <w:rPr>
          <w:rFonts w:ascii="Times New Roman" w:eastAsia="Times New Roman" w:hAnsi="Times New Roman" w:cs="Times New Roman"/>
          <w:bCs/>
          <w:sz w:val="16"/>
          <w:szCs w:val="16"/>
        </w:rPr>
        <w:lastRenderedPageBreak/>
        <w:t>Приложение №1</w:t>
      </w:r>
    </w:p>
    <w:p w:rsidR="00417C15" w:rsidRPr="00417C15" w:rsidRDefault="00417C15" w:rsidP="00417C15">
      <w:pPr>
        <w:widowControl w:val="0"/>
        <w:autoSpaceDE w:val="0"/>
        <w:autoSpaceDN w:val="0"/>
        <w:adjustRightInd w:val="0"/>
        <w:spacing w:after="0" w:line="240" w:lineRule="auto"/>
        <w:ind w:left="5670" w:firstLine="4536"/>
        <w:rPr>
          <w:rFonts w:ascii="Times New Roman" w:eastAsia="Times New Roman" w:hAnsi="Times New Roman" w:cs="Times New Roman"/>
          <w:bCs/>
          <w:sz w:val="16"/>
          <w:szCs w:val="16"/>
        </w:rPr>
      </w:pPr>
      <w:r w:rsidRPr="00417C15">
        <w:rPr>
          <w:rFonts w:ascii="Times New Roman" w:eastAsia="Times New Roman" w:hAnsi="Times New Roman" w:cs="Times New Roman"/>
          <w:bCs/>
          <w:sz w:val="16"/>
          <w:szCs w:val="16"/>
        </w:rPr>
        <w:t>УТВЕРЖДЕНО</w:t>
      </w:r>
    </w:p>
    <w:p w:rsidR="00417C15" w:rsidRPr="00417C15" w:rsidRDefault="00417C15" w:rsidP="00417C15">
      <w:pPr>
        <w:widowControl w:val="0"/>
        <w:autoSpaceDE w:val="0"/>
        <w:autoSpaceDN w:val="0"/>
        <w:adjustRightInd w:val="0"/>
        <w:spacing w:after="0" w:line="240" w:lineRule="auto"/>
        <w:ind w:left="5670" w:firstLine="4536"/>
        <w:rPr>
          <w:rFonts w:ascii="Times New Roman" w:eastAsia="Times New Roman" w:hAnsi="Times New Roman" w:cs="Times New Roman"/>
          <w:bCs/>
          <w:sz w:val="16"/>
          <w:szCs w:val="16"/>
        </w:rPr>
      </w:pPr>
      <w:r w:rsidRPr="00417C15">
        <w:rPr>
          <w:rFonts w:ascii="Times New Roman" w:eastAsia="Times New Roman" w:hAnsi="Times New Roman" w:cs="Times New Roman"/>
          <w:bCs/>
          <w:sz w:val="16"/>
          <w:szCs w:val="16"/>
        </w:rPr>
        <w:t>постановлением администрации</w:t>
      </w:r>
    </w:p>
    <w:p w:rsidR="00417C15" w:rsidRPr="00417C15" w:rsidRDefault="00417C15" w:rsidP="00417C15">
      <w:pPr>
        <w:widowControl w:val="0"/>
        <w:autoSpaceDE w:val="0"/>
        <w:autoSpaceDN w:val="0"/>
        <w:adjustRightInd w:val="0"/>
        <w:spacing w:after="0" w:line="240" w:lineRule="auto"/>
        <w:ind w:left="5670" w:firstLine="4536"/>
        <w:rPr>
          <w:rFonts w:ascii="Times New Roman" w:eastAsia="Times New Roman" w:hAnsi="Times New Roman" w:cs="Times New Roman"/>
          <w:bCs/>
          <w:sz w:val="16"/>
          <w:szCs w:val="16"/>
        </w:rPr>
      </w:pPr>
      <w:r w:rsidRPr="00417C15">
        <w:rPr>
          <w:rFonts w:ascii="Times New Roman" w:eastAsia="Times New Roman" w:hAnsi="Times New Roman" w:cs="Times New Roman"/>
          <w:bCs/>
          <w:sz w:val="16"/>
          <w:szCs w:val="16"/>
        </w:rPr>
        <w:t xml:space="preserve">Дубенского муниципального </w:t>
      </w:r>
    </w:p>
    <w:p w:rsidR="00417C15" w:rsidRPr="00417C15" w:rsidRDefault="00417C15" w:rsidP="00417C15">
      <w:pPr>
        <w:widowControl w:val="0"/>
        <w:autoSpaceDE w:val="0"/>
        <w:autoSpaceDN w:val="0"/>
        <w:adjustRightInd w:val="0"/>
        <w:spacing w:after="0" w:line="240" w:lineRule="auto"/>
        <w:ind w:left="5670" w:firstLine="4536"/>
        <w:rPr>
          <w:rFonts w:ascii="Times New Roman" w:eastAsia="Times New Roman" w:hAnsi="Times New Roman" w:cs="Times New Roman"/>
          <w:bCs/>
          <w:sz w:val="16"/>
          <w:szCs w:val="16"/>
        </w:rPr>
      </w:pPr>
      <w:r w:rsidRPr="00417C15">
        <w:rPr>
          <w:rFonts w:ascii="Times New Roman" w:eastAsia="Times New Roman" w:hAnsi="Times New Roman" w:cs="Times New Roman"/>
          <w:bCs/>
          <w:sz w:val="16"/>
          <w:szCs w:val="16"/>
        </w:rPr>
        <w:t>района Республики Мордовия</w:t>
      </w:r>
    </w:p>
    <w:p w:rsidR="00417C15" w:rsidRPr="00417C15" w:rsidRDefault="00417C15" w:rsidP="00417C15">
      <w:pPr>
        <w:widowControl w:val="0"/>
        <w:autoSpaceDE w:val="0"/>
        <w:autoSpaceDN w:val="0"/>
        <w:adjustRightInd w:val="0"/>
        <w:spacing w:after="0" w:line="240" w:lineRule="auto"/>
        <w:ind w:left="5670" w:firstLine="4536"/>
        <w:rPr>
          <w:rFonts w:ascii="Times New Roman" w:eastAsia="Times New Roman" w:hAnsi="Times New Roman" w:cs="Times New Roman"/>
          <w:bCs/>
          <w:sz w:val="16"/>
          <w:szCs w:val="16"/>
        </w:rPr>
      </w:pPr>
      <w:r w:rsidRPr="00417C15">
        <w:rPr>
          <w:rFonts w:ascii="Times New Roman" w:eastAsia="Times New Roman" w:hAnsi="Times New Roman" w:cs="Times New Roman"/>
          <w:bCs/>
          <w:sz w:val="16"/>
          <w:szCs w:val="16"/>
        </w:rPr>
        <w:t>от 10.03.2020 г. №155</w:t>
      </w:r>
    </w:p>
    <w:p w:rsidR="00417C15" w:rsidRPr="00417C15" w:rsidRDefault="00417C15" w:rsidP="00417C15">
      <w:pPr>
        <w:tabs>
          <w:tab w:val="left" w:pos="1981"/>
        </w:tabs>
        <w:rPr>
          <w:rFonts w:ascii="Times New Roman" w:eastAsia="Times New Roman" w:hAnsi="Times New Roman" w:cs="Times New Roman"/>
          <w:sz w:val="16"/>
          <w:szCs w:val="16"/>
          <w:lang w:eastAsia="en-US"/>
        </w:rPr>
      </w:pPr>
    </w:p>
    <w:p w:rsidR="00417C15" w:rsidRPr="00417C15" w:rsidRDefault="00417C15" w:rsidP="00417C15">
      <w:pPr>
        <w:tabs>
          <w:tab w:val="left" w:pos="1981"/>
        </w:tabs>
        <w:jc w:val="center"/>
        <w:rPr>
          <w:rFonts w:ascii="Times New Roman" w:eastAsia="Times New Roman" w:hAnsi="Times New Roman" w:cs="Times New Roman"/>
          <w:b/>
          <w:smallCaps/>
          <w:sz w:val="16"/>
          <w:szCs w:val="16"/>
          <w:lang w:eastAsia="en-US"/>
        </w:rPr>
      </w:pPr>
      <w:r w:rsidRPr="00417C15">
        <w:rPr>
          <w:rFonts w:ascii="Times New Roman" w:eastAsia="Times New Roman" w:hAnsi="Times New Roman" w:cs="Times New Roman"/>
          <w:b/>
          <w:smallCaps/>
          <w:sz w:val="16"/>
          <w:szCs w:val="16"/>
          <w:lang w:eastAsia="en-US"/>
        </w:rPr>
        <w:t>Общие параметры, используемые для расчета нормативной стоимости образовательной услуги.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39"/>
        <w:gridCol w:w="6541"/>
        <w:gridCol w:w="2179"/>
        <w:gridCol w:w="2881"/>
        <w:gridCol w:w="2188"/>
      </w:tblGrid>
      <w:tr w:rsidR="00417C15" w:rsidRPr="00417C15" w:rsidTr="0007242D">
        <w:trPr>
          <w:trHeight w:val="1378"/>
        </w:trPr>
        <w:tc>
          <w:tcPr>
            <w:tcW w:w="381" w:type="pct"/>
            <w:vMerge w:val="restart"/>
            <w:tcBorders>
              <w:top w:val="single" w:sz="4" w:space="0" w:color="auto"/>
              <w:left w:val="single" w:sz="4" w:space="0" w:color="auto"/>
              <w:bottom w:val="single" w:sz="4" w:space="0" w:color="auto"/>
              <w:right w:val="single" w:sz="4" w:space="0" w:color="auto"/>
            </w:tcBorders>
            <w:vAlign w:val="center"/>
          </w:tcPr>
          <w:p w:rsidR="00417C15" w:rsidRPr="00417C15" w:rsidRDefault="00417C15" w:rsidP="00417C15">
            <w:pPr>
              <w:tabs>
                <w:tab w:val="left" w:pos="0"/>
              </w:tabs>
              <w:spacing w:after="0" w:line="240" w:lineRule="auto"/>
              <w:jc w:val="center"/>
              <w:rPr>
                <w:rFonts w:ascii="Times New Roman" w:eastAsia="Times New Roman" w:hAnsi="Times New Roman" w:cs="Times New Roman"/>
                <w:sz w:val="16"/>
                <w:szCs w:val="16"/>
                <w:lang w:eastAsia="en-US"/>
              </w:rPr>
            </w:pPr>
            <w:r w:rsidRPr="00417C15">
              <w:rPr>
                <w:rFonts w:ascii="Times New Roman" w:eastAsia="Times New Roman" w:hAnsi="Times New Roman" w:cs="Times New Roman"/>
                <w:sz w:val="16"/>
                <w:szCs w:val="16"/>
                <w:lang w:eastAsia="en-US"/>
              </w:rPr>
              <w:t>№</w:t>
            </w:r>
          </w:p>
        </w:tc>
        <w:tc>
          <w:tcPr>
            <w:tcW w:w="2191" w:type="pct"/>
            <w:vMerge w:val="restart"/>
            <w:tcBorders>
              <w:top w:val="single" w:sz="4" w:space="0" w:color="auto"/>
              <w:left w:val="single" w:sz="4" w:space="0" w:color="auto"/>
              <w:bottom w:val="single" w:sz="4" w:space="0" w:color="auto"/>
              <w:right w:val="single" w:sz="4" w:space="0" w:color="auto"/>
            </w:tcBorders>
            <w:vAlign w:val="center"/>
          </w:tcPr>
          <w:p w:rsidR="00417C15" w:rsidRPr="00417C15" w:rsidRDefault="00417C15" w:rsidP="00417C15">
            <w:pPr>
              <w:tabs>
                <w:tab w:val="left" w:pos="0"/>
              </w:tabs>
              <w:spacing w:after="0" w:line="240" w:lineRule="auto"/>
              <w:jc w:val="center"/>
              <w:rPr>
                <w:rFonts w:ascii="Times New Roman" w:eastAsia="Times New Roman" w:hAnsi="Times New Roman" w:cs="Times New Roman"/>
                <w:sz w:val="16"/>
                <w:szCs w:val="16"/>
                <w:lang w:eastAsia="en-US"/>
              </w:rPr>
            </w:pPr>
            <w:r w:rsidRPr="00417C15">
              <w:rPr>
                <w:rFonts w:ascii="Times New Roman" w:eastAsia="Times New Roman" w:hAnsi="Times New Roman" w:cs="Times New Roman"/>
                <w:sz w:val="16"/>
                <w:szCs w:val="16"/>
                <w:lang w:eastAsia="en-US"/>
              </w:rPr>
              <w:t xml:space="preserve">Наименование параметра в соответствии с разделом </w:t>
            </w:r>
            <w:r w:rsidRPr="00417C15">
              <w:rPr>
                <w:rFonts w:ascii="Times New Roman" w:eastAsia="Times New Roman" w:hAnsi="Times New Roman" w:cs="Times New Roman"/>
                <w:sz w:val="16"/>
                <w:szCs w:val="16"/>
                <w:lang w:val="en-US" w:eastAsia="en-US"/>
              </w:rPr>
              <w:t>VII</w:t>
            </w:r>
            <w:r w:rsidRPr="00417C15">
              <w:rPr>
                <w:rFonts w:ascii="Times New Roman" w:eastAsia="Times New Roman" w:hAnsi="Times New Roman" w:cs="Times New Roman"/>
                <w:sz w:val="16"/>
                <w:szCs w:val="16"/>
                <w:lang w:eastAsia="en-US"/>
              </w:rPr>
              <w:t xml:space="preserve"> Правил персонифицированного финансирования дополнительного образования детей в Республике Мордовии</w:t>
            </w:r>
          </w:p>
        </w:tc>
        <w:tc>
          <w:tcPr>
            <w:tcW w:w="730" w:type="pct"/>
            <w:vMerge w:val="restart"/>
            <w:tcBorders>
              <w:top w:val="single" w:sz="4" w:space="0" w:color="auto"/>
              <w:left w:val="single" w:sz="4" w:space="0" w:color="auto"/>
              <w:bottom w:val="single" w:sz="4" w:space="0" w:color="auto"/>
              <w:right w:val="single" w:sz="4" w:space="0" w:color="auto"/>
            </w:tcBorders>
            <w:vAlign w:val="center"/>
          </w:tcPr>
          <w:p w:rsidR="00417C15" w:rsidRPr="00417C15" w:rsidRDefault="00417C15" w:rsidP="00417C15">
            <w:pPr>
              <w:tabs>
                <w:tab w:val="left" w:pos="0"/>
              </w:tabs>
              <w:spacing w:after="0" w:line="240" w:lineRule="auto"/>
              <w:jc w:val="center"/>
              <w:rPr>
                <w:rFonts w:ascii="Times New Roman" w:eastAsia="Times New Roman" w:hAnsi="Times New Roman" w:cs="Times New Roman"/>
                <w:sz w:val="16"/>
                <w:szCs w:val="16"/>
                <w:lang w:eastAsia="en-US"/>
              </w:rPr>
            </w:pPr>
            <w:r w:rsidRPr="00417C15">
              <w:rPr>
                <w:rFonts w:ascii="Times New Roman" w:eastAsia="Times New Roman" w:hAnsi="Times New Roman" w:cs="Times New Roman"/>
                <w:sz w:val="16"/>
                <w:szCs w:val="16"/>
                <w:lang w:eastAsia="en-US"/>
              </w:rPr>
              <w:t>Буквенное обозначение параметра в формуле определения нормативной стоимости образовательной услуги</w:t>
            </w:r>
          </w:p>
        </w:tc>
        <w:tc>
          <w:tcPr>
            <w:tcW w:w="965" w:type="pct"/>
            <w:vMerge w:val="restart"/>
            <w:tcBorders>
              <w:top w:val="single" w:sz="4" w:space="0" w:color="auto"/>
              <w:left w:val="single" w:sz="4" w:space="0" w:color="auto"/>
              <w:bottom w:val="single" w:sz="4" w:space="0" w:color="auto"/>
              <w:right w:val="single" w:sz="4" w:space="0" w:color="auto"/>
            </w:tcBorders>
            <w:vAlign w:val="center"/>
          </w:tcPr>
          <w:p w:rsidR="00417C15" w:rsidRPr="00417C15" w:rsidRDefault="00417C15" w:rsidP="00417C15">
            <w:pPr>
              <w:tabs>
                <w:tab w:val="left" w:pos="0"/>
              </w:tabs>
              <w:spacing w:after="0" w:line="240" w:lineRule="auto"/>
              <w:jc w:val="center"/>
              <w:rPr>
                <w:rFonts w:ascii="Times New Roman" w:eastAsia="Times New Roman" w:hAnsi="Times New Roman" w:cs="Times New Roman"/>
                <w:sz w:val="16"/>
                <w:szCs w:val="16"/>
                <w:lang w:eastAsia="en-US"/>
              </w:rPr>
            </w:pPr>
            <w:r w:rsidRPr="00417C15">
              <w:rPr>
                <w:rFonts w:ascii="Times New Roman" w:eastAsia="Times New Roman" w:hAnsi="Times New Roman" w:cs="Times New Roman"/>
                <w:sz w:val="16"/>
                <w:szCs w:val="16"/>
                <w:lang w:eastAsia="en-US"/>
              </w:rPr>
              <w:t>Размерность параметра</w:t>
            </w:r>
          </w:p>
        </w:tc>
        <w:tc>
          <w:tcPr>
            <w:tcW w:w="733" w:type="pct"/>
            <w:tcBorders>
              <w:top w:val="single" w:sz="4" w:space="0" w:color="auto"/>
              <w:left w:val="single" w:sz="4" w:space="0" w:color="auto"/>
              <w:bottom w:val="single" w:sz="4" w:space="0" w:color="auto"/>
              <w:right w:val="single" w:sz="4" w:space="0" w:color="auto"/>
            </w:tcBorders>
            <w:vAlign w:val="center"/>
          </w:tcPr>
          <w:p w:rsidR="00417C15" w:rsidRPr="00417C15" w:rsidRDefault="00417C15" w:rsidP="00417C15">
            <w:pPr>
              <w:tabs>
                <w:tab w:val="left" w:pos="0"/>
              </w:tabs>
              <w:spacing w:after="0" w:line="240" w:lineRule="auto"/>
              <w:jc w:val="center"/>
              <w:rPr>
                <w:rFonts w:ascii="Times New Roman" w:eastAsia="Times New Roman" w:hAnsi="Times New Roman" w:cs="Times New Roman"/>
                <w:sz w:val="16"/>
                <w:szCs w:val="16"/>
                <w:lang w:eastAsia="en-US"/>
              </w:rPr>
            </w:pPr>
            <w:r w:rsidRPr="00417C15">
              <w:rPr>
                <w:rFonts w:ascii="Times New Roman" w:eastAsia="Times New Roman" w:hAnsi="Times New Roman" w:cs="Times New Roman"/>
                <w:sz w:val="16"/>
                <w:szCs w:val="16"/>
                <w:lang w:eastAsia="en-US"/>
              </w:rPr>
              <w:t>Значение параметра</w:t>
            </w:r>
          </w:p>
        </w:tc>
      </w:tr>
      <w:tr w:rsidR="00417C15" w:rsidRPr="00417C15" w:rsidTr="0007242D">
        <w:trPr>
          <w:trHeight w:val="1377"/>
        </w:trPr>
        <w:tc>
          <w:tcPr>
            <w:tcW w:w="381" w:type="pct"/>
            <w:vMerge/>
            <w:tcBorders>
              <w:top w:val="single" w:sz="4" w:space="0" w:color="auto"/>
              <w:left w:val="single" w:sz="4" w:space="0" w:color="auto"/>
              <w:bottom w:val="single" w:sz="4" w:space="0" w:color="auto"/>
              <w:right w:val="single" w:sz="4" w:space="0" w:color="auto"/>
            </w:tcBorders>
            <w:vAlign w:val="center"/>
          </w:tcPr>
          <w:p w:rsidR="00417C15" w:rsidRPr="00417C15" w:rsidRDefault="00417C15" w:rsidP="00417C15">
            <w:pPr>
              <w:tabs>
                <w:tab w:val="left" w:pos="0"/>
              </w:tabs>
              <w:spacing w:after="0" w:line="240" w:lineRule="auto"/>
              <w:jc w:val="center"/>
              <w:rPr>
                <w:rFonts w:ascii="Times New Roman" w:eastAsia="Times New Roman" w:hAnsi="Times New Roman" w:cs="Times New Roman"/>
                <w:sz w:val="16"/>
                <w:szCs w:val="16"/>
                <w:lang w:eastAsia="en-US"/>
              </w:rPr>
            </w:pPr>
          </w:p>
        </w:tc>
        <w:tc>
          <w:tcPr>
            <w:tcW w:w="2191" w:type="pct"/>
            <w:vMerge/>
            <w:tcBorders>
              <w:top w:val="single" w:sz="4" w:space="0" w:color="auto"/>
              <w:left w:val="single" w:sz="4" w:space="0" w:color="auto"/>
              <w:bottom w:val="single" w:sz="4" w:space="0" w:color="auto"/>
              <w:right w:val="single" w:sz="4" w:space="0" w:color="auto"/>
            </w:tcBorders>
            <w:vAlign w:val="center"/>
          </w:tcPr>
          <w:p w:rsidR="00417C15" w:rsidRPr="00417C15" w:rsidRDefault="00417C15" w:rsidP="00417C15">
            <w:pPr>
              <w:tabs>
                <w:tab w:val="left" w:pos="0"/>
              </w:tabs>
              <w:spacing w:after="0" w:line="240" w:lineRule="auto"/>
              <w:jc w:val="center"/>
              <w:rPr>
                <w:rFonts w:ascii="Times New Roman" w:eastAsia="Times New Roman" w:hAnsi="Times New Roman" w:cs="Times New Roman"/>
                <w:sz w:val="16"/>
                <w:szCs w:val="16"/>
                <w:lang w:eastAsia="en-US"/>
              </w:rPr>
            </w:pPr>
          </w:p>
        </w:tc>
        <w:tc>
          <w:tcPr>
            <w:tcW w:w="730" w:type="pct"/>
            <w:vMerge/>
            <w:tcBorders>
              <w:top w:val="single" w:sz="4" w:space="0" w:color="auto"/>
              <w:left w:val="single" w:sz="4" w:space="0" w:color="auto"/>
              <w:bottom w:val="single" w:sz="4" w:space="0" w:color="auto"/>
              <w:right w:val="single" w:sz="4" w:space="0" w:color="auto"/>
            </w:tcBorders>
            <w:vAlign w:val="center"/>
          </w:tcPr>
          <w:p w:rsidR="00417C15" w:rsidRPr="00417C15" w:rsidRDefault="00417C15" w:rsidP="00417C15">
            <w:pPr>
              <w:tabs>
                <w:tab w:val="left" w:pos="0"/>
              </w:tabs>
              <w:spacing w:after="0" w:line="240" w:lineRule="auto"/>
              <w:jc w:val="center"/>
              <w:rPr>
                <w:rFonts w:ascii="Times New Roman" w:eastAsia="Times New Roman" w:hAnsi="Times New Roman" w:cs="Times New Roman"/>
                <w:sz w:val="16"/>
                <w:szCs w:val="16"/>
                <w:lang w:eastAsia="en-US"/>
              </w:rPr>
            </w:pPr>
          </w:p>
        </w:tc>
        <w:tc>
          <w:tcPr>
            <w:tcW w:w="965" w:type="pct"/>
            <w:vMerge/>
            <w:tcBorders>
              <w:top w:val="single" w:sz="4" w:space="0" w:color="auto"/>
              <w:left w:val="single" w:sz="4" w:space="0" w:color="auto"/>
              <w:bottom w:val="single" w:sz="4" w:space="0" w:color="auto"/>
              <w:right w:val="single" w:sz="4" w:space="0" w:color="auto"/>
            </w:tcBorders>
            <w:vAlign w:val="center"/>
          </w:tcPr>
          <w:p w:rsidR="00417C15" w:rsidRPr="00417C15" w:rsidRDefault="00417C15" w:rsidP="00417C15">
            <w:pPr>
              <w:tabs>
                <w:tab w:val="left" w:pos="0"/>
              </w:tabs>
              <w:spacing w:after="0" w:line="240" w:lineRule="auto"/>
              <w:jc w:val="center"/>
              <w:rPr>
                <w:rFonts w:ascii="Times New Roman" w:eastAsia="Times New Roman" w:hAnsi="Times New Roman" w:cs="Times New Roman"/>
                <w:sz w:val="16"/>
                <w:szCs w:val="16"/>
                <w:lang w:eastAsia="en-US"/>
              </w:rPr>
            </w:pPr>
          </w:p>
        </w:tc>
        <w:tc>
          <w:tcPr>
            <w:tcW w:w="733" w:type="pct"/>
            <w:tcBorders>
              <w:top w:val="single" w:sz="4" w:space="0" w:color="auto"/>
              <w:left w:val="single" w:sz="4" w:space="0" w:color="auto"/>
              <w:bottom w:val="single" w:sz="4" w:space="0" w:color="auto"/>
              <w:right w:val="single" w:sz="4" w:space="0" w:color="auto"/>
            </w:tcBorders>
            <w:vAlign w:val="center"/>
          </w:tcPr>
          <w:p w:rsidR="00417C15" w:rsidRPr="00417C15" w:rsidRDefault="00417C15" w:rsidP="00417C15">
            <w:pPr>
              <w:tabs>
                <w:tab w:val="left" w:pos="0"/>
              </w:tabs>
              <w:spacing w:after="0" w:line="240" w:lineRule="auto"/>
              <w:jc w:val="center"/>
              <w:rPr>
                <w:rFonts w:ascii="Times New Roman" w:eastAsia="Times New Roman" w:hAnsi="Times New Roman" w:cs="Times New Roman"/>
                <w:sz w:val="16"/>
                <w:szCs w:val="16"/>
                <w:lang w:eastAsia="en-US"/>
              </w:rPr>
            </w:pPr>
            <w:r w:rsidRPr="00417C15">
              <w:rPr>
                <w:rFonts w:ascii="Times New Roman" w:eastAsia="Times New Roman" w:hAnsi="Times New Roman" w:cs="Times New Roman"/>
                <w:sz w:val="16"/>
                <w:szCs w:val="16"/>
                <w:lang w:eastAsia="en-US"/>
              </w:rPr>
              <w:t>сельская местность</w:t>
            </w:r>
          </w:p>
        </w:tc>
      </w:tr>
      <w:tr w:rsidR="00417C15" w:rsidRPr="00417C15" w:rsidTr="0007242D">
        <w:tc>
          <w:tcPr>
            <w:tcW w:w="381" w:type="pct"/>
            <w:tcBorders>
              <w:top w:val="single" w:sz="4" w:space="0" w:color="auto"/>
              <w:left w:val="single" w:sz="4" w:space="0" w:color="auto"/>
              <w:bottom w:val="single" w:sz="4" w:space="0" w:color="auto"/>
              <w:right w:val="single" w:sz="4" w:space="0" w:color="auto"/>
            </w:tcBorders>
            <w:vAlign w:val="center"/>
          </w:tcPr>
          <w:p w:rsidR="00417C15" w:rsidRPr="00417C15" w:rsidRDefault="00417C15" w:rsidP="00417C15">
            <w:pPr>
              <w:numPr>
                <w:ilvl w:val="0"/>
                <w:numId w:val="26"/>
              </w:numPr>
              <w:tabs>
                <w:tab w:val="left" w:pos="0"/>
              </w:tabs>
              <w:spacing w:after="0" w:line="240" w:lineRule="auto"/>
              <w:jc w:val="center"/>
              <w:rPr>
                <w:rFonts w:ascii="Times New Roman" w:eastAsia="Times New Roman" w:hAnsi="Times New Roman" w:cs="Times New Roman"/>
                <w:sz w:val="16"/>
                <w:szCs w:val="16"/>
              </w:rPr>
            </w:pPr>
          </w:p>
        </w:tc>
        <w:tc>
          <w:tcPr>
            <w:tcW w:w="2191" w:type="pct"/>
            <w:tcBorders>
              <w:top w:val="single" w:sz="4" w:space="0" w:color="auto"/>
              <w:left w:val="single" w:sz="4" w:space="0" w:color="auto"/>
              <w:bottom w:val="single" w:sz="4" w:space="0" w:color="auto"/>
              <w:right w:val="single" w:sz="4" w:space="0" w:color="auto"/>
            </w:tcBorders>
            <w:vAlign w:val="center"/>
          </w:tcPr>
          <w:p w:rsidR="00417C15" w:rsidRPr="00417C15" w:rsidRDefault="00417C15" w:rsidP="00417C15">
            <w:pPr>
              <w:spacing w:after="0" w:line="240" w:lineRule="auto"/>
              <w:jc w:val="center"/>
              <w:rPr>
                <w:rFonts w:ascii="Times New Roman" w:eastAsia="Times New Roman" w:hAnsi="Times New Roman" w:cs="Times New Roman"/>
                <w:sz w:val="16"/>
                <w:szCs w:val="16"/>
                <w:lang w:eastAsia="en-US"/>
              </w:rPr>
            </w:pPr>
            <w:r w:rsidRPr="00417C15">
              <w:rPr>
                <w:rFonts w:ascii="Times New Roman" w:eastAsia="Times New Roman" w:hAnsi="Times New Roman" w:cs="Times New Roman"/>
                <w:color w:val="000000"/>
                <w:sz w:val="16"/>
                <w:szCs w:val="16"/>
                <w:lang w:eastAsia="en-US"/>
              </w:rPr>
              <w:t>Базовая потребность в приобретении услуг, необходимых для обеспечения организации реализации дополнительных общеобразовательных программ (в том числе, услуги по содержанию объектов недвижимого и особо ценного движимого имущества, включая проведение текущего ремонта и мероприятий по обеспечению санитарно-эпидемиологических требований, противопожарной безопасности, охранной сигнализации,  коммунальные услуги, услуги связи)</w:t>
            </w:r>
          </w:p>
        </w:tc>
        <w:tc>
          <w:tcPr>
            <w:tcW w:w="730" w:type="pct"/>
            <w:tcBorders>
              <w:top w:val="single" w:sz="4" w:space="0" w:color="auto"/>
              <w:left w:val="single" w:sz="4" w:space="0" w:color="auto"/>
              <w:bottom w:val="single" w:sz="4" w:space="0" w:color="auto"/>
              <w:right w:val="single" w:sz="4" w:space="0" w:color="auto"/>
            </w:tcBorders>
            <w:vAlign w:val="center"/>
          </w:tcPr>
          <w:p w:rsidR="00417C15" w:rsidRPr="00417C15" w:rsidRDefault="00417C15" w:rsidP="00417C15">
            <w:pPr>
              <w:tabs>
                <w:tab w:val="left" w:pos="0"/>
              </w:tabs>
              <w:jc w:val="center"/>
              <w:rPr>
                <w:rFonts w:ascii="Times New Roman" w:eastAsia="Times New Roman" w:hAnsi="Times New Roman" w:cs="Times New Roman"/>
                <w:sz w:val="16"/>
                <w:szCs w:val="16"/>
                <w:lang w:eastAsia="en-US"/>
              </w:rPr>
            </w:pPr>
          </w:p>
        </w:tc>
        <w:tc>
          <w:tcPr>
            <w:tcW w:w="965" w:type="pct"/>
            <w:tcBorders>
              <w:top w:val="single" w:sz="4" w:space="0" w:color="auto"/>
              <w:left w:val="single" w:sz="4" w:space="0" w:color="auto"/>
              <w:bottom w:val="single" w:sz="4" w:space="0" w:color="auto"/>
              <w:right w:val="single" w:sz="4" w:space="0" w:color="auto"/>
            </w:tcBorders>
            <w:vAlign w:val="center"/>
          </w:tcPr>
          <w:p w:rsidR="00417C15" w:rsidRPr="00417C15" w:rsidRDefault="00417C15" w:rsidP="00417C15">
            <w:pPr>
              <w:spacing w:after="0" w:line="240" w:lineRule="auto"/>
              <w:jc w:val="center"/>
              <w:rPr>
                <w:rFonts w:ascii="Times New Roman" w:eastAsia="Times New Roman" w:hAnsi="Times New Roman" w:cs="Times New Roman"/>
                <w:sz w:val="16"/>
                <w:szCs w:val="16"/>
                <w:lang w:eastAsia="en-US"/>
              </w:rPr>
            </w:pPr>
            <w:r w:rsidRPr="00417C15">
              <w:rPr>
                <w:rFonts w:ascii="Times New Roman" w:eastAsia="Times New Roman" w:hAnsi="Times New Roman" w:cs="Times New Roman"/>
                <w:sz w:val="16"/>
                <w:szCs w:val="16"/>
                <w:lang w:eastAsia="en-US"/>
              </w:rPr>
              <w:t>рублей/(кабинет*неделя)</w:t>
            </w:r>
          </w:p>
        </w:tc>
        <w:tc>
          <w:tcPr>
            <w:tcW w:w="733" w:type="pct"/>
            <w:tcBorders>
              <w:top w:val="single" w:sz="4" w:space="0" w:color="auto"/>
              <w:left w:val="single" w:sz="4" w:space="0" w:color="auto"/>
              <w:bottom w:val="single" w:sz="4" w:space="0" w:color="auto"/>
              <w:right w:val="single" w:sz="4" w:space="0" w:color="auto"/>
            </w:tcBorders>
            <w:vAlign w:val="center"/>
          </w:tcPr>
          <w:p w:rsidR="00417C15" w:rsidRPr="00417C15" w:rsidRDefault="00417C15" w:rsidP="00417C15">
            <w:pPr>
              <w:tabs>
                <w:tab w:val="left" w:pos="0"/>
              </w:tabs>
              <w:spacing w:after="0" w:line="240" w:lineRule="auto"/>
              <w:jc w:val="center"/>
              <w:rPr>
                <w:rFonts w:ascii="Times New Roman" w:eastAsia="Times New Roman" w:hAnsi="Times New Roman" w:cs="Times New Roman"/>
                <w:sz w:val="16"/>
                <w:szCs w:val="16"/>
                <w:lang w:eastAsia="en-US"/>
              </w:rPr>
            </w:pPr>
            <w:r w:rsidRPr="00417C15">
              <w:rPr>
                <w:rFonts w:ascii="Times New Roman" w:eastAsia="Times New Roman" w:hAnsi="Times New Roman" w:cs="Times New Roman"/>
                <w:sz w:val="16"/>
                <w:szCs w:val="16"/>
                <w:lang w:eastAsia="en-US"/>
              </w:rPr>
              <w:t>2600</w:t>
            </w:r>
          </w:p>
        </w:tc>
      </w:tr>
      <w:tr w:rsidR="00417C15" w:rsidRPr="00417C15" w:rsidTr="0007242D">
        <w:tc>
          <w:tcPr>
            <w:tcW w:w="381" w:type="pct"/>
            <w:tcBorders>
              <w:top w:val="single" w:sz="4" w:space="0" w:color="auto"/>
              <w:left w:val="single" w:sz="4" w:space="0" w:color="auto"/>
              <w:bottom w:val="single" w:sz="4" w:space="0" w:color="auto"/>
              <w:right w:val="single" w:sz="4" w:space="0" w:color="auto"/>
            </w:tcBorders>
            <w:vAlign w:val="center"/>
          </w:tcPr>
          <w:p w:rsidR="00417C15" w:rsidRPr="00417C15" w:rsidRDefault="00417C15" w:rsidP="00417C15">
            <w:pPr>
              <w:numPr>
                <w:ilvl w:val="0"/>
                <w:numId w:val="26"/>
              </w:numPr>
              <w:tabs>
                <w:tab w:val="left" w:pos="0"/>
              </w:tabs>
              <w:spacing w:after="0" w:line="240" w:lineRule="auto"/>
              <w:jc w:val="center"/>
              <w:rPr>
                <w:rFonts w:ascii="Times New Roman" w:eastAsia="Times New Roman" w:hAnsi="Times New Roman" w:cs="Times New Roman"/>
                <w:sz w:val="16"/>
                <w:szCs w:val="16"/>
              </w:rPr>
            </w:pPr>
          </w:p>
        </w:tc>
        <w:tc>
          <w:tcPr>
            <w:tcW w:w="2191" w:type="pct"/>
            <w:tcBorders>
              <w:top w:val="single" w:sz="4" w:space="0" w:color="auto"/>
              <w:left w:val="single" w:sz="4" w:space="0" w:color="auto"/>
              <w:bottom w:val="single" w:sz="4" w:space="0" w:color="auto"/>
              <w:right w:val="single" w:sz="4" w:space="0" w:color="auto"/>
            </w:tcBorders>
            <w:vAlign w:val="center"/>
          </w:tcPr>
          <w:p w:rsidR="00417C15" w:rsidRPr="00417C15" w:rsidRDefault="00417C15" w:rsidP="00417C15">
            <w:pPr>
              <w:spacing w:after="0" w:line="240" w:lineRule="auto"/>
              <w:jc w:val="center"/>
              <w:rPr>
                <w:rFonts w:ascii="Times New Roman" w:eastAsia="Times New Roman" w:hAnsi="Times New Roman" w:cs="Times New Roman"/>
                <w:sz w:val="16"/>
                <w:szCs w:val="16"/>
                <w:lang w:eastAsia="en-US"/>
              </w:rPr>
            </w:pPr>
            <w:r w:rsidRPr="00417C15">
              <w:rPr>
                <w:rFonts w:ascii="Times New Roman" w:eastAsia="Times New Roman" w:hAnsi="Times New Roman" w:cs="Times New Roman"/>
                <w:color w:val="000000"/>
                <w:sz w:val="16"/>
                <w:szCs w:val="16"/>
                <w:lang w:eastAsia="en-US"/>
              </w:rPr>
              <w:t>Средние расходы на обеспечение повышения квалификации одного педагогического работника (включая оплату услуг повышения квалификации, проезд и организацию проживания педагогических работников)</w:t>
            </w:r>
          </w:p>
        </w:tc>
        <w:tc>
          <w:tcPr>
            <w:tcW w:w="730" w:type="pct"/>
            <w:tcBorders>
              <w:top w:val="single" w:sz="4" w:space="0" w:color="auto"/>
              <w:left w:val="single" w:sz="4" w:space="0" w:color="auto"/>
              <w:bottom w:val="single" w:sz="4" w:space="0" w:color="auto"/>
              <w:right w:val="single" w:sz="4" w:space="0" w:color="auto"/>
            </w:tcBorders>
            <w:vAlign w:val="center"/>
          </w:tcPr>
          <w:p w:rsidR="00417C15" w:rsidRPr="00417C15" w:rsidRDefault="00417C15" w:rsidP="00417C15">
            <w:pPr>
              <w:tabs>
                <w:tab w:val="left" w:pos="0"/>
              </w:tabs>
              <w:jc w:val="center"/>
              <w:rPr>
                <w:rFonts w:ascii="Times New Roman" w:eastAsia="Times New Roman" w:hAnsi="Times New Roman" w:cs="Times New Roman"/>
                <w:sz w:val="16"/>
                <w:szCs w:val="16"/>
                <w:lang w:eastAsia="en-US"/>
              </w:rPr>
            </w:pPr>
          </w:p>
        </w:tc>
        <w:tc>
          <w:tcPr>
            <w:tcW w:w="965" w:type="pct"/>
            <w:tcBorders>
              <w:top w:val="single" w:sz="4" w:space="0" w:color="auto"/>
              <w:left w:val="single" w:sz="4" w:space="0" w:color="auto"/>
              <w:bottom w:val="single" w:sz="4" w:space="0" w:color="auto"/>
              <w:right w:val="single" w:sz="4" w:space="0" w:color="auto"/>
            </w:tcBorders>
            <w:vAlign w:val="center"/>
          </w:tcPr>
          <w:p w:rsidR="00417C15" w:rsidRPr="00417C15" w:rsidRDefault="00417C15" w:rsidP="00417C15">
            <w:pPr>
              <w:spacing w:after="0" w:line="240" w:lineRule="auto"/>
              <w:jc w:val="center"/>
              <w:rPr>
                <w:rFonts w:ascii="Times New Roman" w:eastAsia="Times New Roman" w:hAnsi="Times New Roman" w:cs="Times New Roman"/>
                <w:sz w:val="16"/>
                <w:szCs w:val="16"/>
                <w:lang w:eastAsia="en-US"/>
              </w:rPr>
            </w:pPr>
            <w:r w:rsidRPr="00417C15">
              <w:rPr>
                <w:rFonts w:ascii="Times New Roman" w:eastAsia="Times New Roman" w:hAnsi="Times New Roman" w:cs="Times New Roman"/>
                <w:sz w:val="16"/>
                <w:szCs w:val="16"/>
                <w:lang w:eastAsia="en-US"/>
              </w:rPr>
              <w:t>рублей</w:t>
            </w:r>
          </w:p>
        </w:tc>
        <w:tc>
          <w:tcPr>
            <w:tcW w:w="733" w:type="pct"/>
            <w:tcBorders>
              <w:top w:val="single" w:sz="4" w:space="0" w:color="auto"/>
              <w:left w:val="single" w:sz="4" w:space="0" w:color="auto"/>
              <w:bottom w:val="single" w:sz="4" w:space="0" w:color="auto"/>
              <w:right w:val="single" w:sz="4" w:space="0" w:color="auto"/>
            </w:tcBorders>
            <w:vAlign w:val="center"/>
          </w:tcPr>
          <w:p w:rsidR="00417C15" w:rsidRPr="00417C15" w:rsidRDefault="00417C15" w:rsidP="00417C15">
            <w:pPr>
              <w:tabs>
                <w:tab w:val="left" w:pos="0"/>
              </w:tabs>
              <w:spacing w:after="0" w:line="240" w:lineRule="auto"/>
              <w:jc w:val="center"/>
              <w:rPr>
                <w:rFonts w:ascii="Times New Roman" w:eastAsia="Times New Roman" w:hAnsi="Times New Roman" w:cs="Times New Roman"/>
                <w:sz w:val="16"/>
                <w:szCs w:val="16"/>
                <w:lang w:eastAsia="en-US"/>
              </w:rPr>
            </w:pPr>
            <w:r w:rsidRPr="00417C15">
              <w:rPr>
                <w:rFonts w:ascii="Times New Roman" w:eastAsia="Times New Roman" w:hAnsi="Times New Roman" w:cs="Times New Roman"/>
                <w:sz w:val="16"/>
                <w:szCs w:val="16"/>
                <w:lang w:eastAsia="en-US"/>
              </w:rPr>
              <w:t>6000</w:t>
            </w:r>
          </w:p>
        </w:tc>
      </w:tr>
      <w:tr w:rsidR="00417C15" w:rsidRPr="00417C15" w:rsidTr="0007242D">
        <w:tc>
          <w:tcPr>
            <w:tcW w:w="381" w:type="pct"/>
            <w:tcBorders>
              <w:top w:val="single" w:sz="4" w:space="0" w:color="auto"/>
              <w:left w:val="single" w:sz="4" w:space="0" w:color="auto"/>
              <w:bottom w:val="single" w:sz="4" w:space="0" w:color="auto"/>
              <w:right w:val="single" w:sz="4" w:space="0" w:color="auto"/>
            </w:tcBorders>
            <w:vAlign w:val="center"/>
          </w:tcPr>
          <w:p w:rsidR="00417C15" w:rsidRPr="00417C15" w:rsidRDefault="00417C15" w:rsidP="00417C15">
            <w:pPr>
              <w:numPr>
                <w:ilvl w:val="0"/>
                <w:numId w:val="26"/>
              </w:numPr>
              <w:tabs>
                <w:tab w:val="left" w:pos="0"/>
              </w:tabs>
              <w:spacing w:after="0" w:line="240" w:lineRule="auto"/>
              <w:jc w:val="center"/>
              <w:rPr>
                <w:rFonts w:ascii="Times New Roman" w:eastAsia="Times New Roman" w:hAnsi="Times New Roman" w:cs="Times New Roman"/>
                <w:sz w:val="16"/>
                <w:szCs w:val="16"/>
              </w:rPr>
            </w:pPr>
          </w:p>
        </w:tc>
        <w:tc>
          <w:tcPr>
            <w:tcW w:w="2191" w:type="pct"/>
            <w:tcBorders>
              <w:top w:val="single" w:sz="4" w:space="0" w:color="auto"/>
              <w:left w:val="single" w:sz="4" w:space="0" w:color="auto"/>
              <w:bottom w:val="single" w:sz="4" w:space="0" w:color="auto"/>
              <w:right w:val="single" w:sz="4" w:space="0" w:color="auto"/>
            </w:tcBorders>
            <w:vAlign w:val="center"/>
          </w:tcPr>
          <w:p w:rsidR="00417C15" w:rsidRPr="00417C15" w:rsidRDefault="00417C15" w:rsidP="00417C15">
            <w:pPr>
              <w:spacing w:after="0" w:line="240" w:lineRule="auto"/>
              <w:jc w:val="center"/>
              <w:rPr>
                <w:rFonts w:ascii="Times New Roman" w:eastAsia="Times New Roman" w:hAnsi="Times New Roman" w:cs="Times New Roman"/>
                <w:sz w:val="16"/>
                <w:szCs w:val="16"/>
                <w:lang w:eastAsia="en-US"/>
              </w:rPr>
            </w:pPr>
            <w:r w:rsidRPr="00417C15">
              <w:rPr>
                <w:rFonts w:ascii="Times New Roman" w:eastAsia="Times New Roman" w:hAnsi="Times New Roman" w:cs="Times New Roman"/>
                <w:color w:val="000000"/>
                <w:sz w:val="16"/>
                <w:szCs w:val="16"/>
                <w:lang w:eastAsia="en-US"/>
              </w:rPr>
              <w:t xml:space="preserve">Средние расходы на обеспечение допуска к работе одного педагогического работника (включая </w:t>
            </w:r>
            <w:r w:rsidRPr="00417C15">
              <w:rPr>
                <w:rFonts w:ascii="Times New Roman" w:eastAsia="Times New Roman" w:hAnsi="Times New Roman" w:cs="Times New Roman"/>
                <w:sz w:val="16"/>
                <w:szCs w:val="16"/>
                <w:lang w:eastAsia="en-US"/>
              </w:rPr>
              <w:t>приобретение услуг медицинского осмотра, курсы по охране труда, иное обучение</w:t>
            </w:r>
            <w:r w:rsidRPr="00417C15">
              <w:rPr>
                <w:rFonts w:ascii="Times New Roman" w:eastAsia="Times New Roman" w:hAnsi="Times New Roman" w:cs="Times New Roman"/>
                <w:color w:val="000000"/>
                <w:sz w:val="16"/>
                <w:szCs w:val="16"/>
                <w:lang w:eastAsia="en-US"/>
              </w:rPr>
              <w:t>)</w:t>
            </w:r>
          </w:p>
        </w:tc>
        <w:tc>
          <w:tcPr>
            <w:tcW w:w="730" w:type="pct"/>
            <w:tcBorders>
              <w:top w:val="single" w:sz="4" w:space="0" w:color="auto"/>
              <w:left w:val="single" w:sz="4" w:space="0" w:color="auto"/>
              <w:bottom w:val="single" w:sz="4" w:space="0" w:color="auto"/>
              <w:right w:val="single" w:sz="4" w:space="0" w:color="auto"/>
            </w:tcBorders>
            <w:vAlign w:val="center"/>
          </w:tcPr>
          <w:p w:rsidR="00417C15" w:rsidRPr="00417C15" w:rsidRDefault="00417C15" w:rsidP="00417C15">
            <w:pPr>
              <w:tabs>
                <w:tab w:val="left" w:pos="0"/>
              </w:tabs>
              <w:jc w:val="center"/>
              <w:rPr>
                <w:rFonts w:ascii="Times New Roman" w:eastAsia="Times New Roman" w:hAnsi="Times New Roman" w:cs="Times New Roman"/>
                <w:sz w:val="16"/>
                <w:szCs w:val="16"/>
                <w:lang w:eastAsia="en-US"/>
              </w:rPr>
            </w:pPr>
          </w:p>
        </w:tc>
        <w:tc>
          <w:tcPr>
            <w:tcW w:w="965" w:type="pct"/>
            <w:tcBorders>
              <w:top w:val="single" w:sz="4" w:space="0" w:color="auto"/>
              <w:left w:val="single" w:sz="4" w:space="0" w:color="auto"/>
              <w:bottom w:val="single" w:sz="4" w:space="0" w:color="auto"/>
              <w:right w:val="single" w:sz="4" w:space="0" w:color="auto"/>
            </w:tcBorders>
            <w:vAlign w:val="center"/>
          </w:tcPr>
          <w:p w:rsidR="00417C15" w:rsidRPr="00417C15" w:rsidRDefault="00417C15" w:rsidP="00417C15">
            <w:pPr>
              <w:spacing w:after="0" w:line="240" w:lineRule="auto"/>
              <w:jc w:val="center"/>
              <w:rPr>
                <w:rFonts w:ascii="Times New Roman" w:eastAsia="Times New Roman" w:hAnsi="Times New Roman" w:cs="Times New Roman"/>
                <w:sz w:val="16"/>
                <w:szCs w:val="16"/>
                <w:lang w:eastAsia="en-US"/>
              </w:rPr>
            </w:pPr>
            <w:r w:rsidRPr="00417C15">
              <w:rPr>
                <w:rFonts w:ascii="Times New Roman" w:eastAsia="Times New Roman" w:hAnsi="Times New Roman" w:cs="Times New Roman"/>
                <w:sz w:val="16"/>
                <w:szCs w:val="16"/>
                <w:lang w:eastAsia="en-US"/>
              </w:rPr>
              <w:t>рублей</w:t>
            </w:r>
          </w:p>
        </w:tc>
        <w:tc>
          <w:tcPr>
            <w:tcW w:w="733" w:type="pct"/>
            <w:tcBorders>
              <w:top w:val="single" w:sz="4" w:space="0" w:color="auto"/>
              <w:left w:val="single" w:sz="4" w:space="0" w:color="auto"/>
              <w:bottom w:val="single" w:sz="4" w:space="0" w:color="auto"/>
              <w:right w:val="single" w:sz="4" w:space="0" w:color="auto"/>
            </w:tcBorders>
            <w:vAlign w:val="center"/>
          </w:tcPr>
          <w:p w:rsidR="00417C15" w:rsidRPr="00417C15" w:rsidRDefault="00417C15" w:rsidP="00417C15">
            <w:pPr>
              <w:tabs>
                <w:tab w:val="left" w:pos="0"/>
              </w:tabs>
              <w:spacing w:after="0" w:line="240" w:lineRule="auto"/>
              <w:jc w:val="center"/>
              <w:rPr>
                <w:rFonts w:ascii="Times New Roman" w:eastAsia="Times New Roman" w:hAnsi="Times New Roman" w:cs="Times New Roman"/>
                <w:sz w:val="16"/>
                <w:szCs w:val="16"/>
                <w:lang w:eastAsia="en-US"/>
              </w:rPr>
            </w:pPr>
            <w:r w:rsidRPr="00417C15">
              <w:rPr>
                <w:rFonts w:ascii="Times New Roman" w:eastAsia="Times New Roman" w:hAnsi="Times New Roman" w:cs="Times New Roman"/>
                <w:sz w:val="16"/>
                <w:szCs w:val="16"/>
                <w:lang w:eastAsia="en-US"/>
              </w:rPr>
              <w:t>2600</w:t>
            </w:r>
          </w:p>
        </w:tc>
      </w:tr>
      <w:tr w:rsidR="00417C15" w:rsidRPr="00417C15" w:rsidTr="0007242D">
        <w:tc>
          <w:tcPr>
            <w:tcW w:w="381" w:type="pct"/>
            <w:tcBorders>
              <w:top w:val="single" w:sz="4" w:space="0" w:color="auto"/>
              <w:left w:val="single" w:sz="4" w:space="0" w:color="auto"/>
              <w:bottom w:val="single" w:sz="4" w:space="0" w:color="auto"/>
              <w:right w:val="single" w:sz="4" w:space="0" w:color="auto"/>
            </w:tcBorders>
            <w:vAlign w:val="center"/>
          </w:tcPr>
          <w:p w:rsidR="00417C15" w:rsidRPr="00417C15" w:rsidRDefault="00417C15" w:rsidP="00417C15">
            <w:pPr>
              <w:numPr>
                <w:ilvl w:val="0"/>
                <w:numId w:val="26"/>
              </w:numPr>
              <w:tabs>
                <w:tab w:val="left" w:pos="0"/>
              </w:tabs>
              <w:spacing w:after="0" w:line="240" w:lineRule="auto"/>
              <w:jc w:val="center"/>
              <w:rPr>
                <w:rFonts w:ascii="Times New Roman" w:eastAsia="Times New Roman" w:hAnsi="Times New Roman" w:cs="Times New Roman"/>
                <w:sz w:val="16"/>
                <w:szCs w:val="16"/>
              </w:rPr>
            </w:pPr>
          </w:p>
        </w:tc>
        <w:tc>
          <w:tcPr>
            <w:tcW w:w="2191" w:type="pct"/>
            <w:tcBorders>
              <w:top w:val="single" w:sz="4" w:space="0" w:color="auto"/>
              <w:left w:val="single" w:sz="4" w:space="0" w:color="auto"/>
              <w:bottom w:val="single" w:sz="4" w:space="0" w:color="auto"/>
              <w:right w:val="single" w:sz="4" w:space="0" w:color="auto"/>
            </w:tcBorders>
            <w:vAlign w:val="center"/>
          </w:tcPr>
          <w:p w:rsidR="00417C15" w:rsidRPr="00417C15" w:rsidRDefault="00417C15" w:rsidP="00417C15">
            <w:pPr>
              <w:spacing w:after="0" w:line="240" w:lineRule="auto"/>
              <w:jc w:val="center"/>
              <w:rPr>
                <w:rFonts w:ascii="Times New Roman" w:eastAsia="Times New Roman" w:hAnsi="Times New Roman" w:cs="Times New Roman"/>
                <w:sz w:val="16"/>
                <w:szCs w:val="16"/>
                <w:lang w:eastAsia="en-US"/>
              </w:rPr>
            </w:pPr>
            <w:r w:rsidRPr="00417C15">
              <w:rPr>
                <w:rFonts w:ascii="Times New Roman" w:eastAsia="Times New Roman" w:hAnsi="Times New Roman" w:cs="Times New Roman"/>
                <w:sz w:val="16"/>
                <w:szCs w:val="16"/>
                <w:lang w:eastAsia="en-US"/>
              </w:rPr>
              <w:t>Средняя прогнозируемая заработная плата педагогов организаций дополнительного образования в муниципальном районе (городском округе) на период, определяемый учебным годом, на который устанавливается нормативная стоимость образовательной услуги</w:t>
            </w:r>
          </w:p>
        </w:tc>
        <w:tc>
          <w:tcPr>
            <w:tcW w:w="730" w:type="pct"/>
            <w:tcBorders>
              <w:top w:val="single" w:sz="4" w:space="0" w:color="auto"/>
              <w:left w:val="single" w:sz="4" w:space="0" w:color="auto"/>
              <w:bottom w:val="single" w:sz="4" w:space="0" w:color="auto"/>
              <w:right w:val="single" w:sz="4" w:space="0" w:color="auto"/>
            </w:tcBorders>
            <w:vAlign w:val="center"/>
          </w:tcPr>
          <w:p w:rsidR="00417C15" w:rsidRPr="00417C15" w:rsidRDefault="00417C15" w:rsidP="00417C15">
            <w:pPr>
              <w:tabs>
                <w:tab w:val="left" w:pos="0"/>
              </w:tabs>
              <w:jc w:val="center"/>
              <w:rPr>
                <w:rFonts w:ascii="Times New Roman" w:eastAsia="Times New Roman" w:hAnsi="Times New Roman" w:cs="Times New Roman"/>
                <w:sz w:val="16"/>
                <w:szCs w:val="16"/>
                <w:lang w:eastAsia="en-US"/>
              </w:rPr>
            </w:pPr>
          </w:p>
        </w:tc>
        <w:tc>
          <w:tcPr>
            <w:tcW w:w="965" w:type="pct"/>
            <w:tcBorders>
              <w:top w:val="single" w:sz="4" w:space="0" w:color="auto"/>
              <w:left w:val="single" w:sz="4" w:space="0" w:color="auto"/>
              <w:bottom w:val="single" w:sz="4" w:space="0" w:color="auto"/>
              <w:right w:val="single" w:sz="4" w:space="0" w:color="auto"/>
            </w:tcBorders>
            <w:vAlign w:val="center"/>
          </w:tcPr>
          <w:p w:rsidR="00417C15" w:rsidRPr="00417C15" w:rsidRDefault="00417C15" w:rsidP="00417C15">
            <w:pPr>
              <w:spacing w:after="0" w:line="240" w:lineRule="auto"/>
              <w:jc w:val="center"/>
              <w:rPr>
                <w:rFonts w:ascii="Times New Roman" w:eastAsia="Times New Roman" w:hAnsi="Times New Roman" w:cs="Times New Roman"/>
                <w:sz w:val="16"/>
                <w:szCs w:val="16"/>
                <w:lang w:eastAsia="en-US"/>
              </w:rPr>
            </w:pPr>
            <w:r w:rsidRPr="00417C15">
              <w:rPr>
                <w:rFonts w:ascii="Times New Roman" w:eastAsia="Times New Roman" w:hAnsi="Times New Roman" w:cs="Times New Roman"/>
                <w:sz w:val="16"/>
                <w:szCs w:val="16"/>
                <w:lang w:eastAsia="en-US"/>
              </w:rPr>
              <w:t>рублей/месяц</w:t>
            </w:r>
          </w:p>
        </w:tc>
        <w:tc>
          <w:tcPr>
            <w:tcW w:w="733" w:type="pct"/>
            <w:tcBorders>
              <w:top w:val="single" w:sz="4" w:space="0" w:color="auto"/>
              <w:left w:val="single" w:sz="4" w:space="0" w:color="auto"/>
              <w:bottom w:val="single" w:sz="4" w:space="0" w:color="auto"/>
              <w:right w:val="single" w:sz="4" w:space="0" w:color="auto"/>
            </w:tcBorders>
            <w:vAlign w:val="center"/>
          </w:tcPr>
          <w:p w:rsidR="00417C15" w:rsidRPr="00417C15" w:rsidRDefault="00417C15" w:rsidP="00417C15">
            <w:pPr>
              <w:tabs>
                <w:tab w:val="left" w:pos="0"/>
              </w:tabs>
              <w:spacing w:after="0" w:line="240" w:lineRule="auto"/>
              <w:jc w:val="center"/>
              <w:rPr>
                <w:rFonts w:ascii="Times New Roman" w:eastAsia="Times New Roman" w:hAnsi="Times New Roman" w:cs="Times New Roman"/>
                <w:sz w:val="16"/>
                <w:szCs w:val="16"/>
                <w:lang w:eastAsia="en-US"/>
              </w:rPr>
            </w:pPr>
            <w:r w:rsidRPr="00417C15">
              <w:rPr>
                <w:rFonts w:ascii="Times New Roman" w:eastAsia="Times New Roman" w:hAnsi="Times New Roman" w:cs="Times New Roman"/>
                <w:sz w:val="16"/>
                <w:szCs w:val="16"/>
                <w:lang w:eastAsia="en-US"/>
              </w:rPr>
              <w:t>25400</w:t>
            </w:r>
          </w:p>
        </w:tc>
      </w:tr>
      <w:tr w:rsidR="00417C15" w:rsidRPr="00417C15" w:rsidTr="0007242D">
        <w:tc>
          <w:tcPr>
            <w:tcW w:w="381" w:type="pct"/>
            <w:tcBorders>
              <w:top w:val="single" w:sz="4" w:space="0" w:color="auto"/>
              <w:left w:val="single" w:sz="4" w:space="0" w:color="auto"/>
              <w:bottom w:val="single" w:sz="4" w:space="0" w:color="auto"/>
              <w:right w:val="single" w:sz="4" w:space="0" w:color="auto"/>
            </w:tcBorders>
            <w:vAlign w:val="center"/>
          </w:tcPr>
          <w:p w:rsidR="00417C15" w:rsidRPr="00417C15" w:rsidRDefault="00417C15" w:rsidP="00417C15">
            <w:pPr>
              <w:numPr>
                <w:ilvl w:val="0"/>
                <w:numId w:val="26"/>
              </w:numPr>
              <w:tabs>
                <w:tab w:val="left" w:pos="0"/>
              </w:tabs>
              <w:spacing w:after="0" w:line="240" w:lineRule="auto"/>
              <w:jc w:val="center"/>
              <w:rPr>
                <w:rFonts w:ascii="Times New Roman" w:eastAsia="Times New Roman" w:hAnsi="Times New Roman" w:cs="Times New Roman"/>
                <w:sz w:val="16"/>
                <w:szCs w:val="16"/>
              </w:rPr>
            </w:pPr>
          </w:p>
        </w:tc>
        <w:tc>
          <w:tcPr>
            <w:tcW w:w="2191" w:type="pct"/>
            <w:tcBorders>
              <w:top w:val="single" w:sz="4" w:space="0" w:color="auto"/>
              <w:left w:val="single" w:sz="4" w:space="0" w:color="auto"/>
              <w:bottom w:val="single" w:sz="4" w:space="0" w:color="auto"/>
              <w:right w:val="single" w:sz="4" w:space="0" w:color="auto"/>
            </w:tcBorders>
            <w:vAlign w:val="center"/>
          </w:tcPr>
          <w:p w:rsidR="00417C15" w:rsidRPr="00417C15" w:rsidRDefault="00417C15" w:rsidP="00417C15">
            <w:pPr>
              <w:spacing w:after="0" w:line="240" w:lineRule="auto"/>
              <w:jc w:val="center"/>
              <w:rPr>
                <w:rFonts w:ascii="Times New Roman" w:eastAsia="Times New Roman" w:hAnsi="Times New Roman" w:cs="Times New Roman"/>
                <w:sz w:val="16"/>
                <w:szCs w:val="16"/>
                <w:lang w:eastAsia="en-US"/>
              </w:rPr>
            </w:pPr>
            <w:r w:rsidRPr="00417C15">
              <w:rPr>
                <w:rFonts w:ascii="Times New Roman" w:eastAsia="Times New Roman" w:hAnsi="Times New Roman" w:cs="Times New Roman"/>
                <w:color w:val="000000"/>
                <w:sz w:val="16"/>
                <w:szCs w:val="16"/>
                <w:lang w:eastAsia="en-US"/>
              </w:rPr>
              <w:t xml:space="preserve">Коэффициент привлечения дополнительных педагогических работников </w:t>
            </w:r>
            <w:r w:rsidRPr="00417C15">
              <w:rPr>
                <w:rFonts w:ascii="Times New Roman" w:eastAsia="Times New Roman" w:hAnsi="Times New Roman" w:cs="Times New Roman"/>
                <w:sz w:val="16"/>
                <w:szCs w:val="16"/>
                <w:lang w:eastAsia="en-US"/>
              </w:rPr>
              <w:t>(педагоги-психологи, методисты, социальные педагоги и пр.) для сопровождения реализации части образовательной программы</w:t>
            </w:r>
          </w:p>
        </w:tc>
        <w:tc>
          <w:tcPr>
            <w:tcW w:w="730" w:type="pct"/>
            <w:tcBorders>
              <w:top w:val="single" w:sz="4" w:space="0" w:color="auto"/>
              <w:left w:val="single" w:sz="4" w:space="0" w:color="auto"/>
              <w:bottom w:val="single" w:sz="4" w:space="0" w:color="auto"/>
              <w:right w:val="single" w:sz="4" w:space="0" w:color="auto"/>
            </w:tcBorders>
            <w:vAlign w:val="center"/>
          </w:tcPr>
          <w:p w:rsidR="00417C15" w:rsidRPr="00417C15" w:rsidRDefault="00417C15" w:rsidP="00417C15">
            <w:pPr>
              <w:tabs>
                <w:tab w:val="left" w:pos="0"/>
              </w:tabs>
              <w:jc w:val="center"/>
              <w:rPr>
                <w:rFonts w:ascii="Times New Roman" w:eastAsia="Times New Roman" w:hAnsi="Times New Roman" w:cs="Times New Roman"/>
                <w:sz w:val="16"/>
                <w:szCs w:val="16"/>
                <w:lang w:eastAsia="en-US"/>
              </w:rPr>
            </w:pPr>
          </w:p>
        </w:tc>
        <w:tc>
          <w:tcPr>
            <w:tcW w:w="965" w:type="pct"/>
            <w:tcBorders>
              <w:top w:val="single" w:sz="4" w:space="0" w:color="auto"/>
              <w:left w:val="single" w:sz="4" w:space="0" w:color="auto"/>
              <w:bottom w:val="single" w:sz="4" w:space="0" w:color="auto"/>
              <w:right w:val="single" w:sz="4" w:space="0" w:color="auto"/>
            </w:tcBorders>
            <w:vAlign w:val="center"/>
          </w:tcPr>
          <w:p w:rsidR="00417C15" w:rsidRPr="00417C15" w:rsidRDefault="00417C15" w:rsidP="00417C15">
            <w:pPr>
              <w:spacing w:after="0" w:line="240" w:lineRule="auto"/>
              <w:jc w:val="center"/>
              <w:rPr>
                <w:rFonts w:ascii="Times New Roman" w:eastAsia="Times New Roman" w:hAnsi="Times New Roman" w:cs="Times New Roman"/>
                <w:sz w:val="16"/>
                <w:szCs w:val="16"/>
                <w:lang w:eastAsia="en-US"/>
              </w:rPr>
            </w:pPr>
            <w:r w:rsidRPr="00417C15">
              <w:rPr>
                <w:rFonts w:ascii="Times New Roman" w:eastAsia="Times New Roman" w:hAnsi="Times New Roman" w:cs="Times New Roman"/>
                <w:sz w:val="16"/>
                <w:szCs w:val="16"/>
                <w:lang w:eastAsia="en-US"/>
              </w:rPr>
              <w:t>ед.</w:t>
            </w:r>
          </w:p>
        </w:tc>
        <w:tc>
          <w:tcPr>
            <w:tcW w:w="733" w:type="pct"/>
            <w:tcBorders>
              <w:top w:val="single" w:sz="4" w:space="0" w:color="auto"/>
              <w:left w:val="single" w:sz="4" w:space="0" w:color="auto"/>
              <w:bottom w:val="single" w:sz="4" w:space="0" w:color="auto"/>
              <w:right w:val="single" w:sz="4" w:space="0" w:color="auto"/>
            </w:tcBorders>
            <w:vAlign w:val="center"/>
          </w:tcPr>
          <w:p w:rsidR="00417C15" w:rsidRPr="00417C15" w:rsidRDefault="00417C15" w:rsidP="00417C15">
            <w:pPr>
              <w:tabs>
                <w:tab w:val="left" w:pos="0"/>
              </w:tabs>
              <w:spacing w:after="0" w:line="240" w:lineRule="auto"/>
              <w:jc w:val="center"/>
              <w:rPr>
                <w:rFonts w:ascii="Times New Roman" w:eastAsia="Times New Roman" w:hAnsi="Times New Roman" w:cs="Times New Roman"/>
                <w:sz w:val="16"/>
                <w:szCs w:val="16"/>
                <w:lang w:eastAsia="en-US"/>
              </w:rPr>
            </w:pPr>
            <w:r w:rsidRPr="00417C15">
              <w:rPr>
                <w:rFonts w:ascii="Times New Roman" w:eastAsia="Times New Roman" w:hAnsi="Times New Roman" w:cs="Times New Roman"/>
                <w:sz w:val="16"/>
                <w:szCs w:val="16"/>
                <w:lang w:eastAsia="en-US"/>
              </w:rPr>
              <w:t>1</w:t>
            </w:r>
          </w:p>
        </w:tc>
      </w:tr>
      <w:tr w:rsidR="00417C15" w:rsidRPr="00417C15" w:rsidTr="0007242D">
        <w:tc>
          <w:tcPr>
            <w:tcW w:w="381" w:type="pct"/>
            <w:tcBorders>
              <w:top w:val="single" w:sz="4" w:space="0" w:color="auto"/>
              <w:left w:val="single" w:sz="4" w:space="0" w:color="auto"/>
              <w:bottom w:val="single" w:sz="4" w:space="0" w:color="auto"/>
              <w:right w:val="single" w:sz="4" w:space="0" w:color="auto"/>
            </w:tcBorders>
            <w:vAlign w:val="center"/>
          </w:tcPr>
          <w:p w:rsidR="00417C15" w:rsidRPr="00417C15" w:rsidRDefault="00417C15" w:rsidP="00417C15">
            <w:pPr>
              <w:numPr>
                <w:ilvl w:val="0"/>
                <w:numId w:val="26"/>
              </w:numPr>
              <w:tabs>
                <w:tab w:val="left" w:pos="0"/>
              </w:tabs>
              <w:spacing w:after="0" w:line="240" w:lineRule="auto"/>
              <w:jc w:val="center"/>
              <w:rPr>
                <w:rFonts w:ascii="Times New Roman" w:eastAsia="Times New Roman" w:hAnsi="Times New Roman" w:cs="Times New Roman"/>
                <w:sz w:val="16"/>
                <w:szCs w:val="16"/>
              </w:rPr>
            </w:pPr>
          </w:p>
        </w:tc>
        <w:tc>
          <w:tcPr>
            <w:tcW w:w="2191" w:type="pct"/>
            <w:tcBorders>
              <w:top w:val="single" w:sz="4" w:space="0" w:color="auto"/>
              <w:left w:val="single" w:sz="4" w:space="0" w:color="auto"/>
              <w:bottom w:val="single" w:sz="4" w:space="0" w:color="auto"/>
              <w:right w:val="single" w:sz="4" w:space="0" w:color="auto"/>
            </w:tcBorders>
            <w:vAlign w:val="center"/>
          </w:tcPr>
          <w:p w:rsidR="00417C15" w:rsidRPr="00417C15" w:rsidRDefault="00417C15" w:rsidP="00417C15">
            <w:pPr>
              <w:spacing w:after="0" w:line="240" w:lineRule="auto"/>
              <w:jc w:val="center"/>
              <w:rPr>
                <w:rFonts w:ascii="Times New Roman" w:eastAsia="Times New Roman" w:hAnsi="Times New Roman" w:cs="Times New Roman"/>
                <w:sz w:val="16"/>
                <w:szCs w:val="16"/>
                <w:lang w:eastAsia="en-US"/>
              </w:rPr>
            </w:pPr>
            <w:r w:rsidRPr="00417C15">
              <w:rPr>
                <w:rFonts w:ascii="Times New Roman" w:eastAsia="Times New Roman" w:hAnsi="Times New Roman" w:cs="Times New Roman"/>
                <w:color w:val="000000"/>
                <w:sz w:val="16"/>
                <w:szCs w:val="16"/>
                <w:lang w:eastAsia="en-US"/>
              </w:rPr>
              <w:t>Базовая потребность в привлечении работников, которые не принимают непосредственного участия в реализации образовательной программы</w:t>
            </w:r>
            <w:r w:rsidRPr="00417C15">
              <w:rPr>
                <w:rFonts w:ascii="Times New Roman" w:eastAsia="Times New Roman" w:hAnsi="Times New Roman" w:cs="Times New Roman"/>
                <w:sz w:val="16"/>
                <w:szCs w:val="16"/>
                <w:lang w:eastAsia="en-US"/>
              </w:rPr>
              <w:t xml:space="preserve"> (административно-управленческий, административно-хозяйственный, учебно-вспомогательный и иной персонал), определенная для одного кабинета на одну неделю функционирования</w:t>
            </w:r>
          </w:p>
        </w:tc>
        <w:tc>
          <w:tcPr>
            <w:tcW w:w="730" w:type="pct"/>
            <w:tcBorders>
              <w:top w:val="single" w:sz="4" w:space="0" w:color="auto"/>
              <w:left w:val="single" w:sz="4" w:space="0" w:color="auto"/>
              <w:bottom w:val="single" w:sz="4" w:space="0" w:color="auto"/>
              <w:right w:val="single" w:sz="4" w:space="0" w:color="auto"/>
            </w:tcBorders>
            <w:vAlign w:val="center"/>
          </w:tcPr>
          <w:p w:rsidR="00417C15" w:rsidRPr="00417C15" w:rsidRDefault="00417C15" w:rsidP="00417C15">
            <w:pPr>
              <w:tabs>
                <w:tab w:val="left" w:pos="0"/>
              </w:tabs>
              <w:jc w:val="center"/>
              <w:rPr>
                <w:rFonts w:ascii="Times New Roman" w:eastAsia="Times New Roman" w:hAnsi="Times New Roman" w:cs="Times New Roman"/>
                <w:sz w:val="16"/>
                <w:szCs w:val="16"/>
                <w:lang w:eastAsia="en-US"/>
              </w:rPr>
            </w:pPr>
          </w:p>
        </w:tc>
        <w:tc>
          <w:tcPr>
            <w:tcW w:w="965" w:type="pct"/>
            <w:tcBorders>
              <w:top w:val="single" w:sz="4" w:space="0" w:color="auto"/>
              <w:left w:val="single" w:sz="4" w:space="0" w:color="auto"/>
              <w:bottom w:val="single" w:sz="4" w:space="0" w:color="auto"/>
              <w:right w:val="single" w:sz="4" w:space="0" w:color="auto"/>
            </w:tcBorders>
            <w:vAlign w:val="center"/>
          </w:tcPr>
          <w:p w:rsidR="00417C15" w:rsidRPr="00417C15" w:rsidRDefault="00417C15" w:rsidP="00417C15">
            <w:pPr>
              <w:spacing w:after="0" w:line="240" w:lineRule="auto"/>
              <w:jc w:val="center"/>
              <w:rPr>
                <w:rFonts w:ascii="Times New Roman" w:eastAsia="Times New Roman" w:hAnsi="Times New Roman" w:cs="Times New Roman"/>
                <w:sz w:val="16"/>
                <w:szCs w:val="16"/>
                <w:lang w:eastAsia="en-US"/>
              </w:rPr>
            </w:pPr>
            <w:r w:rsidRPr="00417C15">
              <w:rPr>
                <w:rFonts w:ascii="Times New Roman" w:eastAsia="Times New Roman" w:hAnsi="Times New Roman" w:cs="Times New Roman"/>
                <w:sz w:val="16"/>
                <w:szCs w:val="16"/>
                <w:lang w:eastAsia="en-US"/>
              </w:rPr>
              <w:t>ед.</w:t>
            </w:r>
          </w:p>
        </w:tc>
        <w:tc>
          <w:tcPr>
            <w:tcW w:w="733" w:type="pct"/>
            <w:tcBorders>
              <w:top w:val="single" w:sz="4" w:space="0" w:color="auto"/>
              <w:left w:val="single" w:sz="4" w:space="0" w:color="auto"/>
              <w:bottom w:val="single" w:sz="4" w:space="0" w:color="auto"/>
              <w:right w:val="single" w:sz="4" w:space="0" w:color="auto"/>
            </w:tcBorders>
            <w:vAlign w:val="center"/>
          </w:tcPr>
          <w:p w:rsidR="00417C15" w:rsidRPr="00417C15" w:rsidRDefault="00417C15" w:rsidP="00417C15">
            <w:pPr>
              <w:tabs>
                <w:tab w:val="left" w:pos="0"/>
              </w:tabs>
              <w:spacing w:after="0" w:line="240" w:lineRule="auto"/>
              <w:jc w:val="center"/>
              <w:rPr>
                <w:rFonts w:ascii="Times New Roman" w:eastAsia="Times New Roman" w:hAnsi="Times New Roman" w:cs="Times New Roman"/>
                <w:sz w:val="16"/>
                <w:szCs w:val="16"/>
                <w:lang w:eastAsia="en-US"/>
              </w:rPr>
            </w:pPr>
            <w:r w:rsidRPr="00417C15">
              <w:rPr>
                <w:rFonts w:ascii="Times New Roman" w:eastAsia="Times New Roman" w:hAnsi="Times New Roman" w:cs="Times New Roman"/>
                <w:sz w:val="16"/>
                <w:szCs w:val="16"/>
                <w:lang w:eastAsia="en-US"/>
              </w:rPr>
              <w:t>1566,46</w:t>
            </w:r>
          </w:p>
        </w:tc>
      </w:tr>
      <w:tr w:rsidR="00417C15" w:rsidRPr="00417C15" w:rsidTr="0007242D">
        <w:tc>
          <w:tcPr>
            <w:tcW w:w="381" w:type="pct"/>
            <w:tcBorders>
              <w:top w:val="single" w:sz="4" w:space="0" w:color="auto"/>
              <w:left w:val="single" w:sz="4" w:space="0" w:color="auto"/>
              <w:bottom w:val="single" w:sz="4" w:space="0" w:color="auto"/>
              <w:right w:val="single" w:sz="4" w:space="0" w:color="auto"/>
            </w:tcBorders>
            <w:vAlign w:val="center"/>
          </w:tcPr>
          <w:p w:rsidR="00417C15" w:rsidRPr="00417C15" w:rsidRDefault="00417C15" w:rsidP="00417C15">
            <w:pPr>
              <w:numPr>
                <w:ilvl w:val="0"/>
                <w:numId w:val="26"/>
              </w:numPr>
              <w:tabs>
                <w:tab w:val="left" w:pos="0"/>
              </w:tabs>
              <w:spacing w:after="0" w:line="240" w:lineRule="auto"/>
              <w:jc w:val="center"/>
              <w:rPr>
                <w:rFonts w:ascii="Times New Roman" w:eastAsia="Times New Roman" w:hAnsi="Times New Roman" w:cs="Times New Roman"/>
                <w:sz w:val="16"/>
                <w:szCs w:val="16"/>
              </w:rPr>
            </w:pPr>
          </w:p>
        </w:tc>
        <w:tc>
          <w:tcPr>
            <w:tcW w:w="2191" w:type="pct"/>
            <w:tcBorders>
              <w:top w:val="single" w:sz="4" w:space="0" w:color="auto"/>
              <w:left w:val="single" w:sz="4" w:space="0" w:color="auto"/>
              <w:bottom w:val="single" w:sz="4" w:space="0" w:color="auto"/>
              <w:right w:val="single" w:sz="4" w:space="0" w:color="auto"/>
            </w:tcBorders>
            <w:vAlign w:val="center"/>
          </w:tcPr>
          <w:p w:rsidR="00417C15" w:rsidRPr="00417C15" w:rsidRDefault="00417C15" w:rsidP="00417C15">
            <w:pPr>
              <w:spacing w:after="0" w:line="240" w:lineRule="auto"/>
              <w:jc w:val="center"/>
              <w:rPr>
                <w:rFonts w:ascii="Times New Roman" w:eastAsia="Times New Roman" w:hAnsi="Times New Roman" w:cs="Times New Roman"/>
                <w:sz w:val="16"/>
                <w:szCs w:val="16"/>
                <w:lang w:eastAsia="en-US"/>
              </w:rPr>
            </w:pPr>
            <w:r w:rsidRPr="00417C15">
              <w:rPr>
                <w:rFonts w:ascii="Times New Roman" w:eastAsia="Times New Roman" w:hAnsi="Times New Roman" w:cs="Times New Roman"/>
                <w:color w:val="000000"/>
                <w:sz w:val="16"/>
                <w:szCs w:val="16"/>
                <w:lang w:eastAsia="en-US"/>
              </w:rPr>
              <w:t>Коэффициент отчислений по страховым взносам в государственные внебюджетные фонды</w:t>
            </w:r>
          </w:p>
        </w:tc>
        <w:tc>
          <w:tcPr>
            <w:tcW w:w="730" w:type="pct"/>
            <w:tcBorders>
              <w:top w:val="single" w:sz="4" w:space="0" w:color="auto"/>
              <w:left w:val="single" w:sz="4" w:space="0" w:color="auto"/>
              <w:bottom w:val="single" w:sz="4" w:space="0" w:color="auto"/>
              <w:right w:val="single" w:sz="4" w:space="0" w:color="auto"/>
            </w:tcBorders>
            <w:vAlign w:val="center"/>
          </w:tcPr>
          <w:p w:rsidR="00417C15" w:rsidRPr="00417C15" w:rsidRDefault="00417C15" w:rsidP="00417C15">
            <w:pPr>
              <w:tabs>
                <w:tab w:val="left" w:pos="0"/>
              </w:tabs>
              <w:spacing w:after="0" w:line="240" w:lineRule="auto"/>
              <w:jc w:val="center"/>
              <w:rPr>
                <w:rFonts w:ascii="Times New Roman" w:eastAsia="Times New Roman" w:hAnsi="Times New Roman" w:cs="Times New Roman"/>
                <w:sz w:val="16"/>
                <w:szCs w:val="16"/>
                <w:lang w:eastAsia="en-US"/>
              </w:rPr>
            </w:pPr>
            <w:r w:rsidRPr="00417C15">
              <w:rPr>
                <w:rFonts w:ascii="Calibri" w:eastAsia="Times New Roman" w:hAnsi="Calibri" w:cs="Times New Roman"/>
                <w:noProof/>
                <w:sz w:val="16"/>
                <w:szCs w:val="16"/>
              </w:rPr>
              <w:drawing>
                <wp:inline distT="0" distB="0" distL="0" distR="0" wp14:anchorId="624D8AA9" wp14:editId="53CD6350">
                  <wp:extent cx="213995" cy="166370"/>
                  <wp:effectExtent l="0" t="0" r="0" b="508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13995" cy="166370"/>
                          </a:xfrm>
                          <a:prstGeom prst="rect">
                            <a:avLst/>
                          </a:prstGeom>
                          <a:noFill/>
                          <a:ln>
                            <a:noFill/>
                          </a:ln>
                        </pic:spPr>
                      </pic:pic>
                    </a:graphicData>
                  </a:graphic>
                </wp:inline>
              </w:drawing>
            </w:r>
          </w:p>
        </w:tc>
        <w:tc>
          <w:tcPr>
            <w:tcW w:w="965" w:type="pct"/>
            <w:tcBorders>
              <w:top w:val="single" w:sz="4" w:space="0" w:color="auto"/>
              <w:left w:val="single" w:sz="4" w:space="0" w:color="auto"/>
              <w:bottom w:val="single" w:sz="4" w:space="0" w:color="auto"/>
              <w:right w:val="single" w:sz="4" w:space="0" w:color="auto"/>
            </w:tcBorders>
            <w:vAlign w:val="center"/>
          </w:tcPr>
          <w:p w:rsidR="00417C15" w:rsidRPr="00417C15" w:rsidRDefault="00417C15" w:rsidP="00417C15">
            <w:pPr>
              <w:spacing w:after="0" w:line="240" w:lineRule="auto"/>
              <w:jc w:val="center"/>
              <w:rPr>
                <w:rFonts w:ascii="Times New Roman" w:eastAsia="Times New Roman" w:hAnsi="Times New Roman" w:cs="Times New Roman"/>
                <w:sz w:val="16"/>
                <w:szCs w:val="16"/>
                <w:lang w:eastAsia="en-US"/>
              </w:rPr>
            </w:pPr>
            <w:r w:rsidRPr="00417C15">
              <w:rPr>
                <w:rFonts w:ascii="Times New Roman" w:eastAsia="Times New Roman" w:hAnsi="Times New Roman" w:cs="Times New Roman"/>
                <w:sz w:val="16"/>
                <w:szCs w:val="16"/>
                <w:lang w:eastAsia="en-US"/>
              </w:rPr>
              <w:t>ед.</w:t>
            </w:r>
          </w:p>
        </w:tc>
        <w:tc>
          <w:tcPr>
            <w:tcW w:w="733" w:type="pct"/>
            <w:tcBorders>
              <w:top w:val="single" w:sz="4" w:space="0" w:color="auto"/>
              <w:left w:val="single" w:sz="4" w:space="0" w:color="auto"/>
              <w:bottom w:val="single" w:sz="4" w:space="0" w:color="auto"/>
              <w:right w:val="single" w:sz="4" w:space="0" w:color="auto"/>
            </w:tcBorders>
            <w:vAlign w:val="center"/>
          </w:tcPr>
          <w:p w:rsidR="00417C15" w:rsidRPr="00417C15" w:rsidRDefault="00417C15" w:rsidP="00417C15">
            <w:pPr>
              <w:tabs>
                <w:tab w:val="left" w:pos="0"/>
              </w:tabs>
              <w:spacing w:after="0" w:line="240" w:lineRule="auto"/>
              <w:jc w:val="center"/>
              <w:rPr>
                <w:rFonts w:ascii="Times New Roman" w:eastAsia="Times New Roman" w:hAnsi="Times New Roman" w:cs="Times New Roman"/>
                <w:sz w:val="16"/>
                <w:szCs w:val="16"/>
                <w:lang w:eastAsia="en-US"/>
              </w:rPr>
            </w:pPr>
            <w:r w:rsidRPr="00417C15">
              <w:rPr>
                <w:rFonts w:ascii="Times New Roman" w:eastAsia="Times New Roman" w:hAnsi="Times New Roman" w:cs="Times New Roman"/>
                <w:sz w:val="16"/>
                <w:szCs w:val="16"/>
                <w:lang w:eastAsia="en-US"/>
              </w:rPr>
              <w:t>1,302</w:t>
            </w:r>
          </w:p>
        </w:tc>
      </w:tr>
      <w:tr w:rsidR="00417C15" w:rsidRPr="00417C15" w:rsidTr="0007242D">
        <w:tc>
          <w:tcPr>
            <w:tcW w:w="381" w:type="pct"/>
            <w:tcBorders>
              <w:top w:val="single" w:sz="4" w:space="0" w:color="auto"/>
              <w:left w:val="single" w:sz="4" w:space="0" w:color="auto"/>
              <w:bottom w:val="single" w:sz="4" w:space="0" w:color="auto"/>
              <w:right w:val="single" w:sz="4" w:space="0" w:color="auto"/>
            </w:tcBorders>
            <w:vAlign w:val="center"/>
          </w:tcPr>
          <w:p w:rsidR="00417C15" w:rsidRPr="00417C15" w:rsidRDefault="00417C15" w:rsidP="00417C15">
            <w:pPr>
              <w:numPr>
                <w:ilvl w:val="0"/>
                <w:numId w:val="26"/>
              </w:numPr>
              <w:tabs>
                <w:tab w:val="left" w:pos="0"/>
              </w:tabs>
              <w:spacing w:after="0" w:line="240" w:lineRule="auto"/>
              <w:jc w:val="center"/>
              <w:rPr>
                <w:rFonts w:ascii="Times New Roman" w:eastAsia="Times New Roman" w:hAnsi="Times New Roman" w:cs="Times New Roman"/>
                <w:sz w:val="16"/>
                <w:szCs w:val="16"/>
              </w:rPr>
            </w:pPr>
          </w:p>
        </w:tc>
        <w:tc>
          <w:tcPr>
            <w:tcW w:w="2191" w:type="pct"/>
            <w:tcBorders>
              <w:top w:val="single" w:sz="4" w:space="0" w:color="auto"/>
              <w:left w:val="single" w:sz="4" w:space="0" w:color="auto"/>
              <w:bottom w:val="single" w:sz="4" w:space="0" w:color="auto"/>
              <w:right w:val="single" w:sz="4" w:space="0" w:color="auto"/>
            </w:tcBorders>
            <w:vAlign w:val="center"/>
          </w:tcPr>
          <w:p w:rsidR="00417C15" w:rsidRPr="00417C15" w:rsidRDefault="00417C15" w:rsidP="00417C15">
            <w:pPr>
              <w:spacing w:after="0" w:line="240" w:lineRule="auto"/>
              <w:jc w:val="center"/>
              <w:rPr>
                <w:rFonts w:ascii="Times New Roman" w:eastAsia="Times New Roman" w:hAnsi="Times New Roman" w:cs="Times New Roman"/>
                <w:sz w:val="16"/>
                <w:szCs w:val="16"/>
                <w:lang w:eastAsia="en-US"/>
              </w:rPr>
            </w:pPr>
            <w:r w:rsidRPr="00417C15">
              <w:rPr>
                <w:rFonts w:ascii="Times New Roman" w:eastAsia="Times New Roman" w:hAnsi="Times New Roman" w:cs="Times New Roman"/>
                <w:color w:val="000000"/>
                <w:sz w:val="16"/>
                <w:szCs w:val="16"/>
                <w:lang w:eastAsia="en-US"/>
              </w:rPr>
              <w:t xml:space="preserve">Коэффициент, учитывающий сохранение заработной платы и для работников, пребывающих в срочном отпуске, а также проходящих очередное повышение </w:t>
            </w:r>
            <w:r w:rsidRPr="00417C15">
              <w:rPr>
                <w:rFonts w:ascii="Times New Roman" w:eastAsia="Times New Roman" w:hAnsi="Times New Roman" w:cs="Times New Roman"/>
                <w:color w:val="000000"/>
                <w:sz w:val="16"/>
                <w:szCs w:val="16"/>
                <w:lang w:eastAsia="en-US"/>
              </w:rPr>
              <w:lastRenderedPageBreak/>
              <w:t>квалификации</w:t>
            </w:r>
          </w:p>
        </w:tc>
        <w:tc>
          <w:tcPr>
            <w:tcW w:w="730" w:type="pct"/>
            <w:tcBorders>
              <w:top w:val="single" w:sz="4" w:space="0" w:color="auto"/>
              <w:left w:val="single" w:sz="4" w:space="0" w:color="auto"/>
              <w:bottom w:val="single" w:sz="4" w:space="0" w:color="auto"/>
              <w:right w:val="single" w:sz="4" w:space="0" w:color="auto"/>
            </w:tcBorders>
            <w:vAlign w:val="center"/>
          </w:tcPr>
          <w:p w:rsidR="00417C15" w:rsidRPr="00417C15" w:rsidRDefault="00417C15" w:rsidP="00417C15">
            <w:pPr>
              <w:tabs>
                <w:tab w:val="left" w:pos="0"/>
              </w:tabs>
              <w:jc w:val="center"/>
              <w:rPr>
                <w:rFonts w:ascii="Times New Roman" w:eastAsia="Times New Roman" w:hAnsi="Times New Roman" w:cs="Times New Roman"/>
                <w:sz w:val="16"/>
                <w:szCs w:val="16"/>
                <w:lang w:eastAsia="en-US"/>
              </w:rPr>
            </w:pPr>
          </w:p>
        </w:tc>
        <w:tc>
          <w:tcPr>
            <w:tcW w:w="965" w:type="pct"/>
            <w:tcBorders>
              <w:top w:val="single" w:sz="4" w:space="0" w:color="auto"/>
              <w:left w:val="single" w:sz="4" w:space="0" w:color="auto"/>
              <w:bottom w:val="single" w:sz="4" w:space="0" w:color="auto"/>
              <w:right w:val="single" w:sz="4" w:space="0" w:color="auto"/>
            </w:tcBorders>
            <w:vAlign w:val="center"/>
          </w:tcPr>
          <w:p w:rsidR="00417C15" w:rsidRPr="00417C15" w:rsidRDefault="00417C15" w:rsidP="00417C15">
            <w:pPr>
              <w:spacing w:after="0" w:line="240" w:lineRule="auto"/>
              <w:jc w:val="center"/>
              <w:rPr>
                <w:rFonts w:ascii="Times New Roman" w:eastAsia="Times New Roman" w:hAnsi="Times New Roman" w:cs="Times New Roman"/>
                <w:sz w:val="16"/>
                <w:szCs w:val="16"/>
                <w:lang w:eastAsia="en-US"/>
              </w:rPr>
            </w:pPr>
            <w:r w:rsidRPr="00417C15">
              <w:rPr>
                <w:rFonts w:ascii="Times New Roman" w:eastAsia="Times New Roman" w:hAnsi="Times New Roman" w:cs="Times New Roman"/>
                <w:sz w:val="16"/>
                <w:szCs w:val="16"/>
                <w:lang w:eastAsia="en-US"/>
              </w:rPr>
              <w:t>ед.</w:t>
            </w:r>
          </w:p>
        </w:tc>
        <w:tc>
          <w:tcPr>
            <w:tcW w:w="733" w:type="pct"/>
            <w:tcBorders>
              <w:top w:val="single" w:sz="4" w:space="0" w:color="auto"/>
              <w:left w:val="single" w:sz="4" w:space="0" w:color="auto"/>
              <w:bottom w:val="single" w:sz="4" w:space="0" w:color="auto"/>
              <w:right w:val="single" w:sz="4" w:space="0" w:color="auto"/>
            </w:tcBorders>
            <w:vAlign w:val="center"/>
          </w:tcPr>
          <w:p w:rsidR="00417C15" w:rsidRPr="00417C15" w:rsidRDefault="00417C15" w:rsidP="00417C15">
            <w:pPr>
              <w:tabs>
                <w:tab w:val="left" w:pos="0"/>
              </w:tabs>
              <w:spacing w:after="0" w:line="240" w:lineRule="auto"/>
              <w:jc w:val="center"/>
              <w:rPr>
                <w:rFonts w:ascii="Times New Roman" w:eastAsia="Times New Roman" w:hAnsi="Times New Roman" w:cs="Times New Roman"/>
                <w:sz w:val="16"/>
                <w:szCs w:val="16"/>
                <w:lang w:eastAsia="en-US"/>
              </w:rPr>
            </w:pPr>
            <w:r w:rsidRPr="00417C15">
              <w:rPr>
                <w:rFonts w:ascii="Times New Roman" w:eastAsia="Times New Roman" w:hAnsi="Times New Roman" w:cs="Times New Roman"/>
                <w:sz w:val="16"/>
                <w:szCs w:val="16"/>
                <w:lang w:eastAsia="en-US"/>
              </w:rPr>
              <w:t>1,15</w:t>
            </w:r>
          </w:p>
        </w:tc>
      </w:tr>
      <w:tr w:rsidR="00417C15" w:rsidRPr="00417C15" w:rsidTr="0007242D">
        <w:tc>
          <w:tcPr>
            <w:tcW w:w="381" w:type="pct"/>
            <w:tcBorders>
              <w:top w:val="single" w:sz="4" w:space="0" w:color="auto"/>
              <w:left w:val="single" w:sz="4" w:space="0" w:color="auto"/>
              <w:bottom w:val="single" w:sz="4" w:space="0" w:color="auto"/>
              <w:right w:val="single" w:sz="4" w:space="0" w:color="auto"/>
            </w:tcBorders>
            <w:vAlign w:val="center"/>
          </w:tcPr>
          <w:p w:rsidR="00417C15" w:rsidRPr="00417C15" w:rsidRDefault="00417C15" w:rsidP="00417C15">
            <w:pPr>
              <w:numPr>
                <w:ilvl w:val="0"/>
                <w:numId w:val="26"/>
              </w:numPr>
              <w:tabs>
                <w:tab w:val="left" w:pos="0"/>
              </w:tabs>
              <w:spacing w:after="0" w:line="240" w:lineRule="auto"/>
              <w:jc w:val="center"/>
              <w:rPr>
                <w:rFonts w:ascii="Times New Roman" w:eastAsia="Times New Roman" w:hAnsi="Times New Roman" w:cs="Times New Roman"/>
                <w:sz w:val="16"/>
                <w:szCs w:val="16"/>
              </w:rPr>
            </w:pPr>
          </w:p>
        </w:tc>
        <w:tc>
          <w:tcPr>
            <w:tcW w:w="2191" w:type="pct"/>
            <w:tcBorders>
              <w:top w:val="single" w:sz="4" w:space="0" w:color="auto"/>
              <w:left w:val="single" w:sz="4" w:space="0" w:color="auto"/>
              <w:bottom w:val="single" w:sz="4" w:space="0" w:color="auto"/>
              <w:right w:val="single" w:sz="4" w:space="0" w:color="auto"/>
            </w:tcBorders>
            <w:vAlign w:val="center"/>
          </w:tcPr>
          <w:p w:rsidR="00417C15" w:rsidRPr="00417C15" w:rsidRDefault="00417C15" w:rsidP="00417C15">
            <w:pPr>
              <w:spacing w:after="0" w:line="240" w:lineRule="auto"/>
              <w:jc w:val="center"/>
              <w:rPr>
                <w:rFonts w:ascii="Times New Roman" w:eastAsia="Times New Roman" w:hAnsi="Times New Roman" w:cs="Times New Roman"/>
                <w:sz w:val="16"/>
                <w:szCs w:val="16"/>
                <w:lang w:eastAsia="en-US"/>
              </w:rPr>
            </w:pPr>
            <w:r w:rsidRPr="00417C15">
              <w:rPr>
                <w:rFonts w:ascii="Times New Roman" w:eastAsia="Times New Roman" w:hAnsi="Times New Roman" w:cs="Times New Roman"/>
                <w:color w:val="000000"/>
                <w:sz w:val="16"/>
                <w:szCs w:val="16"/>
                <w:lang w:eastAsia="en-US"/>
              </w:rPr>
              <w:t>Расчетное время полезного использования одного помещения в неделю при реализации образовательных программ</w:t>
            </w:r>
          </w:p>
        </w:tc>
        <w:tc>
          <w:tcPr>
            <w:tcW w:w="730" w:type="pct"/>
            <w:tcBorders>
              <w:top w:val="single" w:sz="4" w:space="0" w:color="auto"/>
              <w:left w:val="single" w:sz="4" w:space="0" w:color="auto"/>
              <w:bottom w:val="single" w:sz="4" w:space="0" w:color="auto"/>
              <w:right w:val="single" w:sz="4" w:space="0" w:color="auto"/>
            </w:tcBorders>
            <w:vAlign w:val="center"/>
          </w:tcPr>
          <w:p w:rsidR="00417C15" w:rsidRPr="00417C15" w:rsidRDefault="00417C15" w:rsidP="00417C15">
            <w:pPr>
              <w:tabs>
                <w:tab w:val="left" w:pos="0"/>
              </w:tabs>
              <w:spacing w:after="0" w:line="240" w:lineRule="auto"/>
              <w:jc w:val="center"/>
              <w:rPr>
                <w:rFonts w:ascii="Times New Roman" w:eastAsia="Times New Roman" w:hAnsi="Times New Roman" w:cs="Times New Roman"/>
                <w:sz w:val="16"/>
                <w:szCs w:val="16"/>
                <w:lang w:eastAsia="en-US"/>
              </w:rPr>
            </w:pPr>
            <w:r w:rsidRPr="00417C15">
              <w:rPr>
                <w:rFonts w:ascii="Calibri" w:eastAsia="Times New Roman" w:hAnsi="Calibri" w:cs="Times New Roman"/>
                <w:noProof/>
                <w:sz w:val="16"/>
                <w:szCs w:val="16"/>
              </w:rPr>
              <w:drawing>
                <wp:inline distT="0" distB="0" distL="0" distR="0" wp14:anchorId="0967DFD0" wp14:editId="7101E9AE">
                  <wp:extent cx="106680" cy="178435"/>
                  <wp:effectExtent l="0" t="0" r="762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6680" cy="178435"/>
                          </a:xfrm>
                          <a:prstGeom prst="rect">
                            <a:avLst/>
                          </a:prstGeom>
                          <a:noFill/>
                          <a:ln>
                            <a:noFill/>
                          </a:ln>
                        </pic:spPr>
                      </pic:pic>
                    </a:graphicData>
                  </a:graphic>
                </wp:inline>
              </w:drawing>
            </w:r>
          </w:p>
        </w:tc>
        <w:tc>
          <w:tcPr>
            <w:tcW w:w="965" w:type="pct"/>
            <w:tcBorders>
              <w:top w:val="single" w:sz="4" w:space="0" w:color="auto"/>
              <w:left w:val="single" w:sz="4" w:space="0" w:color="auto"/>
              <w:bottom w:val="single" w:sz="4" w:space="0" w:color="auto"/>
              <w:right w:val="single" w:sz="4" w:space="0" w:color="auto"/>
            </w:tcBorders>
            <w:vAlign w:val="center"/>
          </w:tcPr>
          <w:p w:rsidR="00417C15" w:rsidRPr="00417C15" w:rsidRDefault="00417C15" w:rsidP="00417C15">
            <w:pPr>
              <w:spacing w:after="0" w:line="240" w:lineRule="auto"/>
              <w:jc w:val="center"/>
              <w:rPr>
                <w:rFonts w:ascii="Times New Roman" w:eastAsia="Times New Roman" w:hAnsi="Times New Roman" w:cs="Times New Roman"/>
                <w:sz w:val="16"/>
                <w:szCs w:val="16"/>
                <w:lang w:eastAsia="en-US"/>
              </w:rPr>
            </w:pPr>
            <w:r w:rsidRPr="00417C15">
              <w:rPr>
                <w:rFonts w:ascii="Times New Roman" w:eastAsia="Times New Roman" w:hAnsi="Times New Roman" w:cs="Times New Roman"/>
                <w:sz w:val="16"/>
                <w:szCs w:val="16"/>
                <w:lang w:eastAsia="en-US"/>
              </w:rPr>
              <w:t>часов/неделя</w:t>
            </w:r>
          </w:p>
        </w:tc>
        <w:tc>
          <w:tcPr>
            <w:tcW w:w="733" w:type="pct"/>
            <w:tcBorders>
              <w:top w:val="single" w:sz="4" w:space="0" w:color="auto"/>
              <w:left w:val="single" w:sz="4" w:space="0" w:color="auto"/>
              <w:bottom w:val="single" w:sz="4" w:space="0" w:color="auto"/>
              <w:right w:val="single" w:sz="4" w:space="0" w:color="auto"/>
            </w:tcBorders>
            <w:vAlign w:val="center"/>
          </w:tcPr>
          <w:p w:rsidR="00417C15" w:rsidRPr="00417C15" w:rsidRDefault="00417C15" w:rsidP="00417C15">
            <w:pPr>
              <w:tabs>
                <w:tab w:val="left" w:pos="0"/>
              </w:tabs>
              <w:spacing w:after="0" w:line="240" w:lineRule="auto"/>
              <w:jc w:val="center"/>
              <w:rPr>
                <w:rFonts w:ascii="Times New Roman" w:eastAsia="Times New Roman" w:hAnsi="Times New Roman" w:cs="Times New Roman"/>
                <w:sz w:val="16"/>
                <w:szCs w:val="16"/>
                <w:lang w:eastAsia="en-US"/>
              </w:rPr>
            </w:pPr>
            <w:r w:rsidRPr="00417C15">
              <w:rPr>
                <w:rFonts w:ascii="Times New Roman" w:eastAsia="Times New Roman" w:hAnsi="Times New Roman" w:cs="Times New Roman"/>
                <w:sz w:val="16"/>
                <w:szCs w:val="16"/>
                <w:lang w:eastAsia="en-US"/>
              </w:rPr>
              <w:t>25</w:t>
            </w:r>
          </w:p>
        </w:tc>
      </w:tr>
      <w:tr w:rsidR="00417C15" w:rsidRPr="00417C15" w:rsidTr="0007242D">
        <w:tc>
          <w:tcPr>
            <w:tcW w:w="381" w:type="pct"/>
            <w:tcBorders>
              <w:top w:val="single" w:sz="4" w:space="0" w:color="auto"/>
              <w:left w:val="single" w:sz="4" w:space="0" w:color="auto"/>
              <w:bottom w:val="single" w:sz="4" w:space="0" w:color="auto"/>
              <w:right w:val="single" w:sz="4" w:space="0" w:color="auto"/>
            </w:tcBorders>
            <w:vAlign w:val="center"/>
          </w:tcPr>
          <w:p w:rsidR="00417C15" w:rsidRPr="00417C15" w:rsidRDefault="00417C15" w:rsidP="00417C15">
            <w:pPr>
              <w:numPr>
                <w:ilvl w:val="0"/>
                <w:numId w:val="26"/>
              </w:numPr>
              <w:tabs>
                <w:tab w:val="left" w:pos="0"/>
              </w:tabs>
              <w:spacing w:after="0" w:line="240" w:lineRule="auto"/>
              <w:jc w:val="center"/>
              <w:rPr>
                <w:rFonts w:ascii="Times New Roman" w:eastAsia="Times New Roman" w:hAnsi="Times New Roman" w:cs="Times New Roman"/>
                <w:sz w:val="16"/>
                <w:szCs w:val="16"/>
              </w:rPr>
            </w:pPr>
          </w:p>
        </w:tc>
        <w:tc>
          <w:tcPr>
            <w:tcW w:w="2191" w:type="pct"/>
            <w:tcBorders>
              <w:top w:val="single" w:sz="4" w:space="0" w:color="auto"/>
              <w:left w:val="single" w:sz="4" w:space="0" w:color="auto"/>
              <w:bottom w:val="single" w:sz="4" w:space="0" w:color="auto"/>
              <w:right w:val="single" w:sz="4" w:space="0" w:color="auto"/>
            </w:tcBorders>
            <w:vAlign w:val="center"/>
          </w:tcPr>
          <w:p w:rsidR="00417C15" w:rsidRPr="00417C15" w:rsidRDefault="00417C15" w:rsidP="00417C15">
            <w:pPr>
              <w:spacing w:after="0" w:line="240" w:lineRule="auto"/>
              <w:jc w:val="center"/>
              <w:rPr>
                <w:rFonts w:ascii="Times New Roman" w:eastAsia="Times New Roman" w:hAnsi="Times New Roman" w:cs="Times New Roman"/>
                <w:sz w:val="16"/>
                <w:szCs w:val="16"/>
                <w:lang w:eastAsia="en-US"/>
              </w:rPr>
            </w:pPr>
            <w:r w:rsidRPr="00417C15">
              <w:rPr>
                <w:rFonts w:ascii="Times New Roman" w:eastAsia="Times New Roman" w:hAnsi="Times New Roman" w:cs="Times New Roman"/>
                <w:color w:val="000000"/>
                <w:sz w:val="16"/>
                <w:szCs w:val="16"/>
                <w:lang w:eastAsia="en-US"/>
              </w:rPr>
              <w:t>Коэффициент, учитывающий сложившуюся в системе дополнительного образования практику трудоустройства более чем на одну ставку</w:t>
            </w:r>
          </w:p>
        </w:tc>
        <w:tc>
          <w:tcPr>
            <w:tcW w:w="730" w:type="pct"/>
            <w:tcBorders>
              <w:top w:val="single" w:sz="4" w:space="0" w:color="auto"/>
              <w:left w:val="single" w:sz="4" w:space="0" w:color="auto"/>
              <w:bottom w:val="single" w:sz="4" w:space="0" w:color="auto"/>
              <w:right w:val="single" w:sz="4" w:space="0" w:color="auto"/>
            </w:tcBorders>
            <w:vAlign w:val="center"/>
          </w:tcPr>
          <w:p w:rsidR="00417C15" w:rsidRPr="00417C15" w:rsidRDefault="00417C15" w:rsidP="00417C15">
            <w:pPr>
              <w:tabs>
                <w:tab w:val="left" w:pos="0"/>
              </w:tabs>
              <w:spacing w:after="0" w:line="240" w:lineRule="auto"/>
              <w:jc w:val="center"/>
              <w:rPr>
                <w:rFonts w:ascii="Times New Roman" w:eastAsia="Times New Roman" w:hAnsi="Times New Roman" w:cs="Times New Roman"/>
                <w:sz w:val="16"/>
                <w:szCs w:val="16"/>
                <w:lang w:eastAsia="en-US"/>
              </w:rPr>
            </w:pPr>
            <w:r w:rsidRPr="00417C15">
              <w:rPr>
                <w:rFonts w:ascii="Calibri" w:eastAsia="Times New Roman" w:hAnsi="Calibri" w:cs="Times New Roman"/>
                <w:noProof/>
                <w:sz w:val="16"/>
                <w:szCs w:val="16"/>
              </w:rPr>
              <w:drawing>
                <wp:inline distT="0" distB="0" distL="0" distR="0" wp14:anchorId="716E9E1C" wp14:editId="3BB49993">
                  <wp:extent cx="225425" cy="154305"/>
                  <wp:effectExtent l="0" t="0" r="317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25425" cy="154305"/>
                          </a:xfrm>
                          <a:prstGeom prst="rect">
                            <a:avLst/>
                          </a:prstGeom>
                          <a:noFill/>
                          <a:ln>
                            <a:noFill/>
                          </a:ln>
                        </pic:spPr>
                      </pic:pic>
                    </a:graphicData>
                  </a:graphic>
                </wp:inline>
              </w:drawing>
            </w:r>
          </w:p>
        </w:tc>
        <w:tc>
          <w:tcPr>
            <w:tcW w:w="965" w:type="pct"/>
            <w:tcBorders>
              <w:top w:val="single" w:sz="4" w:space="0" w:color="auto"/>
              <w:left w:val="single" w:sz="4" w:space="0" w:color="auto"/>
              <w:bottom w:val="single" w:sz="4" w:space="0" w:color="auto"/>
              <w:right w:val="single" w:sz="4" w:space="0" w:color="auto"/>
            </w:tcBorders>
            <w:vAlign w:val="center"/>
          </w:tcPr>
          <w:p w:rsidR="00417C15" w:rsidRPr="00417C15" w:rsidRDefault="00417C15" w:rsidP="00417C15">
            <w:pPr>
              <w:spacing w:after="0" w:line="240" w:lineRule="auto"/>
              <w:jc w:val="center"/>
              <w:rPr>
                <w:rFonts w:ascii="Times New Roman" w:eastAsia="Times New Roman" w:hAnsi="Times New Roman" w:cs="Times New Roman"/>
                <w:sz w:val="16"/>
                <w:szCs w:val="16"/>
                <w:lang w:eastAsia="en-US"/>
              </w:rPr>
            </w:pPr>
            <w:r w:rsidRPr="00417C15">
              <w:rPr>
                <w:rFonts w:ascii="Times New Roman" w:eastAsia="Times New Roman" w:hAnsi="Times New Roman" w:cs="Times New Roman"/>
                <w:sz w:val="16"/>
                <w:szCs w:val="16"/>
                <w:lang w:eastAsia="en-US"/>
              </w:rPr>
              <w:t>ставок на физлицо</w:t>
            </w:r>
          </w:p>
        </w:tc>
        <w:tc>
          <w:tcPr>
            <w:tcW w:w="733" w:type="pct"/>
            <w:tcBorders>
              <w:top w:val="single" w:sz="4" w:space="0" w:color="auto"/>
              <w:left w:val="single" w:sz="4" w:space="0" w:color="auto"/>
              <w:bottom w:val="single" w:sz="4" w:space="0" w:color="auto"/>
              <w:right w:val="single" w:sz="4" w:space="0" w:color="auto"/>
            </w:tcBorders>
            <w:vAlign w:val="center"/>
          </w:tcPr>
          <w:p w:rsidR="00417C15" w:rsidRPr="00417C15" w:rsidRDefault="00417C15" w:rsidP="00417C15">
            <w:pPr>
              <w:tabs>
                <w:tab w:val="left" w:pos="0"/>
              </w:tabs>
              <w:spacing w:after="0" w:line="240" w:lineRule="auto"/>
              <w:jc w:val="center"/>
              <w:rPr>
                <w:rFonts w:ascii="Times New Roman" w:eastAsia="Times New Roman" w:hAnsi="Times New Roman" w:cs="Times New Roman"/>
                <w:sz w:val="16"/>
                <w:szCs w:val="16"/>
                <w:lang w:eastAsia="en-US"/>
              </w:rPr>
            </w:pPr>
            <w:r w:rsidRPr="00417C15">
              <w:rPr>
                <w:rFonts w:ascii="Times New Roman" w:eastAsia="Times New Roman" w:hAnsi="Times New Roman" w:cs="Times New Roman"/>
                <w:sz w:val="16"/>
                <w:szCs w:val="16"/>
                <w:lang w:eastAsia="en-US"/>
              </w:rPr>
              <w:t>1,4</w:t>
            </w:r>
          </w:p>
        </w:tc>
      </w:tr>
      <w:tr w:rsidR="00417C15" w:rsidRPr="00417C15" w:rsidTr="0007242D">
        <w:tc>
          <w:tcPr>
            <w:tcW w:w="381" w:type="pct"/>
            <w:vMerge w:val="restart"/>
            <w:tcBorders>
              <w:top w:val="single" w:sz="4" w:space="0" w:color="auto"/>
              <w:left w:val="single" w:sz="4" w:space="0" w:color="auto"/>
              <w:bottom w:val="single" w:sz="4" w:space="0" w:color="auto"/>
              <w:right w:val="single" w:sz="4" w:space="0" w:color="auto"/>
            </w:tcBorders>
            <w:vAlign w:val="center"/>
          </w:tcPr>
          <w:p w:rsidR="00417C15" w:rsidRPr="00417C15" w:rsidRDefault="00417C15" w:rsidP="00417C15">
            <w:pPr>
              <w:numPr>
                <w:ilvl w:val="0"/>
                <w:numId w:val="26"/>
              </w:numPr>
              <w:tabs>
                <w:tab w:val="left" w:pos="0"/>
              </w:tabs>
              <w:spacing w:after="0" w:line="240" w:lineRule="auto"/>
              <w:jc w:val="center"/>
              <w:rPr>
                <w:rFonts w:ascii="Times New Roman" w:eastAsia="Times New Roman" w:hAnsi="Times New Roman" w:cs="Times New Roman"/>
                <w:sz w:val="16"/>
                <w:szCs w:val="16"/>
              </w:rPr>
            </w:pPr>
          </w:p>
        </w:tc>
        <w:tc>
          <w:tcPr>
            <w:tcW w:w="2191" w:type="pct"/>
            <w:tcBorders>
              <w:top w:val="single" w:sz="4" w:space="0" w:color="auto"/>
              <w:left w:val="single" w:sz="4" w:space="0" w:color="auto"/>
              <w:bottom w:val="single" w:sz="4" w:space="0" w:color="auto"/>
              <w:right w:val="single" w:sz="4" w:space="0" w:color="auto"/>
            </w:tcBorders>
            <w:vAlign w:val="center"/>
          </w:tcPr>
          <w:p w:rsidR="00417C15" w:rsidRPr="00417C15" w:rsidRDefault="00417C15" w:rsidP="00417C15">
            <w:pPr>
              <w:spacing w:after="0" w:line="240" w:lineRule="auto"/>
              <w:jc w:val="center"/>
              <w:rPr>
                <w:rFonts w:ascii="Times New Roman" w:eastAsia="Times New Roman" w:hAnsi="Times New Roman" w:cs="Times New Roman"/>
                <w:sz w:val="16"/>
                <w:szCs w:val="16"/>
                <w:lang w:eastAsia="en-US"/>
              </w:rPr>
            </w:pPr>
            <w:r w:rsidRPr="00417C15">
              <w:rPr>
                <w:rFonts w:ascii="Times New Roman" w:eastAsia="Times New Roman" w:hAnsi="Times New Roman" w:cs="Times New Roman"/>
                <w:color w:val="000000"/>
                <w:sz w:val="16"/>
                <w:szCs w:val="16"/>
                <w:lang w:eastAsia="en-US"/>
              </w:rPr>
              <w:t>Базовая стоимость восполнения комплекта средств обучения (включая основные средства и материальные запасы), используемых для реализации образовательной программы определенная в расчете на одну неделю использования в группах для программ различной направленности, определяемая в зависимости от направленности (вида деятельности)  образовательной программы, в том числе:</w:t>
            </w:r>
          </w:p>
        </w:tc>
        <w:tc>
          <w:tcPr>
            <w:tcW w:w="730" w:type="pct"/>
            <w:vMerge w:val="restart"/>
            <w:tcBorders>
              <w:top w:val="single" w:sz="4" w:space="0" w:color="auto"/>
              <w:left w:val="single" w:sz="4" w:space="0" w:color="auto"/>
              <w:bottom w:val="single" w:sz="4" w:space="0" w:color="auto"/>
              <w:right w:val="single" w:sz="4" w:space="0" w:color="auto"/>
            </w:tcBorders>
            <w:vAlign w:val="center"/>
          </w:tcPr>
          <w:p w:rsidR="00417C15" w:rsidRPr="00417C15" w:rsidRDefault="00417C15" w:rsidP="00417C15">
            <w:pPr>
              <w:tabs>
                <w:tab w:val="left" w:pos="0"/>
              </w:tabs>
              <w:jc w:val="center"/>
              <w:rPr>
                <w:rFonts w:ascii="Times New Roman" w:eastAsia="Times New Roman" w:hAnsi="Times New Roman" w:cs="Times New Roman"/>
                <w:sz w:val="16"/>
                <w:szCs w:val="16"/>
                <w:lang w:eastAsia="en-US"/>
              </w:rPr>
            </w:pPr>
          </w:p>
        </w:tc>
        <w:tc>
          <w:tcPr>
            <w:tcW w:w="965" w:type="pct"/>
            <w:vMerge w:val="restart"/>
            <w:tcBorders>
              <w:top w:val="single" w:sz="4" w:space="0" w:color="auto"/>
              <w:left w:val="single" w:sz="4" w:space="0" w:color="auto"/>
              <w:bottom w:val="single" w:sz="4" w:space="0" w:color="auto"/>
              <w:right w:val="single" w:sz="4" w:space="0" w:color="auto"/>
            </w:tcBorders>
            <w:vAlign w:val="center"/>
          </w:tcPr>
          <w:p w:rsidR="00417C15" w:rsidRPr="00417C15" w:rsidRDefault="00417C15" w:rsidP="00417C15">
            <w:pPr>
              <w:spacing w:after="0" w:line="240" w:lineRule="auto"/>
              <w:jc w:val="center"/>
              <w:rPr>
                <w:rFonts w:ascii="Times New Roman" w:eastAsia="Times New Roman" w:hAnsi="Times New Roman" w:cs="Times New Roman"/>
                <w:sz w:val="16"/>
                <w:szCs w:val="16"/>
                <w:lang w:eastAsia="en-US"/>
              </w:rPr>
            </w:pPr>
            <w:r w:rsidRPr="00417C15">
              <w:rPr>
                <w:rFonts w:ascii="Times New Roman" w:eastAsia="Times New Roman" w:hAnsi="Times New Roman" w:cs="Times New Roman"/>
                <w:sz w:val="16"/>
                <w:szCs w:val="16"/>
                <w:lang w:eastAsia="en-US"/>
              </w:rPr>
              <w:t>рублей/(комплект*неделя)</w:t>
            </w:r>
          </w:p>
        </w:tc>
        <w:tc>
          <w:tcPr>
            <w:tcW w:w="733" w:type="pct"/>
            <w:tcBorders>
              <w:top w:val="single" w:sz="4" w:space="0" w:color="auto"/>
              <w:left w:val="single" w:sz="4" w:space="0" w:color="auto"/>
              <w:bottom w:val="single" w:sz="4" w:space="0" w:color="auto"/>
              <w:right w:val="single" w:sz="4" w:space="0" w:color="auto"/>
            </w:tcBorders>
            <w:vAlign w:val="center"/>
          </w:tcPr>
          <w:p w:rsidR="00417C15" w:rsidRPr="00417C15" w:rsidRDefault="00417C15" w:rsidP="00417C15">
            <w:pPr>
              <w:tabs>
                <w:tab w:val="left" w:pos="0"/>
              </w:tabs>
              <w:spacing w:after="0" w:line="240" w:lineRule="auto"/>
              <w:jc w:val="center"/>
              <w:rPr>
                <w:rFonts w:ascii="Times New Roman" w:eastAsia="Times New Roman" w:hAnsi="Times New Roman" w:cs="Times New Roman"/>
                <w:sz w:val="16"/>
                <w:szCs w:val="16"/>
                <w:lang w:eastAsia="en-US"/>
              </w:rPr>
            </w:pPr>
            <w:r w:rsidRPr="00417C15">
              <w:rPr>
                <w:rFonts w:ascii="Times New Roman" w:eastAsia="Times New Roman" w:hAnsi="Times New Roman" w:cs="Times New Roman"/>
                <w:sz w:val="16"/>
                <w:szCs w:val="16"/>
                <w:lang w:eastAsia="en-US"/>
              </w:rPr>
              <w:t>-</w:t>
            </w:r>
          </w:p>
        </w:tc>
      </w:tr>
      <w:tr w:rsidR="00417C15" w:rsidRPr="00417C15" w:rsidTr="0007242D">
        <w:tc>
          <w:tcPr>
            <w:tcW w:w="381" w:type="pct"/>
            <w:vMerge/>
            <w:tcBorders>
              <w:top w:val="single" w:sz="4" w:space="0" w:color="auto"/>
              <w:left w:val="single" w:sz="4" w:space="0" w:color="auto"/>
              <w:bottom w:val="single" w:sz="4" w:space="0" w:color="auto"/>
              <w:right w:val="single" w:sz="4" w:space="0" w:color="auto"/>
            </w:tcBorders>
            <w:vAlign w:val="center"/>
          </w:tcPr>
          <w:p w:rsidR="00417C15" w:rsidRPr="00417C15" w:rsidRDefault="00417C15" w:rsidP="00417C15">
            <w:pPr>
              <w:tabs>
                <w:tab w:val="left" w:pos="0"/>
              </w:tabs>
              <w:spacing w:after="0" w:line="240" w:lineRule="auto"/>
              <w:jc w:val="center"/>
              <w:rPr>
                <w:rFonts w:ascii="Times New Roman" w:eastAsia="Times New Roman" w:hAnsi="Times New Roman" w:cs="Times New Roman"/>
                <w:sz w:val="16"/>
                <w:szCs w:val="16"/>
                <w:lang w:eastAsia="en-US"/>
              </w:rPr>
            </w:pPr>
          </w:p>
        </w:tc>
        <w:tc>
          <w:tcPr>
            <w:tcW w:w="2191" w:type="pct"/>
            <w:tcBorders>
              <w:top w:val="single" w:sz="4" w:space="0" w:color="auto"/>
              <w:left w:val="single" w:sz="4" w:space="0" w:color="auto"/>
              <w:bottom w:val="single" w:sz="4" w:space="0" w:color="auto"/>
              <w:right w:val="single" w:sz="4" w:space="0" w:color="auto"/>
            </w:tcBorders>
            <w:vAlign w:val="center"/>
          </w:tcPr>
          <w:p w:rsidR="00417C15" w:rsidRPr="00417C15" w:rsidRDefault="00417C15" w:rsidP="00417C15">
            <w:pPr>
              <w:spacing w:after="0" w:line="240" w:lineRule="auto"/>
              <w:jc w:val="center"/>
              <w:rPr>
                <w:rFonts w:ascii="Times New Roman" w:eastAsia="Times New Roman" w:hAnsi="Times New Roman" w:cs="Times New Roman"/>
                <w:color w:val="000000"/>
                <w:sz w:val="16"/>
                <w:szCs w:val="16"/>
                <w:lang w:eastAsia="en-US"/>
              </w:rPr>
            </w:pPr>
            <w:r w:rsidRPr="00417C15">
              <w:rPr>
                <w:rFonts w:ascii="Times New Roman" w:eastAsia="Times New Roman" w:hAnsi="Times New Roman" w:cs="Times New Roman"/>
                <w:color w:val="000000"/>
                <w:sz w:val="16"/>
                <w:szCs w:val="16"/>
                <w:lang w:eastAsia="en-US"/>
              </w:rPr>
              <w:t>для программ технической направленности (вид деятельности - робототехника)</w:t>
            </w:r>
          </w:p>
        </w:tc>
        <w:tc>
          <w:tcPr>
            <w:tcW w:w="730" w:type="pct"/>
            <w:vMerge/>
            <w:tcBorders>
              <w:top w:val="single" w:sz="4" w:space="0" w:color="auto"/>
              <w:left w:val="single" w:sz="4" w:space="0" w:color="auto"/>
              <w:bottom w:val="single" w:sz="4" w:space="0" w:color="auto"/>
              <w:right w:val="single" w:sz="4" w:space="0" w:color="auto"/>
            </w:tcBorders>
            <w:vAlign w:val="center"/>
          </w:tcPr>
          <w:p w:rsidR="00417C15" w:rsidRPr="00417C15" w:rsidRDefault="00417C15" w:rsidP="00417C15">
            <w:pPr>
              <w:tabs>
                <w:tab w:val="left" w:pos="0"/>
              </w:tabs>
              <w:spacing w:after="0" w:line="240" w:lineRule="auto"/>
              <w:jc w:val="center"/>
              <w:rPr>
                <w:rFonts w:ascii="Times New Roman" w:eastAsia="Times New Roman" w:hAnsi="Times New Roman" w:cs="Times New Roman"/>
                <w:sz w:val="16"/>
                <w:szCs w:val="16"/>
                <w:lang w:eastAsia="en-US"/>
              </w:rPr>
            </w:pPr>
          </w:p>
        </w:tc>
        <w:tc>
          <w:tcPr>
            <w:tcW w:w="965" w:type="pct"/>
            <w:vMerge/>
            <w:tcBorders>
              <w:top w:val="single" w:sz="4" w:space="0" w:color="auto"/>
              <w:left w:val="single" w:sz="4" w:space="0" w:color="auto"/>
              <w:bottom w:val="single" w:sz="4" w:space="0" w:color="auto"/>
              <w:right w:val="single" w:sz="4" w:space="0" w:color="auto"/>
            </w:tcBorders>
            <w:vAlign w:val="center"/>
          </w:tcPr>
          <w:p w:rsidR="00417C15" w:rsidRPr="00417C15" w:rsidRDefault="00417C15" w:rsidP="00417C15">
            <w:pPr>
              <w:spacing w:after="0" w:line="240" w:lineRule="auto"/>
              <w:jc w:val="center"/>
              <w:rPr>
                <w:rFonts w:ascii="Times New Roman" w:eastAsia="Times New Roman" w:hAnsi="Times New Roman" w:cs="Times New Roman"/>
                <w:sz w:val="16"/>
                <w:szCs w:val="16"/>
                <w:lang w:eastAsia="en-US"/>
              </w:rPr>
            </w:pPr>
          </w:p>
        </w:tc>
        <w:tc>
          <w:tcPr>
            <w:tcW w:w="733" w:type="pct"/>
            <w:tcBorders>
              <w:top w:val="single" w:sz="4" w:space="0" w:color="auto"/>
              <w:left w:val="single" w:sz="4" w:space="0" w:color="auto"/>
              <w:bottom w:val="single" w:sz="4" w:space="0" w:color="auto"/>
              <w:right w:val="single" w:sz="4" w:space="0" w:color="auto"/>
            </w:tcBorders>
            <w:vAlign w:val="center"/>
          </w:tcPr>
          <w:p w:rsidR="00417C15" w:rsidRPr="00417C15" w:rsidRDefault="00417C15" w:rsidP="00417C15">
            <w:pPr>
              <w:tabs>
                <w:tab w:val="left" w:pos="0"/>
              </w:tabs>
              <w:spacing w:after="0" w:line="240" w:lineRule="auto"/>
              <w:jc w:val="center"/>
              <w:rPr>
                <w:rFonts w:ascii="Times New Roman" w:eastAsia="Times New Roman" w:hAnsi="Times New Roman" w:cs="Times New Roman"/>
                <w:sz w:val="16"/>
                <w:szCs w:val="16"/>
                <w:lang w:eastAsia="en-US"/>
              </w:rPr>
            </w:pPr>
            <w:r w:rsidRPr="00417C15">
              <w:rPr>
                <w:rFonts w:ascii="Times New Roman" w:eastAsia="Times New Roman" w:hAnsi="Times New Roman" w:cs="Times New Roman"/>
                <w:sz w:val="16"/>
                <w:szCs w:val="16"/>
                <w:lang w:eastAsia="en-US"/>
              </w:rPr>
              <w:t>3227</w:t>
            </w:r>
          </w:p>
        </w:tc>
      </w:tr>
      <w:tr w:rsidR="00417C15" w:rsidRPr="00417C15" w:rsidTr="0007242D">
        <w:tc>
          <w:tcPr>
            <w:tcW w:w="381" w:type="pct"/>
            <w:vMerge/>
            <w:tcBorders>
              <w:top w:val="single" w:sz="4" w:space="0" w:color="auto"/>
              <w:left w:val="single" w:sz="4" w:space="0" w:color="auto"/>
              <w:bottom w:val="single" w:sz="4" w:space="0" w:color="auto"/>
              <w:right w:val="single" w:sz="4" w:space="0" w:color="auto"/>
            </w:tcBorders>
            <w:vAlign w:val="center"/>
          </w:tcPr>
          <w:p w:rsidR="00417C15" w:rsidRPr="00417C15" w:rsidRDefault="00417C15" w:rsidP="00417C15">
            <w:pPr>
              <w:tabs>
                <w:tab w:val="left" w:pos="0"/>
              </w:tabs>
              <w:spacing w:after="0" w:line="240" w:lineRule="auto"/>
              <w:jc w:val="center"/>
              <w:rPr>
                <w:rFonts w:ascii="Times New Roman" w:eastAsia="Times New Roman" w:hAnsi="Times New Roman" w:cs="Times New Roman"/>
                <w:sz w:val="16"/>
                <w:szCs w:val="16"/>
                <w:lang w:eastAsia="en-US"/>
              </w:rPr>
            </w:pPr>
          </w:p>
        </w:tc>
        <w:tc>
          <w:tcPr>
            <w:tcW w:w="2191" w:type="pct"/>
            <w:tcBorders>
              <w:top w:val="single" w:sz="4" w:space="0" w:color="auto"/>
              <w:left w:val="single" w:sz="4" w:space="0" w:color="auto"/>
              <w:bottom w:val="single" w:sz="4" w:space="0" w:color="auto"/>
              <w:right w:val="single" w:sz="4" w:space="0" w:color="auto"/>
            </w:tcBorders>
            <w:vAlign w:val="center"/>
          </w:tcPr>
          <w:p w:rsidR="00417C15" w:rsidRPr="00417C15" w:rsidRDefault="00417C15" w:rsidP="00417C15">
            <w:pPr>
              <w:spacing w:after="0" w:line="240" w:lineRule="auto"/>
              <w:jc w:val="center"/>
              <w:rPr>
                <w:rFonts w:ascii="Times New Roman" w:eastAsia="Times New Roman" w:hAnsi="Times New Roman" w:cs="Times New Roman"/>
                <w:color w:val="000000"/>
                <w:sz w:val="16"/>
                <w:szCs w:val="16"/>
                <w:lang w:eastAsia="en-US"/>
              </w:rPr>
            </w:pPr>
            <w:r w:rsidRPr="00417C15">
              <w:rPr>
                <w:rFonts w:ascii="Times New Roman" w:eastAsia="Times New Roman" w:hAnsi="Times New Roman" w:cs="Times New Roman"/>
                <w:color w:val="000000"/>
                <w:sz w:val="16"/>
                <w:szCs w:val="16"/>
                <w:lang w:eastAsia="en-US"/>
              </w:rPr>
              <w:t>для программ технической направленности (иные виды деятельности)</w:t>
            </w:r>
          </w:p>
        </w:tc>
        <w:tc>
          <w:tcPr>
            <w:tcW w:w="730" w:type="pct"/>
            <w:vMerge/>
            <w:tcBorders>
              <w:top w:val="single" w:sz="4" w:space="0" w:color="auto"/>
              <w:left w:val="single" w:sz="4" w:space="0" w:color="auto"/>
              <w:bottom w:val="single" w:sz="4" w:space="0" w:color="auto"/>
              <w:right w:val="single" w:sz="4" w:space="0" w:color="auto"/>
            </w:tcBorders>
            <w:vAlign w:val="center"/>
          </w:tcPr>
          <w:p w:rsidR="00417C15" w:rsidRPr="00417C15" w:rsidRDefault="00417C15" w:rsidP="00417C15">
            <w:pPr>
              <w:tabs>
                <w:tab w:val="left" w:pos="0"/>
              </w:tabs>
              <w:spacing w:after="0" w:line="240" w:lineRule="auto"/>
              <w:jc w:val="center"/>
              <w:rPr>
                <w:rFonts w:ascii="Times New Roman" w:eastAsia="Times New Roman" w:hAnsi="Times New Roman" w:cs="Times New Roman"/>
                <w:sz w:val="16"/>
                <w:szCs w:val="16"/>
                <w:lang w:eastAsia="en-US"/>
              </w:rPr>
            </w:pPr>
          </w:p>
        </w:tc>
        <w:tc>
          <w:tcPr>
            <w:tcW w:w="965" w:type="pct"/>
            <w:vMerge/>
            <w:tcBorders>
              <w:top w:val="single" w:sz="4" w:space="0" w:color="auto"/>
              <w:left w:val="single" w:sz="4" w:space="0" w:color="auto"/>
              <w:bottom w:val="single" w:sz="4" w:space="0" w:color="auto"/>
              <w:right w:val="single" w:sz="4" w:space="0" w:color="auto"/>
            </w:tcBorders>
            <w:vAlign w:val="center"/>
          </w:tcPr>
          <w:p w:rsidR="00417C15" w:rsidRPr="00417C15" w:rsidRDefault="00417C15" w:rsidP="00417C15">
            <w:pPr>
              <w:spacing w:after="0" w:line="240" w:lineRule="auto"/>
              <w:jc w:val="center"/>
              <w:rPr>
                <w:rFonts w:ascii="Times New Roman" w:eastAsia="Times New Roman" w:hAnsi="Times New Roman" w:cs="Times New Roman"/>
                <w:sz w:val="16"/>
                <w:szCs w:val="16"/>
                <w:lang w:eastAsia="en-US"/>
              </w:rPr>
            </w:pPr>
          </w:p>
        </w:tc>
        <w:tc>
          <w:tcPr>
            <w:tcW w:w="733" w:type="pct"/>
            <w:tcBorders>
              <w:top w:val="single" w:sz="4" w:space="0" w:color="auto"/>
              <w:left w:val="single" w:sz="4" w:space="0" w:color="auto"/>
              <w:bottom w:val="single" w:sz="4" w:space="0" w:color="auto"/>
              <w:right w:val="single" w:sz="4" w:space="0" w:color="auto"/>
            </w:tcBorders>
            <w:vAlign w:val="center"/>
          </w:tcPr>
          <w:p w:rsidR="00417C15" w:rsidRPr="00417C15" w:rsidRDefault="00417C15" w:rsidP="00417C15">
            <w:pPr>
              <w:tabs>
                <w:tab w:val="left" w:pos="0"/>
              </w:tabs>
              <w:spacing w:after="0" w:line="240" w:lineRule="auto"/>
              <w:jc w:val="center"/>
              <w:rPr>
                <w:rFonts w:ascii="Times New Roman" w:eastAsia="Times New Roman" w:hAnsi="Times New Roman" w:cs="Times New Roman"/>
                <w:sz w:val="16"/>
                <w:szCs w:val="16"/>
                <w:lang w:eastAsia="en-US"/>
              </w:rPr>
            </w:pPr>
            <w:r w:rsidRPr="00417C15">
              <w:rPr>
                <w:rFonts w:ascii="Times New Roman" w:eastAsia="Times New Roman" w:hAnsi="Times New Roman" w:cs="Times New Roman"/>
                <w:sz w:val="16"/>
                <w:szCs w:val="16"/>
                <w:lang w:eastAsia="en-US"/>
              </w:rPr>
              <w:t>2708</w:t>
            </w:r>
          </w:p>
        </w:tc>
      </w:tr>
      <w:tr w:rsidR="00417C15" w:rsidRPr="00417C15" w:rsidTr="0007242D">
        <w:tc>
          <w:tcPr>
            <w:tcW w:w="381" w:type="pct"/>
            <w:vMerge/>
            <w:tcBorders>
              <w:top w:val="single" w:sz="4" w:space="0" w:color="auto"/>
              <w:left w:val="single" w:sz="4" w:space="0" w:color="auto"/>
              <w:bottom w:val="single" w:sz="4" w:space="0" w:color="auto"/>
              <w:right w:val="single" w:sz="4" w:space="0" w:color="auto"/>
            </w:tcBorders>
            <w:vAlign w:val="center"/>
          </w:tcPr>
          <w:p w:rsidR="00417C15" w:rsidRPr="00417C15" w:rsidRDefault="00417C15" w:rsidP="00417C15">
            <w:pPr>
              <w:tabs>
                <w:tab w:val="left" w:pos="0"/>
              </w:tabs>
              <w:spacing w:after="0" w:line="240" w:lineRule="auto"/>
              <w:jc w:val="center"/>
              <w:rPr>
                <w:rFonts w:ascii="Times New Roman" w:eastAsia="Times New Roman" w:hAnsi="Times New Roman" w:cs="Times New Roman"/>
                <w:sz w:val="16"/>
                <w:szCs w:val="16"/>
                <w:lang w:eastAsia="en-US"/>
              </w:rPr>
            </w:pPr>
          </w:p>
        </w:tc>
        <w:tc>
          <w:tcPr>
            <w:tcW w:w="2191" w:type="pct"/>
            <w:tcBorders>
              <w:top w:val="single" w:sz="4" w:space="0" w:color="auto"/>
              <w:left w:val="single" w:sz="4" w:space="0" w:color="auto"/>
              <w:bottom w:val="single" w:sz="4" w:space="0" w:color="auto"/>
              <w:right w:val="single" w:sz="4" w:space="0" w:color="auto"/>
            </w:tcBorders>
            <w:vAlign w:val="center"/>
          </w:tcPr>
          <w:p w:rsidR="00417C15" w:rsidRPr="00417C15" w:rsidRDefault="00417C15" w:rsidP="00417C15">
            <w:pPr>
              <w:spacing w:after="0" w:line="240" w:lineRule="auto"/>
              <w:jc w:val="center"/>
              <w:rPr>
                <w:rFonts w:ascii="Times New Roman" w:eastAsia="Times New Roman" w:hAnsi="Times New Roman" w:cs="Times New Roman"/>
                <w:color w:val="000000"/>
                <w:sz w:val="16"/>
                <w:szCs w:val="16"/>
                <w:lang w:eastAsia="en-US"/>
              </w:rPr>
            </w:pPr>
            <w:r w:rsidRPr="00417C15">
              <w:rPr>
                <w:rFonts w:ascii="Times New Roman" w:eastAsia="Times New Roman" w:hAnsi="Times New Roman" w:cs="Times New Roman"/>
                <w:color w:val="000000"/>
                <w:sz w:val="16"/>
                <w:szCs w:val="16"/>
                <w:lang w:eastAsia="en-US"/>
              </w:rPr>
              <w:t>для программ естественнонаучной направленности</w:t>
            </w:r>
          </w:p>
        </w:tc>
        <w:tc>
          <w:tcPr>
            <w:tcW w:w="730" w:type="pct"/>
            <w:vMerge/>
            <w:tcBorders>
              <w:top w:val="single" w:sz="4" w:space="0" w:color="auto"/>
              <w:left w:val="single" w:sz="4" w:space="0" w:color="auto"/>
              <w:bottom w:val="single" w:sz="4" w:space="0" w:color="auto"/>
              <w:right w:val="single" w:sz="4" w:space="0" w:color="auto"/>
            </w:tcBorders>
            <w:vAlign w:val="center"/>
          </w:tcPr>
          <w:p w:rsidR="00417C15" w:rsidRPr="00417C15" w:rsidRDefault="00417C15" w:rsidP="00417C15">
            <w:pPr>
              <w:tabs>
                <w:tab w:val="left" w:pos="0"/>
              </w:tabs>
              <w:spacing w:after="0" w:line="240" w:lineRule="auto"/>
              <w:jc w:val="center"/>
              <w:rPr>
                <w:rFonts w:ascii="Times New Roman" w:eastAsia="Times New Roman" w:hAnsi="Times New Roman" w:cs="Times New Roman"/>
                <w:sz w:val="16"/>
                <w:szCs w:val="16"/>
                <w:lang w:eastAsia="en-US"/>
              </w:rPr>
            </w:pPr>
          </w:p>
        </w:tc>
        <w:tc>
          <w:tcPr>
            <w:tcW w:w="965" w:type="pct"/>
            <w:vMerge/>
            <w:tcBorders>
              <w:top w:val="single" w:sz="4" w:space="0" w:color="auto"/>
              <w:left w:val="single" w:sz="4" w:space="0" w:color="auto"/>
              <w:bottom w:val="single" w:sz="4" w:space="0" w:color="auto"/>
              <w:right w:val="single" w:sz="4" w:space="0" w:color="auto"/>
            </w:tcBorders>
            <w:vAlign w:val="center"/>
          </w:tcPr>
          <w:p w:rsidR="00417C15" w:rsidRPr="00417C15" w:rsidRDefault="00417C15" w:rsidP="00417C15">
            <w:pPr>
              <w:spacing w:after="0" w:line="240" w:lineRule="auto"/>
              <w:jc w:val="center"/>
              <w:rPr>
                <w:rFonts w:ascii="Times New Roman" w:eastAsia="Times New Roman" w:hAnsi="Times New Roman" w:cs="Times New Roman"/>
                <w:sz w:val="16"/>
                <w:szCs w:val="16"/>
                <w:lang w:eastAsia="en-US"/>
              </w:rPr>
            </w:pPr>
          </w:p>
        </w:tc>
        <w:tc>
          <w:tcPr>
            <w:tcW w:w="733" w:type="pct"/>
            <w:tcBorders>
              <w:top w:val="single" w:sz="4" w:space="0" w:color="auto"/>
              <w:left w:val="single" w:sz="4" w:space="0" w:color="auto"/>
              <w:bottom w:val="single" w:sz="4" w:space="0" w:color="auto"/>
              <w:right w:val="single" w:sz="4" w:space="0" w:color="auto"/>
            </w:tcBorders>
            <w:vAlign w:val="center"/>
          </w:tcPr>
          <w:p w:rsidR="00417C15" w:rsidRPr="00417C15" w:rsidRDefault="00417C15" w:rsidP="00417C15">
            <w:pPr>
              <w:tabs>
                <w:tab w:val="left" w:pos="0"/>
              </w:tabs>
              <w:spacing w:after="0" w:line="240" w:lineRule="auto"/>
              <w:jc w:val="center"/>
              <w:rPr>
                <w:rFonts w:ascii="Times New Roman" w:eastAsia="Times New Roman" w:hAnsi="Times New Roman" w:cs="Times New Roman"/>
                <w:sz w:val="16"/>
                <w:szCs w:val="16"/>
                <w:lang w:eastAsia="en-US"/>
              </w:rPr>
            </w:pPr>
            <w:r w:rsidRPr="00417C15">
              <w:rPr>
                <w:rFonts w:ascii="Times New Roman" w:eastAsia="Times New Roman" w:hAnsi="Times New Roman" w:cs="Times New Roman"/>
                <w:sz w:val="16"/>
                <w:szCs w:val="16"/>
                <w:lang w:eastAsia="en-US"/>
              </w:rPr>
              <w:t>2250</w:t>
            </w:r>
          </w:p>
        </w:tc>
      </w:tr>
      <w:tr w:rsidR="00417C15" w:rsidRPr="00417C15" w:rsidTr="0007242D">
        <w:tc>
          <w:tcPr>
            <w:tcW w:w="381" w:type="pct"/>
            <w:vMerge/>
            <w:tcBorders>
              <w:top w:val="single" w:sz="4" w:space="0" w:color="auto"/>
              <w:left w:val="single" w:sz="4" w:space="0" w:color="auto"/>
              <w:bottom w:val="single" w:sz="4" w:space="0" w:color="auto"/>
              <w:right w:val="single" w:sz="4" w:space="0" w:color="auto"/>
            </w:tcBorders>
            <w:vAlign w:val="center"/>
          </w:tcPr>
          <w:p w:rsidR="00417C15" w:rsidRPr="00417C15" w:rsidRDefault="00417C15" w:rsidP="00417C15">
            <w:pPr>
              <w:tabs>
                <w:tab w:val="left" w:pos="0"/>
              </w:tabs>
              <w:spacing w:after="0" w:line="240" w:lineRule="auto"/>
              <w:jc w:val="center"/>
              <w:rPr>
                <w:rFonts w:ascii="Times New Roman" w:eastAsia="Times New Roman" w:hAnsi="Times New Roman" w:cs="Times New Roman"/>
                <w:sz w:val="16"/>
                <w:szCs w:val="16"/>
                <w:lang w:eastAsia="en-US"/>
              </w:rPr>
            </w:pPr>
          </w:p>
        </w:tc>
        <w:tc>
          <w:tcPr>
            <w:tcW w:w="2191" w:type="pct"/>
            <w:tcBorders>
              <w:top w:val="single" w:sz="4" w:space="0" w:color="auto"/>
              <w:left w:val="single" w:sz="4" w:space="0" w:color="auto"/>
              <w:bottom w:val="single" w:sz="4" w:space="0" w:color="auto"/>
              <w:right w:val="single" w:sz="4" w:space="0" w:color="auto"/>
            </w:tcBorders>
            <w:vAlign w:val="center"/>
          </w:tcPr>
          <w:p w:rsidR="00417C15" w:rsidRPr="00417C15" w:rsidRDefault="00417C15" w:rsidP="00417C15">
            <w:pPr>
              <w:spacing w:after="0" w:line="240" w:lineRule="auto"/>
              <w:jc w:val="center"/>
              <w:rPr>
                <w:rFonts w:ascii="Times New Roman" w:eastAsia="Times New Roman" w:hAnsi="Times New Roman" w:cs="Times New Roman"/>
                <w:color w:val="000000"/>
                <w:sz w:val="16"/>
                <w:szCs w:val="16"/>
                <w:lang w:eastAsia="en-US"/>
              </w:rPr>
            </w:pPr>
            <w:r w:rsidRPr="00417C15">
              <w:rPr>
                <w:rFonts w:ascii="Times New Roman" w:eastAsia="Times New Roman" w:hAnsi="Times New Roman" w:cs="Times New Roman"/>
                <w:color w:val="000000"/>
                <w:sz w:val="16"/>
                <w:szCs w:val="16"/>
                <w:lang w:eastAsia="en-US"/>
              </w:rPr>
              <w:t>для программ физкультурно-спортивной направленности</w:t>
            </w:r>
          </w:p>
        </w:tc>
        <w:tc>
          <w:tcPr>
            <w:tcW w:w="730" w:type="pct"/>
            <w:vMerge/>
            <w:tcBorders>
              <w:top w:val="single" w:sz="4" w:space="0" w:color="auto"/>
              <w:left w:val="single" w:sz="4" w:space="0" w:color="auto"/>
              <w:bottom w:val="single" w:sz="4" w:space="0" w:color="auto"/>
              <w:right w:val="single" w:sz="4" w:space="0" w:color="auto"/>
            </w:tcBorders>
            <w:vAlign w:val="center"/>
          </w:tcPr>
          <w:p w:rsidR="00417C15" w:rsidRPr="00417C15" w:rsidRDefault="00417C15" w:rsidP="00417C15">
            <w:pPr>
              <w:tabs>
                <w:tab w:val="left" w:pos="0"/>
              </w:tabs>
              <w:spacing w:after="0" w:line="240" w:lineRule="auto"/>
              <w:jc w:val="center"/>
              <w:rPr>
                <w:rFonts w:ascii="Times New Roman" w:eastAsia="Times New Roman" w:hAnsi="Times New Roman" w:cs="Times New Roman"/>
                <w:sz w:val="16"/>
                <w:szCs w:val="16"/>
                <w:lang w:eastAsia="en-US"/>
              </w:rPr>
            </w:pPr>
          </w:p>
        </w:tc>
        <w:tc>
          <w:tcPr>
            <w:tcW w:w="965" w:type="pct"/>
            <w:vMerge/>
            <w:tcBorders>
              <w:top w:val="single" w:sz="4" w:space="0" w:color="auto"/>
              <w:left w:val="single" w:sz="4" w:space="0" w:color="auto"/>
              <w:bottom w:val="single" w:sz="4" w:space="0" w:color="auto"/>
              <w:right w:val="single" w:sz="4" w:space="0" w:color="auto"/>
            </w:tcBorders>
            <w:vAlign w:val="center"/>
          </w:tcPr>
          <w:p w:rsidR="00417C15" w:rsidRPr="00417C15" w:rsidRDefault="00417C15" w:rsidP="00417C15">
            <w:pPr>
              <w:spacing w:after="0" w:line="240" w:lineRule="auto"/>
              <w:jc w:val="center"/>
              <w:rPr>
                <w:rFonts w:ascii="Times New Roman" w:eastAsia="Times New Roman" w:hAnsi="Times New Roman" w:cs="Times New Roman"/>
                <w:sz w:val="16"/>
                <w:szCs w:val="16"/>
                <w:lang w:eastAsia="en-US"/>
              </w:rPr>
            </w:pPr>
          </w:p>
        </w:tc>
        <w:tc>
          <w:tcPr>
            <w:tcW w:w="733" w:type="pct"/>
            <w:tcBorders>
              <w:top w:val="single" w:sz="4" w:space="0" w:color="auto"/>
              <w:left w:val="single" w:sz="4" w:space="0" w:color="auto"/>
              <w:bottom w:val="single" w:sz="4" w:space="0" w:color="auto"/>
              <w:right w:val="single" w:sz="4" w:space="0" w:color="auto"/>
            </w:tcBorders>
            <w:vAlign w:val="center"/>
          </w:tcPr>
          <w:p w:rsidR="00417C15" w:rsidRPr="00417C15" w:rsidRDefault="00417C15" w:rsidP="00417C15">
            <w:pPr>
              <w:tabs>
                <w:tab w:val="left" w:pos="0"/>
              </w:tabs>
              <w:spacing w:after="0" w:line="240" w:lineRule="auto"/>
              <w:jc w:val="center"/>
              <w:rPr>
                <w:rFonts w:ascii="Times New Roman" w:eastAsia="Times New Roman" w:hAnsi="Times New Roman" w:cs="Times New Roman"/>
                <w:sz w:val="16"/>
                <w:szCs w:val="16"/>
                <w:lang w:eastAsia="en-US"/>
              </w:rPr>
            </w:pPr>
            <w:r w:rsidRPr="00417C15">
              <w:rPr>
                <w:rFonts w:ascii="Times New Roman" w:eastAsia="Times New Roman" w:hAnsi="Times New Roman" w:cs="Times New Roman"/>
                <w:sz w:val="16"/>
                <w:szCs w:val="16"/>
                <w:lang w:eastAsia="en-US"/>
              </w:rPr>
              <w:t>2000</w:t>
            </w:r>
          </w:p>
        </w:tc>
      </w:tr>
      <w:tr w:rsidR="00417C15" w:rsidRPr="00417C15" w:rsidTr="0007242D">
        <w:tc>
          <w:tcPr>
            <w:tcW w:w="381" w:type="pct"/>
            <w:vMerge/>
            <w:tcBorders>
              <w:top w:val="single" w:sz="4" w:space="0" w:color="auto"/>
              <w:left w:val="single" w:sz="4" w:space="0" w:color="auto"/>
              <w:bottom w:val="single" w:sz="4" w:space="0" w:color="auto"/>
              <w:right w:val="single" w:sz="4" w:space="0" w:color="auto"/>
            </w:tcBorders>
            <w:vAlign w:val="center"/>
          </w:tcPr>
          <w:p w:rsidR="00417C15" w:rsidRPr="00417C15" w:rsidRDefault="00417C15" w:rsidP="00417C15">
            <w:pPr>
              <w:tabs>
                <w:tab w:val="left" w:pos="0"/>
              </w:tabs>
              <w:spacing w:after="0" w:line="240" w:lineRule="auto"/>
              <w:jc w:val="center"/>
              <w:rPr>
                <w:rFonts w:ascii="Times New Roman" w:eastAsia="Times New Roman" w:hAnsi="Times New Roman" w:cs="Times New Roman"/>
                <w:sz w:val="16"/>
                <w:szCs w:val="16"/>
                <w:lang w:eastAsia="en-US"/>
              </w:rPr>
            </w:pPr>
          </w:p>
        </w:tc>
        <w:tc>
          <w:tcPr>
            <w:tcW w:w="2191" w:type="pct"/>
            <w:tcBorders>
              <w:top w:val="single" w:sz="4" w:space="0" w:color="auto"/>
              <w:left w:val="single" w:sz="4" w:space="0" w:color="auto"/>
              <w:bottom w:val="single" w:sz="4" w:space="0" w:color="auto"/>
              <w:right w:val="single" w:sz="4" w:space="0" w:color="auto"/>
            </w:tcBorders>
            <w:vAlign w:val="center"/>
          </w:tcPr>
          <w:p w:rsidR="00417C15" w:rsidRPr="00417C15" w:rsidRDefault="00417C15" w:rsidP="00417C15">
            <w:pPr>
              <w:spacing w:after="0" w:line="240" w:lineRule="auto"/>
              <w:jc w:val="center"/>
              <w:rPr>
                <w:rFonts w:ascii="Times New Roman" w:eastAsia="Times New Roman" w:hAnsi="Times New Roman" w:cs="Times New Roman"/>
                <w:color w:val="000000"/>
                <w:sz w:val="16"/>
                <w:szCs w:val="16"/>
                <w:lang w:eastAsia="en-US"/>
              </w:rPr>
            </w:pPr>
            <w:r w:rsidRPr="00417C15">
              <w:rPr>
                <w:rFonts w:ascii="Times New Roman" w:eastAsia="Times New Roman" w:hAnsi="Times New Roman" w:cs="Times New Roman"/>
                <w:color w:val="000000"/>
                <w:sz w:val="16"/>
                <w:szCs w:val="16"/>
                <w:lang w:eastAsia="en-US"/>
              </w:rPr>
              <w:t>для программ художественной направленности</w:t>
            </w:r>
          </w:p>
        </w:tc>
        <w:tc>
          <w:tcPr>
            <w:tcW w:w="730" w:type="pct"/>
            <w:vMerge/>
            <w:tcBorders>
              <w:top w:val="single" w:sz="4" w:space="0" w:color="auto"/>
              <w:left w:val="single" w:sz="4" w:space="0" w:color="auto"/>
              <w:bottom w:val="single" w:sz="4" w:space="0" w:color="auto"/>
              <w:right w:val="single" w:sz="4" w:space="0" w:color="auto"/>
            </w:tcBorders>
            <w:vAlign w:val="center"/>
          </w:tcPr>
          <w:p w:rsidR="00417C15" w:rsidRPr="00417C15" w:rsidRDefault="00417C15" w:rsidP="00417C15">
            <w:pPr>
              <w:tabs>
                <w:tab w:val="left" w:pos="0"/>
              </w:tabs>
              <w:spacing w:after="0" w:line="240" w:lineRule="auto"/>
              <w:jc w:val="center"/>
              <w:rPr>
                <w:rFonts w:ascii="Times New Roman" w:eastAsia="Times New Roman" w:hAnsi="Times New Roman" w:cs="Times New Roman"/>
                <w:sz w:val="16"/>
                <w:szCs w:val="16"/>
                <w:lang w:eastAsia="en-US"/>
              </w:rPr>
            </w:pPr>
          </w:p>
        </w:tc>
        <w:tc>
          <w:tcPr>
            <w:tcW w:w="965" w:type="pct"/>
            <w:vMerge/>
            <w:tcBorders>
              <w:top w:val="single" w:sz="4" w:space="0" w:color="auto"/>
              <w:left w:val="single" w:sz="4" w:space="0" w:color="auto"/>
              <w:bottom w:val="single" w:sz="4" w:space="0" w:color="auto"/>
              <w:right w:val="single" w:sz="4" w:space="0" w:color="auto"/>
            </w:tcBorders>
            <w:vAlign w:val="center"/>
          </w:tcPr>
          <w:p w:rsidR="00417C15" w:rsidRPr="00417C15" w:rsidRDefault="00417C15" w:rsidP="00417C15">
            <w:pPr>
              <w:spacing w:after="0" w:line="240" w:lineRule="auto"/>
              <w:jc w:val="center"/>
              <w:rPr>
                <w:rFonts w:ascii="Times New Roman" w:eastAsia="Times New Roman" w:hAnsi="Times New Roman" w:cs="Times New Roman"/>
                <w:sz w:val="16"/>
                <w:szCs w:val="16"/>
                <w:lang w:eastAsia="en-US"/>
              </w:rPr>
            </w:pPr>
          </w:p>
        </w:tc>
        <w:tc>
          <w:tcPr>
            <w:tcW w:w="733" w:type="pct"/>
            <w:tcBorders>
              <w:top w:val="single" w:sz="4" w:space="0" w:color="auto"/>
              <w:left w:val="single" w:sz="4" w:space="0" w:color="auto"/>
              <w:bottom w:val="single" w:sz="4" w:space="0" w:color="auto"/>
              <w:right w:val="single" w:sz="4" w:space="0" w:color="auto"/>
            </w:tcBorders>
            <w:vAlign w:val="center"/>
          </w:tcPr>
          <w:p w:rsidR="00417C15" w:rsidRPr="00417C15" w:rsidRDefault="00417C15" w:rsidP="00417C15">
            <w:pPr>
              <w:tabs>
                <w:tab w:val="left" w:pos="0"/>
              </w:tabs>
              <w:spacing w:after="0" w:line="240" w:lineRule="auto"/>
              <w:jc w:val="center"/>
              <w:rPr>
                <w:rFonts w:ascii="Times New Roman" w:eastAsia="Times New Roman" w:hAnsi="Times New Roman" w:cs="Times New Roman"/>
                <w:sz w:val="16"/>
                <w:szCs w:val="16"/>
                <w:lang w:eastAsia="en-US"/>
              </w:rPr>
            </w:pPr>
            <w:r w:rsidRPr="00417C15">
              <w:rPr>
                <w:rFonts w:ascii="Times New Roman" w:eastAsia="Times New Roman" w:hAnsi="Times New Roman" w:cs="Times New Roman"/>
                <w:sz w:val="16"/>
                <w:szCs w:val="16"/>
                <w:lang w:eastAsia="en-US"/>
              </w:rPr>
              <w:t>1893</w:t>
            </w:r>
          </w:p>
        </w:tc>
      </w:tr>
      <w:tr w:rsidR="00417C15" w:rsidRPr="00417C15" w:rsidTr="0007242D">
        <w:tc>
          <w:tcPr>
            <w:tcW w:w="381" w:type="pct"/>
            <w:vMerge/>
            <w:tcBorders>
              <w:top w:val="single" w:sz="4" w:space="0" w:color="auto"/>
              <w:left w:val="single" w:sz="4" w:space="0" w:color="auto"/>
              <w:bottom w:val="single" w:sz="4" w:space="0" w:color="auto"/>
              <w:right w:val="single" w:sz="4" w:space="0" w:color="auto"/>
            </w:tcBorders>
            <w:vAlign w:val="center"/>
          </w:tcPr>
          <w:p w:rsidR="00417C15" w:rsidRPr="00417C15" w:rsidRDefault="00417C15" w:rsidP="00417C15">
            <w:pPr>
              <w:tabs>
                <w:tab w:val="left" w:pos="0"/>
              </w:tabs>
              <w:spacing w:after="0" w:line="240" w:lineRule="auto"/>
              <w:jc w:val="center"/>
              <w:rPr>
                <w:rFonts w:ascii="Times New Roman" w:eastAsia="Times New Roman" w:hAnsi="Times New Roman" w:cs="Times New Roman"/>
                <w:sz w:val="16"/>
                <w:szCs w:val="16"/>
                <w:lang w:eastAsia="en-US"/>
              </w:rPr>
            </w:pPr>
          </w:p>
        </w:tc>
        <w:tc>
          <w:tcPr>
            <w:tcW w:w="2191" w:type="pct"/>
            <w:tcBorders>
              <w:top w:val="single" w:sz="4" w:space="0" w:color="auto"/>
              <w:left w:val="single" w:sz="4" w:space="0" w:color="auto"/>
              <w:bottom w:val="single" w:sz="4" w:space="0" w:color="auto"/>
              <w:right w:val="single" w:sz="4" w:space="0" w:color="auto"/>
            </w:tcBorders>
            <w:vAlign w:val="center"/>
          </w:tcPr>
          <w:p w:rsidR="00417C15" w:rsidRPr="00417C15" w:rsidRDefault="00417C15" w:rsidP="00417C15">
            <w:pPr>
              <w:spacing w:after="0" w:line="240" w:lineRule="auto"/>
              <w:jc w:val="center"/>
              <w:rPr>
                <w:rFonts w:ascii="Times New Roman" w:eastAsia="Times New Roman" w:hAnsi="Times New Roman" w:cs="Times New Roman"/>
                <w:color w:val="000000"/>
                <w:sz w:val="16"/>
                <w:szCs w:val="16"/>
                <w:lang w:eastAsia="en-US"/>
              </w:rPr>
            </w:pPr>
            <w:r w:rsidRPr="00417C15">
              <w:rPr>
                <w:rFonts w:ascii="Times New Roman" w:eastAsia="Times New Roman" w:hAnsi="Times New Roman" w:cs="Times New Roman"/>
                <w:color w:val="000000"/>
                <w:sz w:val="16"/>
                <w:szCs w:val="16"/>
                <w:lang w:eastAsia="en-US"/>
              </w:rPr>
              <w:t>для программ туристско-краеведческой направленности</w:t>
            </w:r>
          </w:p>
        </w:tc>
        <w:tc>
          <w:tcPr>
            <w:tcW w:w="730" w:type="pct"/>
            <w:vMerge/>
            <w:tcBorders>
              <w:top w:val="single" w:sz="4" w:space="0" w:color="auto"/>
              <w:left w:val="single" w:sz="4" w:space="0" w:color="auto"/>
              <w:bottom w:val="single" w:sz="4" w:space="0" w:color="auto"/>
              <w:right w:val="single" w:sz="4" w:space="0" w:color="auto"/>
            </w:tcBorders>
            <w:vAlign w:val="center"/>
          </w:tcPr>
          <w:p w:rsidR="00417C15" w:rsidRPr="00417C15" w:rsidRDefault="00417C15" w:rsidP="00417C15">
            <w:pPr>
              <w:tabs>
                <w:tab w:val="left" w:pos="0"/>
              </w:tabs>
              <w:spacing w:after="0" w:line="240" w:lineRule="auto"/>
              <w:jc w:val="center"/>
              <w:rPr>
                <w:rFonts w:ascii="Times New Roman" w:eastAsia="Times New Roman" w:hAnsi="Times New Roman" w:cs="Times New Roman"/>
                <w:sz w:val="16"/>
                <w:szCs w:val="16"/>
                <w:lang w:eastAsia="en-US"/>
              </w:rPr>
            </w:pPr>
          </w:p>
        </w:tc>
        <w:tc>
          <w:tcPr>
            <w:tcW w:w="965" w:type="pct"/>
            <w:vMerge/>
            <w:tcBorders>
              <w:top w:val="single" w:sz="4" w:space="0" w:color="auto"/>
              <w:left w:val="single" w:sz="4" w:space="0" w:color="auto"/>
              <w:bottom w:val="single" w:sz="4" w:space="0" w:color="auto"/>
              <w:right w:val="single" w:sz="4" w:space="0" w:color="auto"/>
            </w:tcBorders>
            <w:vAlign w:val="center"/>
          </w:tcPr>
          <w:p w:rsidR="00417C15" w:rsidRPr="00417C15" w:rsidRDefault="00417C15" w:rsidP="00417C15">
            <w:pPr>
              <w:spacing w:after="0" w:line="240" w:lineRule="auto"/>
              <w:jc w:val="center"/>
              <w:rPr>
                <w:rFonts w:ascii="Times New Roman" w:eastAsia="Times New Roman" w:hAnsi="Times New Roman" w:cs="Times New Roman"/>
                <w:sz w:val="16"/>
                <w:szCs w:val="16"/>
                <w:lang w:eastAsia="en-US"/>
              </w:rPr>
            </w:pPr>
          </w:p>
        </w:tc>
        <w:tc>
          <w:tcPr>
            <w:tcW w:w="733" w:type="pct"/>
            <w:tcBorders>
              <w:top w:val="single" w:sz="4" w:space="0" w:color="auto"/>
              <w:left w:val="single" w:sz="4" w:space="0" w:color="auto"/>
              <w:bottom w:val="single" w:sz="4" w:space="0" w:color="auto"/>
              <w:right w:val="single" w:sz="4" w:space="0" w:color="auto"/>
            </w:tcBorders>
            <w:vAlign w:val="center"/>
          </w:tcPr>
          <w:p w:rsidR="00417C15" w:rsidRPr="00417C15" w:rsidRDefault="00417C15" w:rsidP="00417C15">
            <w:pPr>
              <w:tabs>
                <w:tab w:val="left" w:pos="0"/>
              </w:tabs>
              <w:spacing w:after="0" w:line="240" w:lineRule="auto"/>
              <w:jc w:val="center"/>
              <w:rPr>
                <w:rFonts w:ascii="Times New Roman" w:eastAsia="Times New Roman" w:hAnsi="Times New Roman" w:cs="Times New Roman"/>
                <w:sz w:val="16"/>
                <w:szCs w:val="16"/>
                <w:lang w:eastAsia="en-US"/>
              </w:rPr>
            </w:pPr>
            <w:r w:rsidRPr="00417C15">
              <w:rPr>
                <w:rFonts w:ascii="Times New Roman" w:eastAsia="Times New Roman" w:hAnsi="Times New Roman" w:cs="Times New Roman"/>
                <w:sz w:val="16"/>
                <w:szCs w:val="16"/>
                <w:lang w:eastAsia="en-US"/>
              </w:rPr>
              <w:t>2292</w:t>
            </w:r>
          </w:p>
        </w:tc>
      </w:tr>
      <w:tr w:rsidR="00417C15" w:rsidRPr="00417C15" w:rsidTr="0007242D">
        <w:tc>
          <w:tcPr>
            <w:tcW w:w="381" w:type="pct"/>
            <w:vMerge/>
            <w:tcBorders>
              <w:top w:val="single" w:sz="4" w:space="0" w:color="auto"/>
              <w:left w:val="single" w:sz="4" w:space="0" w:color="auto"/>
              <w:bottom w:val="single" w:sz="4" w:space="0" w:color="auto"/>
              <w:right w:val="single" w:sz="4" w:space="0" w:color="auto"/>
            </w:tcBorders>
            <w:vAlign w:val="center"/>
          </w:tcPr>
          <w:p w:rsidR="00417C15" w:rsidRPr="00417C15" w:rsidRDefault="00417C15" w:rsidP="00417C15">
            <w:pPr>
              <w:tabs>
                <w:tab w:val="left" w:pos="0"/>
              </w:tabs>
              <w:spacing w:after="0" w:line="240" w:lineRule="auto"/>
              <w:jc w:val="center"/>
              <w:rPr>
                <w:rFonts w:ascii="Times New Roman" w:eastAsia="Times New Roman" w:hAnsi="Times New Roman" w:cs="Times New Roman"/>
                <w:sz w:val="16"/>
                <w:szCs w:val="16"/>
                <w:lang w:eastAsia="en-US"/>
              </w:rPr>
            </w:pPr>
          </w:p>
        </w:tc>
        <w:tc>
          <w:tcPr>
            <w:tcW w:w="2191" w:type="pct"/>
            <w:tcBorders>
              <w:top w:val="single" w:sz="4" w:space="0" w:color="auto"/>
              <w:left w:val="single" w:sz="4" w:space="0" w:color="auto"/>
              <w:bottom w:val="single" w:sz="4" w:space="0" w:color="auto"/>
              <w:right w:val="single" w:sz="4" w:space="0" w:color="auto"/>
            </w:tcBorders>
            <w:vAlign w:val="center"/>
          </w:tcPr>
          <w:p w:rsidR="00417C15" w:rsidRPr="00417C15" w:rsidRDefault="00417C15" w:rsidP="00417C15">
            <w:pPr>
              <w:spacing w:after="0" w:line="240" w:lineRule="auto"/>
              <w:jc w:val="center"/>
              <w:rPr>
                <w:rFonts w:ascii="Times New Roman" w:eastAsia="Times New Roman" w:hAnsi="Times New Roman" w:cs="Times New Roman"/>
                <w:color w:val="000000"/>
                <w:sz w:val="16"/>
                <w:szCs w:val="16"/>
                <w:lang w:eastAsia="en-US"/>
              </w:rPr>
            </w:pPr>
            <w:r w:rsidRPr="00417C15">
              <w:rPr>
                <w:rFonts w:ascii="Times New Roman" w:eastAsia="Times New Roman" w:hAnsi="Times New Roman" w:cs="Times New Roman"/>
                <w:color w:val="000000"/>
                <w:sz w:val="16"/>
                <w:szCs w:val="16"/>
                <w:lang w:eastAsia="en-US"/>
              </w:rPr>
              <w:t>для программ социально-педагогической направленности</w:t>
            </w:r>
          </w:p>
        </w:tc>
        <w:tc>
          <w:tcPr>
            <w:tcW w:w="730" w:type="pct"/>
            <w:vMerge/>
            <w:tcBorders>
              <w:top w:val="single" w:sz="4" w:space="0" w:color="auto"/>
              <w:left w:val="single" w:sz="4" w:space="0" w:color="auto"/>
              <w:bottom w:val="single" w:sz="4" w:space="0" w:color="auto"/>
              <w:right w:val="single" w:sz="4" w:space="0" w:color="auto"/>
            </w:tcBorders>
            <w:vAlign w:val="center"/>
          </w:tcPr>
          <w:p w:rsidR="00417C15" w:rsidRPr="00417C15" w:rsidRDefault="00417C15" w:rsidP="00417C15">
            <w:pPr>
              <w:tabs>
                <w:tab w:val="left" w:pos="0"/>
              </w:tabs>
              <w:spacing w:after="0" w:line="240" w:lineRule="auto"/>
              <w:jc w:val="center"/>
              <w:rPr>
                <w:rFonts w:ascii="Times New Roman" w:eastAsia="Times New Roman" w:hAnsi="Times New Roman" w:cs="Times New Roman"/>
                <w:sz w:val="16"/>
                <w:szCs w:val="16"/>
                <w:lang w:eastAsia="en-US"/>
              </w:rPr>
            </w:pPr>
          </w:p>
        </w:tc>
        <w:tc>
          <w:tcPr>
            <w:tcW w:w="965" w:type="pct"/>
            <w:vMerge/>
            <w:tcBorders>
              <w:top w:val="single" w:sz="4" w:space="0" w:color="auto"/>
              <w:left w:val="single" w:sz="4" w:space="0" w:color="auto"/>
              <w:bottom w:val="single" w:sz="4" w:space="0" w:color="auto"/>
              <w:right w:val="single" w:sz="4" w:space="0" w:color="auto"/>
            </w:tcBorders>
            <w:vAlign w:val="center"/>
          </w:tcPr>
          <w:p w:rsidR="00417C15" w:rsidRPr="00417C15" w:rsidRDefault="00417C15" w:rsidP="00417C15">
            <w:pPr>
              <w:spacing w:after="0" w:line="240" w:lineRule="auto"/>
              <w:jc w:val="center"/>
              <w:rPr>
                <w:rFonts w:ascii="Times New Roman" w:eastAsia="Times New Roman" w:hAnsi="Times New Roman" w:cs="Times New Roman"/>
                <w:sz w:val="16"/>
                <w:szCs w:val="16"/>
                <w:lang w:eastAsia="en-US"/>
              </w:rPr>
            </w:pPr>
          </w:p>
        </w:tc>
        <w:tc>
          <w:tcPr>
            <w:tcW w:w="733" w:type="pct"/>
            <w:tcBorders>
              <w:top w:val="single" w:sz="4" w:space="0" w:color="auto"/>
              <w:left w:val="single" w:sz="4" w:space="0" w:color="auto"/>
              <w:bottom w:val="single" w:sz="4" w:space="0" w:color="auto"/>
              <w:right w:val="single" w:sz="4" w:space="0" w:color="auto"/>
            </w:tcBorders>
            <w:vAlign w:val="center"/>
          </w:tcPr>
          <w:p w:rsidR="00417C15" w:rsidRPr="00417C15" w:rsidRDefault="00417C15" w:rsidP="00417C15">
            <w:pPr>
              <w:tabs>
                <w:tab w:val="left" w:pos="0"/>
              </w:tabs>
              <w:spacing w:after="0" w:line="240" w:lineRule="auto"/>
              <w:jc w:val="center"/>
              <w:rPr>
                <w:rFonts w:ascii="Times New Roman" w:eastAsia="Times New Roman" w:hAnsi="Times New Roman" w:cs="Times New Roman"/>
                <w:sz w:val="16"/>
                <w:szCs w:val="16"/>
                <w:lang w:eastAsia="en-US"/>
              </w:rPr>
            </w:pPr>
            <w:r w:rsidRPr="00417C15">
              <w:rPr>
                <w:rFonts w:ascii="Times New Roman" w:eastAsia="Times New Roman" w:hAnsi="Times New Roman" w:cs="Times New Roman"/>
                <w:sz w:val="16"/>
                <w:szCs w:val="16"/>
                <w:lang w:eastAsia="en-US"/>
              </w:rPr>
              <w:t>1786</w:t>
            </w:r>
          </w:p>
        </w:tc>
      </w:tr>
    </w:tbl>
    <w:p w:rsidR="00417C15" w:rsidRPr="00417C15" w:rsidRDefault="00417C15" w:rsidP="00417C15">
      <w:pPr>
        <w:spacing w:after="160" w:line="256" w:lineRule="auto"/>
        <w:rPr>
          <w:rFonts w:ascii="Times New Roman" w:eastAsia="Times New Roman" w:hAnsi="Times New Roman" w:cs="Times New Roman"/>
          <w:sz w:val="16"/>
          <w:szCs w:val="16"/>
          <w:lang w:eastAsia="en-US"/>
        </w:rPr>
      </w:pPr>
    </w:p>
    <w:p w:rsidR="00417C15" w:rsidRPr="00417C15" w:rsidRDefault="00417C15" w:rsidP="00830200">
      <w:pPr>
        <w:rPr>
          <w:rFonts w:ascii="Times New Roman" w:hAnsi="Times New Roman" w:cs="Times New Roman"/>
          <w:sz w:val="16"/>
          <w:szCs w:val="16"/>
        </w:rPr>
      </w:pPr>
    </w:p>
    <w:p w:rsidR="002C6BF5" w:rsidRPr="00417C15" w:rsidRDefault="002C6BF5" w:rsidP="002C6BF5">
      <w:pPr>
        <w:rPr>
          <w:sz w:val="16"/>
          <w:szCs w:val="16"/>
          <w:lang w:eastAsia="ar-SA"/>
        </w:rPr>
      </w:pPr>
    </w:p>
    <w:p w:rsidR="00417C15" w:rsidRPr="00417C15" w:rsidRDefault="00417C15" w:rsidP="002C6BF5">
      <w:pPr>
        <w:rPr>
          <w:sz w:val="16"/>
          <w:szCs w:val="16"/>
          <w:lang w:eastAsia="ar-SA"/>
        </w:rPr>
      </w:pPr>
    </w:p>
    <w:p w:rsidR="00417C15" w:rsidRPr="00417C15" w:rsidRDefault="00417C15" w:rsidP="002C6BF5">
      <w:pPr>
        <w:rPr>
          <w:sz w:val="16"/>
          <w:szCs w:val="16"/>
          <w:lang w:eastAsia="ar-SA"/>
        </w:rPr>
      </w:pPr>
    </w:p>
    <w:p w:rsidR="00417C15" w:rsidRPr="00417C15" w:rsidRDefault="00417C15" w:rsidP="002C6BF5">
      <w:pPr>
        <w:rPr>
          <w:sz w:val="16"/>
          <w:szCs w:val="16"/>
          <w:lang w:eastAsia="ar-SA"/>
        </w:rPr>
      </w:pPr>
    </w:p>
    <w:p w:rsidR="00417C15" w:rsidRPr="00417C15" w:rsidRDefault="00417C15" w:rsidP="002C6BF5">
      <w:pPr>
        <w:rPr>
          <w:sz w:val="16"/>
          <w:szCs w:val="16"/>
          <w:lang w:eastAsia="ar-SA"/>
        </w:rPr>
      </w:pPr>
    </w:p>
    <w:p w:rsidR="00417C15" w:rsidRPr="00417C15" w:rsidRDefault="00417C15" w:rsidP="002C6BF5">
      <w:pPr>
        <w:rPr>
          <w:sz w:val="16"/>
          <w:szCs w:val="16"/>
          <w:lang w:eastAsia="ar-SA"/>
        </w:rPr>
      </w:pPr>
    </w:p>
    <w:p w:rsidR="00417C15" w:rsidRPr="00417C15" w:rsidRDefault="00417C15" w:rsidP="002C6BF5">
      <w:pPr>
        <w:rPr>
          <w:sz w:val="16"/>
          <w:szCs w:val="16"/>
          <w:lang w:eastAsia="ar-SA"/>
        </w:rPr>
      </w:pPr>
    </w:p>
    <w:p w:rsidR="00417C15" w:rsidRPr="00417C15" w:rsidRDefault="00417C15" w:rsidP="002C6BF5">
      <w:pPr>
        <w:rPr>
          <w:sz w:val="16"/>
          <w:szCs w:val="16"/>
          <w:lang w:eastAsia="ar-SA"/>
        </w:rPr>
      </w:pPr>
    </w:p>
    <w:p w:rsidR="00417C15" w:rsidRPr="00417C15" w:rsidRDefault="00417C15" w:rsidP="002C6BF5">
      <w:pPr>
        <w:rPr>
          <w:sz w:val="16"/>
          <w:szCs w:val="16"/>
          <w:lang w:eastAsia="ar-SA"/>
        </w:rPr>
      </w:pPr>
    </w:p>
    <w:p w:rsidR="00417C15" w:rsidRPr="00417C15" w:rsidRDefault="00417C15" w:rsidP="002C6BF5">
      <w:pPr>
        <w:rPr>
          <w:sz w:val="16"/>
          <w:szCs w:val="16"/>
          <w:lang w:eastAsia="ar-SA"/>
        </w:rPr>
      </w:pPr>
    </w:p>
    <w:p w:rsidR="00417C15" w:rsidRPr="00417C15" w:rsidRDefault="00417C15" w:rsidP="002C6BF5">
      <w:pPr>
        <w:rPr>
          <w:sz w:val="16"/>
          <w:szCs w:val="16"/>
          <w:lang w:eastAsia="ar-SA"/>
        </w:rPr>
      </w:pPr>
    </w:p>
    <w:p w:rsidR="00830200" w:rsidRPr="00417C15" w:rsidRDefault="00830200" w:rsidP="00C60C74">
      <w:pPr>
        <w:pStyle w:val="7"/>
        <w:ind w:left="0" w:firstLine="0"/>
        <w:jc w:val="both"/>
        <w:rPr>
          <w:b/>
          <w:sz w:val="16"/>
          <w:szCs w:val="16"/>
        </w:rPr>
      </w:pPr>
    </w:p>
    <w:p w:rsidR="00417C15" w:rsidRDefault="00417C15" w:rsidP="00C60C74">
      <w:pPr>
        <w:spacing w:after="0" w:line="240" w:lineRule="auto"/>
        <w:rPr>
          <w:rFonts w:ascii="Times New Roman" w:hAnsi="Times New Roman" w:cs="Times New Roman"/>
          <w:sz w:val="16"/>
          <w:szCs w:val="16"/>
        </w:rPr>
      </w:pPr>
    </w:p>
    <w:p w:rsidR="00417C15" w:rsidRPr="00417C15" w:rsidRDefault="00417C15" w:rsidP="00272032">
      <w:pPr>
        <w:sectPr w:rsidR="00417C15" w:rsidRPr="00417C15" w:rsidSect="00417C15">
          <w:headerReference w:type="default" r:id="rId16"/>
          <w:pgSz w:w="16838" w:h="11906" w:orient="landscape"/>
          <w:pgMar w:top="1134" w:right="992" w:bottom="851" w:left="1134" w:header="709" w:footer="709" w:gutter="0"/>
          <w:cols w:space="708"/>
          <w:docGrid w:linePitch="360"/>
        </w:sectPr>
      </w:pPr>
      <w:r>
        <w:br w:type="page"/>
      </w:r>
      <w:bookmarkStart w:id="46" w:name="_GoBack"/>
      <w:bookmarkEnd w:id="46"/>
    </w:p>
    <w:p w:rsidR="00417C15" w:rsidRPr="00417C15" w:rsidRDefault="00417C15" w:rsidP="00417C15">
      <w:pPr>
        <w:pStyle w:val="7"/>
        <w:ind w:left="0" w:firstLine="0"/>
        <w:jc w:val="both"/>
        <w:rPr>
          <w:b/>
          <w:sz w:val="16"/>
          <w:szCs w:val="16"/>
        </w:rPr>
      </w:pPr>
      <w:r w:rsidRPr="00417C15">
        <w:rPr>
          <w:b/>
          <w:sz w:val="16"/>
          <w:szCs w:val="16"/>
        </w:rPr>
        <w:lastRenderedPageBreak/>
        <w:t>Информационный бюллетень Дубенского муниципального района</w:t>
      </w:r>
    </w:p>
    <w:p w:rsidR="00417C15" w:rsidRPr="00417C15" w:rsidRDefault="00417C15" w:rsidP="00417C15">
      <w:pPr>
        <w:pStyle w:val="7"/>
        <w:ind w:left="0" w:firstLine="0"/>
        <w:jc w:val="both"/>
        <w:rPr>
          <w:b/>
          <w:sz w:val="16"/>
          <w:szCs w:val="16"/>
        </w:rPr>
      </w:pPr>
      <w:r w:rsidRPr="00417C15">
        <w:rPr>
          <w:b/>
          <w:sz w:val="16"/>
          <w:szCs w:val="16"/>
        </w:rPr>
        <w:t xml:space="preserve">Республики Мордовия №12(286) 13.03.2020 г. </w:t>
      </w:r>
    </w:p>
    <w:p w:rsidR="00417C15" w:rsidRPr="00417C15" w:rsidRDefault="00417C15" w:rsidP="00417C15">
      <w:pPr>
        <w:pStyle w:val="7"/>
        <w:ind w:left="0" w:firstLine="0"/>
        <w:jc w:val="both"/>
        <w:rPr>
          <w:b/>
          <w:sz w:val="16"/>
          <w:szCs w:val="16"/>
        </w:rPr>
      </w:pPr>
      <w:r w:rsidRPr="00417C15">
        <w:rPr>
          <w:b/>
          <w:sz w:val="16"/>
          <w:szCs w:val="16"/>
        </w:rPr>
        <w:t>Учредитель: Совет депутатов Дубенского муниципального района Республики Мордовия</w:t>
      </w:r>
    </w:p>
    <w:p w:rsidR="00417C15" w:rsidRPr="00417C15" w:rsidRDefault="00417C15" w:rsidP="00417C15">
      <w:pPr>
        <w:pStyle w:val="7"/>
        <w:ind w:left="0" w:firstLine="0"/>
        <w:jc w:val="both"/>
        <w:rPr>
          <w:b/>
          <w:sz w:val="16"/>
          <w:szCs w:val="16"/>
        </w:rPr>
      </w:pPr>
      <w:r w:rsidRPr="00417C15">
        <w:rPr>
          <w:b/>
          <w:sz w:val="16"/>
          <w:szCs w:val="16"/>
        </w:rPr>
        <w:t>Редакционная коллегия:</w:t>
      </w:r>
    </w:p>
    <w:p w:rsidR="00417C15" w:rsidRPr="00417C15" w:rsidRDefault="00417C15" w:rsidP="00417C15">
      <w:pPr>
        <w:pStyle w:val="7"/>
        <w:ind w:left="0" w:firstLine="0"/>
        <w:jc w:val="both"/>
        <w:rPr>
          <w:b/>
          <w:sz w:val="16"/>
          <w:szCs w:val="16"/>
        </w:rPr>
      </w:pPr>
      <w:proofErr w:type="spellStart"/>
      <w:r w:rsidRPr="00417C15">
        <w:rPr>
          <w:b/>
          <w:sz w:val="16"/>
          <w:szCs w:val="16"/>
        </w:rPr>
        <w:t>Сайгачев</w:t>
      </w:r>
      <w:proofErr w:type="spellEnd"/>
      <w:r w:rsidRPr="00417C15">
        <w:rPr>
          <w:b/>
          <w:sz w:val="16"/>
          <w:szCs w:val="16"/>
        </w:rPr>
        <w:t xml:space="preserve"> А.И. (редактор), </w:t>
      </w:r>
      <w:proofErr w:type="spellStart"/>
      <w:r w:rsidRPr="00417C15">
        <w:rPr>
          <w:b/>
          <w:sz w:val="16"/>
          <w:szCs w:val="16"/>
        </w:rPr>
        <w:t>Суродеева</w:t>
      </w:r>
      <w:proofErr w:type="spellEnd"/>
      <w:r w:rsidRPr="00417C15">
        <w:rPr>
          <w:b/>
          <w:sz w:val="16"/>
          <w:szCs w:val="16"/>
        </w:rPr>
        <w:t xml:space="preserve"> Г.А., Маркова Е.Г., Малкина Т.И., </w:t>
      </w:r>
      <w:proofErr w:type="spellStart"/>
      <w:r w:rsidRPr="00417C15">
        <w:rPr>
          <w:b/>
          <w:sz w:val="16"/>
          <w:szCs w:val="16"/>
        </w:rPr>
        <w:t>Пиянзин</w:t>
      </w:r>
      <w:proofErr w:type="spellEnd"/>
      <w:r w:rsidRPr="00417C15">
        <w:rPr>
          <w:b/>
          <w:sz w:val="16"/>
          <w:szCs w:val="16"/>
        </w:rPr>
        <w:t xml:space="preserve"> М.А.</w:t>
      </w:r>
    </w:p>
    <w:p w:rsidR="00417C15" w:rsidRPr="00417C15" w:rsidRDefault="00417C15" w:rsidP="00417C15">
      <w:pPr>
        <w:pStyle w:val="7"/>
        <w:ind w:left="0" w:firstLine="0"/>
        <w:jc w:val="both"/>
        <w:rPr>
          <w:b/>
          <w:sz w:val="16"/>
          <w:szCs w:val="16"/>
        </w:rPr>
      </w:pPr>
      <w:r w:rsidRPr="00417C15">
        <w:rPr>
          <w:b/>
          <w:sz w:val="16"/>
          <w:szCs w:val="16"/>
        </w:rPr>
        <w:t>431770,  Республика Мордовия, Дубенский район, с. Дубенки, ул. Денисова, 4</w:t>
      </w:r>
    </w:p>
    <w:p w:rsidR="00417C15" w:rsidRPr="00417C15" w:rsidRDefault="00417C15" w:rsidP="00417C15">
      <w:pPr>
        <w:pStyle w:val="7"/>
        <w:ind w:left="0" w:firstLine="0"/>
        <w:jc w:val="both"/>
        <w:rPr>
          <w:b/>
          <w:sz w:val="16"/>
          <w:szCs w:val="16"/>
        </w:rPr>
      </w:pPr>
      <w:r w:rsidRPr="00417C15">
        <w:rPr>
          <w:b/>
          <w:sz w:val="16"/>
          <w:szCs w:val="16"/>
        </w:rPr>
        <w:t>Телефоны:  2-30-05;  2-16-78;   2-30-06</w:t>
      </w:r>
    </w:p>
    <w:p w:rsidR="00417C15" w:rsidRPr="00417C15" w:rsidRDefault="00417C15" w:rsidP="00417C15">
      <w:pPr>
        <w:pStyle w:val="7"/>
        <w:ind w:left="0" w:firstLine="0"/>
        <w:jc w:val="both"/>
        <w:rPr>
          <w:b/>
          <w:sz w:val="16"/>
          <w:szCs w:val="16"/>
        </w:rPr>
      </w:pPr>
      <w:r w:rsidRPr="00417C15">
        <w:rPr>
          <w:b/>
          <w:sz w:val="16"/>
          <w:szCs w:val="16"/>
        </w:rPr>
        <w:t>Тираж - 50 экз.</w:t>
      </w:r>
    </w:p>
    <w:p w:rsidR="00417C15" w:rsidRPr="00417C15" w:rsidRDefault="00417C15" w:rsidP="00417C15">
      <w:pPr>
        <w:pStyle w:val="7"/>
        <w:ind w:left="0" w:firstLine="0"/>
        <w:jc w:val="both"/>
        <w:rPr>
          <w:b/>
          <w:sz w:val="16"/>
          <w:szCs w:val="16"/>
        </w:rPr>
      </w:pPr>
      <w:r w:rsidRPr="00417C15">
        <w:rPr>
          <w:b/>
          <w:sz w:val="16"/>
          <w:szCs w:val="16"/>
        </w:rPr>
        <w:t>Время подписания в печать - 17:00 час.</w:t>
      </w:r>
    </w:p>
    <w:p w:rsidR="00417C15" w:rsidRPr="00417C15" w:rsidRDefault="00417C15" w:rsidP="00417C15">
      <w:pPr>
        <w:pStyle w:val="7"/>
        <w:ind w:left="0" w:firstLine="0"/>
        <w:jc w:val="both"/>
        <w:rPr>
          <w:b/>
          <w:sz w:val="16"/>
          <w:szCs w:val="16"/>
        </w:rPr>
      </w:pPr>
      <w:r w:rsidRPr="00417C15">
        <w:rPr>
          <w:b/>
          <w:sz w:val="16"/>
          <w:szCs w:val="16"/>
        </w:rPr>
        <w:t>Номер подписан – 16:30 час.</w:t>
      </w:r>
    </w:p>
    <w:p w:rsidR="00417C15" w:rsidRPr="00417C15" w:rsidRDefault="00417C15" w:rsidP="00417C15">
      <w:pPr>
        <w:pStyle w:val="7"/>
        <w:ind w:left="0" w:firstLine="0"/>
        <w:jc w:val="both"/>
        <w:rPr>
          <w:sz w:val="16"/>
          <w:szCs w:val="16"/>
        </w:rPr>
      </w:pPr>
      <w:r w:rsidRPr="00417C15">
        <w:rPr>
          <w:b/>
          <w:sz w:val="16"/>
          <w:szCs w:val="16"/>
        </w:rPr>
        <w:t>Бесплатно.</w:t>
      </w:r>
    </w:p>
    <w:p w:rsidR="00C43A18" w:rsidRPr="00417C15" w:rsidRDefault="00C43A18" w:rsidP="00272032">
      <w:pPr>
        <w:rPr>
          <w:rFonts w:ascii="Times New Roman" w:hAnsi="Times New Roman" w:cs="Times New Roman"/>
          <w:sz w:val="16"/>
          <w:szCs w:val="16"/>
          <w:lang w:eastAsia="ar-SA"/>
        </w:rPr>
      </w:pPr>
    </w:p>
    <w:sectPr w:rsidR="00C43A18" w:rsidRPr="00417C15" w:rsidSect="00417C15">
      <w:pgSz w:w="11906" w:h="16838"/>
      <w:pgMar w:top="992" w:right="851"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4B2F" w:rsidRDefault="009A4B2F" w:rsidP="00D40BA9">
      <w:pPr>
        <w:spacing w:after="0" w:line="240" w:lineRule="auto"/>
      </w:pPr>
      <w:r>
        <w:separator/>
      </w:r>
    </w:p>
  </w:endnote>
  <w:endnote w:type="continuationSeparator" w:id="0">
    <w:p w:rsidR="009A4B2F" w:rsidRDefault="009A4B2F" w:rsidP="00D40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OpenSymbol, 'Arial Unicode MS'">
    <w:charset w:val="00"/>
    <w:family w:val="auto"/>
    <w:pitch w:val="default"/>
  </w:font>
  <w:font w:name="Wingdings 2">
    <w:panose1 w:val="050201020105070707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_FuturaOrto">
    <w:altName w:val="Century Gothic"/>
    <w:charset w:val="CC"/>
    <w:family w:val="swiss"/>
    <w:pitch w:val="variable"/>
  </w:font>
  <w:font w:name="Times New Roman CYR">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tarSymbol">
    <w:altName w:val="Arial Unicode MS"/>
    <w:charset w:val="02"/>
    <w:family w:val="auto"/>
    <w:pitch w:val="default"/>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ylfaen">
    <w:panose1 w:val="010A0502050306030303"/>
    <w:charset w:val="CC"/>
    <w:family w:val="roman"/>
    <w:pitch w:val="variable"/>
    <w:sig w:usb0="04000687" w:usb1="00000000" w:usb2="00000000" w:usb3="00000000" w:csb0="0000009F" w:csb1="00000000"/>
  </w:font>
  <w:font w:name="Andale Sans UI">
    <w:altName w:val="Times New Roman"/>
    <w:charset w:val="00"/>
    <w:family w:val="auto"/>
    <w:pitch w:val="variable"/>
  </w:font>
  <w:font w:name="Arial CYR">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imes New Roman Bold">
    <w:altName w:val="Times New Roman"/>
    <w:panose1 w:val="00000000000000000000"/>
    <w:charset w:val="00"/>
    <w:family w:val="auto"/>
    <w:notTrueType/>
    <w:pitch w:val="default"/>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SchoolBook">
    <w:altName w:val="Times New Roman"/>
    <w:panose1 w:val="00000000000000000000"/>
    <w:charset w:val="00"/>
    <w:family w:val="auto"/>
    <w:notTrueType/>
    <w:pitch w:val="variable"/>
    <w:sig w:usb0="00000003" w:usb1="00000000" w:usb2="00000000" w:usb3="00000000" w:csb0="00000001" w:csb1="00000000"/>
  </w:font>
  <w:font w:name="DejaVu Sans">
    <w:altName w:val="Times New Roman"/>
    <w:charset w:val="CC"/>
    <w:family w:val="swiss"/>
    <w:pitch w:val="variable"/>
    <w:sig w:usb0="20002A87" w:usb1="D200FDFF" w:usb2="0A046029" w:usb3="00000000" w:csb0="000001FF" w:csb1="00000000"/>
  </w:font>
  <w:font w:name="Franklin Gothic Book">
    <w:panose1 w:val="020B0503020102020204"/>
    <w:charset w:val="CC"/>
    <w:family w:val="swiss"/>
    <w:pitch w:val="variable"/>
    <w:sig w:usb0="00000287" w:usb1="00000000" w:usb2="00000000" w:usb3="00000000" w:csb0="0000009F" w:csb1="00000000"/>
  </w:font>
  <w:font w:name="yandex-sans">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0200" w:rsidRDefault="00830200" w:rsidP="00830200">
    <w:pPr>
      <w:pStyle w:val="aff4"/>
      <w:framePr w:wrap="around" w:vAnchor="text" w:hAnchor="margin" w:xAlign="center" w:y="1"/>
      <w:rPr>
        <w:rStyle w:val="aff7"/>
      </w:rPr>
    </w:pPr>
    <w:r>
      <w:rPr>
        <w:rStyle w:val="aff7"/>
      </w:rPr>
      <w:fldChar w:fldCharType="begin"/>
    </w:r>
    <w:r>
      <w:rPr>
        <w:rStyle w:val="aff7"/>
      </w:rPr>
      <w:instrText xml:space="preserve">PAGE  </w:instrText>
    </w:r>
    <w:r>
      <w:rPr>
        <w:rStyle w:val="aff7"/>
      </w:rPr>
      <w:fldChar w:fldCharType="end"/>
    </w:r>
  </w:p>
  <w:p w:rsidR="00830200" w:rsidRDefault="00830200">
    <w:pPr>
      <w:pStyle w:val="af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4B2F" w:rsidRDefault="009A4B2F" w:rsidP="00D40BA9">
      <w:pPr>
        <w:spacing w:after="0" w:line="240" w:lineRule="auto"/>
      </w:pPr>
      <w:r>
        <w:separator/>
      </w:r>
    </w:p>
  </w:footnote>
  <w:footnote w:type="continuationSeparator" w:id="0">
    <w:p w:rsidR="009A4B2F" w:rsidRDefault="009A4B2F" w:rsidP="00D40BA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78509812"/>
    </w:sdtPr>
    <w:sdtContent>
      <w:p w:rsidR="00830200" w:rsidRDefault="00830200">
        <w:pPr>
          <w:pStyle w:val="aff2"/>
          <w:jc w:val="right"/>
        </w:pPr>
      </w:p>
    </w:sdtContent>
  </w:sdt>
  <w:p w:rsidR="00830200" w:rsidRDefault="00830200">
    <w:pPr>
      <w:pStyle w:val="aff2"/>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0" type="#_x0000_t75" style="width:11.2pt;height:11.2pt" o:bullet="t">
        <v:imagedata r:id="rId1" o:title=""/>
      </v:shape>
    </w:pict>
  </w:numPicBullet>
  <w:abstractNum w:abstractNumId="0">
    <w:nsid w:val="FFFFFF89"/>
    <w:multiLevelType w:val="singleLevel"/>
    <w:tmpl w:val="58366C3A"/>
    <w:lvl w:ilvl="0">
      <w:start w:val="1"/>
      <w:numFmt w:val="bullet"/>
      <w:pStyle w:val="a"/>
      <w:lvlText w:val=""/>
      <w:lvlJc w:val="left"/>
      <w:pPr>
        <w:tabs>
          <w:tab w:val="num" w:pos="360"/>
        </w:tabs>
        <w:ind w:left="360" w:hanging="360"/>
      </w:pPr>
      <w:rPr>
        <w:rFonts w:ascii="Symbol" w:hAnsi="Symbol" w:hint="default"/>
      </w:rPr>
    </w:lvl>
  </w:abstractNum>
  <w:abstractNum w:abstractNumId="1">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10327318"/>
    <w:multiLevelType w:val="multilevel"/>
    <w:tmpl w:val="85E41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5F920C4"/>
    <w:multiLevelType w:val="multilevel"/>
    <w:tmpl w:val="5EE27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CBA4860"/>
    <w:multiLevelType w:val="hybridMultilevel"/>
    <w:tmpl w:val="81DA23C0"/>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6">
    <w:nsid w:val="226E0722"/>
    <w:multiLevelType w:val="hybridMultilevel"/>
    <w:tmpl w:val="E1643DC6"/>
    <w:lvl w:ilvl="0" w:tplc="4B461420">
      <w:start w:val="1"/>
      <w:numFmt w:val="bullet"/>
      <w:pStyle w:val="2"/>
      <w:lvlText w:val=""/>
      <w:lvlPicBulletId w:val="0"/>
      <w:lvlJc w:val="left"/>
      <w:pPr>
        <w:tabs>
          <w:tab w:val="num" w:pos="1764"/>
        </w:tabs>
        <w:ind w:left="1821" w:hanging="624"/>
      </w:pPr>
      <w:rPr>
        <w:rFonts w:ascii="Symbol" w:hAnsi="Symbol" w:hint="default"/>
        <w:color w:val="auto"/>
      </w:rPr>
    </w:lvl>
    <w:lvl w:ilvl="1" w:tplc="55E495E0">
      <w:numFmt w:val="none"/>
      <w:lvlText w:val=""/>
      <w:lvlJc w:val="left"/>
      <w:pPr>
        <w:tabs>
          <w:tab w:val="num" w:pos="360"/>
        </w:tabs>
      </w:pPr>
      <w:rPr>
        <w:rFonts w:cs="Times New Roman"/>
      </w:rPr>
    </w:lvl>
    <w:lvl w:ilvl="2" w:tplc="531E1702">
      <w:numFmt w:val="none"/>
      <w:lvlText w:val=""/>
      <w:lvlJc w:val="left"/>
      <w:pPr>
        <w:tabs>
          <w:tab w:val="num" w:pos="360"/>
        </w:tabs>
      </w:pPr>
      <w:rPr>
        <w:rFonts w:cs="Times New Roman"/>
      </w:rPr>
    </w:lvl>
    <w:lvl w:ilvl="3" w:tplc="26A86386">
      <w:numFmt w:val="none"/>
      <w:lvlText w:val=""/>
      <w:lvlJc w:val="left"/>
      <w:pPr>
        <w:tabs>
          <w:tab w:val="num" w:pos="360"/>
        </w:tabs>
      </w:pPr>
      <w:rPr>
        <w:rFonts w:cs="Times New Roman"/>
      </w:rPr>
    </w:lvl>
    <w:lvl w:ilvl="4" w:tplc="8E90B416">
      <w:numFmt w:val="none"/>
      <w:lvlText w:val=""/>
      <w:lvlJc w:val="left"/>
      <w:pPr>
        <w:tabs>
          <w:tab w:val="num" w:pos="360"/>
        </w:tabs>
      </w:pPr>
      <w:rPr>
        <w:rFonts w:cs="Times New Roman"/>
      </w:rPr>
    </w:lvl>
    <w:lvl w:ilvl="5" w:tplc="649069D2">
      <w:numFmt w:val="none"/>
      <w:lvlText w:val=""/>
      <w:lvlJc w:val="left"/>
      <w:pPr>
        <w:tabs>
          <w:tab w:val="num" w:pos="360"/>
        </w:tabs>
      </w:pPr>
      <w:rPr>
        <w:rFonts w:cs="Times New Roman"/>
      </w:rPr>
    </w:lvl>
    <w:lvl w:ilvl="6" w:tplc="339E921C">
      <w:numFmt w:val="none"/>
      <w:lvlText w:val=""/>
      <w:lvlJc w:val="left"/>
      <w:pPr>
        <w:tabs>
          <w:tab w:val="num" w:pos="360"/>
        </w:tabs>
      </w:pPr>
      <w:rPr>
        <w:rFonts w:cs="Times New Roman"/>
      </w:rPr>
    </w:lvl>
    <w:lvl w:ilvl="7" w:tplc="C988E794">
      <w:numFmt w:val="none"/>
      <w:lvlText w:val=""/>
      <w:lvlJc w:val="left"/>
      <w:pPr>
        <w:tabs>
          <w:tab w:val="num" w:pos="360"/>
        </w:tabs>
      </w:pPr>
      <w:rPr>
        <w:rFonts w:cs="Times New Roman"/>
      </w:rPr>
    </w:lvl>
    <w:lvl w:ilvl="8" w:tplc="C46AD334">
      <w:numFmt w:val="none"/>
      <w:lvlText w:val=""/>
      <w:lvlJc w:val="left"/>
      <w:pPr>
        <w:tabs>
          <w:tab w:val="num" w:pos="360"/>
        </w:tabs>
      </w:pPr>
      <w:rPr>
        <w:rFonts w:cs="Times New Roman"/>
      </w:rPr>
    </w:lvl>
  </w:abstractNum>
  <w:abstractNum w:abstractNumId="7">
    <w:nsid w:val="25137AD5"/>
    <w:multiLevelType w:val="multilevel"/>
    <w:tmpl w:val="D988D70C"/>
    <w:lvl w:ilvl="0">
      <w:start w:val="1"/>
      <w:numFmt w:val="decimal"/>
      <w:pStyle w:val="a0"/>
      <w:isLgl/>
      <w:suff w:val="space"/>
      <w:lvlText w:val="%1)"/>
      <w:lvlJc w:val="left"/>
      <w:pPr>
        <w:ind w:left="0" w:firstLine="720"/>
      </w:pPr>
      <w:rPr>
        <w:rFonts w:ascii="Times New Roman" w:hAnsi="Times New Roman" w:hint="default"/>
        <w:sz w:val="24"/>
        <w:szCs w:val="24"/>
      </w:rPr>
    </w:lvl>
    <w:lvl w:ilvl="1">
      <w:start w:val="1"/>
      <w:numFmt w:val="russianLower"/>
      <w:pStyle w:val="20"/>
      <w:suff w:val="space"/>
      <w:lvlText w:val="%2)"/>
      <w:lvlJc w:val="left"/>
      <w:pPr>
        <w:ind w:left="720" w:firstLine="771"/>
      </w:pPr>
      <w:rPr>
        <w:rFonts w:ascii="Times New Roman" w:hAnsi="Times New Roman" w:hint="default"/>
        <w:sz w:val="28"/>
        <w:szCs w:val="28"/>
      </w:rPr>
    </w:lvl>
    <w:lvl w:ilvl="2">
      <w:start w:val="1"/>
      <w:numFmt w:val="decimal"/>
      <w:suff w:val="space"/>
      <w:lvlText w:val="%3)"/>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8">
    <w:nsid w:val="2F1570E1"/>
    <w:multiLevelType w:val="hybridMultilevel"/>
    <w:tmpl w:val="68D89C82"/>
    <w:lvl w:ilvl="0" w:tplc="37DA2E64">
      <w:start w:val="1"/>
      <w:numFmt w:val="bullet"/>
      <w:pStyle w:val="1"/>
      <w:lvlText w:val=""/>
      <w:lvlJc w:val="left"/>
      <w:pPr>
        <w:tabs>
          <w:tab w:val="num" w:pos="1068"/>
        </w:tabs>
        <w:ind w:firstLine="708"/>
      </w:pPr>
      <w:rPr>
        <w:rFonts w:ascii="Symbol" w:hAnsi="Symbol" w:hint="default"/>
      </w:rPr>
    </w:lvl>
    <w:lvl w:ilvl="1" w:tplc="04190003">
      <w:start w:val="1"/>
      <w:numFmt w:val="bullet"/>
      <w:lvlText w:val="o"/>
      <w:lvlJc w:val="left"/>
      <w:pPr>
        <w:tabs>
          <w:tab w:val="num" w:pos="2317"/>
        </w:tabs>
        <w:ind w:left="2317" w:hanging="360"/>
      </w:pPr>
      <w:rPr>
        <w:rFonts w:ascii="Courier New" w:hAnsi="Courier New" w:hint="default"/>
      </w:rPr>
    </w:lvl>
    <w:lvl w:ilvl="2" w:tplc="04190005" w:tentative="1">
      <w:start w:val="1"/>
      <w:numFmt w:val="bullet"/>
      <w:lvlText w:val=""/>
      <w:lvlJc w:val="left"/>
      <w:pPr>
        <w:tabs>
          <w:tab w:val="num" w:pos="3037"/>
        </w:tabs>
        <w:ind w:left="3037" w:hanging="360"/>
      </w:pPr>
      <w:rPr>
        <w:rFonts w:ascii="Wingdings" w:hAnsi="Wingdings" w:hint="default"/>
      </w:rPr>
    </w:lvl>
    <w:lvl w:ilvl="3" w:tplc="04190001" w:tentative="1">
      <w:start w:val="1"/>
      <w:numFmt w:val="bullet"/>
      <w:lvlText w:val=""/>
      <w:lvlJc w:val="left"/>
      <w:pPr>
        <w:tabs>
          <w:tab w:val="num" w:pos="3757"/>
        </w:tabs>
        <w:ind w:left="3757" w:hanging="360"/>
      </w:pPr>
      <w:rPr>
        <w:rFonts w:ascii="Symbol" w:hAnsi="Symbol" w:hint="default"/>
      </w:rPr>
    </w:lvl>
    <w:lvl w:ilvl="4" w:tplc="04190003" w:tentative="1">
      <w:start w:val="1"/>
      <w:numFmt w:val="bullet"/>
      <w:lvlText w:val="o"/>
      <w:lvlJc w:val="left"/>
      <w:pPr>
        <w:tabs>
          <w:tab w:val="num" w:pos="4477"/>
        </w:tabs>
        <w:ind w:left="4477" w:hanging="360"/>
      </w:pPr>
      <w:rPr>
        <w:rFonts w:ascii="Courier New" w:hAnsi="Courier New" w:hint="default"/>
      </w:rPr>
    </w:lvl>
    <w:lvl w:ilvl="5" w:tplc="04190005" w:tentative="1">
      <w:start w:val="1"/>
      <w:numFmt w:val="bullet"/>
      <w:lvlText w:val=""/>
      <w:lvlJc w:val="left"/>
      <w:pPr>
        <w:tabs>
          <w:tab w:val="num" w:pos="5197"/>
        </w:tabs>
        <w:ind w:left="5197" w:hanging="360"/>
      </w:pPr>
      <w:rPr>
        <w:rFonts w:ascii="Wingdings" w:hAnsi="Wingdings" w:hint="default"/>
      </w:rPr>
    </w:lvl>
    <w:lvl w:ilvl="6" w:tplc="04190001" w:tentative="1">
      <w:start w:val="1"/>
      <w:numFmt w:val="bullet"/>
      <w:lvlText w:val=""/>
      <w:lvlJc w:val="left"/>
      <w:pPr>
        <w:tabs>
          <w:tab w:val="num" w:pos="5917"/>
        </w:tabs>
        <w:ind w:left="5917" w:hanging="360"/>
      </w:pPr>
      <w:rPr>
        <w:rFonts w:ascii="Symbol" w:hAnsi="Symbol" w:hint="default"/>
      </w:rPr>
    </w:lvl>
    <w:lvl w:ilvl="7" w:tplc="04190003" w:tentative="1">
      <w:start w:val="1"/>
      <w:numFmt w:val="bullet"/>
      <w:lvlText w:val="o"/>
      <w:lvlJc w:val="left"/>
      <w:pPr>
        <w:tabs>
          <w:tab w:val="num" w:pos="6637"/>
        </w:tabs>
        <w:ind w:left="6637" w:hanging="360"/>
      </w:pPr>
      <w:rPr>
        <w:rFonts w:ascii="Courier New" w:hAnsi="Courier New" w:hint="default"/>
      </w:rPr>
    </w:lvl>
    <w:lvl w:ilvl="8" w:tplc="04190005" w:tentative="1">
      <w:start w:val="1"/>
      <w:numFmt w:val="bullet"/>
      <w:lvlText w:val=""/>
      <w:lvlJc w:val="left"/>
      <w:pPr>
        <w:tabs>
          <w:tab w:val="num" w:pos="7357"/>
        </w:tabs>
        <w:ind w:left="7357" w:hanging="360"/>
      </w:pPr>
      <w:rPr>
        <w:rFonts w:ascii="Wingdings" w:hAnsi="Wingdings" w:hint="default"/>
      </w:rPr>
    </w:lvl>
  </w:abstractNum>
  <w:abstractNum w:abstractNumId="9">
    <w:nsid w:val="3ACF6993"/>
    <w:multiLevelType w:val="hybridMultilevel"/>
    <w:tmpl w:val="10E8E0C2"/>
    <w:lvl w:ilvl="0" w:tplc="1F4AA848">
      <w:start w:val="1"/>
      <w:numFmt w:val="bullet"/>
      <w:lvlText w:val="•"/>
      <w:lvlJc w:val="left"/>
      <w:pPr>
        <w:tabs>
          <w:tab w:val="num" w:pos="720"/>
        </w:tabs>
        <w:ind w:left="720" w:hanging="360"/>
      </w:pPr>
      <w:rPr>
        <w:rFonts w:ascii="Times New Roman" w:hAnsi="Times New Roman" w:hint="default"/>
      </w:rPr>
    </w:lvl>
    <w:lvl w:ilvl="1" w:tplc="6D58381A" w:tentative="1">
      <w:start w:val="1"/>
      <w:numFmt w:val="bullet"/>
      <w:lvlText w:val="•"/>
      <w:lvlJc w:val="left"/>
      <w:pPr>
        <w:tabs>
          <w:tab w:val="num" w:pos="1440"/>
        </w:tabs>
        <w:ind w:left="1440" w:hanging="360"/>
      </w:pPr>
      <w:rPr>
        <w:rFonts w:ascii="Times New Roman" w:hAnsi="Times New Roman" w:hint="default"/>
      </w:rPr>
    </w:lvl>
    <w:lvl w:ilvl="2" w:tplc="9DDA2EFC" w:tentative="1">
      <w:start w:val="1"/>
      <w:numFmt w:val="bullet"/>
      <w:lvlText w:val="•"/>
      <w:lvlJc w:val="left"/>
      <w:pPr>
        <w:tabs>
          <w:tab w:val="num" w:pos="2160"/>
        </w:tabs>
        <w:ind w:left="2160" w:hanging="360"/>
      </w:pPr>
      <w:rPr>
        <w:rFonts w:ascii="Times New Roman" w:hAnsi="Times New Roman" w:hint="default"/>
      </w:rPr>
    </w:lvl>
    <w:lvl w:ilvl="3" w:tplc="D07A8ECC" w:tentative="1">
      <w:start w:val="1"/>
      <w:numFmt w:val="bullet"/>
      <w:lvlText w:val="•"/>
      <w:lvlJc w:val="left"/>
      <w:pPr>
        <w:tabs>
          <w:tab w:val="num" w:pos="2880"/>
        </w:tabs>
        <w:ind w:left="2880" w:hanging="360"/>
      </w:pPr>
      <w:rPr>
        <w:rFonts w:ascii="Times New Roman" w:hAnsi="Times New Roman" w:hint="default"/>
      </w:rPr>
    </w:lvl>
    <w:lvl w:ilvl="4" w:tplc="CECCECD8" w:tentative="1">
      <w:start w:val="1"/>
      <w:numFmt w:val="bullet"/>
      <w:lvlText w:val="•"/>
      <w:lvlJc w:val="left"/>
      <w:pPr>
        <w:tabs>
          <w:tab w:val="num" w:pos="3600"/>
        </w:tabs>
        <w:ind w:left="3600" w:hanging="360"/>
      </w:pPr>
      <w:rPr>
        <w:rFonts w:ascii="Times New Roman" w:hAnsi="Times New Roman" w:hint="default"/>
      </w:rPr>
    </w:lvl>
    <w:lvl w:ilvl="5" w:tplc="CF2E90B0" w:tentative="1">
      <w:start w:val="1"/>
      <w:numFmt w:val="bullet"/>
      <w:lvlText w:val="•"/>
      <w:lvlJc w:val="left"/>
      <w:pPr>
        <w:tabs>
          <w:tab w:val="num" w:pos="4320"/>
        </w:tabs>
        <w:ind w:left="4320" w:hanging="360"/>
      </w:pPr>
      <w:rPr>
        <w:rFonts w:ascii="Times New Roman" w:hAnsi="Times New Roman" w:hint="default"/>
      </w:rPr>
    </w:lvl>
    <w:lvl w:ilvl="6" w:tplc="595EC77E" w:tentative="1">
      <w:start w:val="1"/>
      <w:numFmt w:val="bullet"/>
      <w:lvlText w:val="•"/>
      <w:lvlJc w:val="left"/>
      <w:pPr>
        <w:tabs>
          <w:tab w:val="num" w:pos="5040"/>
        </w:tabs>
        <w:ind w:left="5040" w:hanging="360"/>
      </w:pPr>
      <w:rPr>
        <w:rFonts w:ascii="Times New Roman" w:hAnsi="Times New Roman" w:hint="default"/>
      </w:rPr>
    </w:lvl>
    <w:lvl w:ilvl="7" w:tplc="C1963F86" w:tentative="1">
      <w:start w:val="1"/>
      <w:numFmt w:val="bullet"/>
      <w:lvlText w:val="•"/>
      <w:lvlJc w:val="left"/>
      <w:pPr>
        <w:tabs>
          <w:tab w:val="num" w:pos="5760"/>
        </w:tabs>
        <w:ind w:left="5760" w:hanging="360"/>
      </w:pPr>
      <w:rPr>
        <w:rFonts w:ascii="Times New Roman" w:hAnsi="Times New Roman" w:hint="default"/>
      </w:rPr>
    </w:lvl>
    <w:lvl w:ilvl="8" w:tplc="88965C22" w:tentative="1">
      <w:start w:val="1"/>
      <w:numFmt w:val="bullet"/>
      <w:lvlText w:val="•"/>
      <w:lvlJc w:val="left"/>
      <w:pPr>
        <w:tabs>
          <w:tab w:val="num" w:pos="6480"/>
        </w:tabs>
        <w:ind w:left="6480" w:hanging="360"/>
      </w:pPr>
      <w:rPr>
        <w:rFonts w:ascii="Times New Roman" w:hAnsi="Times New Roman" w:hint="default"/>
      </w:rPr>
    </w:lvl>
  </w:abstractNum>
  <w:abstractNum w:abstractNumId="10">
    <w:nsid w:val="3B3F2C89"/>
    <w:multiLevelType w:val="hybridMultilevel"/>
    <w:tmpl w:val="19702E8C"/>
    <w:lvl w:ilvl="0" w:tplc="FFFFFFFF">
      <w:start w:val="1"/>
      <w:numFmt w:val="decimal"/>
      <w:lvlText w:val="%1."/>
      <w:lvlJc w:val="left"/>
      <w:pPr>
        <w:tabs>
          <w:tab w:val="num" w:pos="1021"/>
        </w:tabs>
        <w:ind w:left="1021" w:hanging="454"/>
      </w:pPr>
      <w:rPr>
        <w:rFonts w:cs="Times New Roman" w:hint="default"/>
      </w:rPr>
    </w:lvl>
    <w:lvl w:ilvl="1" w:tplc="FFFFFFFF">
      <w:start w:val="1"/>
      <w:numFmt w:val="bullet"/>
      <w:pStyle w:val="List32"/>
      <w:lvlText w:val=""/>
      <w:lvlJc w:val="left"/>
      <w:pPr>
        <w:tabs>
          <w:tab w:val="num" w:pos="1647"/>
        </w:tabs>
        <w:ind w:left="1930" w:hanging="283"/>
      </w:pPr>
      <w:rPr>
        <w:rFonts w:ascii="Symbol" w:hAnsi="Symbol" w:hint="default"/>
      </w:rPr>
    </w:lvl>
    <w:lvl w:ilvl="2" w:tplc="FFFFFFFF">
      <w:start w:val="1"/>
      <w:numFmt w:val="decimal"/>
      <w:lvlText w:val="%3."/>
      <w:lvlJc w:val="left"/>
      <w:pPr>
        <w:tabs>
          <w:tab w:val="num" w:pos="2907"/>
        </w:tabs>
        <w:ind w:left="2907" w:hanging="360"/>
      </w:pPr>
      <w:rPr>
        <w:rFonts w:cs="Times New Roman" w:hint="default"/>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11">
    <w:nsid w:val="3CD60F5C"/>
    <w:multiLevelType w:val="multilevel"/>
    <w:tmpl w:val="66684046"/>
    <w:lvl w:ilvl="0">
      <w:start w:val="4"/>
      <w:numFmt w:val="decimal"/>
      <w:pStyle w:val="10"/>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pPr>
      <w:rPr>
        <w:rFonts w:cs="Times New Roman"/>
      </w:rPr>
    </w:lvl>
    <w:lvl w:ilvl="3">
      <w:start w:val="1"/>
      <w:numFmt w:val="none"/>
      <w:lvlRestart w:val="0"/>
      <w:suff w:val="nothing"/>
      <w:lvlText w:val="4.1.1."/>
      <w:lvlJc w:val="left"/>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12">
    <w:nsid w:val="47315E6D"/>
    <w:multiLevelType w:val="hybridMultilevel"/>
    <w:tmpl w:val="310CF2C0"/>
    <w:lvl w:ilvl="0" w:tplc="7A963C3A">
      <w:start w:val="1"/>
      <w:numFmt w:val="bullet"/>
      <w:pStyle w:val="Styleforpicturestext"/>
      <w:lvlText w:val=""/>
      <w:lvlJc w:val="left"/>
      <w:pPr>
        <w:tabs>
          <w:tab w:val="num" w:pos="1068"/>
        </w:tabs>
        <w:ind w:left="1068" w:hanging="360"/>
      </w:pPr>
      <w:rPr>
        <w:rFonts w:ascii="Symbol" w:hAnsi="Symbol" w:hint="default"/>
        <w:color w:val="auto"/>
      </w:rPr>
    </w:lvl>
    <w:lvl w:ilvl="1" w:tplc="FDDA2B60">
      <w:start w:val="1"/>
      <w:numFmt w:val="bullet"/>
      <w:lvlText w:val="o"/>
      <w:lvlJc w:val="left"/>
      <w:pPr>
        <w:tabs>
          <w:tab w:val="num" w:pos="1788"/>
        </w:tabs>
        <w:ind w:left="1788" w:hanging="360"/>
      </w:pPr>
      <w:rPr>
        <w:rFonts w:ascii="Courier New" w:hAnsi="Courier New" w:hint="default"/>
        <w:color w:val="auto"/>
      </w:rPr>
    </w:lvl>
    <w:lvl w:ilvl="2" w:tplc="4C4A1DCA">
      <w:start w:val="1"/>
      <w:numFmt w:val="bullet"/>
      <w:lvlText w:val=""/>
      <w:lvlJc w:val="left"/>
      <w:pPr>
        <w:tabs>
          <w:tab w:val="num" w:pos="2508"/>
        </w:tabs>
        <w:ind w:left="2508" w:hanging="360"/>
      </w:pPr>
      <w:rPr>
        <w:rFonts w:ascii="Wingdings" w:hAnsi="Wingdings" w:hint="default"/>
      </w:rPr>
    </w:lvl>
    <w:lvl w:ilvl="3" w:tplc="57E2DDF2">
      <w:start w:val="1"/>
      <w:numFmt w:val="bullet"/>
      <w:lvlText w:val=""/>
      <w:lvlJc w:val="left"/>
      <w:pPr>
        <w:tabs>
          <w:tab w:val="num" w:pos="3228"/>
        </w:tabs>
        <w:ind w:left="3228" w:hanging="360"/>
      </w:pPr>
      <w:rPr>
        <w:rFonts w:ascii="Symbol" w:hAnsi="Symbol" w:hint="default"/>
      </w:rPr>
    </w:lvl>
    <w:lvl w:ilvl="4" w:tplc="3ACAD38E">
      <w:start w:val="1"/>
      <w:numFmt w:val="bullet"/>
      <w:lvlText w:val="o"/>
      <w:lvlJc w:val="left"/>
      <w:pPr>
        <w:tabs>
          <w:tab w:val="num" w:pos="3948"/>
        </w:tabs>
        <w:ind w:left="3948" w:hanging="360"/>
      </w:pPr>
      <w:rPr>
        <w:rFonts w:ascii="Courier New" w:hAnsi="Courier New" w:hint="default"/>
      </w:rPr>
    </w:lvl>
    <w:lvl w:ilvl="5" w:tplc="9BCC4F52">
      <w:start w:val="1"/>
      <w:numFmt w:val="bullet"/>
      <w:lvlText w:val=""/>
      <w:lvlJc w:val="left"/>
      <w:pPr>
        <w:tabs>
          <w:tab w:val="num" w:pos="4668"/>
        </w:tabs>
        <w:ind w:left="4668" w:hanging="360"/>
      </w:pPr>
      <w:rPr>
        <w:rFonts w:ascii="Wingdings" w:hAnsi="Wingdings" w:hint="default"/>
      </w:rPr>
    </w:lvl>
    <w:lvl w:ilvl="6" w:tplc="68AADBF4">
      <w:start w:val="1"/>
      <w:numFmt w:val="bullet"/>
      <w:lvlText w:val=""/>
      <w:lvlJc w:val="left"/>
      <w:pPr>
        <w:tabs>
          <w:tab w:val="num" w:pos="5388"/>
        </w:tabs>
        <w:ind w:left="5388" w:hanging="360"/>
      </w:pPr>
      <w:rPr>
        <w:rFonts w:ascii="Symbol" w:hAnsi="Symbol" w:hint="default"/>
      </w:rPr>
    </w:lvl>
    <w:lvl w:ilvl="7" w:tplc="9F6A3BC6">
      <w:start w:val="1"/>
      <w:numFmt w:val="bullet"/>
      <w:lvlText w:val="o"/>
      <w:lvlJc w:val="left"/>
      <w:pPr>
        <w:tabs>
          <w:tab w:val="num" w:pos="6108"/>
        </w:tabs>
        <w:ind w:left="6108" w:hanging="360"/>
      </w:pPr>
      <w:rPr>
        <w:rFonts w:ascii="Courier New" w:hAnsi="Courier New" w:hint="default"/>
      </w:rPr>
    </w:lvl>
    <w:lvl w:ilvl="8" w:tplc="85DEFD72">
      <w:start w:val="1"/>
      <w:numFmt w:val="bullet"/>
      <w:lvlText w:val=""/>
      <w:lvlJc w:val="left"/>
      <w:pPr>
        <w:tabs>
          <w:tab w:val="num" w:pos="6828"/>
        </w:tabs>
        <w:ind w:left="6828" w:hanging="360"/>
      </w:pPr>
      <w:rPr>
        <w:rFonts w:ascii="Wingdings" w:hAnsi="Wingdings" w:hint="default"/>
      </w:rPr>
    </w:lvl>
  </w:abstractNum>
  <w:abstractNum w:abstractNumId="13">
    <w:nsid w:val="4EB406F6"/>
    <w:multiLevelType w:val="singleLevel"/>
    <w:tmpl w:val="77F676D0"/>
    <w:lvl w:ilvl="0">
      <w:start w:val="4"/>
      <w:numFmt w:val="decimal"/>
      <w:lvlText w:val="%1."/>
      <w:legacy w:legacy="1" w:legacySpace="0" w:legacyIndent="230"/>
      <w:lvlJc w:val="left"/>
      <w:rPr>
        <w:rFonts w:ascii="Times New Roman" w:hAnsi="Times New Roman" w:cs="Times New Roman" w:hint="default"/>
      </w:rPr>
    </w:lvl>
  </w:abstractNum>
  <w:abstractNum w:abstractNumId="14">
    <w:nsid w:val="51F86E4D"/>
    <w:multiLevelType w:val="hybridMultilevel"/>
    <w:tmpl w:val="81041D10"/>
    <w:lvl w:ilvl="0" w:tplc="6ACCA5F6">
      <w:start w:val="1"/>
      <w:numFmt w:val="bullet"/>
      <w:pStyle w:val="List31"/>
      <w:lvlText w:val=""/>
      <w:lvlJc w:val="left"/>
      <w:pPr>
        <w:tabs>
          <w:tab w:val="num" w:pos="3839"/>
        </w:tabs>
        <w:ind w:left="3839" w:hanging="360"/>
      </w:pPr>
      <w:rPr>
        <w:rFonts w:ascii="Symbol" w:hAnsi="Symbol" w:hint="default"/>
      </w:rPr>
    </w:lvl>
    <w:lvl w:ilvl="1" w:tplc="6018D250">
      <w:start w:val="1"/>
      <w:numFmt w:val="bullet"/>
      <w:lvlText w:val="o"/>
      <w:lvlJc w:val="left"/>
      <w:pPr>
        <w:tabs>
          <w:tab w:val="num" w:pos="4559"/>
        </w:tabs>
        <w:ind w:left="4559" w:hanging="360"/>
      </w:pPr>
      <w:rPr>
        <w:rFonts w:ascii="Courier New" w:hAnsi="Courier New" w:hint="default"/>
      </w:rPr>
    </w:lvl>
    <w:lvl w:ilvl="2" w:tplc="C74A0AF4">
      <w:start w:val="1"/>
      <w:numFmt w:val="bullet"/>
      <w:lvlText w:val=""/>
      <w:lvlJc w:val="left"/>
      <w:pPr>
        <w:tabs>
          <w:tab w:val="num" w:pos="5279"/>
        </w:tabs>
        <w:ind w:left="5279" w:hanging="360"/>
      </w:pPr>
      <w:rPr>
        <w:rFonts w:ascii="Wingdings" w:hAnsi="Wingdings" w:hint="default"/>
      </w:rPr>
    </w:lvl>
    <w:lvl w:ilvl="3" w:tplc="74DCA5E2">
      <w:start w:val="1"/>
      <w:numFmt w:val="bullet"/>
      <w:lvlText w:val=""/>
      <w:lvlJc w:val="left"/>
      <w:pPr>
        <w:tabs>
          <w:tab w:val="num" w:pos="5999"/>
        </w:tabs>
        <w:ind w:left="5999" w:hanging="360"/>
      </w:pPr>
      <w:rPr>
        <w:rFonts w:ascii="Symbol" w:hAnsi="Symbol" w:hint="default"/>
      </w:rPr>
    </w:lvl>
    <w:lvl w:ilvl="4" w:tplc="451473CC">
      <w:start w:val="1"/>
      <w:numFmt w:val="bullet"/>
      <w:lvlText w:val="o"/>
      <w:lvlJc w:val="left"/>
      <w:pPr>
        <w:tabs>
          <w:tab w:val="num" w:pos="6719"/>
        </w:tabs>
        <w:ind w:left="6719" w:hanging="360"/>
      </w:pPr>
      <w:rPr>
        <w:rFonts w:ascii="Courier New" w:hAnsi="Courier New" w:hint="default"/>
      </w:rPr>
    </w:lvl>
    <w:lvl w:ilvl="5" w:tplc="C71068D6">
      <w:start w:val="1"/>
      <w:numFmt w:val="bullet"/>
      <w:lvlText w:val=""/>
      <w:lvlJc w:val="left"/>
      <w:pPr>
        <w:tabs>
          <w:tab w:val="num" w:pos="7439"/>
        </w:tabs>
        <w:ind w:left="7439" w:hanging="360"/>
      </w:pPr>
      <w:rPr>
        <w:rFonts w:ascii="Wingdings" w:hAnsi="Wingdings" w:hint="default"/>
      </w:rPr>
    </w:lvl>
    <w:lvl w:ilvl="6" w:tplc="69F43B0A">
      <w:start w:val="1"/>
      <w:numFmt w:val="bullet"/>
      <w:lvlText w:val=""/>
      <w:lvlJc w:val="left"/>
      <w:pPr>
        <w:tabs>
          <w:tab w:val="num" w:pos="8159"/>
        </w:tabs>
        <w:ind w:left="8159" w:hanging="360"/>
      </w:pPr>
      <w:rPr>
        <w:rFonts w:ascii="Symbol" w:hAnsi="Symbol" w:hint="default"/>
      </w:rPr>
    </w:lvl>
    <w:lvl w:ilvl="7" w:tplc="50C406B8">
      <w:start w:val="1"/>
      <w:numFmt w:val="bullet"/>
      <w:lvlText w:val="o"/>
      <w:lvlJc w:val="left"/>
      <w:pPr>
        <w:tabs>
          <w:tab w:val="num" w:pos="8879"/>
        </w:tabs>
        <w:ind w:left="8879" w:hanging="360"/>
      </w:pPr>
      <w:rPr>
        <w:rFonts w:ascii="Courier New" w:hAnsi="Courier New" w:hint="default"/>
      </w:rPr>
    </w:lvl>
    <w:lvl w:ilvl="8" w:tplc="3724E198">
      <w:start w:val="1"/>
      <w:numFmt w:val="bullet"/>
      <w:lvlText w:val=""/>
      <w:lvlJc w:val="left"/>
      <w:pPr>
        <w:tabs>
          <w:tab w:val="num" w:pos="9599"/>
        </w:tabs>
        <w:ind w:left="9599" w:hanging="360"/>
      </w:pPr>
      <w:rPr>
        <w:rFonts w:ascii="Wingdings" w:hAnsi="Wingdings" w:hint="default"/>
      </w:rPr>
    </w:lvl>
  </w:abstractNum>
  <w:abstractNum w:abstractNumId="15">
    <w:nsid w:val="528B5C93"/>
    <w:multiLevelType w:val="hybridMultilevel"/>
    <w:tmpl w:val="68B216C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5A27F2D"/>
    <w:multiLevelType w:val="multilevel"/>
    <w:tmpl w:val="49E07740"/>
    <w:lvl w:ilvl="0">
      <w:start w:val="1"/>
      <w:numFmt w:val="bullet"/>
      <w:suff w:val="space"/>
      <w:lvlText w:val="-"/>
      <w:lvlJc w:val="left"/>
      <w:pPr>
        <w:ind w:left="0" w:firstLine="720"/>
      </w:pPr>
      <w:rPr>
        <w:rFonts w:ascii="Arial" w:hAnsi="Arial" w:hint="default"/>
        <w:sz w:val="24"/>
      </w:rPr>
    </w:lvl>
    <w:lvl w:ilvl="1">
      <w:start w:val="1"/>
      <w:numFmt w:val="bullet"/>
      <w:pStyle w:val="21"/>
      <w:lvlText w:val=""/>
      <w:lvlJc w:val="left"/>
      <w:pPr>
        <w:tabs>
          <w:tab w:val="num" w:pos="1851"/>
        </w:tabs>
        <w:ind w:left="1851" w:hanging="360"/>
      </w:pPr>
      <w:rPr>
        <w:rFonts w:ascii="Symbol" w:hAnsi="Symbol" w:hint="default"/>
        <w:sz w:val="24"/>
      </w:rPr>
    </w:lvl>
    <w:lvl w:ilvl="2">
      <w:start w:val="1"/>
      <w:numFmt w:val="bullet"/>
      <w:suff w:val="space"/>
      <w:lvlText w:val="-"/>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17">
    <w:nsid w:val="57E704BA"/>
    <w:multiLevelType w:val="multilevel"/>
    <w:tmpl w:val="134C9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8CC51C2"/>
    <w:multiLevelType w:val="multilevel"/>
    <w:tmpl w:val="8B2A6194"/>
    <w:lvl w:ilvl="0">
      <w:start w:val="3"/>
      <w:numFmt w:val="decimal"/>
      <w:lvlText w:val="%1."/>
      <w:lvlJc w:val="left"/>
      <w:pPr>
        <w:ind w:left="360" w:hanging="360"/>
      </w:pPr>
      <w:rPr>
        <w:rFonts w:hint="default"/>
      </w:rPr>
    </w:lvl>
    <w:lvl w:ilvl="1">
      <w:start w:val="1"/>
      <w:numFmt w:val="decimal"/>
      <w:lvlText w:val="%1.%2."/>
      <w:lvlJc w:val="left"/>
      <w:pPr>
        <w:ind w:left="420" w:hanging="360"/>
      </w:pPr>
      <w:rPr>
        <w:rFonts w:hint="default"/>
        <w:b w:val="0"/>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19">
    <w:nsid w:val="5A2F75B0"/>
    <w:multiLevelType w:val="multilevel"/>
    <w:tmpl w:val="695C6FAC"/>
    <w:styleLink w:val="WW8Num1"/>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20">
    <w:nsid w:val="5CC37DF6"/>
    <w:multiLevelType w:val="hybridMultilevel"/>
    <w:tmpl w:val="61DCB474"/>
    <w:lvl w:ilvl="0" w:tplc="2F566D0A">
      <w:start w:val="1"/>
      <w:numFmt w:val="bullet"/>
      <w:pStyle w:val="3"/>
      <w:lvlText w:val=""/>
      <w:lvlJc w:val="left"/>
      <w:pPr>
        <w:tabs>
          <w:tab w:val="num" w:pos="0"/>
        </w:tabs>
        <w:ind w:left="-567" w:firstLine="567"/>
      </w:pPr>
      <w:rPr>
        <w:rFonts w:ascii="Wingdings" w:hAnsi="Wingdings" w:hint="default"/>
      </w:rPr>
    </w:lvl>
    <w:lvl w:ilvl="1" w:tplc="9426D8B6">
      <w:start w:val="1"/>
      <w:numFmt w:val="decimal"/>
      <w:lvlText w:val="%2."/>
      <w:lvlJc w:val="left"/>
      <w:pPr>
        <w:tabs>
          <w:tab w:val="num" w:pos="1534"/>
        </w:tabs>
        <w:ind w:left="1534" w:hanging="454"/>
      </w:pPr>
      <w:rPr>
        <w:rFonts w:cs="Times New Roman" w:hint="default"/>
      </w:rPr>
    </w:lvl>
    <w:lvl w:ilvl="2" w:tplc="54FE1EF8">
      <w:start w:val="1"/>
      <w:numFmt w:val="bullet"/>
      <w:lvlText w:val=""/>
      <w:lvlJc w:val="left"/>
      <w:pPr>
        <w:tabs>
          <w:tab w:val="num" w:pos="2160"/>
        </w:tabs>
        <w:ind w:left="2160" w:hanging="360"/>
      </w:pPr>
      <w:rPr>
        <w:rFonts w:ascii="Wingdings" w:hAnsi="Wingdings" w:hint="default"/>
      </w:rPr>
    </w:lvl>
    <w:lvl w:ilvl="3" w:tplc="7A6C1FB8">
      <w:start w:val="1"/>
      <w:numFmt w:val="bullet"/>
      <w:lvlText w:val=""/>
      <w:lvlJc w:val="left"/>
      <w:pPr>
        <w:tabs>
          <w:tab w:val="num" w:pos="2880"/>
        </w:tabs>
        <w:ind w:left="2880" w:hanging="360"/>
      </w:pPr>
      <w:rPr>
        <w:rFonts w:ascii="Symbol" w:hAnsi="Symbol" w:hint="default"/>
      </w:rPr>
    </w:lvl>
    <w:lvl w:ilvl="4" w:tplc="3AD2D63E">
      <w:start w:val="1"/>
      <w:numFmt w:val="bullet"/>
      <w:lvlText w:val="o"/>
      <w:lvlJc w:val="left"/>
      <w:pPr>
        <w:tabs>
          <w:tab w:val="num" w:pos="3600"/>
        </w:tabs>
        <w:ind w:left="3600" w:hanging="360"/>
      </w:pPr>
      <w:rPr>
        <w:rFonts w:ascii="Courier New" w:hAnsi="Courier New" w:hint="default"/>
      </w:rPr>
    </w:lvl>
    <w:lvl w:ilvl="5" w:tplc="B390146A">
      <w:start w:val="1"/>
      <w:numFmt w:val="bullet"/>
      <w:lvlText w:val=""/>
      <w:lvlJc w:val="left"/>
      <w:pPr>
        <w:tabs>
          <w:tab w:val="num" w:pos="4320"/>
        </w:tabs>
        <w:ind w:left="4320" w:hanging="360"/>
      </w:pPr>
      <w:rPr>
        <w:rFonts w:ascii="Wingdings" w:hAnsi="Wingdings" w:hint="default"/>
      </w:rPr>
    </w:lvl>
    <w:lvl w:ilvl="6" w:tplc="8586C67A">
      <w:start w:val="1"/>
      <w:numFmt w:val="bullet"/>
      <w:lvlText w:val=""/>
      <w:lvlJc w:val="left"/>
      <w:pPr>
        <w:tabs>
          <w:tab w:val="num" w:pos="5040"/>
        </w:tabs>
        <w:ind w:left="5040" w:hanging="360"/>
      </w:pPr>
      <w:rPr>
        <w:rFonts w:ascii="Symbol" w:hAnsi="Symbol" w:hint="default"/>
      </w:rPr>
    </w:lvl>
    <w:lvl w:ilvl="7" w:tplc="CB88D5C4">
      <w:start w:val="1"/>
      <w:numFmt w:val="bullet"/>
      <w:lvlText w:val="o"/>
      <w:lvlJc w:val="left"/>
      <w:pPr>
        <w:tabs>
          <w:tab w:val="num" w:pos="5760"/>
        </w:tabs>
        <w:ind w:left="5760" w:hanging="360"/>
      </w:pPr>
      <w:rPr>
        <w:rFonts w:ascii="Courier New" w:hAnsi="Courier New" w:hint="default"/>
      </w:rPr>
    </w:lvl>
    <w:lvl w:ilvl="8" w:tplc="3822EB0E">
      <w:start w:val="1"/>
      <w:numFmt w:val="bullet"/>
      <w:lvlText w:val=""/>
      <w:lvlJc w:val="left"/>
      <w:pPr>
        <w:tabs>
          <w:tab w:val="num" w:pos="6480"/>
        </w:tabs>
        <w:ind w:left="6480" w:hanging="360"/>
      </w:pPr>
      <w:rPr>
        <w:rFonts w:ascii="Wingdings" w:hAnsi="Wingdings" w:hint="default"/>
      </w:rPr>
    </w:lvl>
  </w:abstractNum>
  <w:abstractNum w:abstractNumId="21">
    <w:nsid w:val="695A6620"/>
    <w:multiLevelType w:val="hybridMultilevel"/>
    <w:tmpl w:val="D4BE2684"/>
    <w:lvl w:ilvl="0" w:tplc="54D27920">
      <w:start w:val="1"/>
      <w:numFmt w:val="bullet"/>
      <w:pStyle w:val="StyleBodyText"/>
      <w:lvlText w:val=""/>
      <w:lvlJc w:val="left"/>
      <w:pPr>
        <w:tabs>
          <w:tab w:val="num" w:pos="757"/>
        </w:tabs>
        <w:ind w:left="757" w:hanging="360"/>
      </w:pPr>
      <w:rPr>
        <w:rFonts w:ascii="Wingdings" w:hAnsi="Wingdings" w:hint="default"/>
        <w:color w:val="auto"/>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22">
    <w:nsid w:val="6AAE6382"/>
    <w:multiLevelType w:val="multilevel"/>
    <w:tmpl w:val="C7CEA68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3">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24">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5">
    <w:nsid w:val="70E5543E"/>
    <w:multiLevelType w:val="hybridMultilevel"/>
    <w:tmpl w:val="50FE9C70"/>
    <w:lvl w:ilvl="0" w:tplc="072A53FE">
      <w:start w:val="1"/>
      <w:numFmt w:val="bullet"/>
      <w:lvlText w:val=""/>
      <w:lvlJc w:val="left"/>
      <w:pPr>
        <w:tabs>
          <w:tab w:val="num" w:pos="720"/>
        </w:tabs>
        <w:ind w:left="720" w:hanging="360"/>
      </w:pPr>
      <w:rPr>
        <w:rFonts w:ascii="Wingdings 2" w:hAnsi="Wingdings 2" w:hint="default"/>
      </w:rPr>
    </w:lvl>
    <w:lvl w:ilvl="1" w:tplc="C0700912" w:tentative="1">
      <w:start w:val="1"/>
      <w:numFmt w:val="bullet"/>
      <w:lvlText w:val=""/>
      <w:lvlJc w:val="left"/>
      <w:pPr>
        <w:tabs>
          <w:tab w:val="num" w:pos="1440"/>
        </w:tabs>
        <w:ind w:left="1440" w:hanging="360"/>
      </w:pPr>
      <w:rPr>
        <w:rFonts w:ascii="Wingdings 2" w:hAnsi="Wingdings 2" w:hint="default"/>
      </w:rPr>
    </w:lvl>
    <w:lvl w:ilvl="2" w:tplc="39E2252E" w:tentative="1">
      <w:start w:val="1"/>
      <w:numFmt w:val="bullet"/>
      <w:lvlText w:val=""/>
      <w:lvlJc w:val="left"/>
      <w:pPr>
        <w:tabs>
          <w:tab w:val="num" w:pos="2160"/>
        </w:tabs>
        <w:ind w:left="2160" w:hanging="360"/>
      </w:pPr>
      <w:rPr>
        <w:rFonts w:ascii="Wingdings 2" w:hAnsi="Wingdings 2" w:hint="default"/>
      </w:rPr>
    </w:lvl>
    <w:lvl w:ilvl="3" w:tplc="BE5ED540" w:tentative="1">
      <w:start w:val="1"/>
      <w:numFmt w:val="bullet"/>
      <w:lvlText w:val=""/>
      <w:lvlJc w:val="left"/>
      <w:pPr>
        <w:tabs>
          <w:tab w:val="num" w:pos="2880"/>
        </w:tabs>
        <w:ind w:left="2880" w:hanging="360"/>
      </w:pPr>
      <w:rPr>
        <w:rFonts w:ascii="Wingdings 2" w:hAnsi="Wingdings 2" w:hint="default"/>
      </w:rPr>
    </w:lvl>
    <w:lvl w:ilvl="4" w:tplc="8E4203C4" w:tentative="1">
      <w:start w:val="1"/>
      <w:numFmt w:val="bullet"/>
      <w:lvlText w:val=""/>
      <w:lvlJc w:val="left"/>
      <w:pPr>
        <w:tabs>
          <w:tab w:val="num" w:pos="3600"/>
        </w:tabs>
        <w:ind w:left="3600" w:hanging="360"/>
      </w:pPr>
      <w:rPr>
        <w:rFonts w:ascii="Wingdings 2" w:hAnsi="Wingdings 2" w:hint="default"/>
      </w:rPr>
    </w:lvl>
    <w:lvl w:ilvl="5" w:tplc="DF1010C6" w:tentative="1">
      <w:start w:val="1"/>
      <w:numFmt w:val="bullet"/>
      <w:lvlText w:val=""/>
      <w:lvlJc w:val="left"/>
      <w:pPr>
        <w:tabs>
          <w:tab w:val="num" w:pos="4320"/>
        </w:tabs>
        <w:ind w:left="4320" w:hanging="360"/>
      </w:pPr>
      <w:rPr>
        <w:rFonts w:ascii="Wingdings 2" w:hAnsi="Wingdings 2" w:hint="default"/>
      </w:rPr>
    </w:lvl>
    <w:lvl w:ilvl="6" w:tplc="C5F84F12" w:tentative="1">
      <w:start w:val="1"/>
      <w:numFmt w:val="bullet"/>
      <w:lvlText w:val=""/>
      <w:lvlJc w:val="left"/>
      <w:pPr>
        <w:tabs>
          <w:tab w:val="num" w:pos="5040"/>
        </w:tabs>
        <w:ind w:left="5040" w:hanging="360"/>
      </w:pPr>
      <w:rPr>
        <w:rFonts w:ascii="Wingdings 2" w:hAnsi="Wingdings 2" w:hint="default"/>
      </w:rPr>
    </w:lvl>
    <w:lvl w:ilvl="7" w:tplc="E932B40C" w:tentative="1">
      <w:start w:val="1"/>
      <w:numFmt w:val="bullet"/>
      <w:lvlText w:val=""/>
      <w:lvlJc w:val="left"/>
      <w:pPr>
        <w:tabs>
          <w:tab w:val="num" w:pos="5760"/>
        </w:tabs>
        <w:ind w:left="5760" w:hanging="360"/>
      </w:pPr>
      <w:rPr>
        <w:rFonts w:ascii="Wingdings 2" w:hAnsi="Wingdings 2" w:hint="default"/>
      </w:rPr>
    </w:lvl>
    <w:lvl w:ilvl="8" w:tplc="E25C83D2" w:tentative="1">
      <w:start w:val="1"/>
      <w:numFmt w:val="bullet"/>
      <w:lvlText w:val=""/>
      <w:lvlJc w:val="left"/>
      <w:pPr>
        <w:tabs>
          <w:tab w:val="num" w:pos="6480"/>
        </w:tabs>
        <w:ind w:left="6480" w:hanging="360"/>
      </w:pPr>
      <w:rPr>
        <w:rFonts w:ascii="Wingdings 2" w:hAnsi="Wingdings 2" w:hint="default"/>
      </w:rPr>
    </w:lvl>
  </w:abstractNum>
  <w:abstractNum w:abstractNumId="26">
    <w:nsid w:val="73B47FAE"/>
    <w:multiLevelType w:val="hybridMultilevel"/>
    <w:tmpl w:val="E3804AE4"/>
    <w:lvl w:ilvl="0" w:tplc="66F07E60">
      <w:start w:val="1"/>
      <w:numFmt w:val="decimal"/>
      <w:lvlText w:val="%1."/>
      <w:lvlJc w:val="left"/>
      <w:pPr>
        <w:ind w:left="720" w:hanging="360"/>
      </w:pPr>
      <w:rPr>
        <w:rFonts w:ascii="Times New Roman" w:eastAsia="Times New Roman" w:hAnsi="Times New Roman"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9"/>
  </w:num>
  <w:num w:numId="2">
    <w:abstractNumId w:val="7"/>
  </w:num>
  <w:num w:numId="3">
    <w:abstractNumId w:val="16"/>
  </w:num>
  <w:num w:numId="4">
    <w:abstractNumId w:val="0"/>
  </w:num>
  <w:num w:numId="5">
    <w:abstractNumId w:val="8"/>
  </w:num>
  <w:num w:numId="6">
    <w:abstractNumId w:val="20"/>
  </w:num>
  <w:num w:numId="7">
    <w:abstractNumId w:val="14"/>
  </w:num>
  <w:num w:numId="8">
    <w:abstractNumId w:val="12"/>
  </w:num>
  <w:num w:numId="9">
    <w:abstractNumId w:val="21"/>
  </w:num>
  <w:num w:numId="10">
    <w:abstractNumId w:val="11"/>
  </w:num>
  <w:num w:numId="11">
    <w:abstractNumId w:val="6"/>
  </w:num>
  <w:num w:numId="12">
    <w:abstractNumId w:val="10"/>
  </w:num>
  <w:num w:numId="13">
    <w:abstractNumId w:val="1"/>
  </w:num>
  <w:num w:numId="14">
    <w:abstractNumId w:val="13"/>
    <w:lvlOverride w:ilvl="0">
      <w:startOverride w:val="4"/>
    </w:lvlOverride>
  </w:num>
  <w:num w:numId="15">
    <w:abstractNumId w:val="23"/>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num>
  <w:num w:numId="18">
    <w:abstractNumId w:val="9"/>
  </w:num>
  <w:num w:numId="19">
    <w:abstractNumId w:val="26"/>
  </w:num>
  <w:num w:numId="20">
    <w:abstractNumId w:val="15"/>
  </w:num>
  <w:num w:numId="21">
    <w:abstractNumId w:val="25"/>
  </w:num>
  <w:num w:numId="22">
    <w:abstractNumId w:val="3"/>
  </w:num>
  <w:num w:numId="23">
    <w:abstractNumId w:val="4"/>
  </w:num>
  <w:num w:numId="24">
    <w:abstractNumId w:val="17"/>
  </w:num>
  <w:num w:numId="25">
    <w:abstractNumId w:val="24"/>
  </w:num>
  <w:num w:numId="26">
    <w:abstractNumId w:val="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362A"/>
    <w:rsid w:val="00004A88"/>
    <w:rsid w:val="00007EB8"/>
    <w:rsid w:val="000121ED"/>
    <w:rsid w:val="0001361F"/>
    <w:rsid w:val="00015B7B"/>
    <w:rsid w:val="00016CCD"/>
    <w:rsid w:val="0001747A"/>
    <w:rsid w:val="00020327"/>
    <w:rsid w:val="00020B68"/>
    <w:rsid w:val="0002137E"/>
    <w:rsid w:val="00026EE7"/>
    <w:rsid w:val="00035490"/>
    <w:rsid w:val="00044741"/>
    <w:rsid w:val="00053331"/>
    <w:rsid w:val="000679BC"/>
    <w:rsid w:val="0007100E"/>
    <w:rsid w:val="00077588"/>
    <w:rsid w:val="0009005E"/>
    <w:rsid w:val="000959ED"/>
    <w:rsid w:val="000A296F"/>
    <w:rsid w:val="000A3CAA"/>
    <w:rsid w:val="000B334C"/>
    <w:rsid w:val="000B3EDA"/>
    <w:rsid w:val="000B56C8"/>
    <w:rsid w:val="000B5B42"/>
    <w:rsid w:val="000C26E9"/>
    <w:rsid w:val="000C273B"/>
    <w:rsid w:val="000D49ED"/>
    <w:rsid w:val="000F12C5"/>
    <w:rsid w:val="0010266C"/>
    <w:rsid w:val="00106F09"/>
    <w:rsid w:val="001216BA"/>
    <w:rsid w:val="001337BC"/>
    <w:rsid w:val="00141B1C"/>
    <w:rsid w:val="00164D2C"/>
    <w:rsid w:val="001654C8"/>
    <w:rsid w:val="00170F3A"/>
    <w:rsid w:val="00171E2F"/>
    <w:rsid w:val="00172B05"/>
    <w:rsid w:val="00173E00"/>
    <w:rsid w:val="00183324"/>
    <w:rsid w:val="00193267"/>
    <w:rsid w:val="001A519A"/>
    <w:rsid w:val="001A7418"/>
    <w:rsid w:val="001A7B42"/>
    <w:rsid w:val="001B67D9"/>
    <w:rsid w:val="001C12C5"/>
    <w:rsid w:val="001D0C29"/>
    <w:rsid w:val="001D5735"/>
    <w:rsid w:val="001E4E1F"/>
    <w:rsid w:val="001F037B"/>
    <w:rsid w:val="00200C55"/>
    <w:rsid w:val="00204631"/>
    <w:rsid w:val="002072DF"/>
    <w:rsid w:val="00211099"/>
    <w:rsid w:val="00222EFF"/>
    <w:rsid w:val="002243E9"/>
    <w:rsid w:val="002262CC"/>
    <w:rsid w:val="00235DE9"/>
    <w:rsid w:val="00244B4E"/>
    <w:rsid w:val="00250CA2"/>
    <w:rsid w:val="0025133E"/>
    <w:rsid w:val="00252B2D"/>
    <w:rsid w:val="00255A2E"/>
    <w:rsid w:val="00261020"/>
    <w:rsid w:val="00270140"/>
    <w:rsid w:val="00272032"/>
    <w:rsid w:val="002830E3"/>
    <w:rsid w:val="00284BD6"/>
    <w:rsid w:val="002852A0"/>
    <w:rsid w:val="00285C2A"/>
    <w:rsid w:val="00292E7A"/>
    <w:rsid w:val="002934AB"/>
    <w:rsid w:val="00294AB1"/>
    <w:rsid w:val="002A0CA1"/>
    <w:rsid w:val="002A13EC"/>
    <w:rsid w:val="002A6098"/>
    <w:rsid w:val="002A69BD"/>
    <w:rsid w:val="002C2AF5"/>
    <w:rsid w:val="002C6BF5"/>
    <w:rsid w:val="002D7F30"/>
    <w:rsid w:val="002E08C5"/>
    <w:rsid w:val="002E2A1E"/>
    <w:rsid w:val="002F0554"/>
    <w:rsid w:val="002F4750"/>
    <w:rsid w:val="00302336"/>
    <w:rsid w:val="00306F3A"/>
    <w:rsid w:val="00314F20"/>
    <w:rsid w:val="00320DC1"/>
    <w:rsid w:val="003272D3"/>
    <w:rsid w:val="00342771"/>
    <w:rsid w:val="00362495"/>
    <w:rsid w:val="00362764"/>
    <w:rsid w:val="00363C2F"/>
    <w:rsid w:val="00363E69"/>
    <w:rsid w:val="00365729"/>
    <w:rsid w:val="0036674D"/>
    <w:rsid w:val="00380D30"/>
    <w:rsid w:val="00381329"/>
    <w:rsid w:val="003A76CB"/>
    <w:rsid w:val="003C3C33"/>
    <w:rsid w:val="003C5B83"/>
    <w:rsid w:val="003D70EE"/>
    <w:rsid w:val="003F19DB"/>
    <w:rsid w:val="00412D38"/>
    <w:rsid w:val="004135C6"/>
    <w:rsid w:val="00415B63"/>
    <w:rsid w:val="0041647A"/>
    <w:rsid w:val="00417C15"/>
    <w:rsid w:val="00420F4F"/>
    <w:rsid w:val="0042420F"/>
    <w:rsid w:val="00437738"/>
    <w:rsid w:val="00441AAC"/>
    <w:rsid w:val="00447BC3"/>
    <w:rsid w:val="00451686"/>
    <w:rsid w:val="00451FB4"/>
    <w:rsid w:val="0045312A"/>
    <w:rsid w:val="0046261A"/>
    <w:rsid w:val="0046510B"/>
    <w:rsid w:val="00473E58"/>
    <w:rsid w:val="00480DF9"/>
    <w:rsid w:val="004A3163"/>
    <w:rsid w:val="004A5869"/>
    <w:rsid w:val="004A744C"/>
    <w:rsid w:val="004B016A"/>
    <w:rsid w:val="004C1AEB"/>
    <w:rsid w:val="004C1EE9"/>
    <w:rsid w:val="004C5753"/>
    <w:rsid w:val="004D0D92"/>
    <w:rsid w:val="004D2D06"/>
    <w:rsid w:val="004F0F0A"/>
    <w:rsid w:val="00506DB8"/>
    <w:rsid w:val="00510D6E"/>
    <w:rsid w:val="00512B21"/>
    <w:rsid w:val="00515396"/>
    <w:rsid w:val="00535D0A"/>
    <w:rsid w:val="00545050"/>
    <w:rsid w:val="00547197"/>
    <w:rsid w:val="005548AF"/>
    <w:rsid w:val="00556830"/>
    <w:rsid w:val="005615FE"/>
    <w:rsid w:val="0056307D"/>
    <w:rsid w:val="005752C9"/>
    <w:rsid w:val="00586ACA"/>
    <w:rsid w:val="00587F10"/>
    <w:rsid w:val="0059717B"/>
    <w:rsid w:val="005A00F8"/>
    <w:rsid w:val="005A3656"/>
    <w:rsid w:val="005A68DF"/>
    <w:rsid w:val="005A78BA"/>
    <w:rsid w:val="005B14B9"/>
    <w:rsid w:val="005B6848"/>
    <w:rsid w:val="005C36CB"/>
    <w:rsid w:val="005C4A7A"/>
    <w:rsid w:val="005D0446"/>
    <w:rsid w:val="005E348A"/>
    <w:rsid w:val="005E5A31"/>
    <w:rsid w:val="005E6DE3"/>
    <w:rsid w:val="005E716D"/>
    <w:rsid w:val="00600E50"/>
    <w:rsid w:val="0060397A"/>
    <w:rsid w:val="0060583C"/>
    <w:rsid w:val="006105F4"/>
    <w:rsid w:val="00612E79"/>
    <w:rsid w:val="00620F7D"/>
    <w:rsid w:val="00623C2F"/>
    <w:rsid w:val="0063169E"/>
    <w:rsid w:val="0063498B"/>
    <w:rsid w:val="0063685E"/>
    <w:rsid w:val="00641B1B"/>
    <w:rsid w:val="0064711D"/>
    <w:rsid w:val="00650E93"/>
    <w:rsid w:val="00653AAE"/>
    <w:rsid w:val="00653D58"/>
    <w:rsid w:val="00654972"/>
    <w:rsid w:val="0066653C"/>
    <w:rsid w:val="00675400"/>
    <w:rsid w:val="00676BB9"/>
    <w:rsid w:val="006A62F0"/>
    <w:rsid w:val="006B09B6"/>
    <w:rsid w:val="006C1406"/>
    <w:rsid w:val="006C1447"/>
    <w:rsid w:val="006D362A"/>
    <w:rsid w:val="006D4F06"/>
    <w:rsid w:val="006D6806"/>
    <w:rsid w:val="006E6D3B"/>
    <w:rsid w:val="006F0264"/>
    <w:rsid w:val="006F0B84"/>
    <w:rsid w:val="006F0F79"/>
    <w:rsid w:val="006F395C"/>
    <w:rsid w:val="00700012"/>
    <w:rsid w:val="00702016"/>
    <w:rsid w:val="007051B1"/>
    <w:rsid w:val="0071193E"/>
    <w:rsid w:val="00716147"/>
    <w:rsid w:val="00717B54"/>
    <w:rsid w:val="0072013B"/>
    <w:rsid w:val="00721CF8"/>
    <w:rsid w:val="007278A2"/>
    <w:rsid w:val="007328A8"/>
    <w:rsid w:val="00734B6B"/>
    <w:rsid w:val="00735DED"/>
    <w:rsid w:val="00741574"/>
    <w:rsid w:val="0075053D"/>
    <w:rsid w:val="00752F09"/>
    <w:rsid w:val="00753D58"/>
    <w:rsid w:val="00756939"/>
    <w:rsid w:val="0077225F"/>
    <w:rsid w:val="007743D6"/>
    <w:rsid w:val="007A112B"/>
    <w:rsid w:val="007A513D"/>
    <w:rsid w:val="007B5B31"/>
    <w:rsid w:val="007C20E6"/>
    <w:rsid w:val="007D2C78"/>
    <w:rsid w:val="007D3F59"/>
    <w:rsid w:val="007D4B39"/>
    <w:rsid w:val="007D55D6"/>
    <w:rsid w:val="007E7F2C"/>
    <w:rsid w:val="007F3F10"/>
    <w:rsid w:val="007F4363"/>
    <w:rsid w:val="007F5A21"/>
    <w:rsid w:val="00802EEE"/>
    <w:rsid w:val="00816847"/>
    <w:rsid w:val="00826C81"/>
    <w:rsid w:val="00827576"/>
    <w:rsid w:val="00830200"/>
    <w:rsid w:val="00836770"/>
    <w:rsid w:val="00837885"/>
    <w:rsid w:val="008439B7"/>
    <w:rsid w:val="008445BB"/>
    <w:rsid w:val="00844F56"/>
    <w:rsid w:val="00850285"/>
    <w:rsid w:val="008953DB"/>
    <w:rsid w:val="008A1928"/>
    <w:rsid w:val="008A221A"/>
    <w:rsid w:val="008B325B"/>
    <w:rsid w:val="008C0919"/>
    <w:rsid w:val="008C53E6"/>
    <w:rsid w:val="008C58C9"/>
    <w:rsid w:val="008D163E"/>
    <w:rsid w:val="008D2E41"/>
    <w:rsid w:val="008D62E2"/>
    <w:rsid w:val="008D6825"/>
    <w:rsid w:val="008D7802"/>
    <w:rsid w:val="008E24C2"/>
    <w:rsid w:val="008E2DAC"/>
    <w:rsid w:val="008E2F80"/>
    <w:rsid w:val="008E2F89"/>
    <w:rsid w:val="0090584C"/>
    <w:rsid w:val="00906CF9"/>
    <w:rsid w:val="00917340"/>
    <w:rsid w:val="00930480"/>
    <w:rsid w:val="00933B6B"/>
    <w:rsid w:val="00937C6B"/>
    <w:rsid w:val="00946844"/>
    <w:rsid w:val="0096657A"/>
    <w:rsid w:val="009729C9"/>
    <w:rsid w:val="0098049E"/>
    <w:rsid w:val="009863F3"/>
    <w:rsid w:val="0099140E"/>
    <w:rsid w:val="0099313F"/>
    <w:rsid w:val="0099533B"/>
    <w:rsid w:val="0099563C"/>
    <w:rsid w:val="0099615D"/>
    <w:rsid w:val="00996BBD"/>
    <w:rsid w:val="009A4845"/>
    <w:rsid w:val="009A4B2F"/>
    <w:rsid w:val="009A54AB"/>
    <w:rsid w:val="009A5A0A"/>
    <w:rsid w:val="009A6D31"/>
    <w:rsid w:val="009B0E49"/>
    <w:rsid w:val="009B3B19"/>
    <w:rsid w:val="009B7D73"/>
    <w:rsid w:val="009C10A2"/>
    <w:rsid w:val="009C4A85"/>
    <w:rsid w:val="009C69AC"/>
    <w:rsid w:val="009D1B44"/>
    <w:rsid w:val="009D3B0E"/>
    <w:rsid w:val="009D5D22"/>
    <w:rsid w:val="009D642F"/>
    <w:rsid w:val="009D7EA5"/>
    <w:rsid w:val="009E6A1B"/>
    <w:rsid w:val="009F025C"/>
    <w:rsid w:val="009F1528"/>
    <w:rsid w:val="00A04F8D"/>
    <w:rsid w:val="00A07DE5"/>
    <w:rsid w:val="00A1761B"/>
    <w:rsid w:val="00A204A7"/>
    <w:rsid w:val="00A302D7"/>
    <w:rsid w:val="00A4726E"/>
    <w:rsid w:val="00A54EAD"/>
    <w:rsid w:val="00A5638D"/>
    <w:rsid w:val="00A5718A"/>
    <w:rsid w:val="00A6073E"/>
    <w:rsid w:val="00A61F12"/>
    <w:rsid w:val="00A6420A"/>
    <w:rsid w:val="00A8675F"/>
    <w:rsid w:val="00A909F4"/>
    <w:rsid w:val="00A93362"/>
    <w:rsid w:val="00AA72D4"/>
    <w:rsid w:val="00AB03C1"/>
    <w:rsid w:val="00AB1EE7"/>
    <w:rsid w:val="00AB3332"/>
    <w:rsid w:val="00AB3DB9"/>
    <w:rsid w:val="00AB49AD"/>
    <w:rsid w:val="00AB5449"/>
    <w:rsid w:val="00AB7E3E"/>
    <w:rsid w:val="00AE04FD"/>
    <w:rsid w:val="00AE6F53"/>
    <w:rsid w:val="00B163DB"/>
    <w:rsid w:val="00B20397"/>
    <w:rsid w:val="00B24CB9"/>
    <w:rsid w:val="00B341BA"/>
    <w:rsid w:val="00B34F57"/>
    <w:rsid w:val="00B40335"/>
    <w:rsid w:val="00B41E03"/>
    <w:rsid w:val="00B508D0"/>
    <w:rsid w:val="00B61046"/>
    <w:rsid w:val="00B63C89"/>
    <w:rsid w:val="00B6743B"/>
    <w:rsid w:val="00B71C78"/>
    <w:rsid w:val="00B749FF"/>
    <w:rsid w:val="00B811AF"/>
    <w:rsid w:val="00B81487"/>
    <w:rsid w:val="00B93CD7"/>
    <w:rsid w:val="00B94089"/>
    <w:rsid w:val="00BA47FF"/>
    <w:rsid w:val="00BA65DD"/>
    <w:rsid w:val="00BA785D"/>
    <w:rsid w:val="00BB4DDA"/>
    <w:rsid w:val="00BD1CA4"/>
    <w:rsid w:val="00BF59E7"/>
    <w:rsid w:val="00C247A0"/>
    <w:rsid w:val="00C27A11"/>
    <w:rsid w:val="00C31288"/>
    <w:rsid w:val="00C321A3"/>
    <w:rsid w:val="00C378BA"/>
    <w:rsid w:val="00C37DEE"/>
    <w:rsid w:val="00C43A18"/>
    <w:rsid w:val="00C60C74"/>
    <w:rsid w:val="00C649B0"/>
    <w:rsid w:val="00C73871"/>
    <w:rsid w:val="00C753E9"/>
    <w:rsid w:val="00C82BDD"/>
    <w:rsid w:val="00C847C2"/>
    <w:rsid w:val="00C87B9B"/>
    <w:rsid w:val="00C920C6"/>
    <w:rsid w:val="00C963F9"/>
    <w:rsid w:val="00C979FA"/>
    <w:rsid w:val="00CA5403"/>
    <w:rsid w:val="00CA5AB7"/>
    <w:rsid w:val="00CB7530"/>
    <w:rsid w:val="00CC61A2"/>
    <w:rsid w:val="00CC72DB"/>
    <w:rsid w:val="00CD318D"/>
    <w:rsid w:val="00CD3E69"/>
    <w:rsid w:val="00CD6996"/>
    <w:rsid w:val="00D0138E"/>
    <w:rsid w:val="00D015C5"/>
    <w:rsid w:val="00D06423"/>
    <w:rsid w:val="00D10888"/>
    <w:rsid w:val="00D13727"/>
    <w:rsid w:val="00D1794C"/>
    <w:rsid w:val="00D25C98"/>
    <w:rsid w:val="00D26E90"/>
    <w:rsid w:val="00D40BA9"/>
    <w:rsid w:val="00D4474C"/>
    <w:rsid w:val="00D52959"/>
    <w:rsid w:val="00D52A02"/>
    <w:rsid w:val="00D52B21"/>
    <w:rsid w:val="00D54BEC"/>
    <w:rsid w:val="00D55C13"/>
    <w:rsid w:val="00D56441"/>
    <w:rsid w:val="00D6154C"/>
    <w:rsid w:val="00D623F9"/>
    <w:rsid w:val="00D66690"/>
    <w:rsid w:val="00D7048F"/>
    <w:rsid w:val="00D71EAB"/>
    <w:rsid w:val="00D80816"/>
    <w:rsid w:val="00D82FAD"/>
    <w:rsid w:val="00D839F9"/>
    <w:rsid w:val="00D9429F"/>
    <w:rsid w:val="00D942B6"/>
    <w:rsid w:val="00DA4D6B"/>
    <w:rsid w:val="00DB60F7"/>
    <w:rsid w:val="00DC1B77"/>
    <w:rsid w:val="00DC3058"/>
    <w:rsid w:val="00DD46E8"/>
    <w:rsid w:val="00DD5184"/>
    <w:rsid w:val="00DE0D99"/>
    <w:rsid w:val="00DF0C2A"/>
    <w:rsid w:val="00DF757C"/>
    <w:rsid w:val="00E15D3E"/>
    <w:rsid w:val="00E17062"/>
    <w:rsid w:val="00E17FA9"/>
    <w:rsid w:val="00E31DF5"/>
    <w:rsid w:val="00E33737"/>
    <w:rsid w:val="00E3641D"/>
    <w:rsid w:val="00E44FB3"/>
    <w:rsid w:val="00E5013F"/>
    <w:rsid w:val="00E57710"/>
    <w:rsid w:val="00E62936"/>
    <w:rsid w:val="00E70337"/>
    <w:rsid w:val="00E71C2C"/>
    <w:rsid w:val="00E733FF"/>
    <w:rsid w:val="00E75624"/>
    <w:rsid w:val="00E81037"/>
    <w:rsid w:val="00E91793"/>
    <w:rsid w:val="00E936D0"/>
    <w:rsid w:val="00E95D7B"/>
    <w:rsid w:val="00E96F47"/>
    <w:rsid w:val="00EB66F5"/>
    <w:rsid w:val="00EC4879"/>
    <w:rsid w:val="00EC60F4"/>
    <w:rsid w:val="00EC7FB4"/>
    <w:rsid w:val="00ED3844"/>
    <w:rsid w:val="00EE07C9"/>
    <w:rsid w:val="00EE7BC6"/>
    <w:rsid w:val="00F01F05"/>
    <w:rsid w:val="00F2178F"/>
    <w:rsid w:val="00F25193"/>
    <w:rsid w:val="00F2674D"/>
    <w:rsid w:val="00F4451E"/>
    <w:rsid w:val="00F45060"/>
    <w:rsid w:val="00F450F3"/>
    <w:rsid w:val="00F51BB4"/>
    <w:rsid w:val="00F63F84"/>
    <w:rsid w:val="00F6698B"/>
    <w:rsid w:val="00F73E5C"/>
    <w:rsid w:val="00F74398"/>
    <w:rsid w:val="00F76893"/>
    <w:rsid w:val="00F8382A"/>
    <w:rsid w:val="00F83DE2"/>
    <w:rsid w:val="00F86CC4"/>
    <w:rsid w:val="00F87AC2"/>
    <w:rsid w:val="00F9584B"/>
    <w:rsid w:val="00F95E92"/>
    <w:rsid w:val="00F970C2"/>
    <w:rsid w:val="00FA15D6"/>
    <w:rsid w:val="00FA20D6"/>
    <w:rsid w:val="00FA3249"/>
    <w:rsid w:val="00FB6A8B"/>
    <w:rsid w:val="00FD6A39"/>
    <w:rsid w:val="00FE3ADE"/>
    <w:rsid w:val="00FF072A"/>
    <w:rsid w:val="00FF423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0" w:unhideWhenUsed="0" w:qFormat="1"/>
    <w:lsdException w:name="Plain Text" w:uiPriority="0"/>
    <w:lsdException w:name="Normal (Web)" w:uiPriority="0" w:qFormat="1"/>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iPriority w:val="9"/>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uiPriority w:val="9"/>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uiPriority w:val="9"/>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uiPriority w:val="9"/>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Обычный (веб) Знак2 Знак,Обычный (веб) Знак Знак1 Знак,Обычный (веб) Знак1 Знак Знак1,Обычный (веб) Знак Знак Знак Знак"/>
    <w:basedOn w:val="a1"/>
    <w:link w:val="14"/>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iPriority w:val="99"/>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uiPriority w:val="99"/>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uiPriority w:val="99"/>
    <w:rsid w:val="001654C8"/>
    <w:rPr>
      <w:rFonts w:ascii="Courier New" w:eastAsia="Times New Roman" w:hAnsi="Courier New" w:cs="Courier New"/>
      <w:sz w:val="20"/>
      <w:szCs w:val="20"/>
    </w:rPr>
  </w:style>
  <w:style w:type="paragraph" w:customStyle="1" w:styleId="ab">
    <w:name w:val="Содержимое таблицы"/>
    <w:basedOn w:val="a1"/>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aliases w:val="ТЗ список,Абзац списка литеральный,Bullet 1,Use Case List Paragraph,Маркер"/>
    <w:basedOn w:val="a1"/>
    <w:link w:val="ae"/>
    <w:uiPriority w:val="34"/>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f">
    <w:name w:val="Цветовое выделение"/>
    <w:uiPriority w:val="99"/>
    <w:rsid w:val="00D06423"/>
    <w:rPr>
      <w:b/>
      <w:bCs/>
      <w:color w:val="26282F"/>
    </w:rPr>
  </w:style>
  <w:style w:type="paragraph" w:styleId="af0">
    <w:name w:val="Balloon Text"/>
    <w:basedOn w:val="a1"/>
    <w:link w:val="af1"/>
    <w:uiPriority w:val="99"/>
    <w:unhideWhenUsed/>
    <w:rsid w:val="00D06423"/>
    <w:pPr>
      <w:spacing w:after="0" w:line="240" w:lineRule="auto"/>
    </w:pPr>
    <w:rPr>
      <w:rFonts w:ascii="Tahoma" w:hAnsi="Tahoma" w:cs="Tahoma"/>
      <w:sz w:val="16"/>
      <w:szCs w:val="16"/>
    </w:rPr>
  </w:style>
  <w:style w:type="character" w:customStyle="1" w:styleId="af1">
    <w:name w:val="Текст выноски Знак"/>
    <w:basedOn w:val="a2"/>
    <w:link w:val="af0"/>
    <w:uiPriority w:val="99"/>
    <w:rsid w:val="00D06423"/>
    <w:rPr>
      <w:rFonts w:ascii="Tahoma" w:hAnsi="Tahoma" w:cs="Tahoma"/>
      <w:sz w:val="16"/>
      <w:szCs w:val="16"/>
    </w:rPr>
  </w:style>
  <w:style w:type="character" w:customStyle="1" w:styleId="apple-converted-space">
    <w:name w:val="apple-converted-space"/>
    <w:basedOn w:val="a2"/>
    <w:rsid w:val="00E57710"/>
  </w:style>
  <w:style w:type="paragraph" w:styleId="af2">
    <w:name w:val="Title"/>
    <w:basedOn w:val="a5"/>
    <w:next w:val="a5"/>
    <w:link w:val="af3"/>
    <w:qFormat/>
    <w:rsid w:val="0042420F"/>
    <w:pPr>
      <w:spacing w:after="0"/>
      <w:jc w:val="center"/>
    </w:pPr>
    <w:rPr>
      <w:rFonts w:ascii="a_FuturaOrto" w:hAnsi="a_FuturaOrto"/>
      <w:b/>
      <w:i/>
      <w:szCs w:val="20"/>
    </w:rPr>
  </w:style>
  <w:style w:type="character" w:customStyle="1" w:styleId="af3">
    <w:name w:val="Название Знак"/>
    <w:basedOn w:val="a2"/>
    <w:link w:val="af2"/>
    <w:rsid w:val="0042420F"/>
    <w:rPr>
      <w:rFonts w:ascii="a_FuturaOrto" w:eastAsia="Times New Roman" w:hAnsi="a_FuturaOrto" w:cs="Times New Roman"/>
      <w:b/>
      <w:i/>
      <w:sz w:val="24"/>
      <w:szCs w:val="20"/>
      <w:lang w:eastAsia="ar-SA"/>
    </w:rPr>
  </w:style>
  <w:style w:type="paragraph" w:styleId="af4">
    <w:name w:val="Subtitle"/>
    <w:basedOn w:val="a5"/>
    <w:next w:val="a5"/>
    <w:link w:val="af5"/>
    <w:qFormat/>
    <w:rsid w:val="0042420F"/>
    <w:pPr>
      <w:spacing w:after="0"/>
      <w:jc w:val="center"/>
    </w:pPr>
    <w:rPr>
      <w:rFonts w:ascii="a_FuturaOrto" w:hAnsi="a_FuturaOrto"/>
      <w:b/>
      <w:i/>
    </w:rPr>
  </w:style>
  <w:style w:type="character" w:customStyle="1" w:styleId="af5">
    <w:name w:val="Подзаголовок Знак"/>
    <w:basedOn w:val="a2"/>
    <w:link w:val="af4"/>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6">
    <w:name w:val="Гипертекстовая ссылка"/>
    <w:basedOn w:val="a2"/>
    <w:uiPriority w:val="99"/>
    <w:rsid w:val="004D2D06"/>
    <w:rPr>
      <w:rFonts w:cs="Times New Roman"/>
      <w:b/>
      <w:color w:val="106BBE"/>
    </w:rPr>
  </w:style>
  <w:style w:type="paragraph" w:styleId="af7">
    <w:name w:val="No Spacing"/>
    <w:link w:val="af8"/>
    <w:uiPriority w:val="99"/>
    <w:qFormat/>
    <w:rsid w:val="00B40335"/>
    <w:pPr>
      <w:spacing w:after="0" w:line="240" w:lineRule="auto"/>
    </w:pPr>
    <w:rPr>
      <w:rFonts w:ascii="Times New Roman" w:eastAsia="Times New Roman" w:hAnsi="Times New Roman" w:cs="Times New Roman"/>
      <w:sz w:val="20"/>
      <w:szCs w:val="20"/>
    </w:rPr>
  </w:style>
  <w:style w:type="table" w:styleId="af9">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a">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b">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c">
    <w:name w:val="Body Text Indent"/>
    <w:basedOn w:val="a1"/>
    <w:link w:val="afd"/>
    <w:unhideWhenUsed/>
    <w:rsid w:val="00362495"/>
    <w:pPr>
      <w:spacing w:after="120"/>
      <w:ind w:left="283"/>
    </w:pPr>
  </w:style>
  <w:style w:type="character" w:customStyle="1" w:styleId="afd">
    <w:name w:val="Основной текст с отступом Знак"/>
    <w:basedOn w:val="a2"/>
    <w:link w:val="afc"/>
    <w:uiPriority w:val="99"/>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e">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f">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0">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uiPriority w:val="9"/>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1">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2">
    <w:name w:val="header"/>
    <w:basedOn w:val="a1"/>
    <w:link w:val="aff3"/>
    <w:uiPriority w:val="99"/>
    <w:unhideWhenUsed/>
    <w:rsid w:val="00D40BA9"/>
    <w:pPr>
      <w:tabs>
        <w:tab w:val="center" w:pos="4677"/>
        <w:tab w:val="right" w:pos="9355"/>
      </w:tabs>
      <w:spacing w:after="0" w:line="240" w:lineRule="auto"/>
    </w:pPr>
  </w:style>
  <w:style w:type="character" w:customStyle="1" w:styleId="aff3">
    <w:name w:val="Верхний колонтитул Знак"/>
    <w:basedOn w:val="a2"/>
    <w:link w:val="aff2"/>
    <w:uiPriority w:val="99"/>
    <w:rsid w:val="00D40BA9"/>
  </w:style>
  <w:style w:type="paragraph" w:styleId="aff4">
    <w:name w:val="footer"/>
    <w:basedOn w:val="a1"/>
    <w:link w:val="aff5"/>
    <w:uiPriority w:val="99"/>
    <w:unhideWhenUsed/>
    <w:rsid w:val="00D40BA9"/>
    <w:pPr>
      <w:tabs>
        <w:tab w:val="center" w:pos="4677"/>
        <w:tab w:val="right" w:pos="9355"/>
      </w:tabs>
      <w:spacing w:after="0" w:line="240" w:lineRule="auto"/>
    </w:pPr>
  </w:style>
  <w:style w:type="character" w:customStyle="1" w:styleId="aff5">
    <w:name w:val="Нижний колонтитул Знак"/>
    <w:basedOn w:val="a2"/>
    <w:link w:val="aff4"/>
    <w:uiPriority w:val="99"/>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6">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7">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8">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9">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a">
    <w:name w:val="Plain Text"/>
    <w:basedOn w:val="a1"/>
    <w:link w:val="affb"/>
    <w:rsid w:val="00480DF9"/>
    <w:pPr>
      <w:spacing w:after="0" w:line="240" w:lineRule="auto"/>
    </w:pPr>
    <w:rPr>
      <w:rFonts w:ascii="Courier New" w:eastAsia="Times New Roman" w:hAnsi="Courier New" w:cs="Courier New"/>
      <w:sz w:val="20"/>
      <w:szCs w:val="20"/>
    </w:rPr>
  </w:style>
  <w:style w:type="character" w:customStyle="1" w:styleId="affb">
    <w:name w:val="Текст Знак"/>
    <w:basedOn w:val="a2"/>
    <w:link w:val="affa"/>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c">
    <w:name w:val="Знак Знак"/>
    <w:rsid w:val="00480DF9"/>
    <w:rPr>
      <w:b/>
      <w:bCs/>
      <w:color w:val="FF0000"/>
      <w:szCs w:val="28"/>
      <w:lang w:val="ru-RU" w:eastAsia="ru-RU" w:bidi="ar-SA"/>
    </w:rPr>
  </w:style>
  <w:style w:type="paragraph" w:customStyle="1" w:styleId="affd">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e">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f">
    <w:name w:val="Маркеры списка"/>
    <w:rsid w:val="00480DF9"/>
    <w:rPr>
      <w:rFonts w:ascii="StarSymbol" w:eastAsia="StarSymbol" w:hAnsi="StarSymbol" w:cs="StarSymbol"/>
      <w:sz w:val="18"/>
      <w:szCs w:val="18"/>
    </w:rPr>
  </w:style>
  <w:style w:type="paragraph" w:customStyle="1" w:styleId="afff0">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1">
    <w:name w:val="List"/>
    <w:basedOn w:val="a5"/>
    <w:link w:val="afff2"/>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3">
    <w:name w:val="Заголовок таблицы"/>
    <w:basedOn w:val="ab"/>
    <w:rsid w:val="00480DF9"/>
    <w:pPr>
      <w:suppressAutoHyphens/>
      <w:jc w:val="center"/>
    </w:pPr>
    <w:rPr>
      <w:b/>
      <w:bCs/>
      <w:sz w:val="24"/>
      <w:szCs w:val="24"/>
    </w:rPr>
  </w:style>
  <w:style w:type="paragraph" w:customStyle="1" w:styleId="afff4">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uiPriority w:val="99"/>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5">
    <w:name w:val="Emphasis"/>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6"/>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rsid w:val="00480DF9"/>
    <w:pPr>
      <w:ind w:left="720"/>
      <w:contextualSpacing/>
    </w:pPr>
    <w:rPr>
      <w:rFonts w:ascii="Calibri" w:eastAsia="Times New Roman" w:hAnsi="Calibri" w:cs="Times New Roman"/>
    </w:rPr>
  </w:style>
  <w:style w:type="paragraph" w:customStyle="1" w:styleId="afff7">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8">
    <w:name w:val="Без интервала Знак"/>
    <w:link w:val="af7"/>
    <w:uiPriority w:val="99"/>
    <w:locked/>
    <w:rsid w:val="00480DF9"/>
    <w:rPr>
      <w:rFonts w:ascii="Times New Roman" w:eastAsia="Times New Roman" w:hAnsi="Times New Roman" w:cs="Times New Roman"/>
      <w:sz w:val="20"/>
      <w:szCs w:val="20"/>
    </w:rPr>
  </w:style>
  <w:style w:type="character" w:customStyle="1" w:styleId="afff6">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8">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9">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a">
    <w:name w:val="Комментарий"/>
    <w:basedOn w:val="afff9"/>
    <w:next w:val="a1"/>
    <w:uiPriority w:val="99"/>
    <w:rsid w:val="00E44FB3"/>
    <w:pPr>
      <w:spacing w:before="75"/>
      <w:ind w:right="0"/>
      <w:jc w:val="both"/>
    </w:pPr>
    <w:rPr>
      <w:color w:val="353842"/>
      <w:shd w:val="clear" w:color="auto" w:fill="F0F0F0"/>
    </w:rPr>
  </w:style>
  <w:style w:type="paragraph" w:customStyle="1" w:styleId="afffb">
    <w:name w:val="Информация об изменениях документа"/>
    <w:basedOn w:val="afffa"/>
    <w:next w:val="a1"/>
    <w:uiPriority w:val="99"/>
    <w:rsid w:val="00E44FB3"/>
    <w:rPr>
      <w:i/>
      <w:iCs/>
    </w:rPr>
  </w:style>
  <w:style w:type="character" w:customStyle="1" w:styleId="afffc">
    <w:name w:val="Продолжение ссылки"/>
    <w:basedOn w:val="af6"/>
    <w:uiPriority w:val="99"/>
    <w:rsid w:val="00E44FB3"/>
    <w:rPr>
      <w:rFonts w:cs="Times New Roman"/>
      <w:b/>
      <w:bCs/>
      <w:color w:val="106BBE"/>
    </w:rPr>
  </w:style>
  <w:style w:type="character" w:customStyle="1" w:styleId="afffd">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e">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f">
    <w:name w:val="Стандарт"/>
    <w:basedOn w:val="a1"/>
    <w:link w:val="affff0"/>
    <w:qFormat/>
    <w:rsid w:val="00B24CB9"/>
    <w:pPr>
      <w:spacing w:after="0" w:line="360" w:lineRule="auto"/>
    </w:pPr>
    <w:rPr>
      <w:rFonts w:ascii="Times New Roman" w:eastAsia="Calibri" w:hAnsi="Times New Roman" w:cs="Times New Roman"/>
      <w:sz w:val="28"/>
      <w:szCs w:val="28"/>
      <w:lang w:eastAsia="en-US"/>
    </w:rPr>
  </w:style>
  <w:style w:type="character" w:customStyle="1" w:styleId="affff0">
    <w:name w:val="Стандарт Знак"/>
    <w:link w:val="affff"/>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1">
    <w:name w:val="Активная гипертекстовая ссылка"/>
    <w:basedOn w:val="af6"/>
    <w:uiPriority w:val="99"/>
    <w:rsid w:val="005E6DE3"/>
    <w:rPr>
      <w:rFonts w:cs="Times New Roman"/>
      <w:b/>
      <w:color w:val="106BBE"/>
      <w:u w:val="single"/>
    </w:rPr>
  </w:style>
  <w:style w:type="paragraph" w:customStyle="1" w:styleId="affff2">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3">
    <w:name w:val="Внимание: криминал!!"/>
    <w:basedOn w:val="affff2"/>
    <w:next w:val="a1"/>
    <w:uiPriority w:val="99"/>
    <w:rsid w:val="005E6DE3"/>
  </w:style>
  <w:style w:type="paragraph" w:customStyle="1" w:styleId="affff4">
    <w:name w:val="Внимание: недобросовестность!"/>
    <w:basedOn w:val="affff2"/>
    <w:next w:val="a1"/>
    <w:uiPriority w:val="99"/>
    <w:rsid w:val="005E6DE3"/>
  </w:style>
  <w:style w:type="character" w:customStyle="1" w:styleId="affff5">
    <w:name w:val="Выделение для Базового Поиска"/>
    <w:basedOn w:val="af"/>
    <w:uiPriority w:val="99"/>
    <w:rsid w:val="005E6DE3"/>
    <w:rPr>
      <w:rFonts w:cs="Times New Roman"/>
      <w:b/>
      <w:bCs/>
      <w:color w:val="0058A9"/>
    </w:rPr>
  </w:style>
  <w:style w:type="character" w:customStyle="1" w:styleId="affff6">
    <w:name w:val="Выделение для Базового Поиска (курсив)"/>
    <w:basedOn w:val="affff5"/>
    <w:uiPriority w:val="99"/>
    <w:rsid w:val="005E6DE3"/>
    <w:rPr>
      <w:rFonts w:cs="Times New Roman"/>
      <w:b/>
      <w:bCs/>
      <w:i/>
      <w:iCs/>
      <w:color w:val="0058A9"/>
    </w:rPr>
  </w:style>
  <w:style w:type="paragraph" w:customStyle="1" w:styleId="affff7">
    <w:name w:val="Дочерний элемент списка"/>
    <w:basedOn w:val="a1"/>
    <w:next w:val="a1"/>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8">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9">
    <w:name w:val="Заголовок"/>
    <w:basedOn w:val="affff8"/>
    <w:next w:val="a1"/>
    <w:rsid w:val="005E6DE3"/>
    <w:rPr>
      <w:b/>
      <w:bCs/>
      <w:color w:val="0058A9"/>
      <w:shd w:val="clear" w:color="auto" w:fill="ECE9D8"/>
    </w:rPr>
  </w:style>
  <w:style w:type="paragraph" w:customStyle="1" w:styleId="affffa">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b">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c">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d">
    <w:name w:val="Заголовок своего сообщения"/>
    <w:basedOn w:val="af"/>
    <w:uiPriority w:val="99"/>
    <w:rsid w:val="005E6DE3"/>
    <w:rPr>
      <w:rFonts w:cs="Times New Roman"/>
      <w:b/>
      <w:bCs/>
      <w:color w:val="26282F"/>
    </w:rPr>
  </w:style>
  <w:style w:type="paragraph" w:customStyle="1" w:styleId="affffe">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f">
    <w:name w:val="Заголовок чужого сообщения"/>
    <w:basedOn w:val="af"/>
    <w:uiPriority w:val="99"/>
    <w:rsid w:val="005E6DE3"/>
    <w:rPr>
      <w:rFonts w:cs="Times New Roman"/>
      <w:b/>
      <w:bCs/>
      <w:color w:val="FF0000"/>
    </w:rPr>
  </w:style>
  <w:style w:type="paragraph" w:customStyle="1" w:styleId="afffff0">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1">
    <w:name w:val="Заголовок ЭР (правое окно)"/>
    <w:basedOn w:val="afffff0"/>
    <w:next w:val="a1"/>
    <w:uiPriority w:val="99"/>
    <w:rsid w:val="005E6DE3"/>
    <w:pPr>
      <w:spacing w:after="0"/>
      <w:jc w:val="left"/>
    </w:pPr>
  </w:style>
  <w:style w:type="paragraph" w:customStyle="1" w:styleId="afffff2">
    <w:name w:val="Интерактивный заголовок"/>
    <w:basedOn w:val="affff9"/>
    <w:next w:val="a1"/>
    <w:uiPriority w:val="99"/>
    <w:rsid w:val="005E6DE3"/>
    <w:rPr>
      <w:u w:val="single"/>
    </w:rPr>
  </w:style>
  <w:style w:type="paragraph" w:customStyle="1" w:styleId="afffff3">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4">
    <w:name w:val="Информация об изменениях"/>
    <w:basedOn w:val="afffff3"/>
    <w:next w:val="a1"/>
    <w:uiPriority w:val="99"/>
    <w:rsid w:val="005E6DE3"/>
    <w:pPr>
      <w:spacing w:before="180"/>
      <w:ind w:left="360" w:right="360" w:firstLine="0"/>
    </w:pPr>
    <w:rPr>
      <w:shd w:val="clear" w:color="auto" w:fill="EAEFED"/>
    </w:rPr>
  </w:style>
  <w:style w:type="paragraph" w:customStyle="1" w:styleId="afffff5">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6">
    <w:name w:val="Колонтитул (левый)"/>
    <w:basedOn w:val="afffff5"/>
    <w:next w:val="a1"/>
    <w:uiPriority w:val="99"/>
    <w:rsid w:val="005E6DE3"/>
    <w:rPr>
      <w:sz w:val="14"/>
      <w:szCs w:val="14"/>
    </w:rPr>
  </w:style>
  <w:style w:type="paragraph" w:customStyle="1" w:styleId="afffff7">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8">
    <w:name w:val="Колонтитул (правый)"/>
    <w:basedOn w:val="afffff7"/>
    <w:next w:val="a1"/>
    <w:uiPriority w:val="99"/>
    <w:rsid w:val="005E6DE3"/>
    <w:rPr>
      <w:sz w:val="14"/>
      <w:szCs w:val="14"/>
    </w:rPr>
  </w:style>
  <w:style w:type="paragraph" w:customStyle="1" w:styleId="afffff9">
    <w:name w:val="Комментарий пользователя"/>
    <w:basedOn w:val="afffa"/>
    <w:next w:val="a1"/>
    <w:uiPriority w:val="99"/>
    <w:rsid w:val="005E6DE3"/>
    <w:pPr>
      <w:jc w:val="left"/>
    </w:pPr>
    <w:rPr>
      <w:rFonts w:cs="Times New Roman"/>
      <w:shd w:val="clear" w:color="auto" w:fill="FFDFE0"/>
    </w:rPr>
  </w:style>
  <w:style w:type="paragraph" w:customStyle="1" w:styleId="afffffa">
    <w:name w:val="Куда обратиться?"/>
    <w:basedOn w:val="affff2"/>
    <w:next w:val="a1"/>
    <w:uiPriority w:val="99"/>
    <w:rsid w:val="005E6DE3"/>
  </w:style>
  <w:style w:type="paragraph" w:customStyle="1" w:styleId="afffffb">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c">
    <w:name w:val="Найденные слова"/>
    <w:basedOn w:val="af"/>
    <w:uiPriority w:val="99"/>
    <w:rsid w:val="005E6DE3"/>
    <w:rPr>
      <w:rFonts w:cs="Times New Roman"/>
      <w:b/>
      <w:bCs/>
      <w:color w:val="26282F"/>
      <w:shd w:val="clear" w:color="auto" w:fill="FFF580"/>
    </w:rPr>
  </w:style>
  <w:style w:type="paragraph" w:customStyle="1" w:styleId="afffffd">
    <w:name w:val="Напишите нам"/>
    <w:basedOn w:val="a1"/>
    <w:next w:val="a1"/>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e">
    <w:name w:val="Не вступил в силу"/>
    <w:basedOn w:val="af"/>
    <w:uiPriority w:val="99"/>
    <w:rsid w:val="005E6DE3"/>
    <w:rPr>
      <w:rFonts w:cs="Times New Roman"/>
      <w:b/>
      <w:bCs/>
      <w:color w:val="000000"/>
      <w:shd w:val="clear" w:color="auto" w:fill="D8EDE8"/>
    </w:rPr>
  </w:style>
  <w:style w:type="paragraph" w:customStyle="1" w:styleId="affffff">
    <w:name w:val="Необходимые документы"/>
    <w:basedOn w:val="affff2"/>
    <w:next w:val="a1"/>
    <w:uiPriority w:val="99"/>
    <w:rsid w:val="005E6DE3"/>
    <w:pPr>
      <w:ind w:firstLine="118"/>
    </w:pPr>
  </w:style>
  <w:style w:type="paragraph" w:customStyle="1" w:styleId="affffff0">
    <w:name w:val="Оглавление"/>
    <w:basedOn w:val="afa"/>
    <w:next w:val="a1"/>
    <w:uiPriority w:val="99"/>
    <w:rsid w:val="005E6DE3"/>
    <w:pPr>
      <w:ind w:left="140"/>
    </w:pPr>
    <w:rPr>
      <w:rFonts w:eastAsia="Times New Roman"/>
    </w:rPr>
  </w:style>
  <w:style w:type="character" w:customStyle="1" w:styleId="affffff1">
    <w:name w:val="Опечатки"/>
    <w:uiPriority w:val="99"/>
    <w:rsid w:val="005E6DE3"/>
    <w:rPr>
      <w:color w:val="FF0000"/>
    </w:rPr>
  </w:style>
  <w:style w:type="paragraph" w:customStyle="1" w:styleId="affffff2">
    <w:name w:val="Переменная часть"/>
    <w:basedOn w:val="affff8"/>
    <w:next w:val="a1"/>
    <w:uiPriority w:val="99"/>
    <w:rsid w:val="005E6DE3"/>
    <w:rPr>
      <w:sz w:val="18"/>
      <w:szCs w:val="18"/>
    </w:rPr>
  </w:style>
  <w:style w:type="paragraph" w:customStyle="1" w:styleId="affffff3">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4">
    <w:name w:val="Подзаголовок для информации об изменениях"/>
    <w:basedOn w:val="afffff3"/>
    <w:next w:val="a1"/>
    <w:uiPriority w:val="99"/>
    <w:rsid w:val="005E6DE3"/>
    <w:rPr>
      <w:b/>
      <w:bCs/>
    </w:rPr>
  </w:style>
  <w:style w:type="paragraph" w:customStyle="1" w:styleId="affffff5">
    <w:name w:val="Подчёркнутый текст"/>
    <w:basedOn w:val="a1"/>
    <w:next w:val="a1"/>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6">
    <w:name w:val="Постоянная часть"/>
    <w:basedOn w:val="affff8"/>
    <w:next w:val="a1"/>
    <w:uiPriority w:val="99"/>
    <w:rsid w:val="005E6DE3"/>
    <w:rPr>
      <w:sz w:val="20"/>
      <w:szCs w:val="20"/>
    </w:rPr>
  </w:style>
  <w:style w:type="paragraph" w:customStyle="1" w:styleId="affffff7">
    <w:name w:val="Пример."/>
    <w:basedOn w:val="affff2"/>
    <w:next w:val="a1"/>
    <w:uiPriority w:val="99"/>
    <w:rsid w:val="005E6DE3"/>
  </w:style>
  <w:style w:type="paragraph" w:customStyle="1" w:styleId="affffff8">
    <w:name w:val="Примечание."/>
    <w:basedOn w:val="affff2"/>
    <w:next w:val="a1"/>
    <w:uiPriority w:val="99"/>
    <w:rsid w:val="005E6DE3"/>
  </w:style>
  <w:style w:type="paragraph" w:customStyle="1" w:styleId="affffff9">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a">
    <w:name w:val="Сравнение редакций"/>
    <w:basedOn w:val="af"/>
    <w:uiPriority w:val="99"/>
    <w:rsid w:val="005E6DE3"/>
    <w:rPr>
      <w:rFonts w:cs="Times New Roman"/>
      <w:b/>
      <w:bCs/>
      <w:color w:val="26282F"/>
    </w:rPr>
  </w:style>
  <w:style w:type="character" w:customStyle="1" w:styleId="affffffb">
    <w:name w:val="Сравнение редакций. Добавленный фрагмент"/>
    <w:uiPriority w:val="99"/>
    <w:rsid w:val="005E6DE3"/>
    <w:rPr>
      <w:color w:val="000000"/>
      <w:shd w:val="clear" w:color="auto" w:fill="C1D7FF"/>
    </w:rPr>
  </w:style>
  <w:style w:type="character" w:customStyle="1" w:styleId="affffffc">
    <w:name w:val="Сравнение редакций. Удаленный фрагмент"/>
    <w:uiPriority w:val="99"/>
    <w:rsid w:val="005E6DE3"/>
    <w:rPr>
      <w:color w:val="000000"/>
      <w:shd w:val="clear" w:color="auto" w:fill="C4C413"/>
    </w:rPr>
  </w:style>
  <w:style w:type="paragraph" w:customStyle="1" w:styleId="affffffd">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e">
    <w:name w:val="Ссылка на утративший силу документ"/>
    <w:basedOn w:val="af6"/>
    <w:rsid w:val="005E6DE3"/>
    <w:rPr>
      <w:rFonts w:cs="Times New Roman"/>
      <w:b/>
      <w:color w:val="749232"/>
    </w:rPr>
  </w:style>
  <w:style w:type="paragraph" w:customStyle="1" w:styleId="afffffff">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0">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1">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2">
    <w:name w:val="Утратил силу"/>
    <w:basedOn w:val="af"/>
    <w:uiPriority w:val="99"/>
    <w:rsid w:val="005E6DE3"/>
    <w:rPr>
      <w:rFonts w:cs="Times New Roman"/>
      <w:b/>
      <w:bCs/>
      <w:strike/>
      <w:color w:val="666600"/>
    </w:rPr>
  </w:style>
  <w:style w:type="paragraph" w:customStyle="1" w:styleId="afffffff3">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4">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5">
    <w:name w:val="Информация о версии"/>
    <w:basedOn w:val="afffa"/>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6">
    <w:name w:val="annotation reference"/>
    <w:uiPriority w:val="99"/>
    <w:semiHidden/>
    <w:rsid w:val="007F3F10"/>
    <w:rPr>
      <w:sz w:val="16"/>
      <w:szCs w:val="16"/>
    </w:rPr>
  </w:style>
  <w:style w:type="paragraph" w:styleId="afffffff7">
    <w:name w:val="annotation text"/>
    <w:basedOn w:val="a1"/>
    <w:link w:val="afffffff8"/>
    <w:uiPriority w:val="99"/>
    <w:semiHidden/>
    <w:rsid w:val="007F3F10"/>
    <w:pPr>
      <w:spacing w:after="0" w:line="240" w:lineRule="auto"/>
    </w:pPr>
    <w:rPr>
      <w:rFonts w:ascii="Times New Roman" w:eastAsia="Times New Roman" w:hAnsi="Times New Roman" w:cs="Times New Roman"/>
      <w:sz w:val="20"/>
      <w:szCs w:val="20"/>
    </w:rPr>
  </w:style>
  <w:style w:type="character" w:customStyle="1" w:styleId="afffffff8">
    <w:name w:val="Текст примечания Знак"/>
    <w:basedOn w:val="a2"/>
    <w:link w:val="afffffff7"/>
    <w:uiPriority w:val="99"/>
    <w:semiHidden/>
    <w:rsid w:val="007F3F10"/>
    <w:rPr>
      <w:rFonts w:ascii="Times New Roman" w:eastAsia="Times New Roman" w:hAnsi="Times New Roman" w:cs="Times New Roman"/>
      <w:sz w:val="20"/>
      <w:szCs w:val="20"/>
    </w:rPr>
  </w:style>
  <w:style w:type="paragraph" w:styleId="afffffff9">
    <w:name w:val="annotation subject"/>
    <w:basedOn w:val="afffffff7"/>
    <w:next w:val="afffffff7"/>
    <w:link w:val="afffffffa"/>
    <w:uiPriority w:val="99"/>
    <w:semiHidden/>
    <w:rsid w:val="007F3F10"/>
    <w:rPr>
      <w:b/>
      <w:bCs/>
    </w:rPr>
  </w:style>
  <w:style w:type="character" w:customStyle="1" w:styleId="afffffffa">
    <w:name w:val="Тема примечания Знак"/>
    <w:basedOn w:val="afffffff8"/>
    <w:link w:val="afffffff9"/>
    <w:uiPriority w:val="99"/>
    <w:semiHidden/>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b">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c">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rsid w:val="00802EEE"/>
    <w:pPr>
      <w:spacing w:after="100"/>
      <w:ind w:left="440"/>
    </w:pPr>
  </w:style>
  <w:style w:type="paragraph" w:customStyle="1" w:styleId="afffffffd">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e">
    <w:name w:val="Основной с отступом"/>
    <w:basedOn w:val="a1"/>
    <w:link w:val="affffffff"/>
    <w:uiPriority w:val="99"/>
    <w:rsid w:val="00802EEE"/>
    <w:pPr>
      <w:ind w:left="2268"/>
    </w:pPr>
    <w:rPr>
      <w:rFonts w:ascii="Calibri" w:eastAsia="Calibri" w:hAnsi="Calibri" w:cs="Times New Roman"/>
      <w:sz w:val="20"/>
      <w:szCs w:val="20"/>
    </w:rPr>
  </w:style>
  <w:style w:type="character" w:customStyle="1" w:styleId="affffffff">
    <w:name w:val="Основной с отступом Знак"/>
    <w:link w:val="afffffffe"/>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0">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1">
    <w:name w:val="Абзац"/>
    <w:basedOn w:val="a1"/>
    <w:link w:val="affffffff2"/>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2">
    <w:name w:val="Абзац Знак"/>
    <w:link w:val="affffffff1"/>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3">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4">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5">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9"/>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6">
    <w:name w:val="footnote text"/>
    <w:aliases w:val="Reference"/>
    <w:basedOn w:val="a1"/>
    <w:link w:val="affffffff7"/>
    <w:semiHidden/>
    <w:rsid w:val="00CA5403"/>
    <w:pPr>
      <w:spacing w:after="0" w:line="240" w:lineRule="auto"/>
    </w:pPr>
    <w:rPr>
      <w:rFonts w:ascii="Times New Roman" w:eastAsia="Times New Roman" w:hAnsi="Times New Roman" w:cs="Verdana"/>
      <w:sz w:val="20"/>
      <w:szCs w:val="20"/>
    </w:rPr>
  </w:style>
  <w:style w:type="character" w:customStyle="1" w:styleId="affffffff7">
    <w:name w:val="Текст сноски Знак"/>
    <w:aliases w:val="Reference Знак"/>
    <w:basedOn w:val="a2"/>
    <w:link w:val="affffffff6"/>
    <w:semiHidden/>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1"/>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2">
    <w:name w:val="Список Знак"/>
    <w:link w:val="afff1"/>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6"/>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1"/>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8">
    <w:name w:val="Date"/>
    <w:basedOn w:val="a1"/>
    <w:next w:val="a1"/>
    <w:link w:val="affffffff9"/>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9">
    <w:name w:val="Дата Знак"/>
    <w:basedOn w:val="a2"/>
    <w:link w:val="affffffff8"/>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a">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b">
    <w:name w:val="Пункт Знак"/>
    <w:rsid w:val="00CA5403"/>
    <w:rPr>
      <w:rFonts w:cs="Times New Roman"/>
      <w:sz w:val="28"/>
      <w:lang w:val="ru-RU" w:eastAsia="ru-RU" w:bidi="ar-SA"/>
    </w:rPr>
  </w:style>
  <w:style w:type="character" w:customStyle="1" w:styleId="affffffffc">
    <w:name w:val="комментарий"/>
    <w:rsid w:val="00CA5403"/>
    <w:rPr>
      <w:rFonts w:cs="Times New Roman"/>
      <w:b/>
      <w:i/>
      <w:shd w:val="clear" w:color="auto" w:fill="FFFF99"/>
    </w:rPr>
  </w:style>
  <w:style w:type="paragraph" w:customStyle="1" w:styleId="affffffffd">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1"/>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1"/>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e">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f">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0">
    <w:name w:val="endnote text"/>
    <w:basedOn w:val="a1"/>
    <w:link w:val="afffffffff1"/>
    <w:uiPriority w:val="99"/>
    <w:semiHidden/>
    <w:unhideWhenUsed/>
    <w:rsid w:val="006C1447"/>
    <w:pPr>
      <w:spacing w:after="0" w:line="240" w:lineRule="auto"/>
    </w:pPr>
    <w:rPr>
      <w:sz w:val="20"/>
      <w:szCs w:val="20"/>
    </w:rPr>
  </w:style>
  <w:style w:type="character" w:customStyle="1" w:styleId="afffffffff1">
    <w:name w:val="Текст концевой сноски Знак"/>
    <w:basedOn w:val="a2"/>
    <w:link w:val="afffffffff0"/>
    <w:uiPriority w:val="99"/>
    <w:semiHidden/>
    <w:rsid w:val="006C1447"/>
    <w:rPr>
      <w:sz w:val="20"/>
      <w:szCs w:val="20"/>
    </w:rPr>
  </w:style>
  <w:style w:type="character" w:styleId="afffffffff2">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3">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9"/>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9"/>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rsid w:val="00830200"/>
  </w:style>
  <w:style w:type="table" w:customStyle="1" w:styleId="47">
    <w:name w:val="Сетка таблицы4"/>
    <w:basedOn w:val="a3"/>
    <w:next w:val="af9"/>
    <w:uiPriority w:val="59"/>
    <w:rsid w:val="0083020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4">
    <w:name w:val=" Знак"/>
    <w:basedOn w:val="a1"/>
    <w:rsid w:val="00830200"/>
    <w:pPr>
      <w:spacing w:after="0" w:line="240" w:lineRule="auto"/>
    </w:pPr>
    <w:rPr>
      <w:rFonts w:ascii="Verdana" w:eastAsia="Times New Roman" w:hAnsi="Verdana" w:cs="Verdana"/>
      <w:sz w:val="20"/>
      <w:szCs w:val="20"/>
      <w:lang w:val="en-US" w:eastAsia="en-US"/>
    </w:rPr>
  </w:style>
  <w:style w:type="paragraph" w:customStyle="1" w:styleId="BodyText2">
    <w:name w:val="Body Text 2"/>
    <w:basedOn w:val="a1"/>
    <w:rsid w:val="00830200"/>
    <w:pPr>
      <w:widowControl w:val="0"/>
      <w:spacing w:after="0" w:line="240" w:lineRule="auto"/>
      <w:ind w:firstLine="708"/>
      <w:jc w:val="both"/>
    </w:pPr>
    <w:rPr>
      <w:rFonts w:ascii="Times New Roman" w:eastAsia="Times New Roman" w:hAnsi="Times New Roman" w:cs="Times New Roman"/>
      <w:sz w:val="28"/>
      <w:szCs w:val="20"/>
    </w:rPr>
  </w:style>
  <w:style w:type="paragraph" w:customStyle="1" w:styleId="115">
    <w:name w:val=" Знак1 Знак Знак Знак1"/>
    <w:basedOn w:val="a1"/>
    <w:rsid w:val="00830200"/>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WW-TableContents123456789">
    <w:name w:val="WW-Table Contents123456789"/>
    <w:basedOn w:val="a1"/>
    <w:rsid w:val="00830200"/>
    <w:pPr>
      <w:widowControl w:val="0"/>
      <w:suppressAutoHyphens/>
      <w:spacing w:after="0" w:line="240" w:lineRule="auto"/>
    </w:pPr>
    <w:rPr>
      <w:rFonts w:ascii="Times New Roman" w:eastAsia="DejaVu Sans" w:hAnsi="Times New Roman" w:cs="Times New Roman"/>
      <w:kern w:val="1"/>
      <w:sz w:val="24"/>
      <w:szCs w:val="24"/>
      <w:lang/>
    </w:rPr>
  </w:style>
  <w:style w:type="paragraph" w:customStyle="1" w:styleId="220">
    <w:name w:val="Основной текст с отступом 22"/>
    <w:basedOn w:val="a1"/>
    <w:rsid w:val="00830200"/>
    <w:pPr>
      <w:widowControl w:val="0"/>
      <w:suppressAutoHyphens/>
      <w:spacing w:after="0" w:line="360" w:lineRule="auto"/>
      <w:ind w:firstLine="709"/>
      <w:jc w:val="both"/>
    </w:pPr>
    <w:rPr>
      <w:rFonts w:ascii="Times New Roman" w:eastAsia="DejaVu Sans" w:hAnsi="Times New Roman" w:cs="Times New Roman"/>
      <w:kern w:val="1"/>
      <w:sz w:val="28"/>
      <w:szCs w:val="24"/>
      <w:lang/>
    </w:rPr>
  </w:style>
  <w:style w:type="paragraph" w:customStyle="1" w:styleId="afffffffff5">
    <w:name w:val=" Знак Знак Знак"/>
    <w:basedOn w:val="a1"/>
    <w:rsid w:val="00830200"/>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afffffffff6">
    <w:name w:val=" Знак Знак Знак Знак Знак"/>
    <w:basedOn w:val="a1"/>
    <w:rsid w:val="00830200"/>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msonospacingmailrucssattributepostfix">
    <w:name w:val="msonospacing_mailru_css_attribute_postfix"/>
    <w:basedOn w:val="a1"/>
    <w:rsid w:val="0083020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e">
    <w:name w:val="Абзац списка Знак"/>
    <w:aliases w:val="ТЗ список Знак,Абзац списка литеральный Знак,Bullet 1 Знак,Use Case List Paragraph Знак,Маркер Знак"/>
    <w:link w:val="ad"/>
    <w:uiPriority w:val="34"/>
    <w:locked/>
    <w:rsid w:val="00830200"/>
    <w:rPr>
      <w:rFonts w:ascii="Times New Roman" w:eastAsia="Times New Roman" w:hAnsi="Times New Roman" w:cs="Times New Roman"/>
      <w:sz w:val="20"/>
      <w:szCs w:val="20"/>
    </w:rPr>
  </w:style>
  <w:style w:type="numbering" w:customStyle="1" w:styleId="116">
    <w:name w:val="Нет списка11"/>
    <w:next w:val="a4"/>
    <w:uiPriority w:val="99"/>
    <w:semiHidden/>
    <w:unhideWhenUsed/>
    <w:rsid w:val="00830200"/>
  </w:style>
  <w:style w:type="paragraph" w:customStyle="1" w:styleId="font6">
    <w:name w:val="font6"/>
    <w:basedOn w:val="a1"/>
    <w:rsid w:val="00830200"/>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rsid w:val="00830200"/>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rsid w:val="0083020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rsid w:val="00830200"/>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rsid w:val="00830200"/>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rsid w:val="0083020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rsid w:val="00830200"/>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rsid w:val="00830200"/>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rsid w:val="008302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rsid w:val="00830200"/>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rsid w:val="00830200"/>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rsid w:val="008302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rsid w:val="008302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rsid w:val="008302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rsid w:val="008302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rsid w:val="00830200"/>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rsid w:val="00830200"/>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rsid w:val="00830200"/>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rsid w:val="00830200"/>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rsid w:val="00830200"/>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rsid w:val="00830200"/>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rsid w:val="00830200"/>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rsid w:val="00830200"/>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rsid w:val="00830200"/>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rsid w:val="00830200"/>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rsid w:val="0083020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rsid w:val="0083020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rsid w:val="0083020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rsid w:val="00830200"/>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rsid w:val="00830200"/>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rsid w:val="00830200"/>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rsid w:val="00830200"/>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rsid w:val="00830200"/>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rsid w:val="00830200"/>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rsid w:val="00830200"/>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rsid w:val="00830200"/>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rsid w:val="008302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rsid w:val="00830200"/>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rsid w:val="00830200"/>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rsid w:val="00830200"/>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rsid w:val="00830200"/>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rsid w:val="00830200"/>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rsid w:val="0083020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rsid w:val="008302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rsid w:val="00830200"/>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rsid w:val="00830200"/>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rsid w:val="0083020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rsid w:val="00830200"/>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rsid w:val="00830200"/>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rsid w:val="00830200"/>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rsid w:val="00830200"/>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rsid w:val="0083020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rsid w:val="00830200"/>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rsid w:val="008302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rsid w:val="008302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rsid w:val="0083020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rsid w:val="008302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rsid w:val="0083020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rsid w:val="008302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rsid w:val="008302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rsid w:val="0083020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rsid w:val="0083020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rsid w:val="0083020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rsid w:val="0083020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rsid w:val="008302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rsid w:val="008302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rsid w:val="008302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rsid w:val="0083020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rsid w:val="0083020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rsid w:val="0083020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rsid w:val="0083020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rsid w:val="0083020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rsid w:val="0083020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rsid w:val="0083020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rsid w:val="00830200"/>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rsid w:val="00830200"/>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rsid w:val="00830200"/>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rsid w:val="00830200"/>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rsid w:val="00830200"/>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rsid w:val="00830200"/>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rsid w:val="00830200"/>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rsid w:val="00830200"/>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rsid w:val="00830200"/>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rsid w:val="00830200"/>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rsid w:val="00830200"/>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rsid w:val="00830200"/>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rsid w:val="00830200"/>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numbering" w:customStyle="1" w:styleId="85">
    <w:name w:val="Нет списка8"/>
    <w:next w:val="a4"/>
    <w:uiPriority w:val="99"/>
    <w:semiHidden/>
    <w:unhideWhenUsed/>
    <w:rsid w:val="00417C1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0" w:unhideWhenUsed="0" w:qFormat="1"/>
    <w:lsdException w:name="Plain Text" w:uiPriority="0"/>
    <w:lsdException w:name="Normal (Web)" w:uiPriority="0" w:qFormat="1"/>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iPriority w:val="9"/>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uiPriority w:val="9"/>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uiPriority w:val="9"/>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uiPriority w:val="9"/>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Обычный (веб) Знак2 Знак,Обычный (веб) Знак Знак1 Знак,Обычный (веб) Знак1 Знак Знак1,Обычный (веб) Знак Знак Знак Знак"/>
    <w:basedOn w:val="a1"/>
    <w:link w:val="14"/>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iPriority w:val="99"/>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uiPriority w:val="99"/>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uiPriority w:val="99"/>
    <w:rsid w:val="001654C8"/>
    <w:rPr>
      <w:rFonts w:ascii="Courier New" w:eastAsia="Times New Roman" w:hAnsi="Courier New" w:cs="Courier New"/>
      <w:sz w:val="20"/>
      <w:szCs w:val="20"/>
    </w:rPr>
  </w:style>
  <w:style w:type="paragraph" w:customStyle="1" w:styleId="ab">
    <w:name w:val="Содержимое таблицы"/>
    <w:basedOn w:val="a1"/>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aliases w:val="ТЗ список,Абзац списка литеральный,Bullet 1,Use Case List Paragraph,Маркер"/>
    <w:basedOn w:val="a1"/>
    <w:link w:val="ae"/>
    <w:uiPriority w:val="34"/>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f">
    <w:name w:val="Цветовое выделение"/>
    <w:uiPriority w:val="99"/>
    <w:rsid w:val="00D06423"/>
    <w:rPr>
      <w:b/>
      <w:bCs/>
      <w:color w:val="26282F"/>
    </w:rPr>
  </w:style>
  <w:style w:type="paragraph" w:styleId="af0">
    <w:name w:val="Balloon Text"/>
    <w:basedOn w:val="a1"/>
    <w:link w:val="af1"/>
    <w:uiPriority w:val="99"/>
    <w:unhideWhenUsed/>
    <w:rsid w:val="00D06423"/>
    <w:pPr>
      <w:spacing w:after="0" w:line="240" w:lineRule="auto"/>
    </w:pPr>
    <w:rPr>
      <w:rFonts w:ascii="Tahoma" w:hAnsi="Tahoma" w:cs="Tahoma"/>
      <w:sz w:val="16"/>
      <w:szCs w:val="16"/>
    </w:rPr>
  </w:style>
  <w:style w:type="character" w:customStyle="1" w:styleId="af1">
    <w:name w:val="Текст выноски Знак"/>
    <w:basedOn w:val="a2"/>
    <w:link w:val="af0"/>
    <w:uiPriority w:val="99"/>
    <w:rsid w:val="00D06423"/>
    <w:rPr>
      <w:rFonts w:ascii="Tahoma" w:hAnsi="Tahoma" w:cs="Tahoma"/>
      <w:sz w:val="16"/>
      <w:szCs w:val="16"/>
    </w:rPr>
  </w:style>
  <w:style w:type="character" w:customStyle="1" w:styleId="apple-converted-space">
    <w:name w:val="apple-converted-space"/>
    <w:basedOn w:val="a2"/>
    <w:rsid w:val="00E57710"/>
  </w:style>
  <w:style w:type="paragraph" w:styleId="af2">
    <w:name w:val="Title"/>
    <w:basedOn w:val="a5"/>
    <w:next w:val="a5"/>
    <w:link w:val="af3"/>
    <w:qFormat/>
    <w:rsid w:val="0042420F"/>
    <w:pPr>
      <w:spacing w:after="0"/>
      <w:jc w:val="center"/>
    </w:pPr>
    <w:rPr>
      <w:rFonts w:ascii="a_FuturaOrto" w:hAnsi="a_FuturaOrto"/>
      <w:b/>
      <w:i/>
      <w:szCs w:val="20"/>
    </w:rPr>
  </w:style>
  <w:style w:type="character" w:customStyle="1" w:styleId="af3">
    <w:name w:val="Название Знак"/>
    <w:basedOn w:val="a2"/>
    <w:link w:val="af2"/>
    <w:rsid w:val="0042420F"/>
    <w:rPr>
      <w:rFonts w:ascii="a_FuturaOrto" w:eastAsia="Times New Roman" w:hAnsi="a_FuturaOrto" w:cs="Times New Roman"/>
      <w:b/>
      <w:i/>
      <w:sz w:val="24"/>
      <w:szCs w:val="20"/>
      <w:lang w:eastAsia="ar-SA"/>
    </w:rPr>
  </w:style>
  <w:style w:type="paragraph" w:styleId="af4">
    <w:name w:val="Subtitle"/>
    <w:basedOn w:val="a5"/>
    <w:next w:val="a5"/>
    <w:link w:val="af5"/>
    <w:qFormat/>
    <w:rsid w:val="0042420F"/>
    <w:pPr>
      <w:spacing w:after="0"/>
      <w:jc w:val="center"/>
    </w:pPr>
    <w:rPr>
      <w:rFonts w:ascii="a_FuturaOrto" w:hAnsi="a_FuturaOrto"/>
      <w:b/>
      <w:i/>
    </w:rPr>
  </w:style>
  <w:style w:type="character" w:customStyle="1" w:styleId="af5">
    <w:name w:val="Подзаголовок Знак"/>
    <w:basedOn w:val="a2"/>
    <w:link w:val="af4"/>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6">
    <w:name w:val="Гипертекстовая ссылка"/>
    <w:basedOn w:val="a2"/>
    <w:uiPriority w:val="99"/>
    <w:rsid w:val="004D2D06"/>
    <w:rPr>
      <w:rFonts w:cs="Times New Roman"/>
      <w:b/>
      <w:color w:val="106BBE"/>
    </w:rPr>
  </w:style>
  <w:style w:type="paragraph" w:styleId="af7">
    <w:name w:val="No Spacing"/>
    <w:link w:val="af8"/>
    <w:uiPriority w:val="99"/>
    <w:qFormat/>
    <w:rsid w:val="00B40335"/>
    <w:pPr>
      <w:spacing w:after="0" w:line="240" w:lineRule="auto"/>
    </w:pPr>
    <w:rPr>
      <w:rFonts w:ascii="Times New Roman" w:eastAsia="Times New Roman" w:hAnsi="Times New Roman" w:cs="Times New Roman"/>
      <w:sz w:val="20"/>
      <w:szCs w:val="20"/>
    </w:rPr>
  </w:style>
  <w:style w:type="table" w:styleId="af9">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a">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b">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c">
    <w:name w:val="Body Text Indent"/>
    <w:basedOn w:val="a1"/>
    <w:link w:val="afd"/>
    <w:unhideWhenUsed/>
    <w:rsid w:val="00362495"/>
    <w:pPr>
      <w:spacing w:after="120"/>
      <w:ind w:left="283"/>
    </w:pPr>
  </w:style>
  <w:style w:type="character" w:customStyle="1" w:styleId="afd">
    <w:name w:val="Основной текст с отступом Знак"/>
    <w:basedOn w:val="a2"/>
    <w:link w:val="afc"/>
    <w:uiPriority w:val="99"/>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e">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f">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0">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uiPriority w:val="9"/>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1">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2">
    <w:name w:val="header"/>
    <w:basedOn w:val="a1"/>
    <w:link w:val="aff3"/>
    <w:uiPriority w:val="99"/>
    <w:unhideWhenUsed/>
    <w:rsid w:val="00D40BA9"/>
    <w:pPr>
      <w:tabs>
        <w:tab w:val="center" w:pos="4677"/>
        <w:tab w:val="right" w:pos="9355"/>
      </w:tabs>
      <w:spacing w:after="0" w:line="240" w:lineRule="auto"/>
    </w:pPr>
  </w:style>
  <w:style w:type="character" w:customStyle="1" w:styleId="aff3">
    <w:name w:val="Верхний колонтитул Знак"/>
    <w:basedOn w:val="a2"/>
    <w:link w:val="aff2"/>
    <w:uiPriority w:val="99"/>
    <w:rsid w:val="00D40BA9"/>
  </w:style>
  <w:style w:type="paragraph" w:styleId="aff4">
    <w:name w:val="footer"/>
    <w:basedOn w:val="a1"/>
    <w:link w:val="aff5"/>
    <w:uiPriority w:val="99"/>
    <w:unhideWhenUsed/>
    <w:rsid w:val="00D40BA9"/>
    <w:pPr>
      <w:tabs>
        <w:tab w:val="center" w:pos="4677"/>
        <w:tab w:val="right" w:pos="9355"/>
      </w:tabs>
      <w:spacing w:after="0" w:line="240" w:lineRule="auto"/>
    </w:pPr>
  </w:style>
  <w:style w:type="character" w:customStyle="1" w:styleId="aff5">
    <w:name w:val="Нижний колонтитул Знак"/>
    <w:basedOn w:val="a2"/>
    <w:link w:val="aff4"/>
    <w:uiPriority w:val="99"/>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6">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7">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8">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9">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a">
    <w:name w:val="Plain Text"/>
    <w:basedOn w:val="a1"/>
    <w:link w:val="affb"/>
    <w:rsid w:val="00480DF9"/>
    <w:pPr>
      <w:spacing w:after="0" w:line="240" w:lineRule="auto"/>
    </w:pPr>
    <w:rPr>
      <w:rFonts w:ascii="Courier New" w:eastAsia="Times New Roman" w:hAnsi="Courier New" w:cs="Courier New"/>
      <w:sz w:val="20"/>
      <w:szCs w:val="20"/>
    </w:rPr>
  </w:style>
  <w:style w:type="character" w:customStyle="1" w:styleId="affb">
    <w:name w:val="Текст Знак"/>
    <w:basedOn w:val="a2"/>
    <w:link w:val="affa"/>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c">
    <w:name w:val="Знак Знак"/>
    <w:rsid w:val="00480DF9"/>
    <w:rPr>
      <w:b/>
      <w:bCs/>
      <w:color w:val="FF0000"/>
      <w:szCs w:val="28"/>
      <w:lang w:val="ru-RU" w:eastAsia="ru-RU" w:bidi="ar-SA"/>
    </w:rPr>
  </w:style>
  <w:style w:type="paragraph" w:customStyle="1" w:styleId="affd">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e">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f">
    <w:name w:val="Маркеры списка"/>
    <w:rsid w:val="00480DF9"/>
    <w:rPr>
      <w:rFonts w:ascii="StarSymbol" w:eastAsia="StarSymbol" w:hAnsi="StarSymbol" w:cs="StarSymbol"/>
      <w:sz w:val="18"/>
      <w:szCs w:val="18"/>
    </w:rPr>
  </w:style>
  <w:style w:type="paragraph" w:customStyle="1" w:styleId="afff0">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1">
    <w:name w:val="List"/>
    <w:basedOn w:val="a5"/>
    <w:link w:val="afff2"/>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3">
    <w:name w:val="Заголовок таблицы"/>
    <w:basedOn w:val="ab"/>
    <w:rsid w:val="00480DF9"/>
    <w:pPr>
      <w:suppressAutoHyphens/>
      <w:jc w:val="center"/>
    </w:pPr>
    <w:rPr>
      <w:b/>
      <w:bCs/>
      <w:sz w:val="24"/>
      <w:szCs w:val="24"/>
    </w:rPr>
  </w:style>
  <w:style w:type="paragraph" w:customStyle="1" w:styleId="afff4">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uiPriority w:val="99"/>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5">
    <w:name w:val="Emphasis"/>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6"/>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rsid w:val="00480DF9"/>
    <w:pPr>
      <w:ind w:left="720"/>
      <w:contextualSpacing/>
    </w:pPr>
    <w:rPr>
      <w:rFonts w:ascii="Calibri" w:eastAsia="Times New Roman" w:hAnsi="Calibri" w:cs="Times New Roman"/>
    </w:rPr>
  </w:style>
  <w:style w:type="paragraph" w:customStyle="1" w:styleId="afff7">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8">
    <w:name w:val="Без интервала Знак"/>
    <w:link w:val="af7"/>
    <w:uiPriority w:val="99"/>
    <w:locked/>
    <w:rsid w:val="00480DF9"/>
    <w:rPr>
      <w:rFonts w:ascii="Times New Roman" w:eastAsia="Times New Roman" w:hAnsi="Times New Roman" w:cs="Times New Roman"/>
      <w:sz w:val="20"/>
      <w:szCs w:val="20"/>
    </w:rPr>
  </w:style>
  <w:style w:type="character" w:customStyle="1" w:styleId="afff6">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8">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9">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a">
    <w:name w:val="Комментарий"/>
    <w:basedOn w:val="afff9"/>
    <w:next w:val="a1"/>
    <w:uiPriority w:val="99"/>
    <w:rsid w:val="00E44FB3"/>
    <w:pPr>
      <w:spacing w:before="75"/>
      <w:ind w:right="0"/>
      <w:jc w:val="both"/>
    </w:pPr>
    <w:rPr>
      <w:color w:val="353842"/>
      <w:shd w:val="clear" w:color="auto" w:fill="F0F0F0"/>
    </w:rPr>
  </w:style>
  <w:style w:type="paragraph" w:customStyle="1" w:styleId="afffb">
    <w:name w:val="Информация об изменениях документа"/>
    <w:basedOn w:val="afffa"/>
    <w:next w:val="a1"/>
    <w:uiPriority w:val="99"/>
    <w:rsid w:val="00E44FB3"/>
    <w:rPr>
      <w:i/>
      <w:iCs/>
    </w:rPr>
  </w:style>
  <w:style w:type="character" w:customStyle="1" w:styleId="afffc">
    <w:name w:val="Продолжение ссылки"/>
    <w:basedOn w:val="af6"/>
    <w:uiPriority w:val="99"/>
    <w:rsid w:val="00E44FB3"/>
    <w:rPr>
      <w:rFonts w:cs="Times New Roman"/>
      <w:b/>
      <w:bCs/>
      <w:color w:val="106BBE"/>
    </w:rPr>
  </w:style>
  <w:style w:type="character" w:customStyle="1" w:styleId="afffd">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e">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f">
    <w:name w:val="Стандарт"/>
    <w:basedOn w:val="a1"/>
    <w:link w:val="affff0"/>
    <w:qFormat/>
    <w:rsid w:val="00B24CB9"/>
    <w:pPr>
      <w:spacing w:after="0" w:line="360" w:lineRule="auto"/>
    </w:pPr>
    <w:rPr>
      <w:rFonts w:ascii="Times New Roman" w:eastAsia="Calibri" w:hAnsi="Times New Roman" w:cs="Times New Roman"/>
      <w:sz w:val="28"/>
      <w:szCs w:val="28"/>
      <w:lang w:eastAsia="en-US"/>
    </w:rPr>
  </w:style>
  <w:style w:type="character" w:customStyle="1" w:styleId="affff0">
    <w:name w:val="Стандарт Знак"/>
    <w:link w:val="affff"/>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1">
    <w:name w:val="Активная гипертекстовая ссылка"/>
    <w:basedOn w:val="af6"/>
    <w:uiPriority w:val="99"/>
    <w:rsid w:val="005E6DE3"/>
    <w:rPr>
      <w:rFonts w:cs="Times New Roman"/>
      <w:b/>
      <w:color w:val="106BBE"/>
      <w:u w:val="single"/>
    </w:rPr>
  </w:style>
  <w:style w:type="paragraph" w:customStyle="1" w:styleId="affff2">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3">
    <w:name w:val="Внимание: криминал!!"/>
    <w:basedOn w:val="affff2"/>
    <w:next w:val="a1"/>
    <w:uiPriority w:val="99"/>
    <w:rsid w:val="005E6DE3"/>
  </w:style>
  <w:style w:type="paragraph" w:customStyle="1" w:styleId="affff4">
    <w:name w:val="Внимание: недобросовестность!"/>
    <w:basedOn w:val="affff2"/>
    <w:next w:val="a1"/>
    <w:uiPriority w:val="99"/>
    <w:rsid w:val="005E6DE3"/>
  </w:style>
  <w:style w:type="character" w:customStyle="1" w:styleId="affff5">
    <w:name w:val="Выделение для Базового Поиска"/>
    <w:basedOn w:val="af"/>
    <w:uiPriority w:val="99"/>
    <w:rsid w:val="005E6DE3"/>
    <w:rPr>
      <w:rFonts w:cs="Times New Roman"/>
      <w:b/>
      <w:bCs/>
      <w:color w:val="0058A9"/>
    </w:rPr>
  </w:style>
  <w:style w:type="character" w:customStyle="1" w:styleId="affff6">
    <w:name w:val="Выделение для Базового Поиска (курсив)"/>
    <w:basedOn w:val="affff5"/>
    <w:uiPriority w:val="99"/>
    <w:rsid w:val="005E6DE3"/>
    <w:rPr>
      <w:rFonts w:cs="Times New Roman"/>
      <w:b/>
      <w:bCs/>
      <w:i/>
      <w:iCs/>
      <w:color w:val="0058A9"/>
    </w:rPr>
  </w:style>
  <w:style w:type="paragraph" w:customStyle="1" w:styleId="affff7">
    <w:name w:val="Дочерний элемент списка"/>
    <w:basedOn w:val="a1"/>
    <w:next w:val="a1"/>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8">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9">
    <w:name w:val="Заголовок"/>
    <w:basedOn w:val="affff8"/>
    <w:next w:val="a1"/>
    <w:rsid w:val="005E6DE3"/>
    <w:rPr>
      <w:b/>
      <w:bCs/>
      <w:color w:val="0058A9"/>
      <w:shd w:val="clear" w:color="auto" w:fill="ECE9D8"/>
    </w:rPr>
  </w:style>
  <w:style w:type="paragraph" w:customStyle="1" w:styleId="affffa">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b">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c">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d">
    <w:name w:val="Заголовок своего сообщения"/>
    <w:basedOn w:val="af"/>
    <w:uiPriority w:val="99"/>
    <w:rsid w:val="005E6DE3"/>
    <w:rPr>
      <w:rFonts w:cs="Times New Roman"/>
      <w:b/>
      <w:bCs/>
      <w:color w:val="26282F"/>
    </w:rPr>
  </w:style>
  <w:style w:type="paragraph" w:customStyle="1" w:styleId="affffe">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f">
    <w:name w:val="Заголовок чужого сообщения"/>
    <w:basedOn w:val="af"/>
    <w:uiPriority w:val="99"/>
    <w:rsid w:val="005E6DE3"/>
    <w:rPr>
      <w:rFonts w:cs="Times New Roman"/>
      <w:b/>
      <w:bCs/>
      <w:color w:val="FF0000"/>
    </w:rPr>
  </w:style>
  <w:style w:type="paragraph" w:customStyle="1" w:styleId="afffff0">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1">
    <w:name w:val="Заголовок ЭР (правое окно)"/>
    <w:basedOn w:val="afffff0"/>
    <w:next w:val="a1"/>
    <w:uiPriority w:val="99"/>
    <w:rsid w:val="005E6DE3"/>
    <w:pPr>
      <w:spacing w:after="0"/>
      <w:jc w:val="left"/>
    </w:pPr>
  </w:style>
  <w:style w:type="paragraph" w:customStyle="1" w:styleId="afffff2">
    <w:name w:val="Интерактивный заголовок"/>
    <w:basedOn w:val="affff9"/>
    <w:next w:val="a1"/>
    <w:uiPriority w:val="99"/>
    <w:rsid w:val="005E6DE3"/>
    <w:rPr>
      <w:u w:val="single"/>
    </w:rPr>
  </w:style>
  <w:style w:type="paragraph" w:customStyle="1" w:styleId="afffff3">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4">
    <w:name w:val="Информация об изменениях"/>
    <w:basedOn w:val="afffff3"/>
    <w:next w:val="a1"/>
    <w:uiPriority w:val="99"/>
    <w:rsid w:val="005E6DE3"/>
    <w:pPr>
      <w:spacing w:before="180"/>
      <w:ind w:left="360" w:right="360" w:firstLine="0"/>
    </w:pPr>
    <w:rPr>
      <w:shd w:val="clear" w:color="auto" w:fill="EAEFED"/>
    </w:rPr>
  </w:style>
  <w:style w:type="paragraph" w:customStyle="1" w:styleId="afffff5">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6">
    <w:name w:val="Колонтитул (левый)"/>
    <w:basedOn w:val="afffff5"/>
    <w:next w:val="a1"/>
    <w:uiPriority w:val="99"/>
    <w:rsid w:val="005E6DE3"/>
    <w:rPr>
      <w:sz w:val="14"/>
      <w:szCs w:val="14"/>
    </w:rPr>
  </w:style>
  <w:style w:type="paragraph" w:customStyle="1" w:styleId="afffff7">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8">
    <w:name w:val="Колонтитул (правый)"/>
    <w:basedOn w:val="afffff7"/>
    <w:next w:val="a1"/>
    <w:uiPriority w:val="99"/>
    <w:rsid w:val="005E6DE3"/>
    <w:rPr>
      <w:sz w:val="14"/>
      <w:szCs w:val="14"/>
    </w:rPr>
  </w:style>
  <w:style w:type="paragraph" w:customStyle="1" w:styleId="afffff9">
    <w:name w:val="Комментарий пользователя"/>
    <w:basedOn w:val="afffa"/>
    <w:next w:val="a1"/>
    <w:uiPriority w:val="99"/>
    <w:rsid w:val="005E6DE3"/>
    <w:pPr>
      <w:jc w:val="left"/>
    </w:pPr>
    <w:rPr>
      <w:rFonts w:cs="Times New Roman"/>
      <w:shd w:val="clear" w:color="auto" w:fill="FFDFE0"/>
    </w:rPr>
  </w:style>
  <w:style w:type="paragraph" w:customStyle="1" w:styleId="afffffa">
    <w:name w:val="Куда обратиться?"/>
    <w:basedOn w:val="affff2"/>
    <w:next w:val="a1"/>
    <w:uiPriority w:val="99"/>
    <w:rsid w:val="005E6DE3"/>
  </w:style>
  <w:style w:type="paragraph" w:customStyle="1" w:styleId="afffffb">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c">
    <w:name w:val="Найденные слова"/>
    <w:basedOn w:val="af"/>
    <w:uiPriority w:val="99"/>
    <w:rsid w:val="005E6DE3"/>
    <w:rPr>
      <w:rFonts w:cs="Times New Roman"/>
      <w:b/>
      <w:bCs/>
      <w:color w:val="26282F"/>
      <w:shd w:val="clear" w:color="auto" w:fill="FFF580"/>
    </w:rPr>
  </w:style>
  <w:style w:type="paragraph" w:customStyle="1" w:styleId="afffffd">
    <w:name w:val="Напишите нам"/>
    <w:basedOn w:val="a1"/>
    <w:next w:val="a1"/>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e">
    <w:name w:val="Не вступил в силу"/>
    <w:basedOn w:val="af"/>
    <w:uiPriority w:val="99"/>
    <w:rsid w:val="005E6DE3"/>
    <w:rPr>
      <w:rFonts w:cs="Times New Roman"/>
      <w:b/>
      <w:bCs/>
      <w:color w:val="000000"/>
      <w:shd w:val="clear" w:color="auto" w:fill="D8EDE8"/>
    </w:rPr>
  </w:style>
  <w:style w:type="paragraph" w:customStyle="1" w:styleId="affffff">
    <w:name w:val="Необходимые документы"/>
    <w:basedOn w:val="affff2"/>
    <w:next w:val="a1"/>
    <w:uiPriority w:val="99"/>
    <w:rsid w:val="005E6DE3"/>
    <w:pPr>
      <w:ind w:firstLine="118"/>
    </w:pPr>
  </w:style>
  <w:style w:type="paragraph" w:customStyle="1" w:styleId="affffff0">
    <w:name w:val="Оглавление"/>
    <w:basedOn w:val="afa"/>
    <w:next w:val="a1"/>
    <w:uiPriority w:val="99"/>
    <w:rsid w:val="005E6DE3"/>
    <w:pPr>
      <w:ind w:left="140"/>
    </w:pPr>
    <w:rPr>
      <w:rFonts w:eastAsia="Times New Roman"/>
    </w:rPr>
  </w:style>
  <w:style w:type="character" w:customStyle="1" w:styleId="affffff1">
    <w:name w:val="Опечатки"/>
    <w:uiPriority w:val="99"/>
    <w:rsid w:val="005E6DE3"/>
    <w:rPr>
      <w:color w:val="FF0000"/>
    </w:rPr>
  </w:style>
  <w:style w:type="paragraph" w:customStyle="1" w:styleId="affffff2">
    <w:name w:val="Переменная часть"/>
    <w:basedOn w:val="affff8"/>
    <w:next w:val="a1"/>
    <w:uiPriority w:val="99"/>
    <w:rsid w:val="005E6DE3"/>
    <w:rPr>
      <w:sz w:val="18"/>
      <w:szCs w:val="18"/>
    </w:rPr>
  </w:style>
  <w:style w:type="paragraph" w:customStyle="1" w:styleId="affffff3">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4">
    <w:name w:val="Подзаголовок для информации об изменениях"/>
    <w:basedOn w:val="afffff3"/>
    <w:next w:val="a1"/>
    <w:uiPriority w:val="99"/>
    <w:rsid w:val="005E6DE3"/>
    <w:rPr>
      <w:b/>
      <w:bCs/>
    </w:rPr>
  </w:style>
  <w:style w:type="paragraph" w:customStyle="1" w:styleId="affffff5">
    <w:name w:val="Подчёркнутый текст"/>
    <w:basedOn w:val="a1"/>
    <w:next w:val="a1"/>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6">
    <w:name w:val="Постоянная часть"/>
    <w:basedOn w:val="affff8"/>
    <w:next w:val="a1"/>
    <w:uiPriority w:val="99"/>
    <w:rsid w:val="005E6DE3"/>
    <w:rPr>
      <w:sz w:val="20"/>
      <w:szCs w:val="20"/>
    </w:rPr>
  </w:style>
  <w:style w:type="paragraph" w:customStyle="1" w:styleId="affffff7">
    <w:name w:val="Пример."/>
    <w:basedOn w:val="affff2"/>
    <w:next w:val="a1"/>
    <w:uiPriority w:val="99"/>
    <w:rsid w:val="005E6DE3"/>
  </w:style>
  <w:style w:type="paragraph" w:customStyle="1" w:styleId="affffff8">
    <w:name w:val="Примечание."/>
    <w:basedOn w:val="affff2"/>
    <w:next w:val="a1"/>
    <w:uiPriority w:val="99"/>
    <w:rsid w:val="005E6DE3"/>
  </w:style>
  <w:style w:type="paragraph" w:customStyle="1" w:styleId="affffff9">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a">
    <w:name w:val="Сравнение редакций"/>
    <w:basedOn w:val="af"/>
    <w:uiPriority w:val="99"/>
    <w:rsid w:val="005E6DE3"/>
    <w:rPr>
      <w:rFonts w:cs="Times New Roman"/>
      <w:b/>
      <w:bCs/>
      <w:color w:val="26282F"/>
    </w:rPr>
  </w:style>
  <w:style w:type="character" w:customStyle="1" w:styleId="affffffb">
    <w:name w:val="Сравнение редакций. Добавленный фрагмент"/>
    <w:uiPriority w:val="99"/>
    <w:rsid w:val="005E6DE3"/>
    <w:rPr>
      <w:color w:val="000000"/>
      <w:shd w:val="clear" w:color="auto" w:fill="C1D7FF"/>
    </w:rPr>
  </w:style>
  <w:style w:type="character" w:customStyle="1" w:styleId="affffffc">
    <w:name w:val="Сравнение редакций. Удаленный фрагмент"/>
    <w:uiPriority w:val="99"/>
    <w:rsid w:val="005E6DE3"/>
    <w:rPr>
      <w:color w:val="000000"/>
      <w:shd w:val="clear" w:color="auto" w:fill="C4C413"/>
    </w:rPr>
  </w:style>
  <w:style w:type="paragraph" w:customStyle="1" w:styleId="affffffd">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e">
    <w:name w:val="Ссылка на утративший силу документ"/>
    <w:basedOn w:val="af6"/>
    <w:rsid w:val="005E6DE3"/>
    <w:rPr>
      <w:rFonts w:cs="Times New Roman"/>
      <w:b/>
      <w:color w:val="749232"/>
    </w:rPr>
  </w:style>
  <w:style w:type="paragraph" w:customStyle="1" w:styleId="afffffff">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0">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1">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2">
    <w:name w:val="Утратил силу"/>
    <w:basedOn w:val="af"/>
    <w:uiPriority w:val="99"/>
    <w:rsid w:val="005E6DE3"/>
    <w:rPr>
      <w:rFonts w:cs="Times New Roman"/>
      <w:b/>
      <w:bCs/>
      <w:strike/>
      <w:color w:val="666600"/>
    </w:rPr>
  </w:style>
  <w:style w:type="paragraph" w:customStyle="1" w:styleId="afffffff3">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4">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5">
    <w:name w:val="Информация о версии"/>
    <w:basedOn w:val="afffa"/>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6">
    <w:name w:val="annotation reference"/>
    <w:uiPriority w:val="99"/>
    <w:semiHidden/>
    <w:rsid w:val="007F3F10"/>
    <w:rPr>
      <w:sz w:val="16"/>
      <w:szCs w:val="16"/>
    </w:rPr>
  </w:style>
  <w:style w:type="paragraph" w:styleId="afffffff7">
    <w:name w:val="annotation text"/>
    <w:basedOn w:val="a1"/>
    <w:link w:val="afffffff8"/>
    <w:uiPriority w:val="99"/>
    <w:semiHidden/>
    <w:rsid w:val="007F3F10"/>
    <w:pPr>
      <w:spacing w:after="0" w:line="240" w:lineRule="auto"/>
    </w:pPr>
    <w:rPr>
      <w:rFonts w:ascii="Times New Roman" w:eastAsia="Times New Roman" w:hAnsi="Times New Roman" w:cs="Times New Roman"/>
      <w:sz w:val="20"/>
      <w:szCs w:val="20"/>
    </w:rPr>
  </w:style>
  <w:style w:type="character" w:customStyle="1" w:styleId="afffffff8">
    <w:name w:val="Текст примечания Знак"/>
    <w:basedOn w:val="a2"/>
    <w:link w:val="afffffff7"/>
    <w:uiPriority w:val="99"/>
    <w:semiHidden/>
    <w:rsid w:val="007F3F10"/>
    <w:rPr>
      <w:rFonts w:ascii="Times New Roman" w:eastAsia="Times New Roman" w:hAnsi="Times New Roman" w:cs="Times New Roman"/>
      <w:sz w:val="20"/>
      <w:szCs w:val="20"/>
    </w:rPr>
  </w:style>
  <w:style w:type="paragraph" w:styleId="afffffff9">
    <w:name w:val="annotation subject"/>
    <w:basedOn w:val="afffffff7"/>
    <w:next w:val="afffffff7"/>
    <w:link w:val="afffffffa"/>
    <w:uiPriority w:val="99"/>
    <w:semiHidden/>
    <w:rsid w:val="007F3F10"/>
    <w:rPr>
      <w:b/>
      <w:bCs/>
    </w:rPr>
  </w:style>
  <w:style w:type="character" w:customStyle="1" w:styleId="afffffffa">
    <w:name w:val="Тема примечания Знак"/>
    <w:basedOn w:val="afffffff8"/>
    <w:link w:val="afffffff9"/>
    <w:uiPriority w:val="99"/>
    <w:semiHidden/>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b">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c">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rsid w:val="00802EEE"/>
    <w:pPr>
      <w:spacing w:after="100"/>
      <w:ind w:left="440"/>
    </w:pPr>
  </w:style>
  <w:style w:type="paragraph" w:customStyle="1" w:styleId="afffffffd">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e">
    <w:name w:val="Основной с отступом"/>
    <w:basedOn w:val="a1"/>
    <w:link w:val="affffffff"/>
    <w:uiPriority w:val="99"/>
    <w:rsid w:val="00802EEE"/>
    <w:pPr>
      <w:ind w:left="2268"/>
    </w:pPr>
    <w:rPr>
      <w:rFonts w:ascii="Calibri" w:eastAsia="Calibri" w:hAnsi="Calibri" w:cs="Times New Roman"/>
      <w:sz w:val="20"/>
      <w:szCs w:val="20"/>
    </w:rPr>
  </w:style>
  <w:style w:type="character" w:customStyle="1" w:styleId="affffffff">
    <w:name w:val="Основной с отступом Знак"/>
    <w:link w:val="afffffffe"/>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0">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1">
    <w:name w:val="Абзац"/>
    <w:basedOn w:val="a1"/>
    <w:link w:val="affffffff2"/>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2">
    <w:name w:val="Абзац Знак"/>
    <w:link w:val="affffffff1"/>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3">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4">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5">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9"/>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6">
    <w:name w:val="footnote text"/>
    <w:aliases w:val="Reference"/>
    <w:basedOn w:val="a1"/>
    <w:link w:val="affffffff7"/>
    <w:semiHidden/>
    <w:rsid w:val="00CA5403"/>
    <w:pPr>
      <w:spacing w:after="0" w:line="240" w:lineRule="auto"/>
    </w:pPr>
    <w:rPr>
      <w:rFonts w:ascii="Times New Roman" w:eastAsia="Times New Roman" w:hAnsi="Times New Roman" w:cs="Verdana"/>
      <w:sz w:val="20"/>
      <w:szCs w:val="20"/>
    </w:rPr>
  </w:style>
  <w:style w:type="character" w:customStyle="1" w:styleId="affffffff7">
    <w:name w:val="Текст сноски Знак"/>
    <w:aliases w:val="Reference Знак"/>
    <w:basedOn w:val="a2"/>
    <w:link w:val="affffffff6"/>
    <w:semiHidden/>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1"/>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2">
    <w:name w:val="Список Знак"/>
    <w:link w:val="afff1"/>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6"/>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1"/>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8">
    <w:name w:val="Date"/>
    <w:basedOn w:val="a1"/>
    <w:next w:val="a1"/>
    <w:link w:val="affffffff9"/>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9">
    <w:name w:val="Дата Знак"/>
    <w:basedOn w:val="a2"/>
    <w:link w:val="affffffff8"/>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a">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b">
    <w:name w:val="Пункт Знак"/>
    <w:rsid w:val="00CA5403"/>
    <w:rPr>
      <w:rFonts w:cs="Times New Roman"/>
      <w:sz w:val="28"/>
      <w:lang w:val="ru-RU" w:eastAsia="ru-RU" w:bidi="ar-SA"/>
    </w:rPr>
  </w:style>
  <w:style w:type="character" w:customStyle="1" w:styleId="affffffffc">
    <w:name w:val="комментарий"/>
    <w:rsid w:val="00CA5403"/>
    <w:rPr>
      <w:rFonts w:cs="Times New Roman"/>
      <w:b/>
      <w:i/>
      <w:shd w:val="clear" w:color="auto" w:fill="FFFF99"/>
    </w:rPr>
  </w:style>
  <w:style w:type="paragraph" w:customStyle="1" w:styleId="affffffffd">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1"/>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1"/>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e">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f">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0">
    <w:name w:val="endnote text"/>
    <w:basedOn w:val="a1"/>
    <w:link w:val="afffffffff1"/>
    <w:uiPriority w:val="99"/>
    <w:semiHidden/>
    <w:unhideWhenUsed/>
    <w:rsid w:val="006C1447"/>
    <w:pPr>
      <w:spacing w:after="0" w:line="240" w:lineRule="auto"/>
    </w:pPr>
    <w:rPr>
      <w:sz w:val="20"/>
      <w:szCs w:val="20"/>
    </w:rPr>
  </w:style>
  <w:style w:type="character" w:customStyle="1" w:styleId="afffffffff1">
    <w:name w:val="Текст концевой сноски Знак"/>
    <w:basedOn w:val="a2"/>
    <w:link w:val="afffffffff0"/>
    <w:uiPriority w:val="99"/>
    <w:semiHidden/>
    <w:rsid w:val="006C1447"/>
    <w:rPr>
      <w:sz w:val="20"/>
      <w:szCs w:val="20"/>
    </w:rPr>
  </w:style>
  <w:style w:type="character" w:styleId="afffffffff2">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3">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9"/>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9"/>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rsid w:val="00830200"/>
  </w:style>
  <w:style w:type="table" w:customStyle="1" w:styleId="47">
    <w:name w:val="Сетка таблицы4"/>
    <w:basedOn w:val="a3"/>
    <w:next w:val="af9"/>
    <w:uiPriority w:val="59"/>
    <w:rsid w:val="0083020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4">
    <w:name w:val=" Знак"/>
    <w:basedOn w:val="a1"/>
    <w:rsid w:val="00830200"/>
    <w:pPr>
      <w:spacing w:after="0" w:line="240" w:lineRule="auto"/>
    </w:pPr>
    <w:rPr>
      <w:rFonts w:ascii="Verdana" w:eastAsia="Times New Roman" w:hAnsi="Verdana" w:cs="Verdana"/>
      <w:sz w:val="20"/>
      <w:szCs w:val="20"/>
      <w:lang w:val="en-US" w:eastAsia="en-US"/>
    </w:rPr>
  </w:style>
  <w:style w:type="paragraph" w:customStyle="1" w:styleId="BodyText2">
    <w:name w:val="Body Text 2"/>
    <w:basedOn w:val="a1"/>
    <w:rsid w:val="00830200"/>
    <w:pPr>
      <w:widowControl w:val="0"/>
      <w:spacing w:after="0" w:line="240" w:lineRule="auto"/>
      <w:ind w:firstLine="708"/>
      <w:jc w:val="both"/>
    </w:pPr>
    <w:rPr>
      <w:rFonts w:ascii="Times New Roman" w:eastAsia="Times New Roman" w:hAnsi="Times New Roman" w:cs="Times New Roman"/>
      <w:sz w:val="28"/>
      <w:szCs w:val="20"/>
    </w:rPr>
  </w:style>
  <w:style w:type="paragraph" w:customStyle="1" w:styleId="115">
    <w:name w:val=" Знак1 Знак Знак Знак1"/>
    <w:basedOn w:val="a1"/>
    <w:rsid w:val="00830200"/>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WW-TableContents123456789">
    <w:name w:val="WW-Table Contents123456789"/>
    <w:basedOn w:val="a1"/>
    <w:rsid w:val="00830200"/>
    <w:pPr>
      <w:widowControl w:val="0"/>
      <w:suppressAutoHyphens/>
      <w:spacing w:after="0" w:line="240" w:lineRule="auto"/>
    </w:pPr>
    <w:rPr>
      <w:rFonts w:ascii="Times New Roman" w:eastAsia="DejaVu Sans" w:hAnsi="Times New Roman" w:cs="Times New Roman"/>
      <w:kern w:val="1"/>
      <w:sz w:val="24"/>
      <w:szCs w:val="24"/>
      <w:lang/>
    </w:rPr>
  </w:style>
  <w:style w:type="paragraph" w:customStyle="1" w:styleId="220">
    <w:name w:val="Основной текст с отступом 22"/>
    <w:basedOn w:val="a1"/>
    <w:rsid w:val="00830200"/>
    <w:pPr>
      <w:widowControl w:val="0"/>
      <w:suppressAutoHyphens/>
      <w:spacing w:after="0" w:line="360" w:lineRule="auto"/>
      <w:ind w:firstLine="709"/>
      <w:jc w:val="both"/>
    </w:pPr>
    <w:rPr>
      <w:rFonts w:ascii="Times New Roman" w:eastAsia="DejaVu Sans" w:hAnsi="Times New Roman" w:cs="Times New Roman"/>
      <w:kern w:val="1"/>
      <w:sz w:val="28"/>
      <w:szCs w:val="24"/>
      <w:lang/>
    </w:rPr>
  </w:style>
  <w:style w:type="paragraph" w:customStyle="1" w:styleId="afffffffff5">
    <w:name w:val=" Знак Знак Знак"/>
    <w:basedOn w:val="a1"/>
    <w:rsid w:val="00830200"/>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afffffffff6">
    <w:name w:val=" Знак Знак Знак Знак Знак"/>
    <w:basedOn w:val="a1"/>
    <w:rsid w:val="00830200"/>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msonospacingmailrucssattributepostfix">
    <w:name w:val="msonospacing_mailru_css_attribute_postfix"/>
    <w:basedOn w:val="a1"/>
    <w:rsid w:val="0083020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e">
    <w:name w:val="Абзац списка Знак"/>
    <w:aliases w:val="ТЗ список Знак,Абзац списка литеральный Знак,Bullet 1 Знак,Use Case List Paragraph Знак,Маркер Знак"/>
    <w:link w:val="ad"/>
    <w:uiPriority w:val="34"/>
    <w:locked/>
    <w:rsid w:val="00830200"/>
    <w:rPr>
      <w:rFonts w:ascii="Times New Roman" w:eastAsia="Times New Roman" w:hAnsi="Times New Roman" w:cs="Times New Roman"/>
      <w:sz w:val="20"/>
      <w:szCs w:val="20"/>
    </w:rPr>
  </w:style>
  <w:style w:type="numbering" w:customStyle="1" w:styleId="116">
    <w:name w:val="Нет списка11"/>
    <w:next w:val="a4"/>
    <w:uiPriority w:val="99"/>
    <w:semiHidden/>
    <w:unhideWhenUsed/>
    <w:rsid w:val="00830200"/>
  </w:style>
  <w:style w:type="paragraph" w:customStyle="1" w:styleId="font6">
    <w:name w:val="font6"/>
    <w:basedOn w:val="a1"/>
    <w:rsid w:val="00830200"/>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rsid w:val="00830200"/>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rsid w:val="0083020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rsid w:val="00830200"/>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rsid w:val="00830200"/>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rsid w:val="0083020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rsid w:val="00830200"/>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rsid w:val="00830200"/>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rsid w:val="008302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rsid w:val="00830200"/>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rsid w:val="00830200"/>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rsid w:val="008302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rsid w:val="008302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rsid w:val="008302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rsid w:val="008302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rsid w:val="00830200"/>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rsid w:val="00830200"/>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rsid w:val="00830200"/>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rsid w:val="00830200"/>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rsid w:val="00830200"/>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rsid w:val="00830200"/>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rsid w:val="00830200"/>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rsid w:val="00830200"/>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rsid w:val="00830200"/>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rsid w:val="00830200"/>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rsid w:val="0083020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rsid w:val="0083020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rsid w:val="0083020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rsid w:val="00830200"/>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rsid w:val="00830200"/>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rsid w:val="00830200"/>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rsid w:val="00830200"/>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rsid w:val="00830200"/>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rsid w:val="00830200"/>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rsid w:val="00830200"/>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rsid w:val="00830200"/>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rsid w:val="008302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rsid w:val="00830200"/>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rsid w:val="00830200"/>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rsid w:val="00830200"/>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rsid w:val="00830200"/>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rsid w:val="00830200"/>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rsid w:val="0083020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rsid w:val="008302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rsid w:val="00830200"/>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rsid w:val="00830200"/>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rsid w:val="0083020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rsid w:val="00830200"/>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rsid w:val="00830200"/>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rsid w:val="00830200"/>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rsid w:val="00830200"/>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rsid w:val="0083020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rsid w:val="00830200"/>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rsid w:val="008302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rsid w:val="008302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rsid w:val="0083020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rsid w:val="008302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rsid w:val="0083020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rsid w:val="008302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rsid w:val="008302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rsid w:val="0083020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rsid w:val="0083020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rsid w:val="0083020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rsid w:val="0083020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rsid w:val="008302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rsid w:val="008302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rsid w:val="008302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rsid w:val="0083020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rsid w:val="0083020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rsid w:val="0083020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rsid w:val="0083020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rsid w:val="0083020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rsid w:val="0083020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rsid w:val="0083020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rsid w:val="00830200"/>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rsid w:val="00830200"/>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rsid w:val="00830200"/>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rsid w:val="00830200"/>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rsid w:val="00830200"/>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rsid w:val="00830200"/>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rsid w:val="00830200"/>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rsid w:val="00830200"/>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rsid w:val="00830200"/>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rsid w:val="00830200"/>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rsid w:val="00830200"/>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rsid w:val="00830200"/>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rsid w:val="00830200"/>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numbering" w:customStyle="1" w:styleId="85">
    <w:name w:val="Нет списка8"/>
    <w:next w:val="a4"/>
    <w:uiPriority w:val="99"/>
    <w:semiHidden/>
    <w:unhideWhenUsed/>
    <w:rsid w:val="00417C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942935">
      <w:bodyDiv w:val="1"/>
      <w:marLeft w:val="0"/>
      <w:marRight w:val="0"/>
      <w:marTop w:val="0"/>
      <w:marBottom w:val="0"/>
      <w:divBdr>
        <w:top w:val="none" w:sz="0" w:space="0" w:color="auto"/>
        <w:left w:val="none" w:sz="0" w:space="0" w:color="auto"/>
        <w:bottom w:val="none" w:sz="0" w:space="0" w:color="auto"/>
        <w:right w:val="none" w:sz="0" w:space="0" w:color="auto"/>
      </w:divBdr>
    </w:div>
    <w:div w:id="613177953">
      <w:bodyDiv w:val="1"/>
      <w:marLeft w:val="0"/>
      <w:marRight w:val="0"/>
      <w:marTop w:val="0"/>
      <w:marBottom w:val="0"/>
      <w:divBdr>
        <w:top w:val="none" w:sz="0" w:space="0" w:color="auto"/>
        <w:left w:val="none" w:sz="0" w:space="0" w:color="auto"/>
        <w:bottom w:val="none" w:sz="0" w:space="0" w:color="auto"/>
        <w:right w:val="none" w:sz="0" w:space="0" w:color="auto"/>
      </w:divBdr>
    </w:div>
    <w:div w:id="858348212">
      <w:bodyDiv w:val="1"/>
      <w:marLeft w:val="0"/>
      <w:marRight w:val="0"/>
      <w:marTop w:val="0"/>
      <w:marBottom w:val="0"/>
      <w:divBdr>
        <w:top w:val="none" w:sz="0" w:space="0" w:color="auto"/>
        <w:left w:val="none" w:sz="0" w:space="0" w:color="auto"/>
        <w:bottom w:val="none" w:sz="0" w:space="0" w:color="auto"/>
        <w:right w:val="none" w:sz="0" w:space="0" w:color="auto"/>
      </w:divBdr>
    </w:div>
    <w:div w:id="914246619">
      <w:bodyDiv w:val="1"/>
      <w:marLeft w:val="0"/>
      <w:marRight w:val="0"/>
      <w:marTop w:val="0"/>
      <w:marBottom w:val="0"/>
      <w:divBdr>
        <w:top w:val="none" w:sz="0" w:space="0" w:color="auto"/>
        <w:left w:val="none" w:sz="0" w:space="0" w:color="auto"/>
        <w:bottom w:val="none" w:sz="0" w:space="0" w:color="auto"/>
        <w:right w:val="none" w:sz="0" w:space="0" w:color="auto"/>
      </w:divBdr>
    </w:div>
    <w:div w:id="1234043130">
      <w:bodyDiv w:val="1"/>
      <w:marLeft w:val="0"/>
      <w:marRight w:val="0"/>
      <w:marTop w:val="0"/>
      <w:marBottom w:val="0"/>
      <w:divBdr>
        <w:top w:val="none" w:sz="0" w:space="0" w:color="auto"/>
        <w:left w:val="none" w:sz="0" w:space="0" w:color="auto"/>
        <w:bottom w:val="none" w:sz="0" w:space="0" w:color="auto"/>
        <w:right w:val="none" w:sz="0" w:space="0" w:color="auto"/>
      </w:divBdr>
    </w:div>
    <w:div w:id="1269309804">
      <w:bodyDiv w:val="1"/>
      <w:marLeft w:val="0"/>
      <w:marRight w:val="0"/>
      <w:marTop w:val="0"/>
      <w:marBottom w:val="0"/>
      <w:divBdr>
        <w:top w:val="none" w:sz="0" w:space="0" w:color="auto"/>
        <w:left w:val="none" w:sz="0" w:space="0" w:color="auto"/>
        <w:bottom w:val="none" w:sz="0" w:space="0" w:color="auto"/>
        <w:right w:val="none" w:sz="0" w:space="0" w:color="auto"/>
      </w:divBdr>
    </w:div>
    <w:div w:id="1493570282">
      <w:bodyDiv w:val="1"/>
      <w:marLeft w:val="0"/>
      <w:marRight w:val="0"/>
      <w:marTop w:val="0"/>
      <w:marBottom w:val="0"/>
      <w:divBdr>
        <w:top w:val="none" w:sz="0" w:space="0" w:color="auto"/>
        <w:left w:val="none" w:sz="0" w:space="0" w:color="auto"/>
        <w:bottom w:val="none" w:sz="0" w:space="0" w:color="auto"/>
        <w:right w:val="none" w:sz="0" w:space="0" w:color="auto"/>
      </w:divBdr>
    </w:div>
    <w:div w:id="1607496340">
      <w:bodyDiv w:val="1"/>
      <w:marLeft w:val="0"/>
      <w:marRight w:val="0"/>
      <w:marTop w:val="0"/>
      <w:marBottom w:val="0"/>
      <w:divBdr>
        <w:top w:val="none" w:sz="0" w:space="0" w:color="auto"/>
        <w:left w:val="none" w:sz="0" w:space="0" w:color="auto"/>
        <w:bottom w:val="none" w:sz="0" w:space="0" w:color="auto"/>
        <w:right w:val="none" w:sz="0" w:space="0" w:color="auto"/>
      </w:divBdr>
    </w:div>
    <w:div w:id="1750467884">
      <w:bodyDiv w:val="1"/>
      <w:marLeft w:val="0"/>
      <w:marRight w:val="0"/>
      <w:marTop w:val="0"/>
      <w:marBottom w:val="0"/>
      <w:divBdr>
        <w:top w:val="none" w:sz="0" w:space="0" w:color="auto"/>
        <w:left w:val="none" w:sz="0" w:space="0" w:color="auto"/>
        <w:bottom w:val="none" w:sz="0" w:space="0" w:color="auto"/>
        <w:right w:val="none" w:sz="0" w:space="0" w:color="auto"/>
      </w:divBdr>
    </w:div>
    <w:div w:id="1811508907">
      <w:bodyDiv w:val="1"/>
      <w:marLeft w:val="0"/>
      <w:marRight w:val="0"/>
      <w:marTop w:val="0"/>
      <w:marBottom w:val="0"/>
      <w:divBdr>
        <w:top w:val="none" w:sz="0" w:space="0" w:color="auto"/>
        <w:left w:val="none" w:sz="0" w:space="0" w:color="auto"/>
        <w:bottom w:val="none" w:sz="0" w:space="0" w:color="auto"/>
        <w:right w:val="none" w:sz="0" w:space="0" w:color="auto"/>
      </w:divBdr>
    </w:div>
    <w:div w:id="1856192188">
      <w:bodyDiv w:val="1"/>
      <w:marLeft w:val="0"/>
      <w:marRight w:val="0"/>
      <w:marTop w:val="0"/>
      <w:marBottom w:val="0"/>
      <w:divBdr>
        <w:top w:val="none" w:sz="0" w:space="0" w:color="auto"/>
        <w:left w:val="none" w:sz="0" w:space="0" w:color="auto"/>
        <w:bottom w:val="none" w:sz="0" w:space="0" w:color="auto"/>
        <w:right w:val="none" w:sz="0" w:space="0" w:color="auto"/>
      </w:divBdr>
    </w:div>
    <w:div w:id="1909143831">
      <w:bodyDiv w:val="1"/>
      <w:marLeft w:val="0"/>
      <w:marRight w:val="0"/>
      <w:marTop w:val="0"/>
      <w:marBottom w:val="0"/>
      <w:divBdr>
        <w:top w:val="none" w:sz="0" w:space="0" w:color="auto"/>
        <w:left w:val="none" w:sz="0" w:space="0" w:color="auto"/>
        <w:bottom w:val="none" w:sz="0" w:space="0" w:color="auto"/>
        <w:right w:val="none" w:sz="0" w:space="0" w:color="auto"/>
      </w:divBdr>
    </w:div>
    <w:div w:id="2025742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dubenki.e-mordovia.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86367.0" TargetMode="External"/><Relationship Id="rId5" Type="http://schemas.openxmlformats.org/officeDocument/2006/relationships/settings" Target="settings.xml"/><Relationship Id="rId15" Type="http://schemas.openxmlformats.org/officeDocument/2006/relationships/image" Target="media/image4.png"/><Relationship Id="rId10" Type="http://schemas.openxmlformats.org/officeDocument/2006/relationships/hyperlink" Target="garantF1://12012604.0"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387F1D-0AF1-4EF6-8C3B-17CCEAF1F6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137</Pages>
  <Words>62996</Words>
  <Characters>359083</Characters>
  <Application>Microsoft Office Word</Application>
  <DocSecurity>0</DocSecurity>
  <Lines>2992</Lines>
  <Paragraphs>842</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Company>
  <LinksUpToDate>false</LinksUpToDate>
  <CharactersWithSpaces>421237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dc:creator>
  <cp:lastModifiedBy>Юрист</cp:lastModifiedBy>
  <cp:revision>2</cp:revision>
  <cp:lastPrinted>2020-02-06T11:00:00Z</cp:lastPrinted>
  <dcterms:created xsi:type="dcterms:W3CDTF">2020-03-13T08:15:00Z</dcterms:created>
  <dcterms:modified xsi:type="dcterms:W3CDTF">2020-03-13T08:15:00Z</dcterms:modified>
</cp:coreProperties>
</file>