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8"/>
          <w:szCs w:val="28"/>
          <w:lang w:val="ru-RU" w:eastAsia="ru-RU" w:bidi="ar-SA"/>
        </w:rPr>
      </w:r>
      <w:r/>
    </w:p>
    <w:p>
      <w:pPr>
        <w:pStyle w:val="Normal"/>
        <w:ind w:firstLine="708"/>
        <w:jc w:val="center"/>
        <w:rPr>
          <w:sz w:val="28"/>
          <w:b/>
          <w:sz w:val="28"/>
          <w:b/>
          <w:szCs w:val="28"/>
        </w:rPr>
      </w:pPr>
      <w:r>
        <w:rPr>
          <w:b/>
          <w:sz w:val="28"/>
          <w:szCs w:val="28"/>
        </w:rPr>
        <w:t>Уважаемые заявители, получатели  услуги  в сфере государственной регистрации актов гражданского состояния!</w:t>
      </w:r>
      <w:r/>
    </w:p>
    <w:p>
      <w:pPr>
        <w:pStyle w:val="Normal"/>
        <w:ind w:firstLine="708"/>
        <w:jc w:val="center"/>
        <w:rPr>
          <w:sz w:val="28"/>
          <w:b/>
          <w:sz w:val="28"/>
          <w:b/>
          <w:szCs w:val="28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b/>
          <w:color w:val="00000A"/>
          <w:sz w:val="28"/>
          <w:szCs w:val="28"/>
          <w:lang w:val="ru-RU" w:eastAsia="ru-RU" w:bidi="ar-SA"/>
        </w:rPr>
      </w:r>
      <w:r/>
    </w:p>
    <w:p>
      <w:pPr>
        <w:pStyle w:val="Normal"/>
        <w:ind w:firstLine="708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8"/>
          <w:szCs w:val="28"/>
          <w:lang w:val="ru-RU" w:eastAsia="ru-RU" w:bidi="ar-SA"/>
        </w:rPr>
      </w:r>
      <w:r/>
    </w:p>
    <w:p>
      <w:pPr>
        <w:pStyle w:val="Normal"/>
        <w:spacing w:lineRule="auto" w:line="360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Министерство юстиции Республики Мордовия в целях профилактики распространения новой коронавирусной  инфекции (COVID – 2019) при осуществлении государственных полномочий  по государственной  регистрации актов гражданского состояния призывает жителей республики обращаться в органы ЗАГС лично только в случае  особой  необходимости. В рядовых случаях рекомендуем обращаться  дистанционно.</w:t>
      </w:r>
      <w:r/>
    </w:p>
    <w:p>
      <w:pPr>
        <w:pStyle w:val="Normal"/>
        <w:spacing w:lineRule="auto" w:line="360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К особым случаям относятся государственная регистрация рождения, государственная регистрация смерти, необходимость государственной регистрации заключения брака по особым обстоятельствам. При этом по всем уже назначенным государственным регистрациям актов гражданского состояния, в том числе о заключении брака, органами ЗАГС республики услуги будут оказаны.</w:t>
      </w:r>
      <w:r/>
    </w:p>
    <w:p>
      <w:pPr>
        <w:pStyle w:val="Normal"/>
        <w:spacing w:lineRule="auto" w:line="360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По всем интересующим вопросам в  сфере  государственной регистрации актов гражданского состояния Вы можете обратиться в Министерство юстиции Республики Мордовия в письменной  форме  на официальный адрес электронной почты Минюста республики (minust@e-mordovia.ru), а также  по телефонам: 8(8342)  24-26-79,   8(8342)  23-11-91, 8(8342) 24-26-47.</w:t>
        <w:tab/>
      </w:r>
      <w:r/>
    </w:p>
    <w:p>
      <w:pPr>
        <w:pStyle w:val="Normal"/>
        <w:rPr>
          <w:sz w:val="24"/>
          <w:sz w:val="24"/>
          <w:szCs w:val="20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sectPr>
      <w:footerReference w:type="default" r:id="rId2"/>
      <w:type w:val="nextPage"/>
      <w:pgSz w:w="11906" w:h="16838"/>
      <w:pgMar w:left="1134" w:right="567" w:header="0" w:top="1134" w:footer="709" w:bottom="1134" w:gutter="0"/>
      <w:pgNumType w:start="1" w:fmt="decimal"/>
      <w:formProt w:val="false"/>
      <w:titlePg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"/>
      </w:docPartObj>
    </w:sdtPr>
    <w:sdtContent>
      <w:p>
        <w:pPr>
          <w:pStyle w:val="Style24"/>
          <w:jc w:val="center"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  <w:r/>
      </w:p>
    </w:sdtContent>
  </w:sdt>
  <w:p>
    <w:pPr>
      <w:pStyle w:val="Style24"/>
    </w:pPr>
    <w:r>
      <w:rPr/>
    </w:r>
    <w:r/>
  </w:p>
</w:ftr>
</file>

<file path=word/settings.xml><?xml version="1.0" encoding="utf-8"?>
<w:settings xmlns:w="http://schemas.openxmlformats.org/wordprocessingml/2006/main">
  <w:zoom w:percent="132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47d4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6"/>
    <w:uiPriority w:val="99"/>
    <w:rsid w:val="00617b40"/>
    <w:rPr/>
  </w:style>
  <w:style w:type="character" w:styleId="Style16" w:customStyle="1">
    <w:name w:val="Нижний колонтитул Знак"/>
    <w:basedOn w:val="DefaultParagraphFont"/>
    <w:link w:val="a8"/>
    <w:uiPriority w:val="99"/>
    <w:rsid w:val="00617b40"/>
    <w:rPr/>
  </w:style>
  <w:style w:type="character" w:styleId="3" w:customStyle="1">
    <w:name w:val="Основной текст с отступом 3 Знак"/>
    <w:basedOn w:val="DefaultParagraphFont"/>
    <w:link w:val="3"/>
    <w:uiPriority w:val="99"/>
    <w:rsid w:val="00f47d4b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7">
    <w:name w:val="Интернет-ссылка"/>
    <w:basedOn w:val="DefaultParagraphFont"/>
    <w:uiPriority w:val="99"/>
    <w:rsid w:val="00f47d4b"/>
    <w:rPr>
      <w:rFonts w:cs="Times New Roman"/>
      <w:color w:val="0000FF"/>
      <w:u w:val="single"/>
      <w:lang w:val="zxx" w:eastAsia="zxx" w:bidi="zxx"/>
    </w:rPr>
  </w:style>
  <w:style w:type="paragraph" w:styleId="Style18">
    <w:name w:val="Заголовок"/>
    <w:basedOn w:val="Normal"/>
    <w:next w:val="Style19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Основной текст"/>
    <w:basedOn w:val="Normal"/>
    <w:pPr>
      <w:spacing w:lineRule="auto" w:line="288" w:before="0" w:after="140"/>
    </w:pPr>
    <w:rPr/>
  </w:style>
  <w:style w:type="paragraph" w:styleId="Style20">
    <w:name w:val="Список"/>
    <w:basedOn w:val="Style19"/>
    <w:pPr/>
    <w:rPr>
      <w:rFonts w:cs="Mangal"/>
    </w:rPr>
  </w:style>
  <w:style w:type="paragraph" w:styleId="Style2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18600b"/>
    <w:pPr/>
    <w:rPr>
      <w:rFonts w:ascii="Tahoma" w:hAnsi="Tahoma" w:eastAsia="Calibri" w:cs="Tahoma" w:eastAsiaTheme="minorHAnsi"/>
      <w:sz w:val="16"/>
      <w:szCs w:val="16"/>
      <w:lang w:eastAsia="en-US"/>
    </w:rPr>
  </w:style>
  <w:style w:type="paragraph" w:styleId="Style23">
    <w:name w:val="Верхний колонтитул"/>
    <w:basedOn w:val="Normal"/>
    <w:link w:val="a7"/>
    <w:uiPriority w:val="99"/>
    <w:unhideWhenUsed/>
    <w:rsid w:val="00617b40"/>
    <w:pPr>
      <w:tabs>
        <w:tab w:val="center" w:pos="4677" w:leader="none"/>
        <w:tab w:val="right" w:pos="9355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Style24">
    <w:name w:val="Нижний колонтитул"/>
    <w:basedOn w:val="Normal"/>
    <w:link w:val="a9"/>
    <w:uiPriority w:val="99"/>
    <w:unhideWhenUsed/>
    <w:rsid w:val="00617b40"/>
    <w:pPr>
      <w:tabs>
        <w:tab w:val="center" w:pos="4677" w:leader="none"/>
        <w:tab w:val="right" w:pos="9355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BodyTextIndent3">
    <w:name w:val="Body Text Indent 3"/>
    <w:basedOn w:val="Normal"/>
    <w:link w:val="30"/>
    <w:uiPriority w:val="99"/>
    <w:rsid w:val="00f47d4b"/>
    <w:pPr>
      <w:spacing w:lineRule="auto" w:line="360"/>
      <w:ind w:firstLine="709"/>
      <w:jc w:val="both"/>
    </w:pPr>
    <w:rPr>
      <w:sz w:val="28"/>
    </w:rPr>
  </w:style>
  <w:style w:type="paragraph" w:styleId="Style25">
    <w:name w:val="Содержимое врезки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8600b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347A0-4F49-4635-AEC9-834A7E387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LibreOffice/4.3.7.2$Windows_x86 LibreOffice_project/8a35821d8636a03b8bf4e15b48f59794652c68ba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2020-03-27T12:58:00Z</dcterms:created>
  <dc:language>ru-RU</dc:language>
  <cp:lastPrinted>2020-03-27T16:45:19Z</cp:lastPrinted>
  <dcterms:modified xsi:type="dcterms:W3CDTF">2020-03-27T17:01:27Z</dcterms:modified>
  <cp:revision>3</cp:revision>
</cp:coreProperties>
</file>