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D6B" w:rsidRDefault="0064767B" w:rsidP="008D35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со сложившейся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эпидемобстановкой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мерами, принятыми по недопущению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64767B">
        <w:rPr>
          <w:rFonts w:ascii="Times New Roman" w:hAnsi="Times New Roman" w:cs="Times New Roman"/>
          <w:sz w:val="28"/>
          <w:szCs w:val="28"/>
        </w:rPr>
        <w:t>-19)</w:t>
      </w:r>
      <w:r>
        <w:rPr>
          <w:rFonts w:ascii="Times New Roman" w:hAnsi="Times New Roman" w:cs="Times New Roman"/>
          <w:sz w:val="28"/>
          <w:szCs w:val="28"/>
        </w:rPr>
        <w:t xml:space="preserve"> с 6 апреля все образовательные организации нашего района перешли на дистанционное обучение.</w:t>
      </w:r>
      <w:r w:rsidR="008B1B54">
        <w:rPr>
          <w:rFonts w:ascii="Times New Roman" w:hAnsi="Times New Roman" w:cs="Times New Roman"/>
          <w:sz w:val="28"/>
          <w:szCs w:val="28"/>
        </w:rPr>
        <w:t xml:space="preserve"> Данный вид обучения для нас новый, а все новое всегда вызывает множество вопросов: у педагогов, обучающихся, родителей.</w:t>
      </w:r>
    </w:p>
    <w:p w:rsidR="008B1B54" w:rsidRDefault="008B1B54" w:rsidP="008D35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все проблемы решаемы, если подойти к ним с нужной стороны. В образовательных организациях педагоги выбирают для себя наиболее удобный и оптимальный вариант работы (с учетом своих возможностей и возможностей учеников и их родителей). В основном в своей работе учителя используют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мессенджеры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социальные сети (для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>) и даже стационарные телефон</w:t>
      </w:r>
      <w:r w:rsidR="0060159C">
        <w:rPr>
          <w:rFonts w:ascii="Times New Roman" w:hAnsi="Times New Roman" w:cs="Times New Roman"/>
          <w:sz w:val="28"/>
          <w:szCs w:val="28"/>
        </w:rPr>
        <w:t xml:space="preserve">ы. Ученики получают задания, выполняют их, отправляют </w:t>
      </w:r>
      <w:proofErr w:type="spellStart"/>
      <w:r w:rsidR="0060159C">
        <w:rPr>
          <w:rFonts w:ascii="Times New Roman" w:hAnsi="Times New Roman" w:cs="Times New Roman"/>
          <w:sz w:val="28"/>
          <w:szCs w:val="28"/>
        </w:rPr>
        <w:t>электронно</w:t>
      </w:r>
      <w:proofErr w:type="spellEnd"/>
      <w:r w:rsidR="0060159C">
        <w:rPr>
          <w:rFonts w:ascii="Times New Roman" w:hAnsi="Times New Roman" w:cs="Times New Roman"/>
          <w:sz w:val="28"/>
          <w:szCs w:val="28"/>
        </w:rPr>
        <w:t xml:space="preserve"> педагогу. По истечении сроков самоизоляции, обучающиеся должны отдать учителю материалы выполненных работ для оценивания.</w:t>
      </w:r>
    </w:p>
    <w:p w:rsidR="0060159C" w:rsidRDefault="0060159C" w:rsidP="008D35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стороны родителей должны быть созданы все условия для дистанционного обучения их детей: у ученика должно быть свое изолированное рабочее место со всем необходимым. Родителям хочется напомнить, что право получения ребенком образования – закреплено Конституцией РФ, поэтому, в нынешней ситуации все должны помочь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получении обучения: и педагоги, и родители. Надо помнить, что эта ситуация вынужденная и временная.</w:t>
      </w:r>
      <w:r w:rsidR="008D356C">
        <w:rPr>
          <w:rFonts w:ascii="Times New Roman" w:hAnsi="Times New Roman" w:cs="Times New Roman"/>
          <w:sz w:val="28"/>
          <w:szCs w:val="28"/>
        </w:rPr>
        <w:t xml:space="preserve"> Родителям также надо знать, что режим самоизоляции надо соблюдать всем, особенно детям! Здоровье детей – самая главная ценность каждого родителя! И рисковать здоровьем своего ребенка не стоит! Будьте здоровы!</w:t>
      </w:r>
    </w:p>
    <w:p w:rsidR="0060159C" w:rsidRPr="0064767B" w:rsidRDefault="0060159C" w:rsidP="008D35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0159C" w:rsidRPr="0064767B" w:rsidSect="00E01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67B"/>
    <w:rsid w:val="0060159C"/>
    <w:rsid w:val="0064767B"/>
    <w:rsid w:val="008B1B54"/>
    <w:rsid w:val="008D356C"/>
    <w:rsid w:val="00E01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2020-04-07T09:17:00Z</dcterms:created>
  <dcterms:modified xsi:type="dcterms:W3CDTF">2020-04-07T09:55:00Z</dcterms:modified>
</cp:coreProperties>
</file>