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F0C" w:rsidRDefault="00FE1F0C" w:rsidP="00FE1F0C">
      <w:pPr>
        <w:pStyle w:val="a4"/>
        <w:spacing w:before="0" w:beforeAutospacing="0"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Информационный бюллетень</w:t>
      </w:r>
    </w:p>
    <w:p w:rsidR="00FE1F0C" w:rsidRDefault="00FE1F0C" w:rsidP="00FE1F0C">
      <w:pPr>
        <w:pStyle w:val="a4"/>
        <w:spacing w:before="0" w:beforeAutospacing="0" w:after="0"/>
        <w:jc w:val="center"/>
        <w:rPr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FE1F0C" w:rsidRDefault="00FE1F0C" w:rsidP="00FE1F0C">
      <w:pPr>
        <w:pStyle w:val="a4"/>
        <w:spacing w:before="0" w:beforeAutospacing="0"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FE1F0C" w:rsidRDefault="00FE1F0C" w:rsidP="00FE1F0C">
      <w:pPr>
        <w:pStyle w:val="a4"/>
        <w:spacing w:before="0" w:beforeAutospacing="0"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FE1F0C" w:rsidRDefault="00FE1F0C" w:rsidP="00FE1F0C">
      <w:pPr>
        <w:pStyle w:val="a4"/>
        <w:spacing w:before="0" w:beforeAutospacing="0" w:after="0"/>
        <w:jc w:val="center"/>
      </w:pPr>
    </w:p>
    <w:p w:rsidR="00FE1F0C" w:rsidRDefault="00FE1F0C" w:rsidP="00FE1F0C">
      <w:pPr>
        <w:pStyle w:val="a4"/>
        <w:spacing w:before="0" w:beforeAutospacing="0" w:after="0"/>
      </w:pPr>
      <w:r>
        <w:rPr>
          <w:sz w:val="16"/>
          <w:szCs w:val="16"/>
        </w:rPr>
        <w:t xml:space="preserve">Является официальным </w:t>
      </w:r>
    </w:p>
    <w:p w:rsidR="00FE1F0C" w:rsidRDefault="00FE1F0C" w:rsidP="00FE1F0C">
      <w:pPr>
        <w:pStyle w:val="a4"/>
        <w:spacing w:before="0" w:beforeAutospacing="0" w:after="0"/>
      </w:pPr>
      <w:r>
        <w:rPr>
          <w:sz w:val="16"/>
          <w:szCs w:val="16"/>
        </w:rPr>
        <w:t xml:space="preserve">печатным изданием </w:t>
      </w:r>
    </w:p>
    <w:p w:rsidR="00FE1F0C" w:rsidRDefault="00FE1F0C" w:rsidP="00FE1F0C">
      <w:pPr>
        <w:pStyle w:val="a4"/>
        <w:spacing w:before="0" w:beforeAutospacing="0" w:after="0"/>
      </w:pPr>
      <w:proofErr w:type="spellStart"/>
      <w:r>
        <w:rPr>
          <w:sz w:val="16"/>
          <w:szCs w:val="16"/>
        </w:rPr>
        <w:t>Чиндяновского</w:t>
      </w:r>
      <w:proofErr w:type="spellEnd"/>
      <w:r>
        <w:rPr>
          <w:sz w:val="16"/>
          <w:szCs w:val="16"/>
        </w:rPr>
        <w:t xml:space="preserve"> сельского </w:t>
      </w:r>
    </w:p>
    <w:p w:rsidR="00FE1F0C" w:rsidRDefault="00FE1F0C" w:rsidP="00FE1F0C">
      <w:pPr>
        <w:pStyle w:val="a4"/>
        <w:spacing w:before="0" w:beforeAutospacing="0" w:after="0"/>
      </w:pPr>
      <w:r>
        <w:rPr>
          <w:sz w:val="16"/>
          <w:szCs w:val="16"/>
        </w:rPr>
        <w:t xml:space="preserve">поселения Дубёнского </w:t>
      </w:r>
    </w:p>
    <w:p w:rsidR="00FE1F0C" w:rsidRDefault="00FE1F0C" w:rsidP="00FE1F0C">
      <w:pPr>
        <w:pStyle w:val="a4"/>
        <w:spacing w:before="0" w:beforeAutospacing="0" w:after="0"/>
      </w:pPr>
      <w:r>
        <w:rPr>
          <w:sz w:val="16"/>
          <w:szCs w:val="16"/>
        </w:rPr>
        <w:t xml:space="preserve">муниципального района </w:t>
      </w:r>
    </w:p>
    <w:p w:rsidR="00FE1F0C" w:rsidRDefault="00FE1F0C" w:rsidP="00FE1F0C">
      <w:pPr>
        <w:pStyle w:val="a4"/>
        <w:spacing w:before="0" w:beforeAutospacing="0" w:after="0"/>
      </w:pPr>
      <w:r>
        <w:rPr>
          <w:sz w:val="16"/>
          <w:szCs w:val="16"/>
        </w:rPr>
        <w:t xml:space="preserve">Республики Мордовия </w:t>
      </w:r>
    </w:p>
    <w:p w:rsidR="00FE1F0C" w:rsidRDefault="00FE1F0C" w:rsidP="00FE1F0C">
      <w:pPr>
        <w:pStyle w:val="a4"/>
        <w:spacing w:before="0" w:beforeAutospacing="0" w:after="0"/>
      </w:pPr>
      <w:r>
        <w:rPr>
          <w:sz w:val="16"/>
          <w:szCs w:val="16"/>
        </w:rPr>
        <w:t>30.11.2005г</w:t>
      </w:r>
      <w:r>
        <w:rPr>
          <w:b/>
          <w:bCs/>
          <w:sz w:val="27"/>
          <w:szCs w:val="27"/>
        </w:rPr>
        <w:t xml:space="preserve">. </w:t>
      </w:r>
    </w:p>
    <w:p w:rsidR="00FE1F0C" w:rsidRDefault="00FE1F0C" w:rsidP="00FE1F0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                                                         № </w:t>
      </w:r>
      <w:r>
        <w:rPr>
          <w:rFonts w:ascii="Times New Roman" w:hAnsi="Times New Roman" w:cs="Times New Roman"/>
          <w:b/>
          <w:bCs/>
        </w:rPr>
        <w:t>15                                                       08.04.2020</w:t>
      </w:r>
    </w:p>
    <w:p w:rsidR="00FE1F0C" w:rsidRPr="00D85DA1" w:rsidRDefault="00FE1F0C" w:rsidP="00FE1F0C">
      <w:pPr>
        <w:spacing w:line="240" w:lineRule="exact"/>
        <w:jc w:val="center"/>
        <w:rPr>
          <w:sz w:val="28"/>
          <w:szCs w:val="28"/>
        </w:rPr>
      </w:pPr>
    </w:p>
    <w:p w:rsidR="00FE1F0C" w:rsidRPr="00FE1F0C" w:rsidRDefault="00FE1F0C" w:rsidP="00FE1F0C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1F0C">
        <w:rPr>
          <w:rFonts w:ascii="Times New Roman" w:hAnsi="Times New Roman" w:cs="Times New Roman"/>
          <w:b/>
          <w:sz w:val="28"/>
          <w:szCs w:val="28"/>
        </w:rPr>
        <w:t>Прокуратура напоминает о необходимости строгого соблюдения бюджетного законодательства.</w:t>
      </w:r>
    </w:p>
    <w:p w:rsidR="00FE1F0C" w:rsidRPr="00FE1F0C" w:rsidRDefault="00FE1F0C" w:rsidP="00FE1F0C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FE1F0C" w:rsidRPr="00FE1F0C" w:rsidRDefault="00FE1F0C" w:rsidP="00FE1F0C">
      <w:pPr>
        <w:pStyle w:val="a4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FE1F0C">
        <w:rPr>
          <w:sz w:val="28"/>
          <w:szCs w:val="28"/>
        </w:rPr>
        <w:t>Одним из приоритетных направлений деятельности органов прокуратуры является надзор за соблюдением организациями и учреждениями бюджетного з</w:t>
      </w:r>
      <w:r w:rsidRPr="00FE1F0C">
        <w:rPr>
          <w:sz w:val="28"/>
          <w:szCs w:val="28"/>
        </w:rPr>
        <w:t>а</w:t>
      </w:r>
      <w:r w:rsidRPr="00FE1F0C">
        <w:rPr>
          <w:sz w:val="28"/>
          <w:szCs w:val="28"/>
        </w:rPr>
        <w:t>конодательства.</w:t>
      </w:r>
    </w:p>
    <w:p w:rsidR="00FE1F0C" w:rsidRPr="00FE1F0C" w:rsidRDefault="00FE1F0C" w:rsidP="00FE1F0C">
      <w:pPr>
        <w:pStyle w:val="a4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proofErr w:type="gramStart"/>
      <w:r w:rsidRPr="00FE1F0C">
        <w:rPr>
          <w:sz w:val="28"/>
          <w:szCs w:val="28"/>
        </w:rPr>
        <w:t>В ходе проведения проверки прокуратурой Дубенского района установлено, что по результатам закупки у единого поставщика в начале прошлого года адм</w:t>
      </w:r>
      <w:r w:rsidRPr="00FE1F0C">
        <w:rPr>
          <w:sz w:val="28"/>
          <w:szCs w:val="28"/>
        </w:rPr>
        <w:t>и</w:t>
      </w:r>
      <w:r w:rsidRPr="00FE1F0C">
        <w:rPr>
          <w:sz w:val="28"/>
          <w:szCs w:val="28"/>
        </w:rPr>
        <w:t xml:space="preserve">нистрацией </w:t>
      </w:r>
      <w:proofErr w:type="spellStart"/>
      <w:r w:rsidRPr="00FE1F0C">
        <w:rPr>
          <w:sz w:val="28"/>
          <w:szCs w:val="28"/>
        </w:rPr>
        <w:t>Кочкуровского</w:t>
      </w:r>
      <w:proofErr w:type="spellEnd"/>
      <w:r w:rsidRPr="00FE1F0C">
        <w:rPr>
          <w:sz w:val="28"/>
          <w:szCs w:val="28"/>
        </w:rPr>
        <w:t xml:space="preserve"> сельского поселения Дубенского муниципального района Республики Мордовия был заключен муниципальный контракт с ООО «Газпром </w:t>
      </w:r>
      <w:proofErr w:type="spellStart"/>
      <w:r w:rsidRPr="00FE1F0C">
        <w:rPr>
          <w:sz w:val="28"/>
          <w:szCs w:val="28"/>
        </w:rPr>
        <w:t>межрегионгаз</w:t>
      </w:r>
      <w:proofErr w:type="spellEnd"/>
      <w:r w:rsidRPr="00FE1F0C">
        <w:rPr>
          <w:sz w:val="28"/>
          <w:szCs w:val="28"/>
        </w:rPr>
        <w:t xml:space="preserve"> Саранск» на поставку газа на общую сумму 50 тыс. ру</w:t>
      </w:r>
      <w:r w:rsidRPr="00FE1F0C">
        <w:rPr>
          <w:sz w:val="28"/>
          <w:szCs w:val="28"/>
        </w:rPr>
        <w:t>б</w:t>
      </w:r>
      <w:r w:rsidRPr="00FE1F0C">
        <w:rPr>
          <w:sz w:val="28"/>
          <w:szCs w:val="28"/>
        </w:rPr>
        <w:t>лей, хотя необходимые лимиты бюджетных обязательств отсутствовали.</w:t>
      </w:r>
      <w:proofErr w:type="gramEnd"/>
    </w:p>
    <w:p w:rsidR="00FE1F0C" w:rsidRPr="00FE1F0C" w:rsidRDefault="00FE1F0C" w:rsidP="00FE1F0C">
      <w:pPr>
        <w:pStyle w:val="a4"/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FE1F0C">
        <w:rPr>
          <w:sz w:val="28"/>
          <w:szCs w:val="28"/>
        </w:rPr>
        <w:t xml:space="preserve">По результатам выявленных нарушений законодательства глава </w:t>
      </w:r>
      <w:proofErr w:type="spellStart"/>
      <w:r w:rsidRPr="00FE1F0C">
        <w:rPr>
          <w:sz w:val="28"/>
          <w:szCs w:val="28"/>
        </w:rPr>
        <w:t>Кочкуро</w:t>
      </w:r>
      <w:r w:rsidRPr="00FE1F0C">
        <w:rPr>
          <w:sz w:val="28"/>
          <w:szCs w:val="28"/>
        </w:rPr>
        <w:t>в</w:t>
      </w:r>
      <w:r w:rsidRPr="00FE1F0C">
        <w:rPr>
          <w:sz w:val="28"/>
          <w:szCs w:val="28"/>
        </w:rPr>
        <w:t>ского</w:t>
      </w:r>
      <w:proofErr w:type="spellEnd"/>
      <w:r w:rsidRPr="00FE1F0C">
        <w:rPr>
          <w:sz w:val="28"/>
          <w:szCs w:val="28"/>
        </w:rPr>
        <w:t xml:space="preserve"> сельского поселения привлечена к административной ответственности в в</w:t>
      </w:r>
      <w:r w:rsidRPr="00FE1F0C">
        <w:rPr>
          <w:sz w:val="28"/>
          <w:szCs w:val="28"/>
        </w:rPr>
        <w:t>и</w:t>
      </w:r>
      <w:r w:rsidRPr="00FE1F0C">
        <w:rPr>
          <w:sz w:val="28"/>
          <w:szCs w:val="28"/>
        </w:rPr>
        <w:t>де штрафа, еще одно виновное должностное лицо понесло дисциплинарное вз</w:t>
      </w:r>
      <w:r w:rsidRPr="00FE1F0C">
        <w:rPr>
          <w:sz w:val="28"/>
          <w:szCs w:val="28"/>
        </w:rPr>
        <w:t>ы</w:t>
      </w:r>
      <w:r w:rsidRPr="00FE1F0C">
        <w:rPr>
          <w:sz w:val="28"/>
          <w:szCs w:val="28"/>
        </w:rPr>
        <w:t>скание.</w:t>
      </w:r>
    </w:p>
    <w:p w:rsidR="00FE1F0C" w:rsidRPr="00FE1F0C" w:rsidRDefault="00FE1F0C" w:rsidP="00FE1F0C">
      <w:pPr>
        <w:pStyle w:val="a4"/>
        <w:shd w:val="clear" w:color="auto" w:fill="FFFFFF"/>
        <w:spacing w:line="240" w:lineRule="exact"/>
        <w:ind w:firstLine="709"/>
        <w:jc w:val="both"/>
        <w:textAlignment w:val="baseline"/>
        <w:rPr>
          <w:sz w:val="28"/>
          <w:szCs w:val="28"/>
        </w:rPr>
      </w:pPr>
    </w:p>
    <w:p w:rsidR="00FE1F0C" w:rsidRPr="00107B97" w:rsidRDefault="00FE1F0C" w:rsidP="00FE1F0C">
      <w:pPr>
        <w:pStyle w:val="a4"/>
        <w:shd w:val="clear" w:color="auto" w:fill="FFFFFF"/>
        <w:jc w:val="both"/>
        <w:textAlignment w:val="baseline"/>
        <w:rPr>
          <w:sz w:val="28"/>
          <w:szCs w:val="28"/>
        </w:rPr>
      </w:pPr>
      <w:r w:rsidRPr="00FE1F0C">
        <w:rPr>
          <w:sz w:val="28"/>
          <w:szCs w:val="28"/>
        </w:rPr>
        <w:t>Прокуратура Дубенского района</w:t>
      </w:r>
      <w:r w:rsidRPr="00107B97">
        <w:rPr>
          <w:sz w:val="28"/>
          <w:szCs w:val="28"/>
        </w:rPr>
        <w:t>.</w:t>
      </w:r>
    </w:p>
    <w:p w:rsidR="00FE1F0C" w:rsidRDefault="00FE1F0C" w:rsidP="00FE1F0C">
      <w:pPr>
        <w:rPr>
          <w:rFonts w:ascii="Times New Roman" w:hAnsi="Times New Roman" w:cs="Times New Roman"/>
          <w:b/>
          <w:bCs/>
        </w:rPr>
      </w:pPr>
    </w:p>
    <w:p w:rsidR="00FE1F0C" w:rsidRPr="00FE1F0C" w:rsidRDefault="00FE1F0C" w:rsidP="00FE1F0C">
      <w:pPr>
        <w:pStyle w:val="a4"/>
        <w:spacing w:before="0" w:beforeAutospacing="0" w:after="0" w:line="102" w:lineRule="atLeast"/>
        <w:ind w:right="96"/>
        <w:jc w:val="both"/>
        <w:rPr>
          <w:sz w:val="28"/>
          <w:szCs w:val="28"/>
        </w:rPr>
      </w:pPr>
      <w:r w:rsidRPr="00FE1F0C">
        <w:rPr>
          <w:sz w:val="28"/>
          <w:szCs w:val="28"/>
        </w:rPr>
        <w:t xml:space="preserve">Информационный бюллетень </w:t>
      </w:r>
      <w:proofErr w:type="spellStart"/>
      <w:r w:rsidRPr="00FE1F0C">
        <w:rPr>
          <w:sz w:val="28"/>
          <w:szCs w:val="28"/>
        </w:rPr>
        <w:t>Чиндяновского</w:t>
      </w:r>
      <w:proofErr w:type="spellEnd"/>
      <w:r w:rsidRPr="00FE1F0C">
        <w:rPr>
          <w:sz w:val="28"/>
          <w:szCs w:val="28"/>
        </w:rPr>
        <w:t xml:space="preserve"> сельского поселения Дубенского муниципального района Республики Мордовия   №15 от 08.04.2020 года. </w:t>
      </w:r>
    </w:p>
    <w:p w:rsidR="00FE1F0C" w:rsidRPr="00FE1F0C" w:rsidRDefault="00FE1F0C" w:rsidP="00FE1F0C">
      <w:pPr>
        <w:tabs>
          <w:tab w:val="left" w:pos="34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E1F0C">
        <w:rPr>
          <w:rFonts w:ascii="Times New Roman" w:hAnsi="Times New Roman" w:cs="Times New Roman"/>
          <w:sz w:val="28"/>
          <w:szCs w:val="28"/>
        </w:rPr>
        <w:t xml:space="preserve">Учредитель: Совет депутатов </w:t>
      </w:r>
      <w:proofErr w:type="spellStart"/>
      <w:r w:rsidRPr="00FE1F0C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FE1F0C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 w:rsidRPr="00FE1F0C">
        <w:rPr>
          <w:rFonts w:ascii="Times New Roman" w:hAnsi="Times New Roman" w:cs="Times New Roman"/>
          <w:color w:val="000000"/>
          <w:sz w:val="28"/>
          <w:szCs w:val="28"/>
        </w:rPr>
        <w:t xml:space="preserve">Дубенского муниципального района Республики Мордовия. </w:t>
      </w:r>
      <w:r w:rsidRPr="00FE1F0C">
        <w:rPr>
          <w:rFonts w:ascii="Times New Roman" w:hAnsi="Times New Roman" w:cs="Times New Roman"/>
          <w:sz w:val="28"/>
          <w:szCs w:val="28"/>
        </w:rPr>
        <w:t xml:space="preserve">Тираж : 5 </w:t>
      </w:r>
      <w:proofErr w:type="spellStart"/>
      <w:proofErr w:type="gramStart"/>
      <w:r w:rsidRPr="00FE1F0C">
        <w:rPr>
          <w:rFonts w:ascii="Times New Roman" w:hAnsi="Times New Roman" w:cs="Times New Roman"/>
          <w:sz w:val="28"/>
          <w:szCs w:val="28"/>
        </w:rPr>
        <w:t>экз</w:t>
      </w:r>
      <w:proofErr w:type="spellEnd"/>
      <w:proofErr w:type="gramEnd"/>
    </w:p>
    <w:p w:rsidR="00395A70" w:rsidRPr="00FE1F0C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FE1F0C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E1F0C"/>
    <w:rsid w:val="002A7E1E"/>
    <w:rsid w:val="00395A70"/>
    <w:rsid w:val="00DC2716"/>
    <w:rsid w:val="00DE34EB"/>
    <w:rsid w:val="00FE1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F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link w:val="a4"/>
    <w:uiPriority w:val="99"/>
    <w:semiHidden/>
    <w:locked/>
    <w:rsid w:val="00FE1F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link w:val="a3"/>
    <w:unhideWhenUsed/>
    <w:qFormat/>
    <w:rsid w:val="00FE1F0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0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2020-04-09T06:54:00Z</dcterms:created>
  <dcterms:modified xsi:type="dcterms:W3CDTF">2020-04-09T07:04:00Z</dcterms:modified>
</cp:coreProperties>
</file>