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C0550" w:rsidRPr="0046596A" w:rsidRDefault="00C17C33">
      <w:pPr>
        <w:rPr>
          <w:rFonts w:ascii="Times New Roman" w:hAnsi="Times New Roman" w:cs="Times New Roman"/>
          <w:sz w:val="24"/>
          <w:szCs w:val="24"/>
        </w:rPr>
      </w:pPr>
      <w:r w:rsidRPr="0046596A">
        <w:rPr>
          <w:rFonts w:ascii="Times New Roman" w:hAnsi="Times New Roman" w:cs="Times New Roman"/>
          <w:sz w:val="24"/>
          <w:szCs w:val="24"/>
        </w:rPr>
        <w:t xml:space="preserve">   Приложение </w:t>
      </w:r>
      <w:r w:rsidR="0046596A" w:rsidRPr="0046596A">
        <w:rPr>
          <w:rFonts w:ascii="Times New Roman" w:hAnsi="Times New Roman" w:cs="Times New Roman"/>
          <w:sz w:val="24"/>
          <w:szCs w:val="24"/>
        </w:rPr>
        <w:t xml:space="preserve"> №4</w:t>
      </w:r>
    </w:p>
    <w:p w:rsidR="0046596A" w:rsidRDefault="0046596A">
      <w:pPr>
        <w:rPr>
          <w:rFonts w:ascii="Times New Roman" w:hAnsi="Times New Roman" w:cs="Times New Roman"/>
          <w:sz w:val="24"/>
          <w:szCs w:val="24"/>
        </w:rPr>
      </w:pPr>
      <w:r w:rsidRPr="0046596A">
        <w:rPr>
          <w:rFonts w:ascii="Times New Roman" w:hAnsi="Times New Roman" w:cs="Times New Roman"/>
          <w:sz w:val="24"/>
          <w:szCs w:val="24"/>
        </w:rPr>
        <w:t xml:space="preserve">к  муниципальной </w:t>
      </w:r>
      <w:r>
        <w:rPr>
          <w:rFonts w:ascii="Times New Roman" w:hAnsi="Times New Roman" w:cs="Times New Roman"/>
          <w:sz w:val="24"/>
          <w:szCs w:val="24"/>
        </w:rPr>
        <w:t xml:space="preserve"> программе </w:t>
      </w:r>
      <w:r w:rsidR="00A610C4">
        <w:rPr>
          <w:rFonts w:ascii="Times New Roman" w:hAnsi="Times New Roman" w:cs="Times New Roman"/>
          <w:sz w:val="24"/>
          <w:szCs w:val="24"/>
        </w:rPr>
        <w:t xml:space="preserve"> «Комплексное развитие сельских территорий </w:t>
      </w:r>
      <w:proofErr w:type="spellStart"/>
      <w:r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 сельского поселения Дубенского муниципал</w:t>
      </w:r>
      <w:r w:rsidR="007C4B6E">
        <w:rPr>
          <w:rFonts w:ascii="Times New Roman" w:hAnsi="Times New Roman" w:cs="Times New Roman"/>
          <w:sz w:val="24"/>
          <w:szCs w:val="24"/>
        </w:rPr>
        <w:t xml:space="preserve">ьного района </w:t>
      </w:r>
      <w:r>
        <w:rPr>
          <w:rFonts w:ascii="Times New Roman" w:hAnsi="Times New Roman" w:cs="Times New Roman"/>
          <w:sz w:val="24"/>
          <w:szCs w:val="24"/>
        </w:rPr>
        <w:t xml:space="preserve">  на 2020-2025 го</w:t>
      </w:r>
      <w:r w:rsidR="007C4B6E">
        <w:rPr>
          <w:rFonts w:ascii="Times New Roman" w:hAnsi="Times New Roman" w:cs="Times New Roman"/>
          <w:sz w:val="24"/>
          <w:szCs w:val="24"/>
        </w:rPr>
        <w:t>ды</w:t>
      </w:r>
    </w:p>
    <w:p w:rsidR="0046596A" w:rsidRDefault="004659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Ресурсное обеспечение</w:t>
      </w:r>
    </w:p>
    <w:p w:rsidR="0046596A" w:rsidRDefault="0046596A">
      <w:p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(справочная) оценка  расходов  за счет всех источников финансирования на реализацию целей муниципальной программы </w:t>
      </w:r>
      <w:proofErr w:type="spellStart"/>
      <w:r w:rsidR="009A74A8">
        <w:rPr>
          <w:rFonts w:ascii="Times New Roman" w:hAnsi="Times New Roman" w:cs="Times New Roman"/>
          <w:sz w:val="24"/>
          <w:szCs w:val="24"/>
        </w:rPr>
        <w:t>Поводимовского</w:t>
      </w:r>
      <w:proofErr w:type="spellEnd"/>
      <w:r w:rsidR="009A74A8">
        <w:rPr>
          <w:rFonts w:ascii="Times New Roman" w:hAnsi="Times New Roman" w:cs="Times New Roman"/>
          <w:sz w:val="24"/>
          <w:szCs w:val="24"/>
        </w:rPr>
        <w:t xml:space="preserve"> сельского поселения </w:t>
      </w:r>
      <w:r>
        <w:rPr>
          <w:rFonts w:ascii="Times New Roman" w:hAnsi="Times New Roman" w:cs="Times New Roman"/>
          <w:sz w:val="24"/>
          <w:szCs w:val="24"/>
        </w:rPr>
        <w:t xml:space="preserve"> Дубенского муниципального района  Республики Мордовия «Комплексное развитие  сельских территорий»</w:t>
      </w:r>
    </w:p>
    <w:tbl>
      <w:tblPr>
        <w:tblStyle w:val="a3"/>
        <w:tblW w:w="0" w:type="auto"/>
        <w:tblLook w:val="04A0"/>
      </w:tblPr>
      <w:tblGrid>
        <w:gridCol w:w="2964"/>
        <w:gridCol w:w="1926"/>
        <w:gridCol w:w="1413"/>
        <w:gridCol w:w="1413"/>
        <w:gridCol w:w="1414"/>
        <w:gridCol w:w="1414"/>
        <w:gridCol w:w="1414"/>
        <w:gridCol w:w="1414"/>
        <w:gridCol w:w="1414"/>
      </w:tblGrid>
      <w:tr w:rsidR="00517759" w:rsidTr="00A84ADD">
        <w:trPr>
          <w:trHeight w:val="489"/>
        </w:trPr>
        <w:tc>
          <w:tcPr>
            <w:tcW w:w="2964" w:type="dxa"/>
            <w:vMerge w:val="restart"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Наименование муниципальной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программы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,п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одпрограммы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программы,мероприятия</w:t>
            </w:r>
            <w:proofErr w:type="spell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муниципальной программы</w:t>
            </w:r>
          </w:p>
        </w:tc>
        <w:tc>
          <w:tcPr>
            <w:tcW w:w="1926" w:type="dxa"/>
            <w:vMerge w:val="restart"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Источники финансирования</w:t>
            </w:r>
          </w:p>
        </w:tc>
        <w:tc>
          <w:tcPr>
            <w:tcW w:w="8482" w:type="dxa"/>
            <w:gridSpan w:val="6"/>
            <w:tcBorders>
              <w:bottom w:val="single" w:sz="4" w:space="0" w:color="auto"/>
            </w:tcBorders>
          </w:tcPr>
          <w:p w:rsidR="00517759" w:rsidRDefault="003167C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                              о</w:t>
            </w:r>
            <w:r w:rsidR="00517759">
              <w:rPr>
                <w:rFonts w:ascii="Times New Roman" w:hAnsi="Times New Roman" w:cs="Times New Roman"/>
                <w:sz w:val="24"/>
                <w:szCs w:val="24"/>
              </w:rPr>
              <w:t>ценка расходов по годам</w:t>
            </w:r>
          </w:p>
        </w:tc>
        <w:tc>
          <w:tcPr>
            <w:tcW w:w="1414" w:type="dxa"/>
            <w:vMerge w:val="restart"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  расходов</w:t>
            </w:r>
          </w:p>
        </w:tc>
      </w:tr>
      <w:tr w:rsidR="007E275E" w:rsidTr="00517759">
        <w:trPr>
          <w:trHeight w:val="1440"/>
        </w:trPr>
        <w:tc>
          <w:tcPr>
            <w:tcW w:w="2964" w:type="dxa"/>
            <w:vMerge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  <w:vMerge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2020 </w:t>
            </w:r>
          </w:p>
        </w:tc>
        <w:tc>
          <w:tcPr>
            <w:tcW w:w="1413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2021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2022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2023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2024</w:t>
            </w:r>
          </w:p>
        </w:tc>
        <w:tc>
          <w:tcPr>
            <w:tcW w:w="1414" w:type="dxa"/>
            <w:tcBorders>
              <w:top w:val="single" w:sz="4" w:space="0" w:color="auto"/>
            </w:tcBorders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2025</w:t>
            </w:r>
          </w:p>
        </w:tc>
        <w:tc>
          <w:tcPr>
            <w:tcW w:w="1414" w:type="dxa"/>
            <w:vMerge/>
          </w:tcPr>
          <w:p w:rsidR="00517759" w:rsidRDefault="0051775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</w:tr>
      <w:tr w:rsidR="007E275E" w:rsidTr="00517759">
        <w:tc>
          <w:tcPr>
            <w:tcW w:w="2964" w:type="dxa"/>
          </w:tcPr>
          <w:p w:rsidR="0046596A" w:rsidRDefault="00576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Прогр</w:t>
            </w:r>
            <w:r w:rsidR="00641B6C">
              <w:rPr>
                <w:rFonts w:ascii="Times New Roman" w:hAnsi="Times New Roman" w:cs="Times New Roman"/>
                <w:sz w:val="24"/>
                <w:szCs w:val="24"/>
              </w:rPr>
              <w:t>амма «</w:t>
            </w:r>
            <w:r w:rsidR="00985C0F">
              <w:rPr>
                <w:rFonts w:ascii="Times New Roman" w:hAnsi="Times New Roman" w:cs="Times New Roman"/>
                <w:sz w:val="24"/>
                <w:szCs w:val="24"/>
              </w:rPr>
              <w:t>Комплексное развитие  сельских территорий</w:t>
            </w:r>
            <w:r w:rsidR="00100F49">
              <w:rPr>
                <w:rFonts w:ascii="Times New Roman" w:hAnsi="Times New Roman" w:cs="Times New Roman"/>
                <w:sz w:val="24"/>
                <w:szCs w:val="24"/>
              </w:rPr>
              <w:t>»</w:t>
            </w:r>
          </w:p>
        </w:tc>
        <w:tc>
          <w:tcPr>
            <w:tcW w:w="1926" w:type="dxa"/>
          </w:tcPr>
          <w:p w:rsidR="0046596A" w:rsidRDefault="00985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  <w:p w:rsidR="00985C0F" w:rsidRDefault="00985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</w:t>
            </w:r>
          </w:p>
          <w:p w:rsidR="00985C0F" w:rsidRDefault="00985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 РФ</w:t>
            </w:r>
          </w:p>
          <w:p w:rsidR="00985C0F" w:rsidRDefault="00985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  <w:p w:rsidR="00985C0F" w:rsidRDefault="00985C0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бюджет</w:t>
            </w:r>
          </w:p>
          <w:p w:rsidR="00985C0F" w:rsidRDefault="00AE030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E93274">
              <w:rPr>
                <w:rFonts w:ascii="Times New Roman" w:hAnsi="Times New Roman" w:cs="Times New Roman"/>
                <w:sz w:val="24"/>
                <w:szCs w:val="24"/>
              </w:rPr>
              <w:t>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E93274" w:rsidRDefault="00E9327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1413" w:type="dxa"/>
          </w:tcPr>
          <w:p w:rsidR="0046596A" w:rsidRDefault="00982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576861">
              <w:rPr>
                <w:rFonts w:ascii="Times New Roman" w:hAnsi="Times New Roman" w:cs="Times New Roman"/>
                <w:sz w:val="24"/>
                <w:szCs w:val="24"/>
              </w:rPr>
              <w:t>400,0</w:t>
            </w:r>
          </w:p>
          <w:p w:rsidR="00576861" w:rsidRDefault="00576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861" w:rsidRDefault="00576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931,0</w:t>
            </w:r>
          </w:p>
          <w:p w:rsidR="00576861" w:rsidRDefault="00982DCC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39,2</w:t>
            </w:r>
          </w:p>
          <w:p w:rsidR="00576861" w:rsidRDefault="0057686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  <w:p w:rsidR="00576861" w:rsidRDefault="0057686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76861" w:rsidRDefault="00A30D63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406,0</w:t>
            </w:r>
          </w:p>
        </w:tc>
        <w:tc>
          <w:tcPr>
            <w:tcW w:w="1413" w:type="dxa"/>
          </w:tcPr>
          <w:p w:rsidR="00855F91" w:rsidRDefault="008512A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115571,0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114415,3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855CFA" w:rsidRDefault="00855C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CFA" w:rsidRDefault="00855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1155,7</w:t>
            </w:r>
          </w:p>
          <w:p w:rsidR="00855CFA" w:rsidRDefault="00855C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CFA" w:rsidRDefault="00855CF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46596A" w:rsidRDefault="00E05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25000,0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E05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24750</w:t>
            </w:r>
            <w:r w:rsidR="00855F9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E0586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</w:t>
            </w:r>
            <w:r w:rsidR="00855F91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46596A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33,6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55F91" w:rsidRDefault="00855F91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348,0</w:t>
            </w:r>
          </w:p>
        </w:tc>
        <w:tc>
          <w:tcPr>
            <w:tcW w:w="1414" w:type="dxa"/>
          </w:tcPr>
          <w:p w:rsidR="0046596A" w:rsidRDefault="0046596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061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061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061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A1F" w:rsidRDefault="00E42A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42A1F" w:rsidRDefault="00E42A1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46596A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10000,0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6650,0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280,0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2900,0</w:t>
            </w:r>
          </w:p>
        </w:tc>
        <w:tc>
          <w:tcPr>
            <w:tcW w:w="1414" w:type="dxa"/>
          </w:tcPr>
          <w:p w:rsidR="0046596A" w:rsidRDefault="00855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</w:t>
            </w:r>
            <w:r w:rsidR="00DB02B5">
              <w:rPr>
                <w:rFonts w:ascii="Times New Roman" w:hAnsi="Times New Roman" w:cs="Times New Roman"/>
                <w:sz w:val="24"/>
                <w:szCs w:val="24"/>
              </w:rPr>
              <w:t>171</w:t>
            </w:r>
            <w:r w:rsidR="00642780">
              <w:rPr>
                <w:rFonts w:ascii="Times New Roman" w:hAnsi="Times New Roman" w:cs="Times New Roman"/>
                <w:sz w:val="24"/>
                <w:szCs w:val="24"/>
              </w:rPr>
              <w:t>,0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8379,0</w:t>
            </w:r>
          </w:p>
          <w:p w:rsidR="00583148" w:rsidRDefault="00855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139518,1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88,2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855CF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</w:t>
            </w:r>
            <w:r w:rsidR="00A30D63">
              <w:rPr>
                <w:rFonts w:ascii="Times New Roman" w:hAnsi="Times New Roman" w:cs="Times New Roman"/>
                <w:sz w:val="24"/>
                <w:szCs w:val="24"/>
              </w:rPr>
              <w:t>31,7</w:t>
            </w: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583148" w:rsidRDefault="00583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3654,0</w:t>
            </w:r>
          </w:p>
        </w:tc>
      </w:tr>
      <w:tr w:rsidR="007E275E" w:rsidTr="00517759">
        <w:tc>
          <w:tcPr>
            <w:tcW w:w="2964" w:type="dxa"/>
          </w:tcPr>
          <w:p w:rsidR="0017025F" w:rsidRDefault="001702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Подпрограмма «Создание и развитие инфраструктуры на сельских территориях»</w:t>
            </w:r>
          </w:p>
        </w:tc>
        <w:tc>
          <w:tcPr>
            <w:tcW w:w="1926" w:type="dxa"/>
          </w:tcPr>
          <w:p w:rsidR="0017025F" w:rsidRDefault="0017025F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  <w:p w:rsidR="0017025F" w:rsidRDefault="0017025F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</w:t>
            </w:r>
          </w:p>
          <w:p w:rsidR="0017025F" w:rsidRDefault="0017025F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 РФ</w:t>
            </w:r>
          </w:p>
          <w:p w:rsidR="0017025F" w:rsidRDefault="0017025F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  <w:p w:rsidR="0017025F" w:rsidRDefault="0017025F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Районный бюджет</w:t>
            </w:r>
          </w:p>
          <w:p w:rsidR="0017025F" w:rsidRDefault="00AE0305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17025F">
              <w:rPr>
                <w:rFonts w:ascii="Times New Roman" w:hAnsi="Times New Roman" w:cs="Times New Roman"/>
                <w:sz w:val="24"/>
                <w:szCs w:val="24"/>
              </w:rPr>
              <w:t>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17025F" w:rsidRDefault="0017025F" w:rsidP="00C3674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1413" w:type="dxa"/>
          </w:tcPr>
          <w:p w:rsidR="0017025F" w:rsidRDefault="00982DCC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1400,0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931,0</w:t>
            </w:r>
          </w:p>
          <w:p w:rsidR="0017025F" w:rsidRDefault="00982DCC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39,2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9,8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982DCC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406,0</w:t>
            </w:r>
          </w:p>
        </w:tc>
        <w:tc>
          <w:tcPr>
            <w:tcW w:w="1413" w:type="dxa"/>
          </w:tcPr>
          <w:p w:rsidR="0017025F" w:rsidRDefault="004D1CB4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115571,0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4D1CB4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114415,3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4D1CB4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1155,7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17025F" w:rsidRDefault="0006137A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25000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06137A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24750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06137A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1200,0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33,6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8,4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348,0</w:t>
            </w:r>
          </w:p>
        </w:tc>
        <w:tc>
          <w:tcPr>
            <w:tcW w:w="1414" w:type="dxa"/>
          </w:tcPr>
          <w:p w:rsidR="0017025F" w:rsidRDefault="0006137A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06137A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06137A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4" w:type="dxa"/>
          </w:tcPr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10000,0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6650,0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70,0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2900,0</w:t>
            </w:r>
          </w:p>
        </w:tc>
        <w:tc>
          <w:tcPr>
            <w:tcW w:w="1414" w:type="dxa"/>
          </w:tcPr>
          <w:p w:rsidR="0017025F" w:rsidRDefault="00A30D63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153171,0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8379,0</w:t>
            </w:r>
          </w:p>
          <w:p w:rsidR="0017025F" w:rsidRDefault="00A30D63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139518</w:t>
            </w:r>
            <w:r w:rsidR="00DB02B5">
              <w:rPr>
                <w:rFonts w:ascii="Times New Roman" w:hAnsi="Times New Roman" w:cs="Times New Roman"/>
                <w:sz w:val="24"/>
                <w:szCs w:val="24"/>
              </w:rPr>
              <w:t>,1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>88,2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A30D63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1531</w:t>
            </w:r>
            <w:r w:rsidR="00DB02B5">
              <w:rPr>
                <w:rFonts w:ascii="Times New Roman" w:hAnsi="Times New Roman" w:cs="Times New Roman"/>
                <w:sz w:val="24"/>
                <w:szCs w:val="24"/>
              </w:rPr>
              <w:t>,7</w:t>
            </w: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FF6CA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3654,0</w:t>
            </w:r>
          </w:p>
        </w:tc>
      </w:tr>
      <w:tr w:rsidR="007E275E" w:rsidTr="00517759">
        <w:tc>
          <w:tcPr>
            <w:tcW w:w="2964" w:type="dxa"/>
          </w:tcPr>
          <w:p w:rsidR="0017025F" w:rsidRDefault="001702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lastRenderedPageBreak/>
              <w:t xml:space="preserve"> Мероприятие «Благоустройство сельских территорий»</w:t>
            </w:r>
          </w:p>
          <w:p w:rsidR="00E06689" w:rsidRDefault="00C36BD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в  том </w:t>
            </w:r>
            <w:r w:rsidR="00E06689">
              <w:rPr>
                <w:rFonts w:ascii="Times New Roman" w:hAnsi="Times New Roman" w:cs="Times New Roman"/>
                <w:sz w:val="24"/>
                <w:szCs w:val="24"/>
              </w:rPr>
              <w:t>ч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исле:</w:t>
            </w:r>
          </w:p>
          <w:p w:rsidR="00257F1B" w:rsidRDefault="00257F1B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57F1B" w:rsidRDefault="00257F1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«Благоустройство детской игровой площадки»</w:t>
            </w:r>
            <w:r w:rsidR="00C5404B">
              <w:rPr>
                <w:rFonts w:ascii="Times New Roman" w:hAnsi="Times New Roman" w:cs="Times New Roman"/>
                <w:sz w:val="24"/>
                <w:szCs w:val="24"/>
              </w:rPr>
              <w:t>-1400,0 тыс</w:t>
            </w:r>
            <w:proofErr w:type="gramStart"/>
            <w:r w:rsidR="00C5404B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C5404B">
              <w:rPr>
                <w:rFonts w:ascii="Times New Roman" w:hAnsi="Times New Roman" w:cs="Times New Roman"/>
                <w:sz w:val="24"/>
                <w:szCs w:val="24"/>
              </w:rPr>
              <w:t>уб. на 2020 год</w:t>
            </w:r>
            <w:r w:rsidR="00E06689">
              <w:rPr>
                <w:rFonts w:ascii="Times New Roman" w:hAnsi="Times New Roman" w:cs="Times New Roman"/>
                <w:sz w:val="24"/>
                <w:szCs w:val="24"/>
              </w:rPr>
              <w:t>;</w:t>
            </w:r>
          </w:p>
          <w:p w:rsidR="00E06689" w:rsidRDefault="00E06689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Обустройство площадок ТБО-1200,0</w:t>
            </w:r>
            <w:r w:rsidR="00D84983">
              <w:rPr>
                <w:rFonts w:ascii="Times New Roman" w:hAnsi="Times New Roman" w:cs="Times New Roman"/>
                <w:sz w:val="24"/>
                <w:szCs w:val="24"/>
              </w:rPr>
              <w:t>тыс</w:t>
            </w:r>
            <w:proofErr w:type="gramStart"/>
            <w:r w:rsidR="00D84983">
              <w:rPr>
                <w:rFonts w:ascii="Times New Roman" w:hAnsi="Times New Roman" w:cs="Times New Roman"/>
                <w:sz w:val="24"/>
                <w:szCs w:val="24"/>
              </w:rPr>
              <w:t>.р</w:t>
            </w:r>
            <w:proofErr w:type="gramEnd"/>
            <w:r w:rsidR="00D84983">
              <w:rPr>
                <w:rFonts w:ascii="Times New Roman" w:hAnsi="Times New Roman" w:cs="Times New Roman"/>
                <w:sz w:val="24"/>
                <w:szCs w:val="24"/>
              </w:rPr>
              <w:t>уб</w:t>
            </w:r>
            <w:r w:rsidR="00E05865">
              <w:rPr>
                <w:rFonts w:ascii="Times New Roman" w:hAnsi="Times New Roman" w:cs="Times New Roman"/>
                <w:sz w:val="24"/>
                <w:szCs w:val="24"/>
              </w:rPr>
              <w:t xml:space="preserve"> на 2023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год:</w:t>
            </w:r>
          </w:p>
          <w:p w:rsidR="00E06689" w:rsidRDefault="006B4B0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Организация освещения</w:t>
            </w:r>
            <w:r w:rsidR="00E06689">
              <w:rPr>
                <w:rFonts w:ascii="Times New Roman" w:hAnsi="Times New Roman" w:cs="Times New Roman"/>
                <w:sz w:val="24"/>
                <w:szCs w:val="24"/>
              </w:rPr>
              <w:t xml:space="preserve"> 10000,0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тысруб</w:t>
            </w:r>
            <w:r w:rsidR="00E06689">
              <w:rPr>
                <w:rFonts w:ascii="Times New Roman" w:hAnsi="Times New Roman" w:cs="Times New Roman"/>
                <w:sz w:val="24"/>
                <w:szCs w:val="24"/>
              </w:rPr>
              <w:t xml:space="preserve"> на 2025 год</w:t>
            </w:r>
          </w:p>
        </w:tc>
        <w:tc>
          <w:tcPr>
            <w:tcW w:w="1926" w:type="dxa"/>
          </w:tcPr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</w:t>
            </w:r>
          </w:p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 РФ</w:t>
            </w:r>
          </w:p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Районный бюджет</w:t>
            </w:r>
          </w:p>
          <w:p w:rsidR="0017025F" w:rsidRDefault="00B24E93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</w:t>
            </w:r>
            <w:r w:rsidR="0017025F">
              <w:rPr>
                <w:rFonts w:ascii="Times New Roman" w:hAnsi="Times New Roman" w:cs="Times New Roman"/>
                <w:sz w:val="24"/>
                <w:szCs w:val="24"/>
              </w:rPr>
              <w:t>юджет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сельского поселения</w:t>
            </w:r>
          </w:p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Внебюджетные средства</w:t>
            </w:r>
          </w:p>
        </w:tc>
        <w:tc>
          <w:tcPr>
            <w:tcW w:w="1413" w:type="dxa"/>
          </w:tcPr>
          <w:p w:rsidR="0017025F" w:rsidRDefault="009D7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1400,0</w:t>
            </w:r>
          </w:p>
          <w:p w:rsidR="00D14FE7" w:rsidRDefault="00D14F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FE7" w:rsidRDefault="00D14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931,0</w:t>
            </w:r>
          </w:p>
          <w:p w:rsidR="00D14FE7" w:rsidRDefault="00D14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39,2</w:t>
            </w:r>
          </w:p>
          <w:p w:rsidR="00D14FE7" w:rsidRDefault="00D14F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FE7" w:rsidRDefault="00D14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9,8</w:t>
            </w:r>
          </w:p>
          <w:p w:rsidR="00D14FE7" w:rsidRDefault="00D14F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FE7" w:rsidRDefault="00D14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14,0</w:t>
            </w:r>
          </w:p>
          <w:p w:rsidR="00D14FE7" w:rsidRDefault="00D14FE7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406,0</w:t>
            </w:r>
          </w:p>
        </w:tc>
        <w:tc>
          <w:tcPr>
            <w:tcW w:w="1413" w:type="dxa"/>
          </w:tcPr>
          <w:p w:rsidR="0017025F" w:rsidRDefault="009D7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17025F" w:rsidRDefault="009D7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7C25F0" w:rsidRDefault="007C25F0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17025F" w:rsidRDefault="009D7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1200,0</w:t>
            </w:r>
          </w:p>
          <w:p w:rsidR="00D14FE7" w:rsidRDefault="00D14FE7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D14FE7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798,0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33,6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8,4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348,0</w:t>
            </w:r>
          </w:p>
        </w:tc>
        <w:tc>
          <w:tcPr>
            <w:tcW w:w="1414" w:type="dxa"/>
          </w:tcPr>
          <w:p w:rsidR="0017025F" w:rsidRDefault="00061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2C3768" w:rsidRDefault="002C37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3768" w:rsidRDefault="00061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2C3768" w:rsidRDefault="002C37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3768" w:rsidRDefault="00061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2C3768" w:rsidRDefault="002C37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2C3768" w:rsidRDefault="00061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  <w:p w:rsidR="002C3768" w:rsidRDefault="0006137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</w:t>
            </w:r>
          </w:p>
        </w:tc>
        <w:tc>
          <w:tcPr>
            <w:tcW w:w="1414" w:type="dxa"/>
          </w:tcPr>
          <w:p w:rsidR="0017025F" w:rsidRDefault="009D7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10000,0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6650,0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70,0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100,0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2900,0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4" w:type="dxa"/>
          </w:tcPr>
          <w:p w:rsidR="0017025F" w:rsidRDefault="009D7E16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12600,0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8379,0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352,8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88,2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126,0</w:t>
            </w: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3654,0</w:t>
            </w:r>
          </w:p>
        </w:tc>
      </w:tr>
      <w:tr w:rsidR="007E275E" w:rsidTr="00517759">
        <w:tc>
          <w:tcPr>
            <w:tcW w:w="2964" w:type="dxa"/>
          </w:tcPr>
          <w:p w:rsidR="00025148" w:rsidRDefault="0017025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Мероприятие «Современный облик сельских территорий»</w:t>
            </w:r>
          </w:p>
          <w:p w:rsidR="00025148" w:rsidRDefault="0002514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02514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в том числе:</w:t>
            </w:r>
          </w:p>
          <w:p w:rsidR="007E275E" w:rsidRDefault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9D8" w:rsidRDefault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«Строитель</w:t>
            </w:r>
            <w:r w:rsidR="008512A7">
              <w:rPr>
                <w:rFonts w:ascii="Times New Roman" w:hAnsi="Times New Roman" w:cs="Times New Roman"/>
                <w:sz w:val="24"/>
                <w:szCs w:val="24"/>
              </w:rPr>
              <w:t>ство сельского дома Культуры» 34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 000,0 тыс.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руб</w:t>
            </w:r>
            <w:proofErr w:type="spellEnd"/>
            <w:r w:rsidR="008512A7">
              <w:rPr>
                <w:rFonts w:ascii="Times New Roman" w:hAnsi="Times New Roman" w:cs="Times New Roman"/>
                <w:sz w:val="24"/>
                <w:szCs w:val="24"/>
              </w:rPr>
              <w:t xml:space="preserve"> на 2021</w:t>
            </w:r>
          </w:p>
          <w:p w:rsidR="007E275E" w:rsidRDefault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9D8" w:rsidRDefault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«Водоснабжение  </w:t>
            </w:r>
            <w:proofErr w:type="spellStart"/>
            <w:r w:rsidR="00FD59D8"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proofErr w:type="gramStart"/>
            <w:r w:rsidR="00FD59D8">
              <w:rPr>
                <w:rFonts w:ascii="Times New Roman" w:hAnsi="Times New Roman" w:cs="Times New Roman"/>
                <w:sz w:val="24"/>
                <w:szCs w:val="24"/>
              </w:rPr>
              <w:t>.П</w:t>
            </w:r>
            <w:proofErr w:type="gramEnd"/>
            <w:r w:rsidR="00FD59D8">
              <w:rPr>
                <w:rFonts w:ascii="Times New Roman" w:hAnsi="Times New Roman" w:cs="Times New Roman"/>
                <w:sz w:val="24"/>
                <w:szCs w:val="24"/>
              </w:rPr>
              <w:t>оводимово</w:t>
            </w:r>
            <w:proofErr w:type="spellEnd"/>
            <w:r w:rsidR="00FD59D8">
              <w:rPr>
                <w:rFonts w:ascii="Times New Roman" w:hAnsi="Times New Roman" w:cs="Times New Roman"/>
                <w:sz w:val="24"/>
                <w:szCs w:val="24"/>
              </w:rPr>
              <w:t xml:space="preserve"> Дубенского муниципального района Республики Мордовия»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81571,0 </w:t>
            </w:r>
            <w:proofErr w:type="spellStart"/>
            <w:r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proofErr w:type="spellEnd"/>
            <w:r w:rsidR="00FD59D8">
              <w:rPr>
                <w:rFonts w:ascii="Times New Roman" w:hAnsi="Times New Roman" w:cs="Times New Roman"/>
                <w:sz w:val="24"/>
                <w:szCs w:val="24"/>
              </w:rPr>
              <w:t xml:space="preserve"> на </w:t>
            </w:r>
            <w:r w:rsidR="00854E3A">
              <w:rPr>
                <w:rFonts w:ascii="Times New Roman" w:hAnsi="Times New Roman" w:cs="Times New Roman"/>
                <w:sz w:val="24"/>
                <w:szCs w:val="24"/>
              </w:rPr>
              <w:t>202</w:t>
            </w:r>
            <w:r w:rsidR="00FD59D8">
              <w:rPr>
                <w:rFonts w:ascii="Times New Roman" w:hAnsi="Times New Roman" w:cs="Times New Roman"/>
                <w:sz w:val="24"/>
                <w:szCs w:val="24"/>
              </w:rPr>
              <w:t>1 год</w:t>
            </w:r>
          </w:p>
          <w:p w:rsidR="008A0904" w:rsidRDefault="008A090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E06689" w:rsidRDefault="00D11F4B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</w:t>
            </w:r>
            <w:r w:rsidR="00E06689">
              <w:rPr>
                <w:rFonts w:ascii="Times New Roman" w:hAnsi="Times New Roman" w:cs="Times New Roman"/>
                <w:sz w:val="24"/>
                <w:szCs w:val="24"/>
              </w:rPr>
              <w:t>тро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и</w:t>
            </w:r>
            <w:r w:rsidR="00E06689">
              <w:rPr>
                <w:rFonts w:ascii="Times New Roman" w:hAnsi="Times New Roman" w:cs="Times New Roman"/>
                <w:sz w:val="24"/>
                <w:szCs w:val="24"/>
              </w:rPr>
              <w:t>тельство дороги</w:t>
            </w:r>
            <w:r w:rsidR="003136D3">
              <w:rPr>
                <w:rFonts w:ascii="Times New Roman" w:hAnsi="Times New Roman" w:cs="Times New Roman"/>
                <w:sz w:val="24"/>
                <w:szCs w:val="24"/>
              </w:rPr>
              <w:t xml:space="preserve"> по ул</w:t>
            </w:r>
            <w:proofErr w:type="gramStart"/>
            <w:r w:rsidR="003136D3">
              <w:rPr>
                <w:rFonts w:ascii="Times New Roman" w:hAnsi="Times New Roman" w:cs="Times New Roman"/>
                <w:sz w:val="24"/>
                <w:szCs w:val="24"/>
              </w:rPr>
              <w:t>.Ш</w:t>
            </w:r>
            <w:proofErr w:type="gramEnd"/>
            <w:r w:rsidR="003136D3">
              <w:rPr>
                <w:rFonts w:ascii="Times New Roman" w:hAnsi="Times New Roman" w:cs="Times New Roman"/>
                <w:sz w:val="24"/>
                <w:szCs w:val="24"/>
              </w:rPr>
              <w:t>кольная 25000,0</w:t>
            </w:r>
            <w:r w:rsidR="00D84983">
              <w:rPr>
                <w:rFonts w:ascii="Times New Roman" w:hAnsi="Times New Roman" w:cs="Times New Roman"/>
                <w:sz w:val="24"/>
                <w:szCs w:val="24"/>
              </w:rPr>
              <w:t>тыс.руб</w:t>
            </w:r>
            <w:r w:rsidR="00FD59D8">
              <w:rPr>
                <w:rFonts w:ascii="Times New Roman" w:hAnsi="Times New Roman" w:cs="Times New Roman"/>
                <w:sz w:val="24"/>
                <w:szCs w:val="24"/>
              </w:rPr>
              <w:t xml:space="preserve"> на 2022</w:t>
            </w:r>
            <w:r w:rsidR="003136D3">
              <w:rPr>
                <w:rFonts w:ascii="Times New Roman" w:hAnsi="Times New Roman" w:cs="Times New Roman"/>
                <w:sz w:val="24"/>
                <w:szCs w:val="24"/>
              </w:rPr>
              <w:t>г</w:t>
            </w:r>
          </w:p>
          <w:p w:rsidR="003136D3" w:rsidRDefault="003136D3" w:rsidP="00F829A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926" w:type="dxa"/>
          </w:tcPr>
          <w:p w:rsidR="00FD59D8" w:rsidRDefault="00FD59D8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т.ч.</w:t>
            </w:r>
          </w:p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17025F" w:rsidRDefault="0017025F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Всего;</w:t>
            </w: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Всего:</w:t>
            </w: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Всего</w:t>
            </w: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В т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.ч</w:t>
            </w:r>
            <w:proofErr w:type="gramEnd"/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Бюджет РМ</w:t>
            </w:r>
          </w:p>
          <w:p w:rsidR="007E275E" w:rsidRDefault="007E275E" w:rsidP="00A12B2F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Местный бюджет</w:t>
            </w:r>
          </w:p>
        </w:tc>
        <w:tc>
          <w:tcPr>
            <w:tcW w:w="1413" w:type="dxa"/>
          </w:tcPr>
          <w:p w:rsidR="0017025F" w:rsidRDefault="0017025F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E275E" w:rsidRDefault="007E275E" w:rsidP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413" w:type="dxa"/>
          </w:tcPr>
          <w:p w:rsidR="00FD59D8" w:rsidRDefault="00FD59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9D8" w:rsidRDefault="00971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34000,0</w:t>
            </w:r>
          </w:p>
          <w:p w:rsidR="00FD59D8" w:rsidRDefault="00FD59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9D8" w:rsidRDefault="00971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33660,0</w:t>
            </w:r>
          </w:p>
          <w:p w:rsidR="00FD59D8" w:rsidRDefault="00FD59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9D8" w:rsidRDefault="0097175D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340,0</w:t>
            </w: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81571,0</w:t>
            </w: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80755,3</w:t>
            </w: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815,7</w:t>
            </w:r>
          </w:p>
        </w:tc>
        <w:tc>
          <w:tcPr>
            <w:tcW w:w="1414" w:type="dxa"/>
          </w:tcPr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9D8" w:rsidRDefault="00FD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25000,0</w:t>
            </w:r>
          </w:p>
          <w:p w:rsidR="00FD59D8" w:rsidRDefault="00FD59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9D8" w:rsidRDefault="00FD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24750,0</w:t>
            </w:r>
          </w:p>
          <w:p w:rsidR="00FD59D8" w:rsidRDefault="00FD59D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FD59D8" w:rsidRDefault="00FD59D8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25000,0</w:t>
            </w: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24750,0</w:t>
            </w: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B40284" w:rsidRDefault="00B40284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250,0</w:t>
            </w:r>
          </w:p>
        </w:tc>
        <w:tc>
          <w:tcPr>
            <w:tcW w:w="1414" w:type="dxa"/>
          </w:tcPr>
          <w:p w:rsidR="007E275E" w:rsidRDefault="007E275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7720ED" w:rsidRDefault="007720ED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2C3768" w:rsidRDefault="002C3768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0,0</w:t>
            </w:r>
          </w:p>
        </w:tc>
        <w:tc>
          <w:tcPr>
            <w:tcW w:w="1414" w:type="dxa"/>
          </w:tcPr>
          <w:p w:rsidR="00807909" w:rsidRDefault="00807909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0075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134571,0</w:t>
            </w:r>
          </w:p>
          <w:p w:rsidR="0062112E" w:rsidRDefault="0062112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62112E" w:rsidRDefault="000075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133225,3</w:t>
            </w:r>
          </w:p>
          <w:p w:rsidR="0000757E" w:rsidRDefault="0000757E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00757E" w:rsidRDefault="0000757E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1345,7</w:t>
            </w: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28000,0</w:t>
            </w: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27720,0</w:t>
            </w: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280,0</w:t>
            </w: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81571,0</w:t>
            </w: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80755,3</w:t>
            </w: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7F192A" w:rsidRDefault="007F192A">
            <w:pPr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815,7</w:t>
            </w:r>
          </w:p>
        </w:tc>
        <w:bookmarkStart w:id="0" w:name="_GoBack"/>
        <w:bookmarkEnd w:id="0"/>
      </w:tr>
    </w:tbl>
    <w:p w:rsidR="0046596A" w:rsidRPr="0046596A" w:rsidRDefault="0046596A">
      <w:pPr>
        <w:rPr>
          <w:rFonts w:ascii="Times New Roman" w:hAnsi="Times New Roman" w:cs="Times New Roman"/>
          <w:sz w:val="24"/>
          <w:szCs w:val="24"/>
        </w:rPr>
      </w:pPr>
    </w:p>
    <w:sectPr w:rsidR="0046596A" w:rsidRPr="0046596A" w:rsidSect="00C17C33">
      <w:pgSz w:w="16838" w:h="11906" w:orient="landscape"/>
      <w:pgMar w:top="1701" w:right="1134" w:bottom="850" w:left="1134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proofState w:spelling="clean" w:grammar="clean"/>
  <w:defaultTabStop w:val="708"/>
  <w:drawingGridHorizontalSpacing w:val="110"/>
  <w:displayHorizontalDrawingGridEvery w:val="2"/>
  <w:characterSpacingControl w:val="doNotCompress"/>
  <w:compat>
    <w:useFELayout/>
  </w:compat>
  <w:rsids>
    <w:rsidRoot w:val="00C17C33"/>
    <w:rsid w:val="0000757E"/>
    <w:rsid w:val="00025148"/>
    <w:rsid w:val="0006137A"/>
    <w:rsid w:val="000E476E"/>
    <w:rsid w:val="00100F49"/>
    <w:rsid w:val="00140CAB"/>
    <w:rsid w:val="0017025F"/>
    <w:rsid w:val="00193892"/>
    <w:rsid w:val="00257F1B"/>
    <w:rsid w:val="002C3768"/>
    <w:rsid w:val="002F70CE"/>
    <w:rsid w:val="003136D3"/>
    <w:rsid w:val="003167C3"/>
    <w:rsid w:val="00352948"/>
    <w:rsid w:val="00370FA8"/>
    <w:rsid w:val="00395F34"/>
    <w:rsid w:val="003E293F"/>
    <w:rsid w:val="0046596A"/>
    <w:rsid w:val="004B5315"/>
    <w:rsid w:val="004C19BC"/>
    <w:rsid w:val="004D1CB4"/>
    <w:rsid w:val="00517759"/>
    <w:rsid w:val="00576861"/>
    <w:rsid w:val="00583148"/>
    <w:rsid w:val="0062112E"/>
    <w:rsid w:val="00641B6C"/>
    <w:rsid w:val="00642780"/>
    <w:rsid w:val="00650FE5"/>
    <w:rsid w:val="00687E34"/>
    <w:rsid w:val="006B4B0A"/>
    <w:rsid w:val="007717B9"/>
    <w:rsid w:val="007720ED"/>
    <w:rsid w:val="007C25F0"/>
    <w:rsid w:val="007C4B6E"/>
    <w:rsid w:val="007D413E"/>
    <w:rsid w:val="007E275E"/>
    <w:rsid w:val="007F192A"/>
    <w:rsid w:val="00807909"/>
    <w:rsid w:val="0082696C"/>
    <w:rsid w:val="008512A7"/>
    <w:rsid w:val="00854E3A"/>
    <w:rsid w:val="00855CFA"/>
    <w:rsid w:val="00855F91"/>
    <w:rsid w:val="008623B7"/>
    <w:rsid w:val="00876945"/>
    <w:rsid w:val="008A0904"/>
    <w:rsid w:val="0097175D"/>
    <w:rsid w:val="009823AF"/>
    <w:rsid w:val="00982DCC"/>
    <w:rsid w:val="00985C0F"/>
    <w:rsid w:val="009A74A8"/>
    <w:rsid w:val="009D7E16"/>
    <w:rsid w:val="00A12B2F"/>
    <w:rsid w:val="00A30D63"/>
    <w:rsid w:val="00A610C4"/>
    <w:rsid w:val="00AE0305"/>
    <w:rsid w:val="00B24E93"/>
    <w:rsid w:val="00B40284"/>
    <w:rsid w:val="00B6562E"/>
    <w:rsid w:val="00C14E4C"/>
    <w:rsid w:val="00C17C33"/>
    <w:rsid w:val="00C36BD9"/>
    <w:rsid w:val="00C5404B"/>
    <w:rsid w:val="00D11F4B"/>
    <w:rsid w:val="00D14FE7"/>
    <w:rsid w:val="00D84983"/>
    <w:rsid w:val="00DB02B5"/>
    <w:rsid w:val="00E05865"/>
    <w:rsid w:val="00E06689"/>
    <w:rsid w:val="00E36D7D"/>
    <w:rsid w:val="00E42A1F"/>
    <w:rsid w:val="00E93274"/>
    <w:rsid w:val="00F829A8"/>
    <w:rsid w:val="00F97D37"/>
    <w:rsid w:val="00FC0550"/>
    <w:rsid w:val="00FD4254"/>
    <w:rsid w:val="00FD59D8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36D7D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9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46596A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microsoft.com/office/2007/relationships/stylesWithEffects" Target="stylesWithEffect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3B97D57-5F56-44C3-81AE-149A614C7FE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150</TotalTime>
  <Pages>3</Pages>
  <Words>424</Words>
  <Characters>2422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admin</dc:creator>
  <cp:lastModifiedBy>admin</cp:lastModifiedBy>
  <cp:revision>25</cp:revision>
  <cp:lastPrinted>2020-05-15T10:05:00Z</cp:lastPrinted>
  <dcterms:created xsi:type="dcterms:W3CDTF">2020-05-14T16:34:00Z</dcterms:created>
  <dcterms:modified xsi:type="dcterms:W3CDTF">2020-05-15T10:08:00Z</dcterms:modified>
</cp:coreProperties>
</file>