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0EC" w:rsidRDefault="0019536C" w:rsidP="0019536C">
      <w:pPr>
        <w:jc w:val="center"/>
        <w:rPr>
          <w:b/>
          <w:sz w:val="28"/>
          <w:szCs w:val="28"/>
        </w:rPr>
      </w:pPr>
      <w:r w:rsidRPr="0019536C">
        <w:rPr>
          <w:b/>
          <w:sz w:val="28"/>
          <w:szCs w:val="28"/>
        </w:rPr>
        <w:t>АДМИНИСТРАЦИЯ ДУБЕНСКОГО  МУНИЦПАЛЬНОГО РАЙОНА РЕСПУБЛИКИ МОРДОВИЯ</w:t>
      </w:r>
    </w:p>
    <w:p w:rsidR="0019536C" w:rsidRPr="0019536C" w:rsidRDefault="0019536C" w:rsidP="0019536C">
      <w:pPr>
        <w:jc w:val="center"/>
        <w:rPr>
          <w:b/>
          <w:sz w:val="28"/>
          <w:szCs w:val="28"/>
        </w:rPr>
      </w:pPr>
    </w:p>
    <w:p w:rsidR="0019536C" w:rsidRDefault="0019536C" w:rsidP="0019536C">
      <w:pPr>
        <w:jc w:val="center"/>
        <w:rPr>
          <w:b/>
          <w:sz w:val="28"/>
          <w:szCs w:val="28"/>
        </w:rPr>
      </w:pPr>
      <w:r w:rsidRPr="0019536C">
        <w:rPr>
          <w:b/>
          <w:sz w:val="28"/>
          <w:szCs w:val="28"/>
        </w:rPr>
        <w:t>ПОСТАНОВЛЕНИЕ</w:t>
      </w:r>
    </w:p>
    <w:p w:rsidR="0019536C" w:rsidRPr="0019536C" w:rsidRDefault="0019536C" w:rsidP="0019536C">
      <w:pPr>
        <w:jc w:val="center"/>
        <w:rPr>
          <w:b/>
          <w:sz w:val="28"/>
          <w:szCs w:val="28"/>
        </w:rPr>
      </w:pPr>
    </w:p>
    <w:p w:rsidR="0015599E" w:rsidRPr="00384A7E" w:rsidRDefault="00AF577D" w:rsidP="00B575D2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02.06.2020</w:t>
      </w:r>
      <w:r w:rsidR="004E4231">
        <w:rPr>
          <w:sz w:val="28"/>
          <w:szCs w:val="28"/>
        </w:rPr>
        <w:t xml:space="preserve">                                                                                                       </w:t>
      </w:r>
      <w:r w:rsidR="0019536C" w:rsidRPr="00384A7E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294</w:t>
      </w:r>
    </w:p>
    <w:p w:rsidR="00912B43" w:rsidRPr="00912B43" w:rsidRDefault="00912B43" w:rsidP="00912B43">
      <w:pPr>
        <w:tabs>
          <w:tab w:val="left" w:pos="8385"/>
        </w:tabs>
        <w:jc w:val="center"/>
        <w:rPr>
          <w:sz w:val="28"/>
          <w:szCs w:val="28"/>
        </w:rPr>
      </w:pPr>
      <w:r w:rsidRPr="00912B43">
        <w:rPr>
          <w:sz w:val="28"/>
          <w:szCs w:val="28"/>
        </w:rPr>
        <w:t>с. Дубенки</w:t>
      </w:r>
    </w:p>
    <w:p w:rsidR="00797D2A" w:rsidRDefault="00797D2A" w:rsidP="00797D2A">
      <w:pPr>
        <w:rPr>
          <w:b/>
          <w:sz w:val="24"/>
        </w:rPr>
      </w:pPr>
    </w:p>
    <w:p w:rsidR="00797D2A" w:rsidRDefault="00797D2A" w:rsidP="00797D2A">
      <w:pPr>
        <w:rPr>
          <w:b/>
          <w:sz w:val="24"/>
        </w:rPr>
      </w:pPr>
    </w:p>
    <w:p w:rsidR="00797D2A" w:rsidRPr="00AF577D" w:rsidRDefault="00797D2A" w:rsidP="00AF577D">
      <w:pPr>
        <w:jc w:val="center"/>
        <w:rPr>
          <w:bCs/>
          <w:sz w:val="28"/>
          <w:szCs w:val="28"/>
        </w:rPr>
      </w:pPr>
      <w:r w:rsidRPr="00AF577D">
        <w:rPr>
          <w:sz w:val="28"/>
          <w:szCs w:val="28"/>
        </w:rPr>
        <w:t>О</w:t>
      </w:r>
      <w:r w:rsidR="0019536C" w:rsidRPr="00AF577D">
        <w:rPr>
          <w:sz w:val="28"/>
          <w:szCs w:val="28"/>
        </w:rPr>
        <w:t>б утверждении</w:t>
      </w:r>
      <w:r w:rsidR="00AF577D" w:rsidRPr="00AF577D">
        <w:rPr>
          <w:sz w:val="28"/>
          <w:szCs w:val="28"/>
        </w:rPr>
        <w:t xml:space="preserve"> Положения</w:t>
      </w:r>
      <w:r w:rsidR="009F6FC8">
        <w:rPr>
          <w:sz w:val="28"/>
          <w:szCs w:val="28"/>
        </w:rPr>
        <w:t xml:space="preserve"> </w:t>
      </w:r>
      <w:bookmarkStart w:id="0" w:name="_GoBack"/>
      <w:bookmarkEnd w:id="0"/>
      <w:r w:rsidR="00AF577D" w:rsidRPr="00AF577D">
        <w:rPr>
          <w:bCs/>
          <w:sz w:val="28"/>
          <w:szCs w:val="28"/>
        </w:rPr>
        <w:t>о юридическом отделе организационно-правового управления администрации Дубенского муниципального района</w:t>
      </w:r>
    </w:p>
    <w:p w:rsidR="00797D2A" w:rsidRPr="00384A7E" w:rsidRDefault="00797D2A" w:rsidP="0019536C">
      <w:pPr>
        <w:jc w:val="center"/>
        <w:rPr>
          <w:sz w:val="28"/>
          <w:szCs w:val="28"/>
        </w:rPr>
      </w:pPr>
    </w:p>
    <w:p w:rsidR="00912B43" w:rsidRPr="00384A7E" w:rsidRDefault="00540799" w:rsidP="00912B4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п. 5 ч. 2 ст. 35 Устава Дубенского муниципального района, а</w:t>
      </w:r>
      <w:r w:rsidR="00384A7E">
        <w:rPr>
          <w:sz w:val="28"/>
          <w:szCs w:val="28"/>
        </w:rPr>
        <w:t>дминистрация Дубенского муниципального района постановляет</w:t>
      </w:r>
      <w:r w:rsidR="00912B43" w:rsidRPr="00384A7E">
        <w:rPr>
          <w:sz w:val="28"/>
          <w:szCs w:val="28"/>
        </w:rPr>
        <w:t>:</w:t>
      </w:r>
    </w:p>
    <w:p w:rsidR="00912B43" w:rsidRPr="0010634F" w:rsidRDefault="00912B43" w:rsidP="00912B43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1" w:name="sub_1"/>
      <w:r w:rsidRPr="00384A7E">
        <w:rPr>
          <w:sz w:val="28"/>
          <w:szCs w:val="28"/>
        </w:rPr>
        <w:t xml:space="preserve">1. Утвердить </w:t>
      </w:r>
      <w:r w:rsidR="00384A7E">
        <w:rPr>
          <w:sz w:val="28"/>
          <w:szCs w:val="28"/>
        </w:rPr>
        <w:t>прилагаемо</w:t>
      </w:r>
      <w:r w:rsidR="009A3712">
        <w:rPr>
          <w:sz w:val="28"/>
          <w:szCs w:val="28"/>
        </w:rPr>
        <w:t>е</w:t>
      </w:r>
      <w:r w:rsidR="004E4231">
        <w:rPr>
          <w:sz w:val="28"/>
          <w:szCs w:val="28"/>
        </w:rPr>
        <w:t xml:space="preserve"> </w:t>
      </w:r>
      <w:hyperlink w:anchor="sub_1000" w:history="1">
        <w:proofErr w:type="spellStart"/>
        <w:r w:rsidRPr="0010634F">
          <w:rPr>
            <w:color w:val="000000"/>
            <w:sz w:val="28"/>
            <w:szCs w:val="28"/>
          </w:rPr>
          <w:t>Положение</w:t>
        </w:r>
      </w:hyperlink>
      <w:r w:rsidR="00540799" w:rsidRPr="00540799">
        <w:rPr>
          <w:color w:val="000000"/>
          <w:sz w:val="28"/>
          <w:szCs w:val="28"/>
        </w:rPr>
        <w:t>о</w:t>
      </w:r>
      <w:proofErr w:type="spellEnd"/>
      <w:r w:rsidR="00540799" w:rsidRPr="00540799">
        <w:rPr>
          <w:color w:val="000000"/>
          <w:sz w:val="28"/>
          <w:szCs w:val="28"/>
        </w:rPr>
        <w:t xml:space="preserve"> юридическом отделе организационно-правового управления администрации Дубенского муниципального района</w:t>
      </w:r>
      <w:r w:rsidR="00384A7E" w:rsidRPr="0010634F">
        <w:rPr>
          <w:color w:val="000000"/>
          <w:sz w:val="28"/>
          <w:szCs w:val="28"/>
        </w:rPr>
        <w:t>.</w:t>
      </w:r>
    </w:p>
    <w:p w:rsidR="00E0684F" w:rsidRDefault="00912B43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bookmarkStart w:id="2" w:name="sub_2"/>
      <w:bookmarkEnd w:id="1"/>
      <w:r w:rsidRPr="0010634F">
        <w:rPr>
          <w:color w:val="000000"/>
          <w:sz w:val="28"/>
          <w:szCs w:val="28"/>
        </w:rPr>
        <w:t xml:space="preserve">2. Муниципальным служащим </w:t>
      </w:r>
      <w:r w:rsidR="00540799" w:rsidRPr="00540799">
        <w:rPr>
          <w:color w:val="000000"/>
          <w:sz w:val="28"/>
          <w:szCs w:val="28"/>
        </w:rPr>
        <w:t>юридическо</w:t>
      </w:r>
      <w:r w:rsidR="00540799">
        <w:rPr>
          <w:color w:val="000000"/>
          <w:sz w:val="28"/>
          <w:szCs w:val="28"/>
        </w:rPr>
        <w:t>го</w:t>
      </w:r>
      <w:r w:rsidR="00540799" w:rsidRPr="00540799">
        <w:rPr>
          <w:color w:val="000000"/>
          <w:sz w:val="28"/>
          <w:szCs w:val="28"/>
        </w:rPr>
        <w:t xml:space="preserve"> отдел</w:t>
      </w:r>
      <w:r w:rsidR="00540799">
        <w:rPr>
          <w:color w:val="000000"/>
          <w:sz w:val="28"/>
          <w:szCs w:val="28"/>
        </w:rPr>
        <w:t>а</w:t>
      </w:r>
      <w:r w:rsidR="00540799" w:rsidRPr="00540799">
        <w:rPr>
          <w:color w:val="000000"/>
          <w:sz w:val="28"/>
          <w:szCs w:val="28"/>
        </w:rPr>
        <w:t xml:space="preserve"> организационно-правового управления администрации Дубенского муниципального района</w:t>
      </w:r>
      <w:r w:rsidRPr="0010634F">
        <w:rPr>
          <w:color w:val="000000"/>
          <w:sz w:val="28"/>
          <w:szCs w:val="28"/>
        </w:rPr>
        <w:t xml:space="preserve">в своей практической деятельности руководствоваться данным </w:t>
      </w:r>
      <w:hyperlink w:anchor="sub_1000" w:history="1">
        <w:r w:rsidRPr="0010634F">
          <w:rPr>
            <w:color w:val="000000"/>
            <w:sz w:val="28"/>
            <w:szCs w:val="28"/>
          </w:rPr>
          <w:t>Положением</w:t>
        </w:r>
      </w:hyperlink>
      <w:r w:rsidRPr="0010634F">
        <w:rPr>
          <w:color w:val="000000"/>
          <w:sz w:val="28"/>
          <w:szCs w:val="28"/>
        </w:rPr>
        <w:t>.</w:t>
      </w:r>
      <w:bookmarkEnd w:id="2"/>
    </w:p>
    <w:p w:rsidR="00797D2A" w:rsidRDefault="00540799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Признать утратившим силу постановление а</w:t>
      </w:r>
      <w:r w:rsidRPr="00540799">
        <w:rPr>
          <w:color w:val="000000"/>
          <w:sz w:val="28"/>
          <w:szCs w:val="28"/>
        </w:rPr>
        <w:t>дминистрации Дубенскогомуниципального района Республики Мордовия</w:t>
      </w:r>
      <w:r>
        <w:rPr>
          <w:color w:val="000000"/>
          <w:sz w:val="28"/>
          <w:szCs w:val="28"/>
        </w:rPr>
        <w:t xml:space="preserve"> от 15.04.2009 г. №</w:t>
      </w:r>
      <w:r w:rsidRPr="00540799">
        <w:rPr>
          <w:color w:val="000000"/>
          <w:sz w:val="28"/>
          <w:szCs w:val="28"/>
        </w:rPr>
        <w:t>126</w:t>
      </w:r>
      <w:r>
        <w:rPr>
          <w:color w:val="000000"/>
          <w:sz w:val="28"/>
          <w:szCs w:val="28"/>
        </w:rPr>
        <w:t xml:space="preserve"> «</w:t>
      </w:r>
      <w:r w:rsidRPr="00540799">
        <w:rPr>
          <w:color w:val="000000"/>
          <w:sz w:val="28"/>
          <w:szCs w:val="28"/>
        </w:rPr>
        <w:t xml:space="preserve">О </w:t>
      </w:r>
      <w:proofErr w:type="gramStart"/>
      <w:r w:rsidRPr="00540799">
        <w:rPr>
          <w:color w:val="000000"/>
          <w:sz w:val="28"/>
          <w:szCs w:val="28"/>
        </w:rPr>
        <w:t>Положении</w:t>
      </w:r>
      <w:proofErr w:type="gramEnd"/>
      <w:r w:rsidRPr="00540799">
        <w:rPr>
          <w:color w:val="000000"/>
          <w:sz w:val="28"/>
          <w:szCs w:val="28"/>
        </w:rPr>
        <w:t xml:space="preserve"> о юридическом отделе администрацииДубенского муниципаль</w:t>
      </w:r>
      <w:r>
        <w:rPr>
          <w:color w:val="000000"/>
          <w:sz w:val="28"/>
          <w:szCs w:val="28"/>
        </w:rPr>
        <w:t>ного района Республики Мордовия».</w:t>
      </w:r>
    </w:p>
    <w:p w:rsidR="00540799" w:rsidRPr="00540799" w:rsidRDefault="00540799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540799">
        <w:rPr>
          <w:color w:val="000000"/>
          <w:sz w:val="28"/>
          <w:szCs w:val="28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Pr="00540799">
        <w:rPr>
          <w:color w:val="000000"/>
          <w:sz w:val="28"/>
          <w:szCs w:val="28"/>
        </w:rPr>
        <w:t>http</w:t>
      </w:r>
      <w:proofErr w:type="spellEnd"/>
      <w:r w:rsidRPr="00540799">
        <w:rPr>
          <w:color w:val="000000"/>
          <w:sz w:val="28"/>
          <w:szCs w:val="28"/>
        </w:rPr>
        <w:t>\\ www.dube</w:t>
      </w:r>
      <w:r w:rsidRPr="00540799">
        <w:rPr>
          <w:color w:val="000000"/>
          <w:sz w:val="28"/>
          <w:szCs w:val="28"/>
          <w:lang w:val="en-US"/>
        </w:rPr>
        <w:t>n</w:t>
      </w:r>
      <w:r w:rsidRPr="00540799">
        <w:rPr>
          <w:color w:val="000000"/>
          <w:sz w:val="28"/>
          <w:szCs w:val="28"/>
        </w:rPr>
        <w:t>ki.e-mordovia.ru.</w:t>
      </w:r>
    </w:p>
    <w:p w:rsidR="00540799" w:rsidRPr="00540799" w:rsidRDefault="00540799" w:rsidP="00540799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540799">
        <w:rPr>
          <w:color w:val="000000"/>
          <w:sz w:val="28"/>
          <w:szCs w:val="28"/>
        </w:rPr>
        <w:t>. Настоящее постановление вступает в силу после его официального опубликования.</w:t>
      </w:r>
    </w:p>
    <w:p w:rsidR="00540799" w:rsidRDefault="00540799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540799" w:rsidRPr="0010634F" w:rsidRDefault="00540799" w:rsidP="00540799">
      <w:pPr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</w:p>
    <w:p w:rsidR="0015599E" w:rsidRDefault="0015599E" w:rsidP="0015599E">
      <w:pPr>
        <w:jc w:val="both"/>
        <w:rPr>
          <w:sz w:val="28"/>
          <w:szCs w:val="28"/>
        </w:rPr>
      </w:pPr>
    </w:p>
    <w:p w:rsidR="005B6C64" w:rsidRDefault="005B6C64">
      <w:pPr>
        <w:rPr>
          <w:sz w:val="28"/>
          <w:szCs w:val="28"/>
        </w:rPr>
      </w:pPr>
    </w:p>
    <w:p w:rsidR="00540799" w:rsidRPr="002D1935" w:rsidRDefault="00540799" w:rsidP="00540799">
      <w:pPr>
        <w:jc w:val="both"/>
        <w:rPr>
          <w:color w:val="000000"/>
          <w:sz w:val="28"/>
          <w:szCs w:val="28"/>
        </w:rPr>
      </w:pPr>
      <w:r w:rsidRPr="002D1935">
        <w:rPr>
          <w:color w:val="000000"/>
          <w:sz w:val="28"/>
          <w:szCs w:val="28"/>
        </w:rPr>
        <w:t>Глава Дубенского</w:t>
      </w:r>
    </w:p>
    <w:p w:rsidR="00540799" w:rsidRDefault="00540799" w:rsidP="00540799">
      <w:pPr>
        <w:jc w:val="both"/>
        <w:rPr>
          <w:color w:val="000000"/>
          <w:sz w:val="28"/>
          <w:szCs w:val="28"/>
        </w:rPr>
      </w:pPr>
      <w:r w:rsidRPr="002D1935">
        <w:rPr>
          <w:color w:val="000000"/>
          <w:sz w:val="28"/>
          <w:szCs w:val="28"/>
        </w:rPr>
        <w:t>муниципального района                                                                 Плешаков С.Г.</w:t>
      </w:r>
    </w:p>
    <w:p w:rsidR="005B6C64" w:rsidRDefault="00C44A1F">
      <w:pPr>
        <w:jc w:val="both"/>
        <w:rPr>
          <w:b/>
          <w:bCs/>
          <w:sz w:val="24"/>
        </w:rPr>
      </w:pPr>
      <w:r w:rsidRPr="000F14DE">
        <w:rPr>
          <w:bCs/>
          <w:sz w:val="28"/>
          <w:szCs w:val="28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4B631E" w:rsidRDefault="004B631E">
      <w:pPr>
        <w:jc w:val="both"/>
        <w:rPr>
          <w:b/>
          <w:bCs/>
          <w:sz w:val="24"/>
        </w:rPr>
      </w:pPr>
    </w:p>
    <w:p w:rsidR="00522520" w:rsidRDefault="00522520" w:rsidP="00522520">
      <w:pPr>
        <w:jc w:val="both"/>
        <w:rPr>
          <w:b/>
          <w:bCs/>
          <w:sz w:val="24"/>
        </w:rPr>
      </w:pPr>
    </w:p>
    <w:p w:rsidR="00522520" w:rsidRDefault="00522520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540799" w:rsidRDefault="00540799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324D68" w:rsidRDefault="00324D68" w:rsidP="00522520">
      <w:pPr>
        <w:jc w:val="both"/>
        <w:rPr>
          <w:b/>
          <w:bCs/>
          <w:sz w:val="24"/>
        </w:rPr>
      </w:pP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lastRenderedPageBreak/>
        <w:t>Приложение №1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>УТВЕРЖДЕНО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постановлением</w:t>
      </w:r>
      <w:r w:rsidRPr="009166B1">
        <w:rPr>
          <w:bCs/>
          <w:sz w:val="28"/>
          <w:szCs w:val="28"/>
        </w:rPr>
        <w:t xml:space="preserve"> администрации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 xml:space="preserve">Дубенского муниципального 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>района Республики Мордовия</w:t>
      </w:r>
    </w:p>
    <w:p w:rsidR="00280E99" w:rsidRPr="009166B1" w:rsidRDefault="00280E99" w:rsidP="00280E99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 w:rsidRPr="009166B1">
        <w:rPr>
          <w:bCs/>
          <w:sz w:val="28"/>
          <w:szCs w:val="28"/>
        </w:rPr>
        <w:t xml:space="preserve">от </w:t>
      </w:r>
      <w:r>
        <w:rPr>
          <w:bCs/>
          <w:sz w:val="28"/>
          <w:szCs w:val="28"/>
        </w:rPr>
        <w:t>02</w:t>
      </w:r>
      <w:r w:rsidRPr="009166B1">
        <w:rPr>
          <w:bCs/>
          <w:sz w:val="28"/>
          <w:szCs w:val="28"/>
        </w:rPr>
        <w:t>.0</w:t>
      </w:r>
      <w:r>
        <w:rPr>
          <w:bCs/>
          <w:sz w:val="28"/>
          <w:szCs w:val="28"/>
        </w:rPr>
        <w:t>6</w:t>
      </w:r>
      <w:r w:rsidRPr="009166B1">
        <w:rPr>
          <w:bCs/>
          <w:sz w:val="28"/>
          <w:szCs w:val="28"/>
        </w:rPr>
        <w:t>.2020 г. №</w:t>
      </w:r>
      <w:r>
        <w:rPr>
          <w:bCs/>
          <w:sz w:val="28"/>
          <w:szCs w:val="28"/>
        </w:rPr>
        <w:t xml:space="preserve"> 294</w:t>
      </w:r>
    </w:p>
    <w:p w:rsidR="0019536C" w:rsidRPr="0019536C" w:rsidRDefault="0019536C" w:rsidP="0019536C">
      <w:pPr>
        <w:ind w:firstLine="4860"/>
      </w:pPr>
    </w:p>
    <w:p w:rsidR="00797D2A" w:rsidRDefault="00797D2A" w:rsidP="00797D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ПОЛОЖЕНИЕ</w:t>
      </w:r>
    </w:p>
    <w:p w:rsidR="00797D2A" w:rsidRDefault="008C59A5" w:rsidP="00797D2A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юридическом отделе организационно-правового управления администрации Дубенского муниципального района</w:t>
      </w:r>
    </w:p>
    <w:p w:rsidR="00553AD5" w:rsidRDefault="00553AD5" w:rsidP="00795E4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53AD5" w:rsidRDefault="00553AD5" w:rsidP="00553AD5">
      <w:pPr>
        <w:pStyle w:val="1"/>
      </w:pPr>
      <w:bookmarkStart w:id="3" w:name="sub_100"/>
      <w:r>
        <w:t>1. Общие положения</w:t>
      </w:r>
    </w:p>
    <w:bookmarkEnd w:id="3"/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 xml:space="preserve">1. Настоящим положением определяется назначение, цель, задачи, функции, права, ответственность и основы деятельности юридического отдела </w:t>
      </w:r>
      <w:r w:rsidR="008C59A5">
        <w:rPr>
          <w:rFonts w:ascii="Times New Roman" w:hAnsi="Times New Roman" w:cs="Times New Roman"/>
          <w:sz w:val="28"/>
          <w:szCs w:val="28"/>
        </w:rPr>
        <w:t xml:space="preserve">организационно-правового управления </w:t>
      </w:r>
      <w:r w:rsidRPr="003B3243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>2. Юридический отдел</w:t>
      </w:r>
      <w:r w:rsidR="004E4231">
        <w:rPr>
          <w:rFonts w:ascii="Times New Roman" w:hAnsi="Times New Roman" w:cs="Times New Roman"/>
          <w:sz w:val="28"/>
          <w:szCs w:val="28"/>
        </w:rPr>
        <w:t xml:space="preserve"> </w:t>
      </w:r>
      <w:r w:rsidR="008C59A5">
        <w:rPr>
          <w:rFonts w:ascii="Times New Roman" w:hAnsi="Times New Roman" w:cs="Times New Roman"/>
          <w:sz w:val="28"/>
          <w:szCs w:val="28"/>
        </w:rPr>
        <w:t xml:space="preserve">организационно-правового управления </w:t>
      </w:r>
      <w:r w:rsidRPr="003B3243">
        <w:rPr>
          <w:rFonts w:ascii="Times New Roman" w:hAnsi="Times New Roman" w:cs="Times New Roman"/>
          <w:sz w:val="28"/>
          <w:szCs w:val="28"/>
        </w:rPr>
        <w:t>администрации Дубенского муниципального района (далее - отдел) создан для правового обеспечения деятельности администрации Дубенского муниципального района.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 xml:space="preserve">3. Отдел является структурным подразделением </w:t>
      </w:r>
      <w:r w:rsidR="003B3243">
        <w:rPr>
          <w:rFonts w:ascii="Times New Roman" w:hAnsi="Times New Roman" w:cs="Times New Roman"/>
          <w:sz w:val="28"/>
          <w:szCs w:val="28"/>
        </w:rPr>
        <w:t>организационно-правового управления</w:t>
      </w:r>
      <w:r w:rsidRPr="003B3243">
        <w:rPr>
          <w:rFonts w:ascii="Times New Roman" w:hAnsi="Times New Roman" w:cs="Times New Roman"/>
          <w:sz w:val="28"/>
          <w:szCs w:val="28"/>
        </w:rPr>
        <w:t xml:space="preserve"> и подчиняется </w:t>
      </w:r>
      <w:r w:rsidR="003B3243">
        <w:rPr>
          <w:rFonts w:ascii="Times New Roman" w:hAnsi="Times New Roman" w:cs="Times New Roman"/>
          <w:sz w:val="28"/>
          <w:szCs w:val="28"/>
        </w:rPr>
        <w:t>начальнику организационно-правового управления и руководителю аппарата администрации.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"/>
      <w:r w:rsidRPr="003B3243">
        <w:rPr>
          <w:rFonts w:ascii="Times New Roman" w:hAnsi="Times New Roman" w:cs="Times New Roman"/>
          <w:sz w:val="28"/>
          <w:szCs w:val="28"/>
        </w:rPr>
        <w:t xml:space="preserve">4. В своей деятельности отдел руководствуется </w:t>
      </w:r>
      <w:hyperlink r:id="rId6" w:history="1">
        <w:r w:rsidRPr="003B3243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3B3243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</w:t>
      </w:r>
      <w:hyperlink r:id="rId7" w:history="1">
        <w:r w:rsidRPr="003B3243">
          <w:rPr>
            <w:rFonts w:ascii="Times New Roman" w:hAnsi="Times New Roman" w:cs="Times New Roman"/>
            <w:sz w:val="28"/>
            <w:szCs w:val="28"/>
          </w:rPr>
          <w:t>Конституцией</w:t>
        </w:r>
      </w:hyperlink>
      <w:r w:rsidRPr="003B3243">
        <w:rPr>
          <w:rFonts w:ascii="Times New Roman" w:hAnsi="Times New Roman" w:cs="Times New Roman"/>
          <w:sz w:val="28"/>
          <w:szCs w:val="28"/>
        </w:rPr>
        <w:t xml:space="preserve"> Республики Мордовия, Законами Республики Мордовия, указами и распоряжениями Главы Республики Мордовия, </w:t>
      </w:r>
      <w:hyperlink r:id="rId8" w:history="1">
        <w:r w:rsidRPr="003B3243">
          <w:rPr>
            <w:rFonts w:ascii="Times New Roman" w:hAnsi="Times New Roman" w:cs="Times New Roman"/>
            <w:sz w:val="28"/>
            <w:szCs w:val="28"/>
          </w:rPr>
          <w:t>Уставом</w:t>
        </w:r>
      </w:hyperlink>
      <w:r w:rsidRPr="003B3243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района, настоящим Положением.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5" w:name="sub_5"/>
      <w:bookmarkEnd w:id="4"/>
      <w:r w:rsidRPr="003B3243">
        <w:rPr>
          <w:rFonts w:ascii="Times New Roman" w:hAnsi="Times New Roman" w:cs="Times New Roman"/>
          <w:sz w:val="28"/>
          <w:szCs w:val="28"/>
        </w:rPr>
        <w:t>5. Отдел осуществляет свою деятельность во взаимодействии с иными структурными подразделениями администрации Дубенского муниципального района, выборными должностными лицами района, администрациями сельских поселений.</w:t>
      </w:r>
    </w:p>
    <w:p w:rsidR="00553AD5" w:rsidRPr="003B3243" w:rsidRDefault="00553AD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6" w:name="sub_6"/>
      <w:bookmarkEnd w:id="5"/>
      <w:r w:rsidRPr="003B3243">
        <w:rPr>
          <w:rFonts w:ascii="Times New Roman" w:hAnsi="Times New Roman" w:cs="Times New Roman"/>
          <w:sz w:val="28"/>
          <w:szCs w:val="28"/>
        </w:rPr>
        <w:t>6. Отдел создается, реорганизуется и ликвидируется по предложен</w:t>
      </w:r>
      <w:r w:rsidR="003B3243">
        <w:rPr>
          <w:rFonts w:ascii="Times New Roman" w:hAnsi="Times New Roman" w:cs="Times New Roman"/>
          <w:sz w:val="28"/>
          <w:szCs w:val="28"/>
        </w:rPr>
        <w:t>ию главы Дубенского муниципального района, С</w:t>
      </w:r>
      <w:r w:rsidRPr="003B3243">
        <w:rPr>
          <w:rFonts w:ascii="Times New Roman" w:hAnsi="Times New Roman" w:cs="Times New Roman"/>
          <w:sz w:val="28"/>
          <w:szCs w:val="28"/>
        </w:rPr>
        <w:t xml:space="preserve">оветом депутатов Дубенского муниципального района. Положение об отделе утверждается </w:t>
      </w:r>
      <w:r w:rsidR="003B3243">
        <w:rPr>
          <w:rFonts w:ascii="Times New Roman" w:hAnsi="Times New Roman" w:cs="Times New Roman"/>
          <w:sz w:val="28"/>
          <w:szCs w:val="28"/>
        </w:rPr>
        <w:t>постановлением администрацииДубенского муниципального района.</w:t>
      </w:r>
    </w:p>
    <w:bookmarkEnd w:id="6"/>
    <w:p w:rsidR="00553AD5" w:rsidRDefault="00553AD5" w:rsidP="00795E4C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B3243" w:rsidRDefault="003B3243" w:rsidP="003B3243">
      <w:pPr>
        <w:pStyle w:val="1"/>
      </w:pPr>
      <w:bookmarkStart w:id="7" w:name="sub_200"/>
      <w:r>
        <w:t>2. Основные задачи отдела</w:t>
      </w:r>
    </w:p>
    <w:bookmarkEnd w:id="7"/>
    <w:p w:rsidR="003B3243" w:rsidRDefault="003B3243" w:rsidP="003B3243"/>
    <w:p w:rsidR="003B3243" w:rsidRP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B3243">
        <w:rPr>
          <w:rFonts w:ascii="Times New Roman" w:hAnsi="Times New Roman" w:cs="Times New Roman"/>
          <w:sz w:val="28"/>
          <w:szCs w:val="28"/>
        </w:rPr>
        <w:t>Основными задачами отдела являются:</w:t>
      </w:r>
    </w:p>
    <w:p w:rsidR="003B3243" w:rsidRP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8" w:name="sub_7"/>
      <w:r w:rsidRPr="003B3243">
        <w:rPr>
          <w:rFonts w:ascii="Times New Roman" w:hAnsi="Times New Roman" w:cs="Times New Roman"/>
          <w:sz w:val="28"/>
          <w:szCs w:val="28"/>
        </w:rPr>
        <w:t>1. Правовое обеспечение деятельности администрации Дубенского муниципального района.</w:t>
      </w:r>
    </w:p>
    <w:p w:rsidR="003B3243" w:rsidRP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9" w:name="sub_8"/>
      <w:bookmarkEnd w:id="8"/>
      <w:r w:rsidRPr="003B3243">
        <w:rPr>
          <w:rFonts w:ascii="Times New Roman" w:hAnsi="Times New Roman" w:cs="Times New Roman"/>
          <w:sz w:val="28"/>
          <w:szCs w:val="28"/>
        </w:rPr>
        <w:lastRenderedPageBreak/>
        <w:t>2. Представление в установленном порядке интересов администрации Дубенского муниципального района в судах общей юрисдикции, арбитражных судах и иных органах.</w:t>
      </w:r>
    </w:p>
    <w:p w:rsidR="003B3243" w:rsidRP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0" w:name="sub_9"/>
      <w:bookmarkEnd w:id="9"/>
      <w:r w:rsidRPr="003B3243">
        <w:rPr>
          <w:rFonts w:ascii="Times New Roman" w:hAnsi="Times New Roman" w:cs="Times New Roman"/>
          <w:sz w:val="28"/>
          <w:szCs w:val="28"/>
        </w:rPr>
        <w:t>3. Методическое руководство и координация деятельности структурных подразделений администрации Дубенского муниципального района по правовым вопросам.</w:t>
      </w:r>
    </w:p>
    <w:p w:rsidR="003B3243" w:rsidRP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1" w:name="sub_11"/>
      <w:bookmarkEnd w:id="10"/>
      <w:r w:rsidRPr="003B3243">
        <w:rPr>
          <w:rFonts w:ascii="Times New Roman" w:hAnsi="Times New Roman" w:cs="Times New Roman"/>
          <w:sz w:val="28"/>
          <w:szCs w:val="28"/>
        </w:rPr>
        <w:t>4. Осуществление правового обеспечения внешних связей администрации района с юридическими и физическими лицами.</w:t>
      </w:r>
    </w:p>
    <w:p w:rsid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2" w:name="sub_12"/>
      <w:bookmarkEnd w:id="11"/>
      <w:r w:rsidRPr="003B3243">
        <w:rPr>
          <w:rFonts w:ascii="Times New Roman" w:hAnsi="Times New Roman" w:cs="Times New Roman"/>
          <w:sz w:val="28"/>
          <w:szCs w:val="28"/>
        </w:rPr>
        <w:t>5. Повышение уровня правовой грамотности и культуры работников администрации Дубенского муниципального района.</w:t>
      </w:r>
    </w:p>
    <w:p w:rsidR="003B3243" w:rsidRDefault="003B3243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3B3243" w:rsidRDefault="003B3243" w:rsidP="003B3243">
      <w:pPr>
        <w:pStyle w:val="1"/>
      </w:pPr>
      <w:bookmarkStart w:id="13" w:name="sub_300"/>
      <w:r>
        <w:t>3. Основные функции отдела</w:t>
      </w:r>
    </w:p>
    <w:bookmarkEnd w:id="13"/>
    <w:p w:rsidR="003B3243" w:rsidRDefault="003B3243" w:rsidP="003B3243"/>
    <w:p w:rsidR="003B3243" w:rsidRPr="008C59A5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Отдел осуществляет следующие основные функции: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bookmarkStart w:id="14" w:name="sub_24"/>
      <w:r w:rsidRPr="009166B1">
        <w:rPr>
          <w:sz w:val="28"/>
          <w:szCs w:val="28"/>
        </w:rPr>
        <w:t>1.Обеспечивает соблюдение законности в деятельности администрации Дубенского муниципального района и защиту его правовых интересов.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>2. Осуществляет правовую и антикоррупционную экспертизу проектов нормативных правовых актов, инструкций, положений и других актов правового характера, подготавливаемых в администрации Дубенского муниципального района, визирует их, а также участвует, в необходимых случаях, в подготовке этих документов.</w:t>
      </w:r>
    </w:p>
    <w:p w:rsidR="008C59A5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>3. Принимает меры по изменению или отмене правовых актов, изданных с нарушением действующего законодательства.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>4. Организует подготовку заключений по правовым вопросам, возникающим в деятельности администрации, а также проектам нормативных актов, поступающих на отзыв администрации.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>5. Обеспечивает методическое руководство правовой работой, разъяснение действующего законодательства и порядок его применения, оказание правовой помощи структурным подразделениям в претензионной работе, подготовку и передачу необходимых материалов в судебные и арбитражные органы.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>6. Представляет интересы администрации в судах общей юрисдикции, а также в государственных и общественных организациях при рассмотрении правовых вопросов, осуществляет ведение судебных и арбитражных дел.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 xml:space="preserve">7. Участвует в подготовке и заключении коллективных договоров, отраслевых тарифных соглашений, разработке и осуществлении мероприятий по укреплению трудовой дисциплины, регулированию социально-трудовых отношений </w:t>
      </w:r>
      <w:r>
        <w:rPr>
          <w:sz w:val="28"/>
          <w:szCs w:val="28"/>
        </w:rPr>
        <w:t>в администрации</w:t>
      </w:r>
      <w:r w:rsidRPr="009166B1">
        <w:rPr>
          <w:sz w:val="28"/>
          <w:szCs w:val="28"/>
        </w:rPr>
        <w:t>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 xml:space="preserve">8. Возглавляет работу по анализу и обобщению результатов рассмотрения претензий, судебных и арбитражных дел, а также практики заключения и исполнения хозяйственных договоров, разрабатывает предложения по улучшению </w:t>
      </w:r>
      <w:proofErr w:type="gramStart"/>
      <w:r w:rsidRPr="009166B1">
        <w:rPr>
          <w:sz w:val="28"/>
          <w:szCs w:val="28"/>
        </w:rPr>
        <w:t>контроля за</w:t>
      </w:r>
      <w:proofErr w:type="gramEnd"/>
      <w:r w:rsidRPr="009166B1">
        <w:rPr>
          <w:sz w:val="28"/>
          <w:szCs w:val="28"/>
        </w:rPr>
        <w:t xml:space="preserve"> соблюдением договорной дисциплины по поставкам продукции, устранению выявленных недостатков и улучшению производственной и хозяйственно-финансовой деятельности администрации и его структурных подразделений.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lastRenderedPageBreak/>
        <w:t>9. Обеспечивает информирование работников администрации о действующем законодательстве, а также организацию работы по изучению должностными лицами нормативных правовых актов, относящихся к их деятельности.</w:t>
      </w:r>
    </w:p>
    <w:p w:rsidR="008C59A5" w:rsidRPr="009166B1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9166B1">
        <w:rPr>
          <w:sz w:val="28"/>
          <w:szCs w:val="28"/>
        </w:rPr>
        <w:t>10. Организует оказание юридической помощи структурным подразделениям администрации, консультирование работников по правовым вопросам.</w:t>
      </w:r>
    </w:p>
    <w:p w:rsidR="008C59A5" w:rsidRDefault="008C59A5" w:rsidP="008C59A5">
      <w:pPr>
        <w:shd w:val="clear" w:color="auto" w:fill="FFFFFF"/>
        <w:ind w:firstLine="709"/>
        <w:jc w:val="both"/>
        <w:rPr>
          <w:sz w:val="28"/>
          <w:szCs w:val="28"/>
        </w:rPr>
      </w:pPr>
      <w:r w:rsidRPr="00E43252">
        <w:rPr>
          <w:sz w:val="28"/>
          <w:szCs w:val="28"/>
        </w:rPr>
        <w:t xml:space="preserve">11. Осуществляет </w:t>
      </w:r>
      <w:proofErr w:type="gramStart"/>
      <w:r w:rsidRPr="00E43252">
        <w:rPr>
          <w:sz w:val="28"/>
          <w:szCs w:val="28"/>
        </w:rPr>
        <w:t>контроль за</w:t>
      </w:r>
      <w:proofErr w:type="gramEnd"/>
      <w:r w:rsidRPr="00E43252">
        <w:rPr>
          <w:sz w:val="28"/>
          <w:szCs w:val="28"/>
        </w:rPr>
        <w:t xml:space="preserve"> реализацией Закона Республики Мордовия от 30 октября 2008 г. №102-З </w:t>
      </w:r>
      <w:r>
        <w:rPr>
          <w:sz w:val="28"/>
          <w:szCs w:val="28"/>
        </w:rPr>
        <w:t>«</w:t>
      </w:r>
      <w:r w:rsidRPr="00E43252">
        <w:rPr>
          <w:sz w:val="28"/>
          <w:szCs w:val="28"/>
        </w:rPr>
        <w:t>О регистре муниципальных нормативных правовых актов Республики Мордовия</w:t>
      </w:r>
      <w:r>
        <w:rPr>
          <w:sz w:val="28"/>
          <w:szCs w:val="28"/>
        </w:rPr>
        <w:t>».</w:t>
      </w:r>
    </w:p>
    <w:p w:rsidR="008C59A5" w:rsidRPr="00E43252" w:rsidRDefault="008C59A5" w:rsidP="008C59A5">
      <w:pPr>
        <w:spacing w:before="100" w:beforeAutospacing="1" w:after="100" w:afterAutospacing="1"/>
        <w:ind w:firstLine="709"/>
        <w:contextualSpacing/>
        <w:jc w:val="both"/>
        <w:textAlignment w:val="baseline"/>
        <w:rPr>
          <w:sz w:val="28"/>
          <w:szCs w:val="28"/>
          <w:lang w:eastAsia="ar-SA"/>
        </w:rPr>
      </w:pPr>
      <w:r w:rsidRPr="00E43252">
        <w:rPr>
          <w:sz w:val="28"/>
          <w:szCs w:val="28"/>
          <w:lang w:eastAsia="ar-SA"/>
        </w:rPr>
        <w:t xml:space="preserve">12.  </w:t>
      </w:r>
      <w:r w:rsidRPr="00E43252">
        <w:rPr>
          <w:sz w:val="28"/>
          <w:szCs w:val="28"/>
        </w:rPr>
        <w:t>Осуществляет</w:t>
      </w:r>
      <w:r>
        <w:rPr>
          <w:sz w:val="28"/>
          <w:szCs w:val="28"/>
          <w:lang w:eastAsia="ar-SA"/>
        </w:rPr>
        <w:t>к</w:t>
      </w:r>
      <w:r w:rsidRPr="00E43252">
        <w:rPr>
          <w:sz w:val="28"/>
          <w:szCs w:val="28"/>
          <w:lang w:eastAsia="ar-SA"/>
        </w:rPr>
        <w:t xml:space="preserve">онсультирование муниципальных служащих </w:t>
      </w:r>
      <w:r>
        <w:rPr>
          <w:sz w:val="28"/>
          <w:szCs w:val="28"/>
          <w:lang w:eastAsia="ar-SA"/>
        </w:rPr>
        <w:t>а</w:t>
      </w:r>
      <w:r w:rsidRPr="00E43252">
        <w:rPr>
          <w:sz w:val="28"/>
          <w:szCs w:val="28"/>
          <w:lang w:eastAsia="ar-SA"/>
        </w:rPr>
        <w:t xml:space="preserve">дминистрации по вопросам, связанным с соблюдением антимонопольного законодательства и антимонопольным </w:t>
      </w:r>
      <w:proofErr w:type="spellStart"/>
      <w:r w:rsidRPr="00E43252">
        <w:rPr>
          <w:sz w:val="28"/>
          <w:szCs w:val="28"/>
          <w:lang w:eastAsia="ar-SA"/>
        </w:rPr>
        <w:t>комплаенсом</w:t>
      </w:r>
      <w:proofErr w:type="spellEnd"/>
      <w:r>
        <w:rPr>
          <w:sz w:val="28"/>
          <w:szCs w:val="28"/>
          <w:lang w:eastAsia="ar-SA"/>
        </w:rPr>
        <w:t>.</w:t>
      </w:r>
    </w:p>
    <w:p w:rsidR="008C59A5" w:rsidRPr="00E43252" w:rsidRDefault="008C59A5" w:rsidP="008C59A5">
      <w:pPr>
        <w:spacing w:before="100" w:beforeAutospacing="1" w:after="300"/>
        <w:ind w:firstLine="709"/>
        <w:contextualSpacing/>
        <w:jc w:val="both"/>
        <w:textAlignment w:val="baseline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13. Инициирует проверку</w:t>
      </w:r>
      <w:r w:rsidRPr="00E43252">
        <w:rPr>
          <w:sz w:val="28"/>
          <w:szCs w:val="28"/>
          <w:lang w:eastAsia="ar-SA"/>
        </w:rPr>
        <w:t xml:space="preserve">, связанных с нарушениями, выявленными в ходе контроля соответствия деятельности муниципальных служащих требованиям антимонопольного законодательства и участие в них в порядке, установленном действующим законодательством и нормативно-правовыми актами </w:t>
      </w:r>
      <w:r>
        <w:rPr>
          <w:sz w:val="28"/>
          <w:szCs w:val="28"/>
          <w:lang w:eastAsia="ar-SA"/>
        </w:rPr>
        <w:t>администрации.</w:t>
      </w:r>
    </w:p>
    <w:p w:rsidR="008C59A5" w:rsidRPr="00E43252" w:rsidRDefault="008C59A5" w:rsidP="008C59A5">
      <w:pPr>
        <w:spacing w:before="100" w:beforeAutospacing="1" w:after="100" w:afterAutospacing="1"/>
        <w:ind w:firstLine="709"/>
        <w:contextualSpacing/>
        <w:jc w:val="both"/>
        <w:textAlignment w:val="baseline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14. Информирует главу Дубенского муниципального</w:t>
      </w:r>
      <w:r w:rsidRPr="00E43252">
        <w:rPr>
          <w:sz w:val="28"/>
          <w:szCs w:val="28"/>
          <w:lang w:eastAsia="ar-SA"/>
        </w:rPr>
        <w:t xml:space="preserve"> района о внутренних документах, которые могут повлечь нарушение антимонопольного законодательства, противоречить антимонопольному законодательств</w:t>
      </w:r>
      <w:r>
        <w:rPr>
          <w:sz w:val="28"/>
          <w:szCs w:val="28"/>
          <w:lang w:eastAsia="ar-SA"/>
        </w:rPr>
        <w:t xml:space="preserve">у и антимонопольному </w:t>
      </w:r>
      <w:proofErr w:type="spellStart"/>
      <w:r>
        <w:rPr>
          <w:sz w:val="28"/>
          <w:szCs w:val="28"/>
          <w:lang w:eastAsia="ar-SA"/>
        </w:rPr>
        <w:t>комплаенсу</w:t>
      </w:r>
      <w:proofErr w:type="spellEnd"/>
      <w:r>
        <w:rPr>
          <w:sz w:val="28"/>
          <w:szCs w:val="28"/>
          <w:lang w:eastAsia="ar-SA"/>
        </w:rPr>
        <w:t>.</w:t>
      </w:r>
    </w:p>
    <w:p w:rsidR="008C59A5" w:rsidRDefault="008C59A5" w:rsidP="008C59A5">
      <w:pPr>
        <w:spacing w:before="100" w:beforeAutospacing="1" w:after="100" w:afterAutospacing="1"/>
        <w:ind w:firstLine="709"/>
        <w:contextualSpacing/>
        <w:jc w:val="both"/>
        <w:textAlignment w:val="baseline"/>
        <w:rPr>
          <w:sz w:val="28"/>
          <w:szCs w:val="28"/>
          <w:lang w:eastAsia="ar-SA"/>
        </w:rPr>
      </w:pPr>
      <w:r w:rsidRPr="00E43252">
        <w:rPr>
          <w:sz w:val="28"/>
          <w:szCs w:val="28"/>
          <w:lang w:eastAsia="ar-SA"/>
        </w:rPr>
        <w:t xml:space="preserve">15. </w:t>
      </w:r>
      <w:r>
        <w:rPr>
          <w:sz w:val="28"/>
          <w:szCs w:val="28"/>
          <w:lang w:eastAsia="ar-SA"/>
        </w:rPr>
        <w:t>Размещает</w:t>
      </w:r>
      <w:r w:rsidRPr="00E43252">
        <w:rPr>
          <w:sz w:val="28"/>
          <w:szCs w:val="28"/>
          <w:lang w:eastAsia="ar-SA"/>
        </w:rPr>
        <w:t xml:space="preserve"> на официальном сайте </w:t>
      </w:r>
      <w:r>
        <w:rPr>
          <w:sz w:val="28"/>
          <w:szCs w:val="28"/>
          <w:lang w:eastAsia="ar-SA"/>
        </w:rPr>
        <w:t>органов местного самоуправления Дубенского муниципального района</w:t>
      </w:r>
      <w:r w:rsidRPr="00E43252">
        <w:rPr>
          <w:sz w:val="28"/>
          <w:szCs w:val="28"/>
          <w:lang w:eastAsia="ar-SA"/>
        </w:rPr>
        <w:t xml:space="preserve"> нормативны</w:t>
      </w:r>
      <w:r>
        <w:rPr>
          <w:sz w:val="28"/>
          <w:szCs w:val="28"/>
          <w:lang w:eastAsia="ar-SA"/>
        </w:rPr>
        <w:t>е</w:t>
      </w:r>
      <w:r w:rsidRPr="00E43252">
        <w:rPr>
          <w:sz w:val="28"/>
          <w:szCs w:val="28"/>
          <w:lang w:eastAsia="ar-SA"/>
        </w:rPr>
        <w:t xml:space="preserve"> правовы</w:t>
      </w:r>
      <w:r>
        <w:rPr>
          <w:sz w:val="28"/>
          <w:szCs w:val="28"/>
          <w:lang w:eastAsia="ar-SA"/>
        </w:rPr>
        <w:t>е</w:t>
      </w:r>
      <w:r w:rsidRPr="00E43252">
        <w:rPr>
          <w:sz w:val="28"/>
          <w:szCs w:val="28"/>
          <w:lang w:eastAsia="ar-SA"/>
        </w:rPr>
        <w:t xml:space="preserve"> акт</w:t>
      </w:r>
      <w:r>
        <w:rPr>
          <w:sz w:val="28"/>
          <w:szCs w:val="28"/>
          <w:lang w:eastAsia="ar-SA"/>
        </w:rPr>
        <w:t>ыа</w:t>
      </w:r>
      <w:r w:rsidRPr="00E43252">
        <w:rPr>
          <w:sz w:val="28"/>
          <w:szCs w:val="28"/>
          <w:lang w:eastAsia="ar-SA"/>
        </w:rPr>
        <w:t>дминистрации, за исключением актов, содержащих сведения, относящ</w:t>
      </w:r>
      <w:r>
        <w:rPr>
          <w:sz w:val="28"/>
          <w:szCs w:val="28"/>
          <w:lang w:eastAsia="ar-SA"/>
        </w:rPr>
        <w:t>иеся к охраняемой законом тайне.</w:t>
      </w:r>
    </w:p>
    <w:p w:rsidR="008C59A5" w:rsidRDefault="008C59A5" w:rsidP="008C59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16. </w:t>
      </w:r>
      <w:proofErr w:type="gramStart"/>
      <w:r>
        <w:rPr>
          <w:sz w:val="28"/>
          <w:szCs w:val="28"/>
        </w:rPr>
        <w:t>Проводит</w:t>
      </w:r>
      <w:r w:rsidRPr="004B3FC7">
        <w:rPr>
          <w:sz w:val="28"/>
          <w:szCs w:val="28"/>
        </w:rPr>
        <w:t xml:space="preserve"> сбор сведенийо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 лиц, замещающих муниципальные должности</w:t>
      </w:r>
      <w:r w:rsidRPr="004B3FC7">
        <w:rPr>
          <w:sz w:val="28"/>
          <w:szCs w:val="28"/>
        </w:rPr>
        <w:t xml:space="preserve">, их анализ, размещение на </w:t>
      </w:r>
      <w:r w:rsidRPr="00016247">
        <w:rPr>
          <w:sz w:val="28"/>
          <w:szCs w:val="28"/>
        </w:rPr>
        <w:t>официальном сайте</w:t>
      </w:r>
      <w:r>
        <w:rPr>
          <w:sz w:val="28"/>
          <w:szCs w:val="28"/>
        </w:rPr>
        <w:t xml:space="preserve"> органов</w:t>
      </w:r>
      <w:r w:rsidRPr="004B3FC7">
        <w:rPr>
          <w:sz w:val="28"/>
          <w:szCs w:val="28"/>
        </w:rPr>
        <w:t xml:space="preserve"> местного самоуправления</w:t>
      </w:r>
      <w:r>
        <w:rPr>
          <w:sz w:val="28"/>
          <w:szCs w:val="28"/>
        </w:rPr>
        <w:t xml:space="preserve"> Дубенского муниципального района</w:t>
      </w:r>
      <w:r w:rsidRPr="004B3FC7">
        <w:rPr>
          <w:sz w:val="28"/>
          <w:szCs w:val="28"/>
        </w:rPr>
        <w:t xml:space="preserve"> в информационно-телекоммуникационной сети </w:t>
      </w:r>
      <w:r>
        <w:rPr>
          <w:sz w:val="28"/>
          <w:szCs w:val="28"/>
        </w:rPr>
        <w:t>«</w:t>
      </w:r>
      <w:r w:rsidRPr="004B3FC7">
        <w:rPr>
          <w:sz w:val="28"/>
          <w:szCs w:val="28"/>
        </w:rPr>
        <w:t>Интернет</w:t>
      </w:r>
      <w:r>
        <w:rPr>
          <w:sz w:val="28"/>
          <w:szCs w:val="28"/>
        </w:rPr>
        <w:t xml:space="preserve">», </w:t>
      </w:r>
      <w:r w:rsidRPr="004B3FC7">
        <w:rPr>
          <w:sz w:val="28"/>
          <w:szCs w:val="28"/>
        </w:rPr>
        <w:t>и (или) предоставление для опубликования средствам массовой информации в порядке, определяемом</w:t>
      </w:r>
      <w:proofErr w:type="gramEnd"/>
      <w:r w:rsidRPr="004B3FC7">
        <w:rPr>
          <w:sz w:val="28"/>
          <w:szCs w:val="28"/>
        </w:rPr>
        <w:t xml:space="preserve"> муниципальными правовыми актами.</w:t>
      </w:r>
    </w:p>
    <w:p w:rsidR="003B3243" w:rsidRDefault="008C59A5" w:rsidP="008C59A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Проводит мероприятия по профилактике коррупционных правонарушений при предоставлении </w:t>
      </w:r>
      <w:r w:rsidRPr="00016247">
        <w:rPr>
          <w:sz w:val="28"/>
          <w:szCs w:val="28"/>
        </w:rPr>
        <w:t>сведений о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</w:t>
      </w:r>
      <w:r>
        <w:rPr>
          <w:sz w:val="28"/>
          <w:szCs w:val="28"/>
        </w:rPr>
        <w:t xml:space="preserve"> муниципальных служащих администрации.</w:t>
      </w:r>
      <w:bookmarkEnd w:id="14"/>
    </w:p>
    <w:p w:rsidR="008C59A5" w:rsidRPr="003B3243" w:rsidRDefault="008C59A5" w:rsidP="003B3243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59A5" w:rsidRDefault="008C59A5" w:rsidP="008C59A5">
      <w:pPr>
        <w:pStyle w:val="1"/>
      </w:pPr>
      <w:bookmarkStart w:id="15" w:name="sub_400"/>
      <w:bookmarkEnd w:id="12"/>
      <w:r>
        <w:t>4. Права отдела</w:t>
      </w:r>
    </w:p>
    <w:bookmarkEnd w:id="15"/>
    <w:p w:rsidR="008C59A5" w:rsidRDefault="008C59A5" w:rsidP="008C59A5"/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r w:rsidRPr="008C59A5">
        <w:rPr>
          <w:sz w:val="28"/>
          <w:szCs w:val="28"/>
        </w:rPr>
        <w:t>Отдел имеет право:</w:t>
      </w:r>
    </w:p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bookmarkStart w:id="16" w:name="sub_25"/>
      <w:r w:rsidRPr="008C59A5">
        <w:rPr>
          <w:sz w:val="28"/>
          <w:szCs w:val="28"/>
        </w:rPr>
        <w:lastRenderedPageBreak/>
        <w:t>1. Получать поступающие в администрацию Дубенского муниципального района документы и иные информационные материалы по своему профилю деятельности для ознакомления, систематизированного учета и использования в работе.</w:t>
      </w:r>
    </w:p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bookmarkStart w:id="17" w:name="sub_26"/>
      <w:bookmarkEnd w:id="16"/>
      <w:r w:rsidRPr="008C59A5">
        <w:rPr>
          <w:sz w:val="28"/>
          <w:szCs w:val="28"/>
        </w:rPr>
        <w:t>2. Запрашивать и получать от предприятий, учреждений, организаций и их должностных лиц информацию, необходимую для выполнения возложенных на отдел задач и функций.</w:t>
      </w:r>
    </w:p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bookmarkStart w:id="18" w:name="sub_27"/>
      <w:bookmarkEnd w:id="17"/>
      <w:r w:rsidRPr="008C59A5">
        <w:rPr>
          <w:sz w:val="28"/>
          <w:szCs w:val="28"/>
        </w:rPr>
        <w:t xml:space="preserve">3. Вносить в установленном порядке предложения Главе Дубенского муниципального района о совершенствовании работы в правовой сфере, в т.ч. вносить предложения Главе Дубенского муниципального района об изменении, приостановлении, либо отмене его постановлений и распоряжений, иных муниципальных правовых актов, не соответствующих </w:t>
      </w:r>
      <w:hyperlink r:id="rId9" w:history="1">
        <w:r w:rsidRPr="008C59A5">
          <w:rPr>
            <w:sz w:val="28"/>
            <w:szCs w:val="28"/>
          </w:rPr>
          <w:t>Конституции</w:t>
        </w:r>
      </w:hyperlink>
      <w:r w:rsidRPr="008C59A5">
        <w:rPr>
          <w:sz w:val="28"/>
          <w:szCs w:val="28"/>
        </w:rPr>
        <w:t xml:space="preserve"> РФ, федеральному законодательству или законодательству Республики Мордовия.</w:t>
      </w:r>
    </w:p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bookmarkStart w:id="19" w:name="sub_28"/>
      <w:bookmarkEnd w:id="18"/>
      <w:r w:rsidRPr="008C59A5">
        <w:rPr>
          <w:sz w:val="28"/>
          <w:szCs w:val="28"/>
        </w:rPr>
        <w:t>4. Возвращать исполнителям на доработку не соответствующие законодательству и (или) оформленные с нарушением установленных правил проекты документов, давать рекомендации по устранению выявленных недостатков.</w:t>
      </w:r>
    </w:p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bookmarkStart w:id="20" w:name="sub_29"/>
      <w:bookmarkEnd w:id="19"/>
      <w:r w:rsidRPr="008C59A5">
        <w:rPr>
          <w:sz w:val="28"/>
          <w:szCs w:val="28"/>
        </w:rPr>
        <w:t>5. Осуществлять взаимодействие с Советом депутатов Дубенского муниципального района, иными органами местного самоуправления, органами судебной власти, территориальными органами федеральных органов исполнительной власти Российской Федерации, органами исполнительной власти Республики Мордовия.</w:t>
      </w:r>
    </w:p>
    <w:p w:rsidR="008C59A5" w:rsidRPr="008C59A5" w:rsidRDefault="008C59A5" w:rsidP="008C59A5">
      <w:pPr>
        <w:ind w:firstLine="709"/>
        <w:jc w:val="both"/>
        <w:rPr>
          <w:sz w:val="28"/>
          <w:szCs w:val="28"/>
        </w:rPr>
      </w:pPr>
      <w:bookmarkStart w:id="21" w:name="sub_31"/>
      <w:bookmarkEnd w:id="20"/>
      <w:r w:rsidRPr="008C59A5">
        <w:rPr>
          <w:sz w:val="28"/>
          <w:szCs w:val="28"/>
        </w:rPr>
        <w:t>6. Участвовать в совещаниях при рассмотрении вопросов, отнесенных к компетенции отдела</w:t>
      </w:r>
    </w:p>
    <w:bookmarkEnd w:id="21"/>
    <w:p w:rsidR="008C59A5" w:rsidRDefault="008C59A5" w:rsidP="008C59A5"/>
    <w:p w:rsidR="008C59A5" w:rsidRPr="008C59A5" w:rsidRDefault="008C59A5" w:rsidP="008C59A5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2" w:name="sub_500"/>
      <w:r w:rsidRPr="008C59A5">
        <w:rPr>
          <w:rFonts w:ascii="Times New Roman" w:hAnsi="Times New Roman" w:cs="Times New Roman"/>
          <w:b/>
          <w:sz w:val="28"/>
          <w:szCs w:val="28"/>
        </w:rPr>
        <w:t>5. Руководство отделом</w:t>
      </w:r>
    </w:p>
    <w:bookmarkEnd w:id="22"/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3" w:name="sub_32"/>
      <w:r w:rsidRPr="008C59A5">
        <w:rPr>
          <w:rFonts w:ascii="Times New Roman" w:hAnsi="Times New Roman" w:cs="Times New Roman"/>
          <w:sz w:val="28"/>
          <w:szCs w:val="28"/>
        </w:rPr>
        <w:t xml:space="preserve">1. Отдел возглавляет </w:t>
      </w:r>
      <w:r>
        <w:rPr>
          <w:rFonts w:ascii="Times New Roman" w:hAnsi="Times New Roman" w:cs="Times New Roman"/>
          <w:sz w:val="28"/>
          <w:szCs w:val="28"/>
        </w:rPr>
        <w:t>заведующий</w:t>
      </w:r>
      <w:r w:rsidRPr="008C59A5">
        <w:rPr>
          <w:rFonts w:ascii="Times New Roman" w:hAnsi="Times New Roman" w:cs="Times New Roman"/>
          <w:sz w:val="28"/>
          <w:szCs w:val="28"/>
        </w:rPr>
        <w:t xml:space="preserve">, на должность которого назначается лицо, </w:t>
      </w:r>
      <w:r w:rsidRPr="00E43252">
        <w:rPr>
          <w:rFonts w:ascii="Times New Roman" w:hAnsi="Times New Roman"/>
          <w:sz w:val="28"/>
          <w:szCs w:val="28"/>
        </w:rPr>
        <w:t>имеющее высшее  образование</w:t>
      </w:r>
      <w:r>
        <w:rPr>
          <w:rFonts w:ascii="Times New Roman" w:hAnsi="Times New Roman"/>
          <w:sz w:val="28"/>
          <w:szCs w:val="28"/>
        </w:rPr>
        <w:t xml:space="preserve"> по юридической специальности</w:t>
      </w:r>
      <w:r w:rsidRPr="00E43252">
        <w:rPr>
          <w:rFonts w:ascii="Times New Roman" w:hAnsi="Times New Roman"/>
          <w:sz w:val="28"/>
          <w:szCs w:val="28"/>
        </w:rPr>
        <w:t xml:space="preserve"> и стаж муниципальной службы на должностях муниципальной службы не менее 3 лет или стаж работы по специальности не менее 4 лет.</w:t>
      </w:r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4" w:name="sub_33"/>
      <w:bookmarkEnd w:id="23"/>
      <w:r w:rsidRPr="008C59A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>Заведующий юридическим</w:t>
      </w:r>
      <w:r w:rsidRPr="008C59A5">
        <w:rPr>
          <w:rFonts w:ascii="Times New Roman" w:hAnsi="Times New Roman" w:cs="Times New Roman"/>
          <w:sz w:val="28"/>
          <w:szCs w:val="28"/>
        </w:rPr>
        <w:t xml:space="preserve"> отд</w:t>
      </w:r>
      <w:r>
        <w:rPr>
          <w:rFonts w:ascii="Times New Roman" w:hAnsi="Times New Roman" w:cs="Times New Roman"/>
          <w:sz w:val="28"/>
          <w:szCs w:val="28"/>
        </w:rPr>
        <w:t>елом</w:t>
      </w:r>
      <w:r w:rsidRPr="008C59A5">
        <w:rPr>
          <w:rFonts w:ascii="Times New Roman" w:hAnsi="Times New Roman" w:cs="Times New Roman"/>
          <w:sz w:val="28"/>
          <w:szCs w:val="28"/>
        </w:rPr>
        <w:t xml:space="preserve"> назначается на должность и освобождается от занимаемой должности распоряжением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Pr="008C59A5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района.</w:t>
      </w:r>
      <w:bookmarkEnd w:id="24"/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5" w:name="sub_34"/>
      <w:r w:rsidRPr="008C59A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Заведующий отделом</w:t>
      </w:r>
      <w:r w:rsidRPr="008C59A5">
        <w:rPr>
          <w:rFonts w:ascii="Times New Roman" w:hAnsi="Times New Roman" w:cs="Times New Roman"/>
          <w:sz w:val="28"/>
          <w:szCs w:val="28"/>
        </w:rPr>
        <w:t>:</w:t>
      </w:r>
    </w:p>
    <w:bookmarkEnd w:id="25"/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осуществляет руководство деятельностью юридического отдела администрации Дубенского муниципального района с учетом возложенных на отдел задач и функций;</w:t>
      </w:r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осуществляет в пределах своей компетенции функции управления (планирования, организации, мотивации, контроля), принимает решения, в рамках своей компетенции;</w:t>
      </w:r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t>- участвует в перспективном и текущем планировании деятельности отдела, а также подготовке постановлений, распоряжений и иных документов, касающихся возложенных на отдел задач и функций;</w:t>
      </w:r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8C59A5">
        <w:rPr>
          <w:rFonts w:ascii="Times New Roman" w:hAnsi="Times New Roman" w:cs="Times New Roman"/>
          <w:sz w:val="28"/>
          <w:szCs w:val="28"/>
        </w:rPr>
        <w:lastRenderedPageBreak/>
        <w:t>- подписывает служебную документацию в пределах своей компетенции.</w:t>
      </w:r>
    </w:p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59A5" w:rsidRPr="00721EEC" w:rsidRDefault="008C59A5" w:rsidP="00721EEC">
      <w:pPr>
        <w:pStyle w:val="ConsPlusNormal"/>
        <w:widowControl/>
        <w:ind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26" w:name="sub_600"/>
      <w:r w:rsidRPr="00721EEC">
        <w:rPr>
          <w:rFonts w:ascii="Times New Roman" w:hAnsi="Times New Roman" w:cs="Times New Roman"/>
          <w:b/>
          <w:sz w:val="28"/>
          <w:szCs w:val="28"/>
        </w:rPr>
        <w:t>6. Ответственность</w:t>
      </w:r>
    </w:p>
    <w:bookmarkEnd w:id="26"/>
    <w:p w:rsidR="008C59A5" w:rsidRPr="008C59A5" w:rsidRDefault="008C59A5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C59A5" w:rsidRPr="00C74F9C" w:rsidRDefault="00C74F9C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7" w:name="sub_35"/>
      <w:r>
        <w:rPr>
          <w:rFonts w:ascii="Times New Roman" w:hAnsi="Times New Roman" w:cs="Times New Roman"/>
          <w:sz w:val="28"/>
          <w:szCs w:val="28"/>
        </w:rPr>
        <w:t>1. Заведующий юридическим отделом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 несет персональную ответственность за выполнение задач, возложенных на отдел, с учетом прав, предоставленных ему настоящим Положением, и в пределах полномочий, предоставленных отделу.</w:t>
      </w:r>
    </w:p>
    <w:p w:rsidR="008C59A5" w:rsidRPr="008C59A5" w:rsidRDefault="00C74F9C" w:rsidP="008C59A5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28" w:name="sub_36"/>
      <w:bookmarkEnd w:id="27"/>
      <w:r w:rsidRPr="00C74F9C">
        <w:rPr>
          <w:rFonts w:ascii="Times New Roman" w:hAnsi="Times New Roman" w:cs="Times New Roman"/>
          <w:sz w:val="28"/>
          <w:szCs w:val="28"/>
        </w:rPr>
        <w:t>2. З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а неисполнение обязанностей, определенных настоящим Положением, </w:t>
      </w:r>
      <w:r>
        <w:rPr>
          <w:rFonts w:ascii="Times New Roman" w:hAnsi="Times New Roman" w:cs="Times New Roman"/>
          <w:sz w:val="28"/>
          <w:szCs w:val="28"/>
        </w:rPr>
        <w:t>заведующий</w:t>
      </w:r>
      <w:r w:rsidR="008C59A5" w:rsidRPr="00C74F9C">
        <w:rPr>
          <w:rFonts w:ascii="Times New Roman" w:hAnsi="Times New Roman" w:cs="Times New Roman"/>
          <w:sz w:val="28"/>
          <w:szCs w:val="28"/>
        </w:rPr>
        <w:t xml:space="preserve"> несет ответственность в соответствии с </w:t>
      </w:r>
      <w:r w:rsidRPr="00C74F9C">
        <w:rPr>
          <w:rFonts w:ascii="Times New Roman" w:hAnsi="Times New Roman" w:cs="Times New Roman"/>
          <w:sz w:val="28"/>
          <w:szCs w:val="28"/>
        </w:rPr>
        <w:t>трудовым законодательством и законодательством о муниципальной службе.</w:t>
      </w:r>
    </w:p>
    <w:bookmarkEnd w:id="28"/>
    <w:p w:rsidR="000C05A4" w:rsidRDefault="00C74F9C" w:rsidP="00795E4C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05A4">
        <w:rPr>
          <w:sz w:val="28"/>
          <w:szCs w:val="28"/>
        </w:rPr>
        <w:t xml:space="preserve">. В ходе осуществления своей деятельности, </w:t>
      </w:r>
      <w:r>
        <w:rPr>
          <w:sz w:val="28"/>
          <w:szCs w:val="28"/>
        </w:rPr>
        <w:t>отдел обязан</w:t>
      </w:r>
      <w:r w:rsidR="000C05A4">
        <w:rPr>
          <w:sz w:val="28"/>
          <w:szCs w:val="28"/>
        </w:rPr>
        <w:t xml:space="preserve"> качественно и в установленные сроки исполнять возложенные на </w:t>
      </w:r>
      <w:r>
        <w:rPr>
          <w:sz w:val="28"/>
          <w:szCs w:val="28"/>
        </w:rPr>
        <w:t>отдел</w:t>
      </w:r>
      <w:r w:rsidR="000C05A4">
        <w:rPr>
          <w:sz w:val="28"/>
          <w:szCs w:val="28"/>
        </w:rPr>
        <w:t xml:space="preserve"> функции и задачи, в том числе поручений главы Дубенского </w:t>
      </w:r>
      <w:r w:rsidR="000C05A4" w:rsidRPr="00EB412C">
        <w:rPr>
          <w:sz w:val="28"/>
          <w:szCs w:val="28"/>
        </w:rPr>
        <w:t>муниципального района</w:t>
      </w:r>
      <w:r w:rsidR="000C05A4">
        <w:rPr>
          <w:sz w:val="28"/>
          <w:szCs w:val="28"/>
        </w:rPr>
        <w:t>.</w:t>
      </w:r>
    </w:p>
    <w:p w:rsidR="00795E4C" w:rsidRDefault="00C74F9C" w:rsidP="00BF5FE8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4</w:t>
      </w:r>
      <w:r w:rsidR="000C05A4" w:rsidRPr="000C05A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Отдел обязан</w:t>
      </w:r>
      <w:r w:rsidR="000C05A4" w:rsidRPr="000C05A4">
        <w:rPr>
          <w:rFonts w:ascii="Times New Roman" w:hAnsi="Times New Roman" w:cs="Times New Roman"/>
          <w:sz w:val="28"/>
          <w:szCs w:val="28"/>
        </w:rPr>
        <w:t xml:space="preserve"> обеспечивать эффективное взаимодействие с иными структурными подразделениями администрации Дубенского муниципального района, для осуществления своих функций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795E4C" w:rsidSect="00553AD5">
      <w:pgSz w:w="11907" w:h="16840" w:code="9"/>
      <w:pgMar w:top="1134" w:right="850" w:bottom="1134" w:left="1701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4F4044D"/>
    <w:multiLevelType w:val="hybridMultilevel"/>
    <w:tmpl w:val="3B86F0E0"/>
    <w:lvl w:ilvl="0" w:tplc="4FEC8C8C">
      <w:start w:val="1"/>
      <w:numFmt w:val="bullet"/>
      <w:lvlText w:val="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5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4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6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1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num w:numId="1">
    <w:abstractNumId w:val="13"/>
  </w:num>
  <w:num w:numId="2">
    <w:abstractNumId w:val="18"/>
  </w:num>
  <w:num w:numId="3">
    <w:abstractNumId w:val="2"/>
  </w:num>
  <w:num w:numId="4">
    <w:abstractNumId w:val="5"/>
  </w:num>
  <w:num w:numId="5">
    <w:abstractNumId w:val="20"/>
  </w:num>
  <w:num w:numId="6">
    <w:abstractNumId w:val="21"/>
  </w:num>
  <w:num w:numId="7">
    <w:abstractNumId w:val="16"/>
  </w:num>
  <w:num w:numId="8">
    <w:abstractNumId w:val="11"/>
  </w:num>
  <w:num w:numId="9">
    <w:abstractNumId w:val="15"/>
  </w:num>
  <w:num w:numId="10">
    <w:abstractNumId w:val="19"/>
  </w:num>
  <w:num w:numId="11">
    <w:abstractNumId w:val="8"/>
  </w:num>
  <w:num w:numId="12">
    <w:abstractNumId w:val="3"/>
  </w:num>
  <w:num w:numId="13">
    <w:abstractNumId w:val="7"/>
  </w:num>
  <w:num w:numId="14">
    <w:abstractNumId w:val="17"/>
  </w:num>
  <w:num w:numId="1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14"/>
  </w:num>
  <w:num w:numId="18">
    <w:abstractNumId w:val="6"/>
  </w:num>
  <w:num w:numId="19">
    <w:abstractNumId w:val="10"/>
  </w:num>
  <w:num w:numId="20">
    <w:abstractNumId w:val="0"/>
  </w:num>
  <w:num w:numId="21">
    <w:abstractNumId w:val="1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2"/>
  </w:compat>
  <w:rsids>
    <w:rsidRoot w:val="003A435C"/>
    <w:rsid w:val="000721F8"/>
    <w:rsid w:val="000A02EF"/>
    <w:rsid w:val="000A4F13"/>
    <w:rsid w:val="000C05A4"/>
    <w:rsid w:val="000C0929"/>
    <w:rsid w:val="000F14DE"/>
    <w:rsid w:val="000F1A7B"/>
    <w:rsid w:val="000F57DF"/>
    <w:rsid w:val="000F62B9"/>
    <w:rsid w:val="0010634F"/>
    <w:rsid w:val="0014405A"/>
    <w:rsid w:val="0015599E"/>
    <w:rsid w:val="0019536C"/>
    <w:rsid w:val="001B041B"/>
    <w:rsid w:val="001C6F35"/>
    <w:rsid w:val="002000EC"/>
    <w:rsid w:val="002125EC"/>
    <w:rsid w:val="0026190A"/>
    <w:rsid w:val="00280E99"/>
    <w:rsid w:val="002C2A5A"/>
    <w:rsid w:val="002D3A18"/>
    <w:rsid w:val="002E0FE5"/>
    <w:rsid w:val="00315E10"/>
    <w:rsid w:val="00324D68"/>
    <w:rsid w:val="00367323"/>
    <w:rsid w:val="00384A7E"/>
    <w:rsid w:val="003A370F"/>
    <w:rsid w:val="003A435C"/>
    <w:rsid w:val="003B3243"/>
    <w:rsid w:val="004215E3"/>
    <w:rsid w:val="00435F1B"/>
    <w:rsid w:val="00485768"/>
    <w:rsid w:val="00486325"/>
    <w:rsid w:val="004A01C9"/>
    <w:rsid w:val="004B631E"/>
    <w:rsid w:val="004E4231"/>
    <w:rsid w:val="004F0550"/>
    <w:rsid w:val="00522520"/>
    <w:rsid w:val="00540799"/>
    <w:rsid w:val="00553AD5"/>
    <w:rsid w:val="00584977"/>
    <w:rsid w:val="005B6C64"/>
    <w:rsid w:val="005D04B7"/>
    <w:rsid w:val="00653547"/>
    <w:rsid w:val="006C6237"/>
    <w:rsid w:val="00721EEC"/>
    <w:rsid w:val="00795E4C"/>
    <w:rsid w:val="00797D2A"/>
    <w:rsid w:val="007B4737"/>
    <w:rsid w:val="008C59A5"/>
    <w:rsid w:val="00912B43"/>
    <w:rsid w:val="00927724"/>
    <w:rsid w:val="00946F35"/>
    <w:rsid w:val="009A3712"/>
    <w:rsid w:val="009F6FC8"/>
    <w:rsid w:val="009F7270"/>
    <w:rsid w:val="00A52931"/>
    <w:rsid w:val="00AA03D2"/>
    <w:rsid w:val="00AF577D"/>
    <w:rsid w:val="00B575D2"/>
    <w:rsid w:val="00BA11E1"/>
    <w:rsid w:val="00BB3FCE"/>
    <w:rsid w:val="00BD67FA"/>
    <w:rsid w:val="00BF5FE8"/>
    <w:rsid w:val="00C3522C"/>
    <w:rsid w:val="00C35CF9"/>
    <w:rsid w:val="00C44A1F"/>
    <w:rsid w:val="00C74F9C"/>
    <w:rsid w:val="00D1131F"/>
    <w:rsid w:val="00D17C55"/>
    <w:rsid w:val="00E0684F"/>
    <w:rsid w:val="00E25D9B"/>
    <w:rsid w:val="00E4193C"/>
    <w:rsid w:val="00E53204"/>
    <w:rsid w:val="00E90650"/>
    <w:rsid w:val="00EA07B9"/>
    <w:rsid w:val="00F6717B"/>
    <w:rsid w:val="00FA38F4"/>
    <w:rsid w:val="00FB6269"/>
    <w:rsid w:val="00FB72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F35"/>
  </w:style>
  <w:style w:type="paragraph" w:styleId="1">
    <w:name w:val="heading 1"/>
    <w:basedOn w:val="a"/>
    <w:next w:val="a"/>
    <w:qFormat/>
    <w:rsid w:val="001C6F35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C6F35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1C6F35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1C6F35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1C6F35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1C6F35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1C6F35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1C6F35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1C6F35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C6F35"/>
    <w:pPr>
      <w:jc w:val="both"/>
    </w:pPr>
    <w:rPr>
      <w:sz w:val="28"/>
    </w:rPr>
  </w:style>
  <w:style w:type="paragraph" w:styleId="a4">
    <w:name w:val="Body Text Indent"/>
    <w:basedOn w:val="a"/>
    <w:rsid w:val="001C6F35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1C6F35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1C6F35"/>
    <w:pPr>
      <w:jc w:val="center"/>
    </w:pPr>
    <w:rPr>
      <w:b/>
      <w:bCs/>
      <w:sz w:val="28"/>
    </w:rPr>
  </w:style>
  <w:style w:type="paragraph" w:styleId="30">
    <w:name w:val="Body Text 3"/>
    <w:basedOn w:val="a"/>
    <w:rsid w:val="001C6F35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jc w:val="both"/>
    </w:pPr>
    <w:rPr>
      <w:sz w:val="28"/>
    </w:rPr>
  </w:style>
  <w:style w:type="paragraph" w:styleId="a4">
    <w:name w:val="Body Text Indent"/>
    <w:basedOn w:val="a"/>
    <w:pPr>
      <w:ind w:firstLine="720"/>
      <w:jc w:val="both"/>
    </w:pPr>
    <w:rPr>
      <w:sz w:val="28"/>
    </w:rPr>
  </w:style>
  <w:style w:type="paragraph" w:styleId="20">
    <w:name w:val="Body Text Indent 2"/>
    <w:basedOn w:val="a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pPr>
      <w:jc w:val="center"/>
    </w:pPr>
    <w:rPr>
      <w:b/>
      <w:bCs/>
      <w:sz w:val="28"/>
    </w:rPr>
  </w:style>
  <w:style w:type="paragraph" w:styleId="30">
    <w:name w:val="Body Text 3"/>
    <w:basedOn w:val="a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797D2A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ar-SA"/>
    </w:rPr>
  </w:style>
  <w:style w:type="paragraph" w:customStyle="1" w:styleId="ConsPlusTitle">
    <w:name w:val="ConsPlusTitle"/>
    <w:rsid w:val="00797D2A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ConsPlusNonformat">
    <w:name w:val="ConsPlusNonformat"/>
    <w:rsid w:val="00797D2A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character" w:customStyle="1" w:styleId="a7">
    <w:name w:val="Гипертекстовая ссылка"/>
    <w:uiPriority w:val="99"/>
    <w:rsid w:val="00912B43"/>
    <w:rPr>
      <w:color w:val="008000"/>
    </w:rPr>
  </w:style>
  <w:style w:type="paragraph" w:customStyle="1" w:styleId="a8">
    <w:name w:val="Знак"/>
    <w:basedOn w:val="a"/>
    <w:rsid w:val="000C05A4"/>
    <w:pPr>
      <w:spacing w:after="160" w:line="240" w:lineRule="exact"/>
    </w:pPr>
    <w:rPr>
      <w:rFonts w:ascii="Verdana" w:hAnsi="Verdana"/>
      <w:lang w:val="en-US" w:eastAsia="en-US"/>
    </w:rPr>
  </w:style>
  <w:style w:type="table" w:styleId="a9">
    <w:name w:val="Table Grid"/>
    <w:basedOn w:val="a1"/>
    <w:rsid w:val="00795E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a">
    <w:name w:val="Комментарий"/>
    <w:basedOn w:val="a"/>
    <w:next w:val="a"/>
    <w:uiPriority w:val="99"/>
    <w:rsid w:val="008C59A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character" w:customStyle="1" w:styleId="ab">
    <w:name w:val="Цветовое выделение"/>
    <w:uiPriority w:val="99"/>
    <w:rsid w:val="00721EEC"/>
    <w:rPr>
      <w:b/>
      <w:bCs/>
      <w:color w:val="26282F"/>
    </w:rPr>
  </w:style>
  <w:style w:type="paragraph" w:customStyle="1" w:styleId="ac">
    <w:name w:val="Прижатый влево"/>
    <w:basedOn w:val="a"/>
    <w:next w:val="a"/>
    <w:uiPriority w:val="99"/>
    <w:rsid w:val="00721EEC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8916257/0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8903610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10103000/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010300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1240</Words>
  <Characters>10634</Characters>
  <Application>Microsoft Office Word</Application>
  <DocSecurity>0</DocSecurity>
  <Lines>88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11851</CharactersWithSpaces>
  <SharedDoc>false</SharedDoc>
  <HLinks>
    <vt:vector size="18" baseType="variant">
      <vt:variant>
        <vt:i4>6094871</vt:i4>
      </vt:variant>
      <vt:variant>
        <vt:i4>6</vt:i4>
      </vt:variant>
      <vt:variant>
        <vt:i4>0</vt:i4>
      </vt:variant>
      <vt:variant>
        <vt:i4>5</vt:i4>
      </vt:variant>
      <vt:variant>
        <vt:lpwstr>garantf1://8869009.0/</vt:lpwstr>
      </vt:variant>
      <vt:variant>
        <vt:lpwstr/>
      </vt:variant>
      <vt:variant>
        <vt:i4>2752528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>Shankar's Birthday falls on 25th July.  Don't Forget to wish him</dc:description>
  <cp:lastModifiedBy>Юрист</cp:lastModifiedBy>
  <cp:revision>5</cp:revision>
  <cp:lastPrinted>2020-06-02T12:57:00Z</cp:lastPrinted>
  <dcterms:created xsi:type="dcterms:W3CDTF">2020-06-02T13:02:00Z</dcterms:created>
  <dcterms:modified xsi:type="dcterms:W3CDTF">2020-06-15T08:38:00Z</dcterms:modified>
</cp:coreProperties>
</file>