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E56" w:rsidRDefault="00562E56" w:rsidP="00562E56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проект</w:t>
      </w:r>
      <w:bookmarkStart w:id="0" w:name="_GoBack"/>
      <w:bookmarkEnd w:id="0"/>
    </w:p>
    <w:p w:rsidR="00562E56" w:rsidRDefault="00562E56" w:rsidP="00562E5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 ДЕПУТАТОВ ЧИНДЯНОВСКОГО СЕЛЬСКОГО ПОСЕЛЕНИЯ ДУБЕНСКОГО МУНЦИПАЛЬНОГО РАЙОНА  РЕСПУБЛИКИ МОРДОВИЯ ШЕСТОГО СОЗЫВА</w:t>
      </w:r>
    </w:p>
    <w:p w:rsidR="00562E56" w:rsidRDefault="00562E56" w:rsidP="00562E5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562E56" w:rsidRDefault="00562E56" w:rsidP="00562E5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РЕШЕНИЕ</w:t>
      </w:r>
    </w:p>
    <w:p w:rsidR="00562E56" w:rsidRDefault="00562E56" w:rsidP="00562E5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562E56" w:rsidRDefault="00562E56" w:rsidP="00562E56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.2020                                                                             № </w:t>
      </w:r>
    </w:p>
    <w:p w:rsidR="00562E56" w:rsidRDefault="00562E56" w:rsidP="00562E56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с. </w:t>
      </w:r>
      <w:proofErr w:type="spellStart"/>
      <w:r>
        <w:rPr>
          <w:rFonts w:ascii="Times New Roman" w:hAnsi="Times New Roman"/>
          <w:sz w:val="28"/>
        </w:rPr>
        <w:t>Чиндяново</w:t>
      </w:r>
      <w:proofErr w:type="spellEnd"/>
    </w:p>
    <w:p w:rsidR="00562E56" w:rsidRDefault="00562E56" w:rsidP="00562E5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562E56" w:rsidRDefault="00562E56" w:rsidP="00562E5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562E56" w:rsidRDefault="00562E56" w:rsidP="00562E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реорганизации Совета депутатов  </w:t>
      </w:r>
    </w:p>
    <w:p w:rsidR="00562E56" w:rsidRDefault="00562E56" w:rsidP="00562E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562E56" w:rsidRDefault="00562E56" w:rsidP="00562E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Дубенского муниципального района Республики Мордовия</w:t>
      </w:r>
    </w:p>
    <w:p w:rsidR="00562E56" w:rsidRDefault="00562E56" w:rsidP="00562E56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562E56" w:rsidRDefault="00562E56" w:rsidP="00562E56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562E56" w:rsidRDefault="00562E56" w:rsidP="00562E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со статьями 57-60 Гражданского кодекса Российской Федерации, Законом Республики Мордовия от 19 мая 2020 г. № 28-З «О преобразовании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сельских поселений Дубенского муниципального района Республики Мордовия,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сельсоветов Дубенского района Республики Мордовия и о внесении изменений в некоторые законы Республики Мордовия», в связи с преобразованием путем объединения </w:t>
      </w:r>
      <w:proofErr w:type="spellStart"/>
      <w:r>
        <w:rPr>
          <w:rFonts w:ascii="Times New Roman" w:hAnsi="Times New Roman"/>
          <w:sz w:val="28"/>
          <w:szCs w:val="28"/>
        </w:rPr>
        <w:t>Поводимовское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Дубенского муниципального района Республики</w:t>
      </w:r>
      <w:proofErr w:type="gramEnd"/>
      <w:r>
        <w:rPr>
          <w:rFonts w:ascii="Times New Roman" w:hAnsi="Times New Roman"/>
          <w:sz w:val="28"/>
          <w:szCs w:val="28"/>
        </w:rPr>
        <w:t xml:space="preserve"> Мордовия и </w:t>
      </w:r>
      <w:proofErr w:type="spellStart"/>
      <w:r>
        <w:rPr>
          <w:rFonts w:ascii="Times New Roman" w:hAnsi="Times New Roman"/>
          <w:sz w:val="28"/>
          <w:szCs w:val="28"/>
        </w:rPr>
        <w:t>Чиндяновское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Дубенского муниципального района Республики Мордовия во вновь образованное муниципальное образование – </w:t>
      </w:r>
      <w:proofErr w:type="spellStart"/>
      <w:r>
        <w:rPr>
          <w:rFonts w:ascii="Times New Roman" w:hAnsi="Times New Roman"/>
          <w:sz w:val="28"/>
          <w:szCs w:val="28"/>
        </w:rPr>
        <w:t>Поводимовское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Дубенского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решил:</w:t>
      </w:r>
    </w:p>
    <w:p w:rsidR="00562E56" w:rsidRDefault="00562E56" w:rsidP="00562E5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Реорганизовать Совет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в форме слияния с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Мордовия. </w:t>
      </w:r>
    </w:p>
    <w:p w:rsidR="00562E56" w:rsidRDefault="00562E56" w:rsidP="00562E5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Установить, что Совет депутатов вновь образованного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является правопреемником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в соответствии с передаточным актом.</w:t>
      </w:r>
    </w:p>
    <w:p w:rsidR="00562E56" w:rsidRDefault="00562E56" w:rsidP="00562E5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Совету депутатов 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осуществить необходимые действия по реорганизации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Дубенского муниципального района Республики Мордовия в соответствии с требованиями законодательства Российской Федерации.</w:t>
      </w:r>
    </w:p>
    <w:p w:rsidR="00562E56" w:rsidRDefault="00562E56" w:rsidP="00562E5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Настоящее решение подлежит официальному опубликованию в информационном бюллетене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562E56" w:rsidRDefault="00562E56" w:rsidP="00562E5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562E56" w:rsidRDefault="00562E56" w:rsidP="00562E5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562E56" w:rsidRDefault="00562E56" w:rsidP="00562E56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</w:rPr>
        <w:br/>
        <w:t xml:space="preserve">сельского  поселения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Е.Н.Салаева</w:t>
      </w:r>
      <w:proofErr w:type="spellEnd"/>
    </w:p>
    <w:p w:rsidR="00C01571" w:rsidRPr="00562E56" w:rsidRDefault="00C01571">
      <w:pPr>
        <w:rPr>
          <w:rFonts w:ascii="Times New Roman" w:hAnsi="Times New Roman"/>
          <w:sz w:val="28"/>
          <w:szCs w:val="28"/>
        </w:rPr>
      </w:pPr>
    </w:p>
    <w:sectPr w:rsidR="00C01571" w:rsidRPr="00562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AB5B29"/>
    <w:multiLevelType w:val="hybridMultilevel"/>
    <w:tmpl w:val="19DEE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EB"/>
    <w:rsid w:val="00562E56"/>
    <w:rsid w:val="00C01571"/>
    <w:rsid w:val="00F2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E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E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E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E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7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2020-07-06T13:49:00Z</dcterms:created>
  <dcterms:modified xsi:type="dcterms:W3CDTF">2020-07-06T13:50:00Z</dcterms:modified>
</cp:coreProperties>
</file>