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14077" w:rsidRPr="00A1407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14077" w:rsidRPr="00A1407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14077" w:rsidRPr="00A1407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A14077" w:rsidRPr="00A1407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14077" w:rsidRPr="00A1407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14077" w:rsidRPr="00A1407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8514F5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28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514F5">
        <w:rPr>
          <w:b/>
          <w:color w:val="000000" w:themeColor="text1"/>
          <w:kern w:val="2"/>
          <w:sz w:val="26"/>
          <w:szCs w:val="26"/>
        </w:rPr>
        <w:t>28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8514F5">
        <w:rPr>
          <w:b/>
          <w:color w:val="000000" w:themeColor="text1"/>
          <w:kern w:val="2"/>
          <w:sz w:val="26"/>
          <w:szCs w:val="26"/>
        </w:rPr>
        <w:t xml:space="preserve"> в Саранске и </w:t>
      </w:r>
      <w:r w:rsidR="00F90DB3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8514F5">
        <w:rPr>
          <w:b/>
          <w:color w:val="000000" w:themeColor="text1"/>
          <w:kern w:val="2"/>
          <w:sz w:val="26"/>
          <w:szCs w:val="26"/>
        </w:rPr>
        <w:t>гроза с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сох</w:t>
      </w:r>
      <w:r w:rsidR="008514F5">
        <w:rPr>
          <w:b/>
          <w:color w:val="000000" w:themeColor="text1"/>
          <w:kern w:val="2"/>
          <w:sz w:val="26"/>
          <w:szCs w:val="26"/>
        </w:rPr>
        <w:t>ранением в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вечерние часы.</w:t>
      </w:r>
      <w:proofErr w:type="gramEnd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не следует находиться на крыше и около токоотвода и заземлителя (заземлитель - проводник, находящийся в контакте с землей, например, зарытый </w:t>
      </w:r>
      <w:r w:rsidRPr="00AB12ED">
        <w:rPr>
          <w:sz w:val="26"/>
          <w:szCs w:val="26"/>
        </w:rPr>
        <w:lastRenderedPageBreak/>
        <w:t>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8514F5" w:rsidRDefault="00055F07" w:rsidP="008514F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10092" w:rsidRPr="009C15C1" w:rsidRDefault="003513C7" w:rsidP="008514F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Р.В. Голиков</w:t>
      </w:r>
    </w:p>
    <w:p w:rsidR="008514F5" w:rsidRPr="009C15C1" w:rsidRDefault="008514F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DE458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lastRenderedPageBreak/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4318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14F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14077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31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31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2020-07-28T10:16:00Z</cp:lastPrinted>
  <dcterms:created xsi:type="dcterms:W3CDTF">2020-07-28T10:37:00Z</dcterms:created>
  <dcterms:modified xsi:type="dcterms:W3CDTF">2020-07-28T10:37:00Z</dcterms:modified>
</cp:coreProperties>
</file>