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A31" w:rsidRDefault="00215A31" w:rsidP="00215A31">
      <w:pPr>
        <w:autoSpaceDE w:val="0"/>
        <w:ind w:right="-3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ДУБЕНСКОГО СЕЛЬСКОГО ПОСЕЛЕНИЯ</w:t>
      </w:r>
    </w:p>
    <w:p w:rsidR="00215A31" w:rsidRDefault="00215A31" w:rsidP="00215A31">
      <w:pPr>
        <w:autoSpaceDE w:val="0"/>
        <w:ind w:right="-3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ДУБЕНСКОГО МУНИЦИПАЛЬНОГО РАЙОНА</w:t>
      </w:r>
    </w:p>
    <w:p w:rsidR="00215A31" w:rsidRDefault="00215A31" w:rsidP="00215A31">
      <w:pPr>
        <w:autoSpaceDE w:val="0"/>
        <w:ind w:right="-3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215A31" w:rsidRDefault="00215A31" w:rsidP="00215A31">
      <w:pPr>
        <w:autoSpaceDE w:val="0"/>
        <w:ind w:right="-3"/>
        <w:jc w:val="center"/>
        <w:rPr>
          <w:sz w:val="28"/>
          <w:szCs w:val="28"/>
        </w:rPr>
      </w:pPr>
    </w:p>
    <w:p w:rsidR="00A25514" w:rsidRDefault="00A25514" w:rsidP="00215A31">
      <w:pPr>
        <w:autoSpaceDE w:val="0"/>
        <w:ind w:right="-3"/>
        <w:jc w:val="center"/>
        <w:rPr>
          <w:sz w:val="28"/>
          <w:szCs w:val="28"/>
        </w:rPr>
      </w:pPr>
    </w:p>
    <w:p w:rsidR="00215A31" w:rsidRDefault="00215A31" w:rsidP="00215A31">
      <w:pPr>
        <w:autoSpaceDE w:val="0"/>
        <w:ind w:right="-3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>Является официальным печатным</w:t>
      </w:r>
    </w:p>
    <w:p w:rsidR="00215A31" w:rsidRDefault="00215A31" w:rsidP="00215A31">
      <w:pPr>
        <w:autoSpaceDE w:val="0"/>
        <w:ind w:right="-3"/>
      </w:pPr>
      <w:r>
        <w:rPr>
          <w:color w:val="000000"/>
          <w:sz w:val="26"/>
          <w:szCs w:val="26"/>
          <w:shd w:val="clear" w:color="auto" w:fill="FFFFFF"/>
        </w:rPr>
        <w:t xml:space="preserve">изданием Дубенского </w:t>
      </w:r>
      <w:r>
        <w:rPr>
          <w:color w:val="000000"/>
          <w:sz w:val="26"/>
          <w:szCs w:val="26"/>
        </w:rPr>
        <w:t xml:space="preserve">сельского                                  </w:t>
      </w:r>
      <w:r w:rsidR="00BC7200">
        <w:rPr>
          <w:color w:val="000000"/>
          <w:sz w:val="26"/>
          <w:szCs w:val="26"/>
        </w:rPr>
        <w:t xml:space="preserve">                               16</w:t>
      </w:r>
      <w:r>
        <w:rPr>
          <w:color w:val="000000"/>
          <w:sz w:val="26"/>
          <w:szCs w:val="26"/>
        </w:rPr>
        <w:t>.04.2020</w:t>
      </w:r>
    </w:p>
    <w:p w:rsidR="00215A31" w:rsidRDefault="00215A31" w:rsidP="00215A31">
      <w:pPr>
        <w:autoSpaceDE w:val="0"/>
        <w:ind w:right="-3"/>
      </w:pPr>
      <w:r>
        <w:rPr>
          <w:color w:val="000000"/>
          <w:sz w:val="26"/>
          <w:szCs w:val="26"/>
          <w:shd w:val="clear" w:color="auto" w:fill="FFFFFF"/>
        </w:rPr>
        <w:t xml:space="preserve">поселения Дубенского </w:t>
      </w:r>
      <w:r>
        <w:rPr>
          <w:color w:val="000000"/>
          <w:sz w:val="26"/>
          <w:szCs w:val="26"/>
        </w:rPr>
        <w:t xml:space="preserve">муниципального                       </w:t>
      </w:r>
      <w:r w:rsidR="00B53823">
        <w:rPr>
          <w:color w:val="000000"/>
          <w:sz w:val="26"/>
          <w:szCs w:val="26"/>
        </w:rPr>
        <w:t xml:space="preserve">                            № 3</w:t>
      </w:r>
      <w:r w:rsidR="000C714A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 xml:space="preserve"> (</w:t>
      </w:r>
      <w:r w:rsidR="00DA0B77">
        <w:rPr>
          <w:color w:val="000000"/>
          <w:sz w:val="26"/>
          <w:szCs w:val="26"/>
        </w:rPr>
        <w:t>6</w:t>
      </w:r>
      <w:r w:rsidR="00B53823">
        <w:rPr>
          <w:color w:val="000000"/>
          <w:sz w:val="26"/>
          <w:szCs w:val="26"/>
        </w:rPr>
        <w:t>4</w:t>
      </w:r>
      <w:r w:rsidR="000C714A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)</w:t>
      </w:r>
    </w:p>
    <w:p w:rsidR="00215A31" w:rsidRDefault="00215A31" w:rsidP="00215A31">
      <w:pPr>
        <w:pStyle w:val="Standard"/>
        <w:shd w:val="clear" w:color="auto" w:fill="FFFFFF"/>
        <w:spacing w:line="240" w:lineRule="exact"/>
        <w:ind w:right="-3"/>
      </w:pPr>
      <w:r>
        <w:rPr>
          <w:rFonts w:ascii="Times New Roman CYR" w:eastAsia="Times New Roman CYR" w:hAnsi="Times New Roman CYR" w:cs="Times New Roman CYR"/>
          <w:color w:val="auto"/>
          <w:sz w:val="26"/>
          <w:szCs w:val="26"/>
        </w:rPr>
        <w:t>района Республики Мордовия</w:t>
      </w:r>
      <w:r>
        <w:rPr>
          <w:rFonts w:ascii="Times New Roman CYR" w:eastAsia="Times New Roman CYR" w:hAnsi="Times New Roman CYR" w:cs="Times New Roman CYR"/>
          <w:color w:val="auto"/>
          <w:sz w:val="40"/>
          <w:szCs w:val="40"/>
        </w:rPr>
        <w:t xml:space="preserve">   </w:t>
      </w:r>
      <w:r>
        <w:rPr>
          <w:rFonts w:eastAsia="Times New Roman CYR" w:cs="Times New Roman CYR"/>
          <w:b/>
          <w:bCs/>
          <w:color w:val="auto"/>
          <w:sz w:val="40"/>
          <w:szCs w:val="40"/>
        </w:rPr>
        <w:t xml:space="preserve">         </w:t>
      </w:r>
      <w:r>
        <w:rPr>
          <w:rFonts w:eastAsia="Times New Roman CYR" w:cs="Times New Roman CYR"/>
          <w:b/>
          <w:bCs/>
          <w:color w:val="auto"/>
          <w:sz w:val="40"/>
          <w:szCs w:val="40"/>
        </w:rPr>
        <w:tab/>
      </w:r>
      <w:r>
        <w:rPr>
          <w:rFonts w:eastAsia="Times New Roman CYR" w:cs="Times New Roman CYR"/>
          <w:b/>
          <w:bCs/>
          <w:color w:val="auto"/>
          <w:sz w:val="40"/>
          <w:szCs w:val="40"/>
        </w:rPr>
        <w:tab/>
        <w:t xml:space="preserve">                </w:t>
      </w:r>
    </w:p>
    <w:p w:rsidR="00215A31" w:rsidRDefault="00215A31" w:rsidP="00215A31">
      <w:pPr>
        <w:spacing w:line="240" w:lineRule="exact"/>
        <w:jc w:val="both"/>
        <w:rPr>
          <w:sz w:val="28"/>
          <w:szCs w:val="28"/>
        </w:rPr>
      </w:pPr>
    </w:p>
    <w:p w:rsidR="00A25514" w:rsidRDefault="00A25514" w:rsidP="00215A31">
      <w:pPr>
        <w:spacing w:line="240" w:lineRule="exact"/>
        <w:jc w:val="both"/>
        <w:rPr>
          <w:sz w:val="28"/>
          <w:szCs w:val="28"/>
        </w:rPr>
      </w:pPr>
    </w:p>
    <w:p w:rsidR="00BC7200" w:rsidRDefault="00BC7200" w:rsidP="00BC7200">
      <w:pPr>
        <w:spacing w:line="240" w:lineRule="exact"/>
        <w:jc w:val="both"/>
        <w:rPr>
          <w:sz w:val="28"/>
          <w:szCs w:val="28"/>
        </w:rPr>
      </w:pPr>
    </w:p>
    <w:p w:rsidR="00BC7200" w:rsidRDefault="00BC7200" w:rsidP="00BC7200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Прокуратура выявила нарушения трудового законодательства в деятельности бюджетных учреждений района.</w:t>
      </w:r>
    </w:p>
    <w:p w:rsidR="00BC7200" w:rsidRDefault="00BC7200" w:rsidP="00BC7200">
      <w:pPr>
        <w:spacing w:line="240" w:lineRule="exact"/>
        <w:jc w:val="both"/>
        <w:rPr>
          <w:sz w:val="28"/>
          <w:szCs w:val="28"/>
        </w:rPr>
      </w:pPr>
    </w:p>
    <w:p w:rsidR="00A25514" w:rsidRDefault="00A25514" w:rsidP="00BC7200">
      <w:pPr>
        <w:spacing w:line="240" w:lineRule="exact"/>
        <w:jc w:val="both"/>
        <w:rPr>
          <w:sz w:val="28"/>
          <w:szCs w:val="28"/>
        </w:rPr>
      </w:pPr>
    </w:p>
    <w:p w:rsidR="00BC7200" w:rsidRDefault="00BC7200" w:rsidP="00BC7200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Прокуратурой Дубенского района на регулярной основе проводится мониторинг состояния законности в сфере соблюдения трудовых прав граждан при заключении коллективных трудовых договоров в муниципальных учреждениях района.</w:t>
      </w:r>
    </w:p>
    <w:p w:rsidR="00BC7200" w:rsidRDefault="00BC7200" w:rsidP="00BC7200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Однако, как показывает практика, не всеми работодателями добросовестно соблюдаются требования действующего законодательства. Прокуратурой установлено, что в коллективных договорах МБОУ «</w:t>
      </w:r>
      <w:proofErr w:type="spellStart"/>
      <w:r>
        <w:rPr>
          <w:sz w:val="28"/>
          <w:szCs w:val="28"/>
        </w:rPr>
        <w:t>Поводимовская</w:t>
      </w:r>
      <w:proofErr w:type="spellEnd"/>
      <w:r>
        <w:rPr>
          <w:sz w:val="28"/>
          <w:szCs w:val="28"/>
        </w:rPr>
        <w:t xml:space="preserve"> средняя общеобразовательная школа» и МБУ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«Дубенская детско-юношеская спортивная школа» сроки выплаты заработной платы установлены с нарушением закрепленной в законе периодичности. В коллективных договорах МБУК «Дубенский районный дом культуры», МБУ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Дубенская</w:t>
      </w:r>
      <w:proofErr w:type="gramEnd"/>
      <w:r>
        <w:rPr>
          <w:sz w:val="28"/>
          <w:szCs w:val="28"/>
        </w:rPr>
        <w:t xml:space="preserve"> детская школа искусств» и МБУК «Дубенская районная библиотека» размер денежной компенсации за нарушение работодателем установленного срока выплаты заработной платы уменьшен на 50%.</w:t>
      </w:r>
    </w:p>
    <w:p w:rsidR="00BC7200" w:rsidRDefault="00BC7200" w:rsidP="00BC7200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Кроме того, выявлены факты установления продолжительности рабочего времени без учета особенностей в отношении женщин, работающих в сельской местности. Так, в МБОУ «</w:t>
      </w:r>
      <w:proofErr w:type="spellStart"/>
      <w:r>
        <w:rPr>
          <w:sz w:val="28"/>
          <w:szCs w:val="28"/>
        </w:rPr>
        <w:t>Чиндяновская</w:t>
      </w:r>
      <w:proofErr w:type="spellEnd"/>
      <w:r>
        <w:rPr>
          <w:sz w:val="28"/>
          <w:szCs w:val="28"/>
        </w:rPr>
        <w:t xml:space="preserve"> основная общеобразовательная школа», МБУК «Дубенская районная библиотека», МБДОУ «Дубенский детский сад «Солнышко» для указанной категории лиц установлена 40-часовая рабочая неделя, а в МБОУ «Дубенская детско-юношеская спортивная школа» 48-часовая рабочая неделя.</w:t>
      </w:r>
    </w:p>
    <w:p w:rsidR="00BC7200" w:rsidRDefault="00BC7200" w:rsidP="00BC7200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целях устранения выявленных нарушений законодательства прокурором района в адрес Главы Дубенского муниципального района Республики Мордовия внесено представление, по результатам рассмотрения которого руководители вышеперечисленных бюджетных учреждений привлечены к дисциплинарной ответственности. Нарушения законодательства устранены.</w:t>
      </w:r>
    </w:p>
    <w:p w:rsidR="00215A31" w:rsidRDefault="00215A31" w:rsidP="00215A31">
      <w:pPr>
        <w:spacing w:line="240" w:lineRule="exact"/>
        <w:jc w:val="both"/>
        <w:rPr>
          <w:sz w:val="28"/>
          <w:szCs w:val="28"/>
        </w:rPr>
      </w:pPr>
    </w:p>
    <w:p w:rsidR="00215A31" w:rsidRDefault="00215A31" w:rsidP="00215A31">
      <w:pPr>
        <w:spacing w:line="240" w:lineRule="exact"/>
        <w:jc w:val="both"/>
        <w:rPr>
          <w:sz w:val="28"/>
          <w:szCs w:val="28"/>
        </w:rPr>
      </w:pPr>
    </w:p>
    <w:p w:rsidR="00215A31" w:rsidRDefault="00215A31" w:rsidP="00215A31">
      <w:pPr>
        <w:pStyle w:val="a3"/>
        <w:shd w:val="clear" w:color="auto" w:fill="FFFFFF"/>
        <w:jc w:val="both"/>
        <w:textAlignment w:val="baseline"/>
        <w:rPr>
          <w:sz w:val="26"/>
          <w:szCs w:val="26"/>
        </w:rPr>
      </w:pPr>
      <w:r>
        <w:rPr>
          <w:sz w:val="28"/>
          <w:szCs w:val="28"/>
        </w:rPr>
        <w:t>Прокуратура Дубенского района.</w:t>
      </w:r>
    </w:p>
    <w:p w:rsidR="00215A31" w:rsidRDefault="00215A31" w:rsidP="00215A31">
      <w:pPr>
        <w:pStyle w:val="Standard"/>
        <w:jc w:val="both"/>
        <w:rPr>
          <w:rFonts w:eastAsia="Times New Roman" w:cs="Times New Roman"/>
          <w:color w:val="auto"/>
          <w:sz w:val="28"/>
          <w:szCs w:val="28"/>
        </w:rPr>
      </w:pPr>
    </w:p>
    <w:p w:rsidR="00A25514" w:rsidRDefault="00215A31" w:rsidP="00A25514">
      <w:pPr>
        <w:pStyle w:val="Standard"/>
        <w:jc w:val="both"/>
        <w:rPr>
          <w:rFonts w:eastAsia="Times New Roman" w:cs="Calibri"/>
          <w:iCs/>
          <w:color w:val="auto"/>
          <w:sz w:val="26"/>
          <w:szCs w:val="26"/>
        </w:rPr>
      </w:pPr>
      <w:r>
        <w:rPr>
          <w:rFonts w:eastAsia="Times New Roman" w:cs="Calibri"/>
          <w:iCs/>
          <w:color w:val="auto"/>
          <w:sz w:val="26"/>
          <w:szCs w:val="26"/>
        </w:rPr>
        <w:lastRenderedPageBreak/>
        <w:t>Учредитель: Совет депутатов Дубенского сельского поселения Дубенского муниципального района Республики Мордовия</w:t>
      </w:r>
    </w:p>
    <w:p w:rsidR="00215A31" w:rsidRPr="00A25514" w:rsidRDefault="00215A31" w:rsidP="00A25514">
      <w:pPr>
        <w:pStyle w:val="Standard"/>
        <w:jc w:val="both"/>
        <w:rPr>
          <w:rFonts w:eastAsia="Times New Roman" w:cs="Calibri"/>
          <w:iCs/>
          <w:color w:val="auto"/>
          <w:sz w:val="26"/>
          <w:szCs w:val="26"/>
        </w:rPr>
      </w:pPr>
      <w:r>
        <w:rPr>
          <w:sz w:val="26"/>
          <w:szCs w:val="26"/>
        </w:rPr>
        <w:t>431770, Республика Мордовия,  Дубенский район,  с</w:t>
      </w:r>
      <w:proofErr w:type="gramStart"/>
      <w:r>
        <w:rPr>
          <w:sz w:val="26"/>
          <w:szCs w:val="26"/>
        </w:rPr>
        <w:t>.Д</w:t>
      </w:r>
      <w:proofErr w:type="gramEnd"/>
      <w:r>
        <w:rPr>
          <w:sz w:val="26"/>
          <w:szCs w:val="26"/>
        </w:rPr>
        <w:t xml:space="preserve">убенки, </w:t>
      </w:r>
      <w:proofErr w:type="spellStart"/>
      <w:r>
        <w:rPr>
          <w:sz w:val="26"/>
          <w:szCs w:val="26"/>
        </w:rPr>
        <w:t>ул.Бровцева</w:t>
      </w:r>
      <w:proofErr w:type="spellEnd"/>
      <w:r>
        <w:rPr>
          <w:sz w:val="26"/>
          <w:szCs w:val="26"/>
        </w:rPr>
        <w:t>, 1</w:t>
      </w:r>
    </w:p>
    <w:p w:rsidR="00215A31" w:rsidRDefault="00215A31" w:rsidP="00215A31">
      <w:pPr>
        <w:rPr>
          <w:sz w:val="26"/>
          <w:szCs w:val="26"/>
        </w:rPr>
      </w:pPr>
      <w:r>
        <w:rPr>
          <w:sz w:val="26"/>
          <w:szCs w:val="26"/>
        </w:rPr>
        <w:t>Телефоны 2-13-24</w:t>
      </w:r>
    </w:p>
    <w:p w:rsidR="00215A31" w:rsidRDefault="00215A31" w:rsidP="00215A31">
      <w:pPr>
        <w:pStyle w:val="Standard"/>
        <w:jc w:val="both"/>
      </w:pPr>
      <w:r>
        <w:rPr>
          <w:rFonts w:eastAsia="Times New Roman" w:cs="Calibri"/>
          <w:iCs/>
          <w:color w:val="auto"/>
          <w:sz w:val="26"/>
          <w:szCs w:val="26"/>
        </w:rPr>
        <w:t>Тираж 5 экз.</w:t>
      </w:r>
    </w:p>
    <w:p w:rsidR="00215A31" w:rsidRDefault="00215A31" w:rsidP="00215A31"/>
    <w:p w:rsidR="00215A31" w:rsidRDefault="00215A31" w:rsidP="00215A31"/>
    <w:p w:rsidR="00EF739F" w:rsidRDefault="000C714A"/>
    <w:sectPr w:rsidR="00EF739F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5A31"/>
    <w:rsid w:val="000C714A"/>
    <w:rsid w:val="00106BB3"/>
    <w:rsid w:val="00215A31"/>
    <w:rsid w:val="002265B2"/>
    <w:rsid w:val="00275E92"/>
    <w:rsid w:val="002E65C4"/>
    <w:rsid w:val="003029C5"/>
    <w:rsid w:val="00451C79"/>
    <w:rsid w:val="004B6C8C"/>
    <w:rsid w:val="004E40DD"/>
    <w:rsid w:val="00537EFF"/>
    <w:rsid w:val="0058326F"/>
    <w:rsid w:val="00683794"/>
    <w:rsid w:val="006A1CAD"/>
    <w:rsid w:val="0076456B"/>
    <w:rsid w:val="00771EE4"/>
    <w:rsid w:val="00853694"/>
    <w:rsid w:val="008B0845"/>
    <w:rsid w:val="008E1524"/>
    <w:rsid w:val="00956ACB"/>
    <w:rsid w:val="009A33CB"/>
    <w:rsid w:val="009B32E1"/>
    <w:rsid w:val="00A25514"/>
    <w:rsid w:val="00AD27DD"/>
    <w:rsid w:val="00AD469C"/>
    <w:rsid w:val="00AE3D70"/>
    <w:rsid w:val="00B45AF2"/>
    <w:rsid w:val="00B53823"/>
    <w:rsid w:val="00B93FD2"/>
    <w:rsid w:val="00BC00BE"/>
    <w:rsid w:val="00BC401E"/>
    <w:rsid w:val="00BC5D6B"/>
    <w:rsid w:val="00BC7200"/>
    <w:rsid w:val="00C02C97"/>
    <w:rsid w:val="00C33A28"/>
    <w:rsid w:val="00C91B8C"/>
    <w:rsid w:val="00CC2C66"/>
    <w:rsid w:val="00D00FF4"/>
    <w:rsid w:val="00D03A73"/>
    <w:rsid w:val="00DA0B77"/>
    <w:rsid w:val="00DA7420"/>
    <w:rsid w:val="00EB08B1"/>
    <w:rsid w:val="00EC0B53"/>
    <w:rsid w:val="00EC6A08"/>
    <w:rsid w:val="00F0085F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A31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15A31"/>
    <w:pPr>
      <w:widowControl/>
      <w:suppressAutoHyphens w:val="0"/>
      <w:autoSpaceDN/>
    </w:pPr>
    <w:rPr>
      <w:rFonts w:cs="Times New Roman"/>
      <w:kern w:val="0"/>
    </w:rPr>
  </w:style>
  <w:style w:type="paragraph" w:customStyle="1" w:styleId="Standard">
    <w:name w:val="Standard"/>
    <w:rsid w:val="00215A31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354</Words>
  <Characters>2024</Characters>
  <Application>Microsoft Office Word</Application>
  <DocSecurity>0</DocSecurity>
  <Lines>16</Lines>
  <Paragraphs>4</Paragraphs>
  <ScaleCrop>false</ScaleCrop>
  <Company>Microsoft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2020-04-16T07:31:00Z</dcterms:created>
  <dcterms:modified xsi:type="dcterms:W3CDTF">2020-04-16T08:31:00Z</dcterms:modified>
</cp:coreProperties>
</file>