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83B" w:rsidRDefault="0033383B" w:rsidP="0033383B">
      <w:pPr>
        <w:autoSpaceDE w:val="0"/>
        <w:ind w:right="-3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ДУБЕНСКОГО СЕЛЬСКОГО ПОСЕЛЕНИЯ</w:t>
      </w:r>
    </w:p>
    <w:p w:rsidR="0033383B" w:rsidRDefault="0033383B" w:rsidP="0033383B">
      <w:pPr>
        <w:autoSpaceDE w:val="0"/>
        <w:ind w:right="-3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ДУБЕНСКОГО МУНИЦИПАЛЬНОГО РАЙОНА</w:t>
      </w:r>
    </w:p>
    <w:p w:rsidR="0033383B" w:rsidRDefault="0033383B" w:rsidP="0033383B">
      <w:pPr>
        <w:autoSpaceDE w:val="0"/>
        <w:ind w:right="-3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33383B" w:rsidRDefault="0033383B" w:rsidP="0033383B">
      <w:pPr>
        <w:autoSpaceDE w:val="0"/>
        <w:ind w:right="-3"/>
        <w:jc w:val="center"/>
        <w:rPr>
          <w:sz w:val="28"/>
          <w:szCs w:val="28"/>
        </w:rPr>
      </w:pPr>
    </w:p>
    <w:p w:rsidR="006244C7" w:rsidRDefault="006244C7" w:rsidP="0033383B">
      <w:pPr>
        <w:autoSpaceDE w:val="0"/>
        <w:ind w:right="-3"/>
        <w:jc w:val="center"/>
        <w:rPr>
          <w:sz w:val="28"/>
          <w:szCs w:val="28"/>
        </w:rPr>
      </w:pPr>
    </w:p>
    <w:p w:rsidR="0033383B" w:rsidRDefault="0033383B" w:rsidP="0033383B">
      <w:pPr>
        <w:autoSpaceDE w:val="0"/>
        <w:ind w:right="-3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Является официальным печатным</w:t>
      </w:r>
    </w:p>
    <w:p w:rsidR="0033383B" w:rsidRDefault="0033383B" w:rsidP="0033383B">
      <w:pPr>
        <w:autoSpaceDE w:val="0"/>
        <w:ind w:right="-3"/>
      </w:pPr>
      <w:r>
        <w:rPr>
          <w:color w:val="000000"/>
          <w:sz w:val="26"/>
          <w:szCs w:val="26"/>
          <w:shd w:val="clear" w:color="auto" w:fill="FFFFFF"/>
        </w:rPr>
        <w:t xml:space="preserve">изданием Дубенского </w:t>
      </w:r>
      <w:r>
        <w:rPr>
          <w:color w:val="000000"/>
          <w:sz w:val="26"/>
          <w:szCs w:val="26"/>
        </w:rPr>
        <w:t xml:space="preserve">сельского                                  </w:t>
      </w:r>
      <w:r w:rsidR="00004157">
        <w:rPr>
          <w:color w:val="000000"/>
          <w:sz w:val="26"/>
          <w:szCs w:val="26"/>
        </w:rPr>
        <w:t xml:space="preserve">                               16</w:t>
      </w:r>
      <w:r>
        <w:rPr>
          <w:color w:val="000000"/>
          <w:sz w:val="26"/>
          <w:szCs w:val="26"/>
        </w:rPr>
        <w:t>.04.2020</w:t>
      </w:r>
    </w:p>
    <w:p w:rsidR="0033383B" w:rsidRDefault="0033383B" w:rsidP="0033383B">
      <w:pPr>
        <w:autoSpaceDE w:val="0"/>
        <w:ind w:right="-3"/>
      </w:pPr>
      <w:r>
        <w:rPr>
          <w:color w:val="000000"/>
          <w:sz w:val="26"/>
          <w:szCs w:val="26"/>
          <w:shd w:val="clear" w:color="auto" w:fill="FFFFFF"/>
        </w:rPr>
        <w:t xml:space="preserve">поселения Дубенского </w:t>
      </w:r>
      <w:r>
        <w:rPr>
          <w:color w:val="000000"/>
          <w:sz w:val="26"/>
          <w:szCs w:val="26"/>
        </w:rPr>
        <w:t>муниципального                                                   № 3</w:t>
      </w:r>
      <w:r w:rsidR="004B2902">
        <w:rPr>
          <w:color w:val="000000"/>
          <w:sz w:val="26"/>
          <w:szCs w:val="26"/>
        </w:rPr>
        <w:t>7</w:t>
      </w:r>
      <w:r>
        <w:rPr>
          <w:color w:val="000000"/>
          <w:sz w:val="26"/>
          <w:szCs w:val="26"/>
        </w:rPr>
        <w:t xml:space="preserve"> (64</w:t>
      </w:r>
      <w:r w:rsidR="004B2902">
        <w:rPr>
          <w:color w:val="000000"/>
          <w:sz w:val="26"/>
          <w:szCs w:val="26"/>
        </w:rPr>
        <w:t>7</w:t>
      </w:r>
      <w:r>
        <w:rPr>
          <w:color w:val="000000"/>
          <w:sz w:val="26"/>
          <w:szCs w:val="26"/>
        </w:rPr>
        <w:t>)</w:t>
      </w:r>
    </w:p>
    <w:p w:rsidR="0033383B" w:rsidRDefault="0033383B" w:rsidP="0033383B">
      <w:pPr>
        <w:pStyle w:val="Standard"/>
        <w:shd w:val="clear" w:color="auto" w:fill="FFFFFF"/>
        <w:spacing w:line="240" w:lineRule="exact"/>
        <w:ind w:right="-3"/>
      </w:pPr>
      <w:r>
        <w:rPr>
          <w:rFonts w:ascii="Times New Roman CYR" w:eastAsia="Times New Roman CYR" w:hAnsi="Times New Roman CYR" w:cs="Times New Roman CYR"/>
          <w:color w:val="auto"/>
          <w:sz w:val="26"/>
          <w:szCs w:val="26"/>
        </w:rPr>
        <w:t>района Республики Мордовия</w:t>
      </w:r>
      <w:r>
        <w:rPr>
          <w:rFonts w:ascii="Times New Roman CYR" w:eastAsia="Times New Roman CYR" w:hAnsi="Times New Roman CYR" w:cs="Times New Roman CYR"/>
          <w:color w:val="auto"/>
          <w:sz w:val="40"/>
          <w:szCs w:val="40"/>
        </w:rPr>
        <w:t xml:space="preserve">   </w:t>
      </w:r>
      <w:r>
        <w:rPr>
          <w:rFonts w:eastAsia="Times New Roman CYR" w:cs="Times New Roman CYR"/>
          <w:b/>
          <w:bCs/>
          <w:color w:val="auto"/>
          <w:sz w:val="40"/>
          <w:szCs w:val="40"/>
        </w:rPr>
        <w:t xml:space="preserve">         </w:t>
      </w:r>
      <w:r>
        <w:rPr>
          <w:rFonts w:eastAsia="Times New Roman CYR" w:cs="Times New Roman CYR"/>
          <w:b/>
          <w:bCs/>
          <w:color w:val="auto"/>
          <w:sz w:val="40"/>
          <w:szCs w:val="40"/>
        </w:rPr>
        <w:tab/>
      </w:r>
      <w:r>
        <w:rPr>
          <w:rFonts w:eastAsia="Times New Roman CYR" w:cs="Times New Roman CYR"/>
          <w:b/>
          <w:bCs/>
          <w:color w:val="auto"/>
          <w:sz w:val="40"/>
          <w:szCs w:val="40"/>
        </w:rPr>
        <w:tab/>
        <w:t xml:space="preserve">                </w:t>
      </w:r>
    </w:p>
    <w:p w:rsidR="0033383B" w:rsidRDefault="0033383B" w:rsidP="0033383B">
      <w:pPr>
        <w:spacing w:line="240" w:lineRule="exact"/>
        <w:jc w:val="both"/>
        <w:rPr>
          <w:sz w:val="28"/>
          <w:szCs w:val="28"/>
        </w:rPr>
      </w:pPr>
    </w:p>
    <w:p w:rsidR="006244C7" w:rsidRDefault="006244C7" w:rsidP="0033383B">
      <w:pPr>
        <w:spacing w:line="240" w:lineRule="exact"/>
        <w:jc w:val="both"/>
        <w:rPr>
          <w:sz w:val="28"/>
          <w:szCs w:val="28"/>
        </w:rPr>
      </w:pPr>
    </w:p>
    <w:p w:rsidR="006244C7" w:rsidRDefault="006244C7" w:rsidP="0033383B">
      <w:pPr>
        <w:spacing w:line="240" w:lineRule="exact"/>
        <w:jc w:val="both"/>
        <w:rPr>
          <w:sz w:val="28"/>
          <w:szCs w:val="28"/>
        </w:rPr>
      </w:pPr>
    </w:p>
    <w:p w:rsidR="00004157" w:rsidRDefault="00004157" w:rsidP="0000415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Прокуратура на страже соблюдения трудовых прав граждан.</w:t>
      </w:r>
    </w:p>
    <w:p w:rsidR="00004157" w:rsidRDefault="00004157" w:rsidP="00004157">
      <w:pPr>
        <w:spacing w:line="240" w:lineRule="exact"/>
        <w:jc w:val="both"/>
        <w:rPr>
          <w:sz w:val="28"/>
          <w:szCs w:val="28"/>
        </w:rPr>
      </w:pPr>
    </w:p>
    <w:p w:rsidR="006244C7" w:rsidRDefault="006244C7" w:rsidP="00004157">
      <w:pPr>
        <w:spacing w:line="240" w:lineRule="exact"/>
        <w:jc w:val="both"/>
        <w:rPr>
          <w:sz w:val="28"/>
          <w:szCs w:val="28"/>
        </w:rPr>
      </w:pPr>
    </w:p>
    <w:p w:rsidR="00004157" w:rsidRDefault="00004157" w:rsidP="00004157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Согласно части 3 статьи 37 Конституции Российской Федерации каждый имеет право на вознаграждение за </w:t>
      </w:r>
      <w:proofErr w:type="gramStart"/>
      <w:r>
        <w:rPr>
          <w:sz w:val="28"/>
          <w:szCs w:val="28"/>
        </w:rPr>
        <w:t>труд</w:t>
      </w:r>
      <w:proofErr w:type="gramEnd"/>
      <w:r>
        <w:rPr>
          <w:sz w:val="28"/>
          <w:szCs w:val="28"/>
        </w:rPr>
        <w:t xml:space="preserve"> без какой бы то ни было дискриминации и не ниже установленного федеральным законом минимального размера оплаты труда. В соответствии со статьей 22 Трудового кодекса Российской Федерации работодатель обязан выплачивать в полном размере причитающуюся работникам заработную плату в сроки, установленные в соответствии с настоящим Кодексом, коллективным договором, правилами внутреннего трудового распорядка, трудовыми договорами.</w:t>
      </w:r>
    </w:p>
    <w:p w:rsidR="00004157" w:rsidRDefault="00004157" w:rsidP="00004157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Однако, как показывают результаты прокурорской практики, не все работодатели добросовестно соблюдают требования указанных основополагающих нормативных правовых актов.</w:t>
      </w:r>
    </w:p>
    <w:p w:rsidR="00004157" w:rsidRDefault="00004157" w:rsidP="00004157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Прокуратурой Дубенского района на регулярной основе осуществляется мониторинг состояния законности при реализации конституционных прав граждан на оплачиваемый труд, в том числе в части своевременности выплаты заработной платы.</w:t>
      </w:r>
    </w:p>
    <w:p w:rsidR="00004157" w:rsidRDefault="00004157" w:rsidP="00004157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Так, в ходе одной из проверок по данному направлению деятельности выявлены нарушения сроков выплаты заработной платы в муниципальном бюджетном учреждении культуры «Дубенский районный дом культуры». Прокуратурой района установлено, что 37 работников учреждения не получили заработную плату за декабрь минувшего года, в связи с чем, у работодателя перед ними образовалась задолженность в размере более 500 тысяч рублей.</w:t>
      </w:r>
    </w:p>
    <w:p w:rsidR="00004157" w:rsidRDefault="00004157" w:rsidP="00004157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целях устранения выявленных нарушений закона прокурором района в адрес директора учреждения внесено представление, по итогам рассмотрения которого задолженность по заработной плате полностью погашена. В отношении директора учреждения возбуждено дело об административном правонарушении, предусмотренном частью 6 статьи 5.27 Кодекса Российской Федерации об административных правонарушениях.</w:t>
      </w:r>
    </w:p>
    <w:p w:rsidR="00004157" w:rsidRDefault="00004157" w:rsidP="00004157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Прокуратура района в очередной раз разъясняет гражданам о необходимости сообщения обо всех известных им фактах нарушения </w:t>
      </w:r>
      <w:r>
        <w:rPr>
          <w:sz w:val="28"/>
          <w:szCs w:val="28"/>
        </w:rPr>
        <w:lastRenderedPageBreak/>
        <w:t>трудовых прав, в том числе связанных с несоблюдением работодателями требований по своевременной оплате труда.</w:t>
      </w:r>
    </w:p>
    <w:p w:rsidR="0033383B" w:rsidRDefault="0033383B" w:rsidP="0033383B">
      <w:pPr>
        <w:spacing w:line="240" w:lineRule="exact"/>
        <w:jc w:val="both"/>
        <w:rPr>
          <w:sz w:val="28"/>
          <w:szCs w:val="28"/>
        </w:rPr>
      </w:pPr>
    </w:p>
    <w:p w:rsidR="0033383B" w:rsidRDefault="0033383B" w:rsidP="0033383B">
      <w:pPr>
        <w:spacing w:line="240" w:lineRule="exact"/>
        <w:jc w:val="both"/>
        <w:rPr>
          <w:sz w:val="28"/>
          <w:szCs w:val="28"/>
        </w:rPr>
      </w:pPr>
    </w:p>
    <w:p w:rsidR="0033383B" w:rsidRDefault="0033383B" w:rsidP="0033383B">
      <w:pPr>
        <w:spacing w:line="240" w:lineRule="exact"/>
        <w:jc w:val="both"/>
        <w:rPr>
          <w:sz w:val="28"/>
          <w:szCs w:val="28"/>
        </w:rPr>
      </w:pPr>
    </w:p>
    <w:p w:rsidR="0033383B" w:rsidRDefault="0033383B" w:rsidP="0033383B">
      <w:pPr>
        <w:spacing w:line="240" w:lineRule="exact"/>
        <w:jc w:val="both"/>
        <w:rPr>
          <w:sz w:val="28"/>
          <w:szCs w:val="28"/>
        </w:rPr>
      </w:pPr>
    </w:p>
    <w:p w:rsidR="0033383B" w:rsidRDefault="0033383B" w:rsidP="0033383B">
      <w:pPr>
        <w:pStyle w:val="a3"/>
        <w:shd w:val="clear" w:color="auto" w:fill="FFFFFF"/>
        <w:jc w:val="both"/>
        <w:textAlignment w:val="baseline"/>
        <w:rPr>
          <w:sz w:val="26"/>
          <w:szCs w:val="26"/>
        </w:rPr>
      </w:pPr>
      <w:r>
        <w:rPr>
          <w:sz w:val="28"/>
          <w:szCs w:val="28"/>
        </w:rPr>
        <w:t>Прокуратура Дубенского района.</w:t>
      </w:r>
    </w:p>
    <w:p w:rsidR="0033383B" w:rsidRDefault="0033383B" w:rsidP="0033383B">
      <w:pPr>
        <w:pStyle w:val="Standard"/>
        <w:jc w:val="both"/>
        <w:rPr>
          <w:rFonts w:eastAsia="Times New Roman" w:cs="Times New Roman"/>
          <w:color w:val="auto"/>
          <w:sz w:val="28"/>
          <w:szCs w:val="28"/>
        </w:rPr>
      </w:pPr>
    </w:p>
    <w:p w:rsidR="0033383B" w:rsidRDefault="0033383B" w:rsidP="0033383B">
      <w:pPr>
        <w:pStyle w:val="Standard"/>
        <w:jc w:val="both"/>
        <w:rPr>
          <w:rFonts w:eastAsia="Times New Roman" w:cs="Times New Roman"/>
          <w:color w:val="auto"/>
          <w:sz w:val="28"/>
          <w:szCs w:val="28"/>
        </w:rPr>
      </w:pPr>
    </w:p>
    <w:p w:rsidR="0033383B" w:rsidRDefault="0033383B" w:rsidP="0033383B">
      <w:pPr>
        <w:pStyle w:val="Standard"/>
        <w:jc w:val="both"/>
        <w:rPr>
          <w:rFonts w:eastAsia="Times New Roman" w:cs="Times New Roman"/>
          <w:color w:val="auto"/>
          <w:sz w:val="28"/>
          <w:szCs w:val="28"/>
        </w:rPr>
      </w:pPr>
    </w:p>
    <w:p w:rsidR="0033383B" w:rsidRDefault="0033383B" w:rsidP="0033383B">
      <w:pPr>
        <w:pStyle w:val="Standard"/>
        <w:jc w:val="both"/>
        <w:rPr>
          <w:rFonts w:eastAsia="Times New Roman" w:cs="Calibri"/>
          <w:iCs/>
          <w:color w:val="auto"/>
          <w:sz w:val="26"/>
          <w:szCs w:val="26"/>
        </w:rPr>
      </w:pPr>
      <w:r>
        <w:rPr>
          <w:rFonts w:eastAsia="Times New Roman" w:cs="Calibri"/>
          <w:iCs/>
          <w:color w:val="auto"/>
          <w:sz w:val="26"/>
          <w:szCs w:val="26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33383B" w:rsidRDefault="0033383B" w:rsidP="0033383B">
      <w:pPr>
        <w:rPr>
          <w:sz w:val="26"/>
          <w:szCs w:val="26"/>
        </w:rPr>
      </w:pPr>
      <w:r>
        <w:rPr>
          <w:sz w:val="26"/>
          <w:szCs w:val="26"/>
        </w:rPr>
        <w:t>431770, Республика Мордовия,  Дубенский район,  с</w:t>
      </w:r>
      <w:proofErr w:type="gramStart"/>
      <w:r>
        <w:rPr>
          <w:sz w:val="26"/>
          <w:szCs w:val="26"/>
        </w:rPr>
        <w:t>.Д</w:t>
      </w:r>
      <w:proofErr w:type="gramEnd"/>
      <w:r>
        <w:rPr>
          <w:sz w:val="26"/>
          <w:szCs w:val="26"/>
        </w:rPr>
        <w:t xml:space="preserve">убенки, </w:t>
      </w:r>
      <w:proofErr w:type="spellStart"/>
      <w:r>
        <w:rPr>
          <w:sz w:val="26"/>
          <w:szCs w:val="26"/>
        </w:rPr>
        <w:t>ул.Бровцева</w:t>
      </w:r>
      <w:proofErr w:type="spellEnd"/>
      <w:r>
        <w:rPr>
          <w:sz w:val="26"/>
          <w:szCs w:val="26"/>
        </w:rPr>
        <w:t>, 1</w:t>
      </w:r>
    </w:p>
    <w:p w:rsidR="0033383B" w:rsidRDefault="0033383B" w:rsidP="0033383B">
      <w:pPr>
        <w:rPr>
          <w:sz w:val="26"/>
          <w:szCs w:val="26"/>
        </w:rPr>
      </w:pPr>
      <w:r>
        <w:rPr>
          <w:sz w:val="26"/>
          <w:szCs w:val="26"/>
        </w:rPr>
        <w:t>Телефоны 2-13-24</w:t>
      </w:r>
    </w:p>
    <w:p w:rsidR="0033383B" w:rsidRDefault="0033383B" w:rsidP="0033383B">
      <w:pPr>
        <w:pStyle w:val="Standard"/>
        <w:jc w:val="both"/>
      </w:pPr>
      <w:r>
        <w:rPr>
          <w:rFonts w:eastAsia="Times New Roman" w:cs="Calibri"/>
          <w:iCs/>
          <w:color w:val="auto"/>
          <w:sz w:val="26"/>
          <w:szCs w:val="26"/>
        </w:rPr>
        <w:t>Тираж 5 экз.</w:t>
      </w:r>
    </w:p>
    <w:p w:rsidR="0033383B" w:rsidRDefault="0033383B" w:rsidP="0033383B"/>
    <w:p w:rsidR="0033383B" w:rsidRDefault="0033383B" w:rsidP="0033383B"/>
    <w:p w:rsidR="0033383B" w:rsidRDefault="0033383B" w:rsidP="0033383B"/>
    <w:p w:rsidR="00EF739F" w:rsidRDefault="004B2902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383B"/>
    <w:rsid w:val="00004157"/>
    <w:rsid w:val="00061D5E"/>
    <w:rsid w:val="00106BB3"/>
    <w:rsid w:val="00275E92"/>
    <w:rsid w:val="002E65C4"/>
    <w:rsid w:val="003029C5"/>
    <w:rsid w:val="00307F54"/>
    <w:rsid w:val="0033383B"/>
    <w:rsid w:val="004B2902"/>
    <w:rsid w:val="004B6C8C"/>
    <w:rsid w:val="004E40DD"/>
    <w:rsid w:val="00537EFF"/>
    <w:rsid w:val="0058326F"/>
    <w:rsid w:val="006244C7"/>
    <w:rsid w:val="00683794"/>
    <w:rsid w:val="006A1CAD"/>
    <w:rsid w:val="0076456B"/>
    <w:rsid w:val="00771EE4"/>
    <w:rsid w:val="007F6010"/>
    <w:rsid w:val="00853694"/>
    <w:rsid w:val="008B0845"/>
    <w:rsid w:val="008E1524"/>
    <w:rsid w:val="00956ACB"/>
    <w:rsid w:val="009A33CB"/>
    <w:rsid w:val="009B32E1"/>
    <w:rsid w:val="00AE0D55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  <w:rsid w:val="00FF5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3B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3383B"/>
    <w:pPr>
      <w:widowControl/>
      <w:suppressAutoHyphens w:val="0"/>
      <w:autoSpaceDN/>
    </w:pPr>
    <w:rPr>
      <w:rFonts w:cs="Times New Roman"/>
      <w:kern w:val="0"/>
    </w:rPr>
  </w:style>
  <w:style w:type="paragraph" w:customStyle="1" w:styleId="Standard">
    <w:name w:val="Standard"/>
    <w:semiHidden/>
    <w:rsid w:val="0033383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7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792F4-18D7-49F0-8869-E2C8503F8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397</Words>
  <Characters>2263</Characters>
  <Application>Microsoft Office Word</Application>
  <DocSecurity>0</DocSecurity>
  <Lines>18</Lines>
  <Paragraphs>5</Paragraphs>
  <ScaleCrop>false</ScaleCrop>
  <Company>Microsoft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2020-04-16T07:32:00Z</dcterms:created>
  <dcterms:modified xsi:type="dcterms:W3CDTF">2020-04-16T08:31:00Z</dcterms:modified>
</cp:coreProperties>
</file>