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4FA" w:rsidRDefault="002434FA" w:rsidP="0024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ДУБЕНСКОГО МУНЦИПАЛЬНОГО РАЙОНА  РЕСПУБЛИКИ МОРДОВИЯ </w:t>
      </w:r>
      <w:r w:rsidR="00A95CCB">
        <w:rPr>
          <w:b/>
          <w:sz w:val="28"/>
          <w:szCs w:val="28"/>
        </w:rPr>
        <w:t>ШЕСТ</w:t>
      </w:r>
      <w:r>
        <w:rPr>
          <w:b/>
          <w:sz w:val="28"/>
          <w:szCs w:val="28"/>
        </w:rPr>
        <w:t>ОГО СОЗЫВА</w:t>
      </w:r>
    </w:p>
    <w:p w:rsidR="002434FA" w:rsidRPr="002434FA" w:rsidRDefault="002434FA" w:rsidP="002434FA">
      <w:pPr>
        <w:rPr>
          <w:sz w:val="28"/>
          <w:szCs w:val="28"/>
        </w:rPr>
      </w:pPr>
    </w:p>
    <w:p w:rsidR="002434FA" w:rsidRDefault="002434FA" w:rsidP="002434FA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434FA" w:rsidRDefault="002434FA" w:rsidP="002434FA">
      <w:pPr>
        <w:jc w:val="center"/>
        <w:rPr>
          <w:b/>
          <w:sz w:val="28"/>
        </w:rPr>
      </w:pPr>
    </w:p>
    <w:p w:rsidR="002434FA" w:rsidRPr="00E3311A" w:rsidRDefault="002434FA" w:rsidP="002434FA">
      <w:pPr>
        <w:jc w:val="center"/>
        <w:rPr>
          <w:sz w:val="28"/>
        </w:rPr>
      </w:pPr>
      <w:r w:rsidRPr="00E3311A">
        <w:rPr>
          <w:sz w:val="28"/>
        </w:rPr>
        <w:t>с. Дубенки</w:t>
      </w:r>
    </w:p>
    <w:p w:rsidR="002434FA" w:rsidRDefault="00024F4B" w:rsidP="002434FA">
      <w:pPr>
        <w:rPr>
          <w:sz w:val="28"/>
          <w:szCs w:val="28"/>
        </w:rPr>
      </w:pPr>
      <w:r>
        <w:rPr>
          <w:sz w:val="28"/>
          <w:szCs w:val="28"/>
        </w:rPr>
        <w:t>20.11.2020</w:t>
      </w:r>
      <w:r w:rsidRPr="007070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="00E331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№</w:t>
      </w:r>
      <w:r w:rsidR="00E3311A">
        <w:rPr>
          <w:sz w:val="28"/>
          <w:szCs w:val="28"/>
        </w:rPr>
        <w:t>267</w:t>
      </w:r>
    </w:p>
    <w:p w:rsidR="00B024D1" w:rsidRDefault="00B024D1" w:rsidP="00440E9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5280D" w:rsidRDefault="00E3311A" w:rsidP="003379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повышении должностных </w:t>
      </w:r>
      <w:r w:rsidR="00B7226E">
        <w:rPr>
          <w:sz w:val="28"/>
          <w:szCs w:val="28"/>
        </w:rPr>
        <w:t>окладов</w:t>
      </w:r>
      <w:r w:rsidR="00C5280D" w:rsidRPr="000654EB">
        <w:rPr>
          <w:sz w:val="28"/>
          <w:szCs w:val="28"/>
        </w:rPr>
        <w:t xml:space="preserve"> лица, замещающ</w:t>
      </w:r>
      <w:r w:rsidR="00C5280D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="00C5280D" w:rsidRPr="000654EB">
        <w:rPr>
          <w:sz w:val="28"/>
          <w:szCs w:val="28"/>
        </w:rPr>
        <w:t xml:space="preserve">муниципальную  должность на постоянной основе в Дубенском муниципальном районе – </w:t>
      </w:r>
      <w:r w:rsidR="00C5280D">
        <w:rPr>
          <w:sz w:val="28"/>
          <w:szCs w:val="28"/>
        </w:rPr>
        <w:t xml:space="preserve"> </w:t>
      </w:r>
      <w:r w:rsidR="00C5280D" w:rsidRPr="000654EB">
        <w:rPr>
          <w:sz w:val="28"/>
          <w:szCs w:val="28"/>
        </w:rPr>
        <w:t xml:space="preserve">главы Дубенского муниципального района, </w:t>
      </w:r>
      <w:r w:rsidR="002066B1">
        <w:rPr>
          <w:sz w:val="28"/>
          <w:szCs w:val="28"/>
        </w:rPr>
        <w:t>и</w:t>
      </w:r>
      <w:r w:rsidR="00C5280D" w:rsidRPr="000654EB">
        <w:rPr>
          <w:sz w:val="28"/>
          <w:szCs w:val="28"/>
        </w:rPr>
        <w:t xml:space="preserve"> </w:t>
      </w:r>
      <w:r w:rsidR="00C5280D" w:rsidRPr="000654EB">
        <w:rPr>
          <w:color w:val="000000"/>
          <w:sz w:val="28"/>
          <w:szCs w:val="28"/>
        </w:rPr>
        <w:t>лиц, замещающих должности муниципальной службы</w:t>
      </w:r>
      <w:r w:rsidR="00B7226E">
        <w:rPr>
          <w:color w:val="000000"/>
          <w:sz w:val="28"/>
          <w:szCs w:val="28"/>
        </w:rPr>
        <w:t xml:space="preserve"> администрации</w:t>
      </w:r>
      <w:r w:rsidR="00C5280D" w:rsidRPr="000654EB">
        <w:rPr>
          <w:color w:val="000000"/>
          <w:sz w:val="28"/>
          <w:szCs w:val="28"/>
        </w:rPr>
        <w:t xml:space="preserve"> Дубенского муниципального района</w:t>
      </w:r>
    </w:p>
    <w:p w:rsidR="000654EB" w:rsidRPr="00440E94" w:rsidRDefault="000654EB" w:rsidP="003379B8">
      <w:pPr>
        <w:jc w:val="center"/>
        <w:rPr>
          <w:sz w:val="28"/>
          <w:szCs w:val="28"/>
        </w:rPr>
      </w:pPr>
    </w:p>
    <w:p w:rsidR="000654EB" w:rsidRPr="000654EB" w:rsidRDefault="000654EB" w:rsidP="00024F4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0654EB">
        <w:rPr>
          <w:color w:val="000000"/>
          <w:sz w:val="28"/>
          <w:szCs w:val="28"/>
        </w:rPr>
        <w:t>В соответствии с пунктом 2 статьи 22 Федерального Закона от 2 марта 2007 года №25-ФЗ «О муниципальной службе в Российской Федерации», Указа</w:t>
      </w:r>
      <w:r w:rsidR="002066B1">
        <w:rPr>
          <w:color w:val="000000"/>
          <w:sz w:val="28"/>
          <w:szCs w:val="28"/>
        </w:rPr>
        <w:t xml:space="preserve"> Главы Республики Мордовия от 25</w:t>
      </w:r>
      <w:r w:rsidRPr="000654EB">
        <w:rPr>
          <w:color w:val="000000"/>
          <w:sz w:val="28"/>
          <w:szCs w:val="28"/>
        </w:rPr>
        <w:t xml:space="preserve"> </w:t>
      </w:r>
      <w:r w:rsidR="002066B1">
        <w:rPr>
          <w:color w:val="000000"/>
          <w:sz w:val="28"/>
          <w:szCs w:val="28"/>
        </w:rPr>
        <w:t>сентября 2020 года № 288</w:t>
      </w:r>
      <w:r w:rsidRPr="000654EB">
        <w:rPr>
          <w:color w:val="000000"/>
          <w:sz w:val="28"/>
          <w:szCs w:val="28"/>
        </w:rPr>
        <w:t>-УГ «О повышении должностных окладов в органах государственной власти Республики Мордовия»</w:t>
      </w:r>
      <w:r w:rsidR="00024F4B">
        <w:rPr>
          <w:color w:val="000000"/>
          <w:sz w:val="28"/>
          <w:szCs w:val="28"/>
        </w:rPr>
        <w:t>,</w:t>
      </w:r>
      <w:r w:rsidRPr="000654EB">
        <w:rPr>
          <w:color w:val="000000"/>
          <w:sz w:val="28"/>
          <w:szCs w:val="28"/>
        </w:rPr>
        <w:t xml:space="preserve"> </w:t>
      </w:r>
      <w:r w:rsidR="00024F4B">
        <w:rPr>
          <w:color w:val="000000"/>
          <w:sz w:val="28"/>
          <w:szCs w:val="28"/>
        </w:rPr>
        <w:t>С</w:t>
      </w:r>
      <w:r w:rsidR="00B7226E">
        <w:rPr>
          <w:color w:val="000000"/>
          <w:sz w:val="28"/>
          <w:szCs w:val="28"/>
        </w:rPr>
        <w:t>овет депутатов</w:t>
      </w:r>
      <w:r w:rsidRPr="000654EB">
        <w:rPr>
          <w:color w:val="000000"/>
          <w:sz w:val="28"/>
          <w:szCs w:val="28"/>
        </w:rPr>
        <w:t xml:space="preserve"> Дубенского муниципального района Республики Мордовия </w:t>
      </w:r>
      <w:r w:rsidR="00526849">
        <w:rPr>
          <w:color w:val="000000"/>
          <w:sz w:val="28"/>
          <w:szCs w:val="28"/>
        </w:rPr>
        <w:t>решил</w:t>
      </w:r>
      <w:r w:rsidRPr="000654EB">
        <w:rPr>
          <w:color w:val="000000"/>
          <w:sz w:val="28"/>
          <w:szCs w:val="28"/>
        </w:rPr>
        <w:t>:</w:t>
      </w:r>
    </w:p>
    <w:p w:rsidR="000654EB" w:rsidRDefault="000654EB" w:rsidP="00024F4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B7226E">
        <w:rPr>
          <w:color w:val="000000"/>
          <w:sz w:val="28"/>
          <w:szCs w:val="28"/>
        </w:rPr>
        <w:t xml:space="preserve">1. Повысить с 1 </w:t>
      </w:r>
      <w:r w:rsidR="002066B1">
        <w:rPr>
          <w:color w:val="000000"/>
          <w:sz w:val="28"/>
          <w:szCs w:val="28"/>
        </w:rPr>
        <w:t>октября 2020 года в 1,03</w:t>
      </w:r>
      <w:r w:rsidRPr="00B7226E">
        <w:rPr>
          <w:color w:val="000000"/>
          <w:sz w:val="28"/>
          <w:szCs w:val="28"/>
        </w:rPr>
        <w:t xml:space="preserve"> раза должностные оклады </w:t>
      </w:r>
      <w:r w:rsidR="00E3311A">
        <w:rPr>
          <w:color w:val="000000"/>
          <w:sz w:val="28"/>
          <w:szCs w:val="28"/>
        </w:rPr>
        <w:t xml:space="preserve">должностного </w:t>
      </w:r>
      <w:r w:rsidRPr="00024F4B">
        <w:rPr>
          <w:color w:val="000000"/>
          <w:sz w:val="28"/>
          <w:szCs w:val="28"/>
        </w:rPr>
        <w:t>лица, замещающ</w:t>
      </w:r>
      <w:r w:rsidR="00B7226E" w:rsidRPr="00024F4B">
        <w:rPr>
          <w:color w:val="000000"/>
          <w:sz w:val="28"/>
          <w:szCs w:val="28"/>
        </w:rPr>
        <w:t>его</w:t>
      </w:r>
      <w:r w:rsidR="00E3311A">
        <w:rPr>
          <w:color w:val="000000"/>
          <w:sz w:val="28"/>
          <w:szCs w:val="28"/>
        </w:rPr>
        <w:t xml:space="preserve"> </w:t>
      </w:r>
      <w:r w:rsidRPr="00024F4B">
        <w:rPr>
          <w:color w:val="000000"/>
          <w:sz w:val="28"/>
          <w:szCs w:val="28"/>
        </w:rPr>
        <w:t xml:space="preserve">муниципальную  должность на постоянной основе в Дубенском муниципальном районе – </w:t>
      </w:r>
      <w:r w:rsidR="00C5280D" w:rsidRPr="00024F4B">
        <w:rPr>
          <w:color w:val="000000"/>
          <w:sz w:val="28"/>
          <w:szCs w:val="28"/>
        </w:rPr>
        <w:t xml:space="preserve"> </w:t>
      </w:r>
      <w:r w:rsidRPr="00024F4B">
        <w:rPr>
          <w:color w:val="000000"/>
          <w:sz w:val="28"/>
          <w:szCs w:val="28"/>
        </w:rPr>
        <w:t xml:space="preserve">главы Дубенского муниципального района, </w:t>
      </w:r>
      <w:r w:rsidR="002066B1" w:rsidRPr="00024F4B">
        <w:rPr>
          <w:color w:val="000000"/>
          <w:sz w:val="28"/>
          <w:szCs w:val="28"/>
        </w:rPr>
        <w:t>и</w:t>
      </w:r>
      <w:r w:rsidR="00B7226E" w:rsidRPr="00024F4B">
        <w:rPr>
          <w:color w:val="000000"/>
          <w:sz w:val="28"/>
          <w:szCs w:val="28"/>
        </w:rPr>
        <w:t xml:space="preserve"> </w:t>
      </w:r>
      <w:r w:rsidRPr="00024F4B">
        <w:rPr>
          <w:color w:val="000000"/>
          <w:sz w:val="28"/>
          <w:szCs w:val="28"/>
        </w:rPr>
        <w:t xml:space="preserve"> </w:t>
      </w:r>
      <w:r w:rsidRPr="00B7226E">
        <w:rPr>
          <w:color w:val="000000"/>
          <w:sz w:val="28"/>
          <w:szCs w:val="28"/>
        </w:rPr>
        <w:t xml:space="preserve">лиц, замещающих должности муниципальной службы </w:t>
      </w:r>
      <w:r w:rsidR="00B7226E" w:rsidRPr="00B7226E">
        <w:rPr>
          <w:color w:val="000000"/>
          <w:sz w:val="28"/>
          <w:szCs w:val="28"/>
        </w:rPr>
        <w:t xml:space="preserve">администрации </w:t>
      </w:r>
      <w:r w:rsidRPr="00B7226E">
        <w:rPr>
          <w:color w:val="000000"/>
          <w:sz w:val="28"/>
          <w:szCs w:val="28"/>
        </w:rPr>
        <w:t>Д</w:t>
      </w:r>
      <w:r w:rsidR="00C94301">
        <w:rPr>
          <w:color w:val="000000"/>
          <w:sz w:val="28"/>
          <w:szCs w:val="28"/>
        </w:rPr>
        <w:t>убенского муниципального района.</w:t>
      </w:r>
      <w:bookmarkStart w:id="0" w:name="_GoBack"/>
      <w:bookmarkEnd w:id="0"/>
    </w:p>
    <w:p w:rsidR="00164DC1" w:rsidRPr="00024F4B" w:rsidRDefault="00164DC1" w:rsidP="00024F4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024F4B">
        <w:rPr>
          <w:color w:val="000000"/>
          <w:sz w:val="28"/>
          <w:szCs w:val="28"/>
        </w:rPr>
        <w:t>2. Установить, что при повышении должностных окладов должностных лиц и муниципальных служащих Дубенского муниципального района их размеры подлежат округлению до целого рубля в сторону увеличения.</w:t>
      </w:r>
    </w:p>
    <w:p w:rsidR="005C65BE" w:rsidRPr="005C65BE" w:rsidRDefault="005C65BE" w:rsidP="005C65B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C65BE">
        <w:rPr>
          <w:color w:val="000000"/>
          <w:sz w:val="28"/>
          <w:szCs w:val="28"/>
        </w:rPr>
        <w:t>3.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5C65BE">
        <w:rPr>
          <w:color w:val="000000"/>
          <w:sz w:val="28"/>
          <w:szCs w:val="28"/>
          <w:lang w:val="en-US"/>
        </w:rPr>
        <w:t>dubenki</w:t>
      </w:r>
      <w:proofErr w:type="spellEnd"/>
      <w:r w:rsidRPr="005C65BE">
        <w:rPr>
          <w:color w:val="000000"/>
          <w:sz w:val="28"/>
          <w:szCs w:val="28"/>
        </w:rPr>
        <w:t>.e-mordovia.ru.</w:t>
      </w:r>
      <w:bookmarkStart w:id="1" w:name="sub_7"/>
    </w:p>
    <w:p w:rsidR="005C65BE" w:rsidRPr="005C65BE" w:rsidRDefault="005C65BE" w:rsidP="005C65BE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C65BE">
        <w:rPr>
          <w:color w:val="000000"/>
          <w:sz w:val="28"/>
          <w:szCs w:val="28"/>
        </w:rPr>
        <w:t>4. Настоящее решение вступает в силу после его официального опубликования</w:t>
      </w:r>
      <w:bookmarkEnd w:id="1"/>
      <w:r w:rsidR="00024F4B">
        <w:rPr>
          <w:color w:val="000000"/>
          <w:sz w:val="28"/>
          <w:szCs w:val="28"/>
        </w:rPr>
        <w:t xml:space="preserve"> и распространяет свое действие на правоотношения, возникшие с 1 октября 2020 года.</w:t>
      </w:r>
    </w:p>
    <w:p w:rsidR="005C65BE" w:rsidRPr="005C65BE" w:rsidRDefault="005C65BE" w:rsidP="005C65BE">
      <w:pPr>
        <w:jc w:val="both"/>
        <w:rPr>
          <w:rFonts w:eastAsia="Calibri"/>
          <w:sz w:val="28"/>
          <w:szCs w:val="28"/>
          <w:lang w:eastAsia="en-US"/>
        </w:rPr>
      </w:pPr>
    </w:p>
    <w:p w:rsidR="005C65BE" w:rsidRPr="005C65BE" w:rsidRDefault="005C65BE" w:rsidP="005C65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70"/>
        <w:gridCol w:w="4893"/>
      </w:tblGrid>
      <w:tr w:rsidR="005C65BE" w:rsidRPr="005C65BE" w:rsidTr="005C65BE">
        <w:trPr>
          <w:trHeight w:val="882"/>
        </w:trPr>
        <w:tc>
          <w:tcPr>
            <w:tcW w:w="4785" w:type="dxa"/>
          </w:tcPr>
          <w:p w:rsidR="005C65BE" w:rsidRPr="005C65BE" w:rsidRDefault="00024F4B" w:rsidP="005C65BE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И.о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>. главы</w:t>
            </w:r>
            <w:r w:rsidR="005C65BE" w:rsidRPr="005C65BE">
              <w:rPr>
                <w:rFonts w:eastAsia="Calibri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5C65BE" w:rsidRPr="005C65BE" w:rsidRDefault="005C65BE" w:rsidP="005C65BE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5C65BE" w:rsidRPr="005C65BE" w:rsidRDefault="005C65BE" w:rsidP="005C65B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C65BE">
              <w:rPr>
                <w:rFonts w:eastAsia="Calibri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5C65BE" w:rsidRPr="005C65BE" w:rsidRDefault="005C65BE" w:rsidP="005C65B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C65BE">
              <w:rPr>
                <w:rFonts w:eastAsia="Calibri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5C65BE" w:rsidRPr="005C65BE" w:rsidRDefault="005C65BE" w:rsidP="005C65BE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5C65BE" w:rsidRPr="005C65BE" w:rsidTr="005C65BE">
        <w:trPr>
          <w:trHeight w:val="323"/>
        </w:trPr>
        <w:tc>
          <w:tcPr>
            <w:tcW w:w="4785" w:type="dxa"/>
            <w:hideMark/>
          </w:tcPr>
          <w:p w:rsidR="005C65BE" w:rsidRPr="005C65BE" w:rsidRDefault="00024F4B" w:rsidP="005C65BE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Паркаев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В.П.</w:t>
            </w:r>
          </w:p>
        </w:tc>
        <w:tc>
          <w:tcPr>
            <w:tcW w:w="5137" w:type="dxa"/>
            <w:hideMark/>
          </w:tcPr>
          <w:p w:rsidR="005C65BE" w:rsidRPr="005C65BE" w:rsidRDefault="005C65BE" w:rsidP="005C65BE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5C65BE">
              <w:rPr>
                <w:rFonts w:eastAsia="Calibri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5C65BE">
              <w:rPr>
                <w:rFonts w:eastAsia="Calibri"/>
                <w:sz w:val="28"/>
                <w:szCs w:val="28"/>
                <w:lang w:eastAsia="en-US"/>
              </w:rPr>
              <w:t>Сайгачев</w:t>
            </w:r>
            <w:proofErr w:type="spellEnd"/>
            <w:r w:rsidRPr="005C65BE">
              <w:rPr>
                <w:rFonts w:eastAsia="Calibri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864AB4" w:rsidRPr="00C16D49" w:rsidRDefault="00864AB4" w:rsidP="005C65BE">
      <w:pPr>
        <w:jc w:val="both"/>
        <w:rPr>
          <w:sz w:val="28"/>
          <w:szCs w:val="28"/>
        </w:rPr>
      </w:pPr>
    </w:p>
    <w:sectPr w:rsidR="00864AB4" w:rsidRPr="00C16D49" w:rsidSect="00E3311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628" w:rsidRDefault="00CE3628" w:rsidP="00E3311A">
      <w:r>
        <w:separator/>
      </w:r>
    </w:p>
  </w:endnote>
  <w:endnote w:type="continuationSeparator" w:id="0">
    <w:p w:rsidR="00CE3628" w:rsidRDefault="00CE3628" w:rsidP="00E33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628" w:rsidRDefault="00CE3628" w:rsidP="00E3311A">
      <w:r>
        <w:separator/>
      </w:r>
    </w:p>
  </w:footnote>
  <w:footnote w:type="continuationSeparator" w:id="0">
    <w:p w:rsidR="00CE3628" w:rsidRDefault="00CE3628" w:rsidP="00E33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FC5"/>
    <w:rsid w:val="00017C36"/>
    <w:rsid w:val="00024F4B"/>
    <w:rsid w:val="000654EB"/>
    <w:rsid w:val="000811CD"/>
    <w:rsid w:val="000E6A2B"/>
    <w:rsid w:val="00164DC1"/>
    <w:rsid w:val="001B4868"/>
    <w:rsid w:val="001C36FC"/>
    <w:rsid w:val="001D0BE0"/>
    <w:rsid w:val="001E7FC5"/>
    <w:rsid w:val="002066B1"/>
    <w:rsid w:val="00224625"/>
    <w:rsid w:val="002434FA"/>
    <w:rsid w:val="00244DB0"/>
    <w:rsid w:val="0029637E"/>
    <w:rsid w:val="002A1495"/>
    <w:rsid w:val="002E4986"/>
    <w:rsid w:val="003379B8"/>
    <w:rsid w:val="00353BBB"/>
    <w:rsid w:val="00367182"/>
    <w:rsid w:val="003B59EA"/>
    <w:rsid w:val="003C52E3"/>
    <w:rsid w:val="00440E94"/>
    <w:rsid w:val="004D3785"/>
    <w:rsid w:val="0050275E"/>
    <w:rsid w:val="0050367D"/>
    <w:rsid w:val="00526849"/>
    <w:rsid w:val="00543278"/>
    <w:rsid w:val="0057636B"/>
    <w:rsid w:val="005A2717"/>
    <w:rsid w:val="005C46E9"/>
    <w:rsid w:val="005C65BE"/>
    <w:rsid w:val="005D5A7A"/>
    <w:rsid w:val="00641CEA"/>
    <w:rsid w:val="00654677"/>
    <w:rsid w:val="00716F47"/>
    <w:rsid w:val="0072192E"/>
    <w:rsid w:val="00773D28"/>
    <w:rsid w:val="007F1973"/>
    <w:rsid w:val="00864AB4"/>
    <w:rsid w:val="008762FF"/>
    <w:rsid w:val="00880791"/>
    <w:rsid w:val="008D3125"/>
    <w:rsid w:val="00914D8B"/>
    <w:rsid w:val="00A24212"/>
    <w:rsid w:val="00A25154"/>
    <w:rsid w:val="00A95CCB"/>
    <w:rsid w:val="00AB78DE"/>
    <w:rsid w:val="00AC40D7"/>
    <w:rsid w:val="00AD35DE"/>
    <w:rsid w:val="00AE6F0A"/>
    <w:rsid w:val="00B024D1"/>
    <w:rsid w:val="00B4528D"/>
    <w:rsid w:val="00B7226E"/>
    <w:rsid w:val="00BE661D"/>
    <w:rsid w:val="00C05AAA"/>
    <w:rsid w:val="00C16D49"/>
    <w:rsid w:val="00C5280D"/>
    <w:rsid w:val="00C94301"/>
    <w:rsid w:val="00CA23D1"/>
    <w:rsid w:val="00CE3628"/>
    <w:rsid w:val="00D16F84"/>
    <w:rsid w:val="00D607BC"/>
    <w:rsid w:val="00D61EF3"/>
    <w:rsid w:val="00DE5847"/>
    <w:rsid w:val="00E3311A"/>
    <w:rsid w:val="00E73EAC"/>
    <w:rsid w:val="00E856A7"/>
    <w:rsid w:val="00FB2AD0"/>
    <w:rsid w:val="00FD3A6F"/>
    <w:rsid w:val="00FE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367182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367182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367182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367182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367182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367182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1B4868"/>
    <w:rPr>
      <w:rFonts w:ascii="Tahoma" w:hAnsi="Tahoma" w:cs="Tahoma"/>
      <w:sz w:val="16"/>
      <w:szCs w:val="16"/>
    </w:rPr>
  </w:style>
  <w:style w:type="paragraph" w:customStyle="1" w:styleId="FR2">
    <w:name w:val="FR2"/>
    <w:rsid w:val="00367182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4">
    <w:name w:val="Body Text Indent"/>
    <w:basedOn w:val="a"/>
    <w:rsid w:val="00367182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367182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36718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3671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367182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3671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367182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5">
    <w:name w:val="Title"/>
    <w:basedOn w:val="a"/>
    <w:link w:val="a6"/>
    <w:qFormat/>
    <w:rsid w:val="00367182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table" w:styleId="a7">
    <w:name w:val="Table Grid"/>
    <w:basedOn w:val="a1"/>
    <w:rsid w:val="00864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Знак"/>
    <w:basedOn w:val="a"/>
    <w:rsid w:val="00864AB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 Знак1 Знак Знак Знак Знак Знак Знак Знак Знак Знак"/>
    <w:basedOn w:val="a"/>
    <w:next w:val="a"/>
    <w:semiHidden/>
    <w:rsid w:val="002E498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2E49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B024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6">
    <w:name w:val="Название Знак"/>
    <w:link w:val="a5"/>
    <w:rsid w:val="00773D28"/>
    <w:rPr>
      <w:sz w:val="36"/>
    </w:rPr>
  </w:style>
  <w:style w:type="paragraph" w:styleId="a9">
    <w:name w:val="Normal (Web)"/>
    <w:basedOn w:val="a"/>
    <w:uiPriority w:val="99"/>
    <w:unhideWhenUsed/>
    <w:rsid w:val="000654EB"/>
    <w:pPr>
      <w:spacing w:before="100" w:beforeAutospacing="1" w:after="100" w:afterAutospacing="1"/>
    </w:pPr>
  </w:style>
  <w:style w:type="character" w:customStyle="1" w:styleId="aa">
    <w:name w:val="Гипертекстовая ссылка"/>
    <w:uiPriority w:val="99"/>
    <w:rsid w:val="000654EB"/>
    <w:rPr>
      <w:rFonts w:cs="Times New Roman"/>
      <w:b/>
      <w:color w:val="106BBE"/>
    </w:rPr>
  </w:style>
  <w:style w:type="paragraph" w:styleId="ab">
    <w:name w:val="header"/>
    <w:basedOn w:val="a"/>
    <w:link w:val="ac"/>
    <w:rsid w:val="00E3311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E3311A"/>
    <w:rPr>
      <w:sz w:val="24"/>
      <w:szCs w:val="24"/>
    </w:rPr>
  </w:style>
  <w:style w:type="paragraph" w:styleId="ad">
    <w:name w:val="footer"/>
    <w:basedOn w:val="a"/>
    <w:link w:val="ae"/>
    <w:rsid w:val="00E3311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E3311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367182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367182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367182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367182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367182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367182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1B4868"/>
    <w:rPr>
      <w:rFonts w:ascii="Tahoma" w:hAnsi="Tahoma" w:cs="Tahoma"/>
      <w:sz w:val="16"/>
      <w:szCs w:val="16"/>
    </w:rPr>
  </w:style>
  <w:style w:type="paragraph" w:customStyle="1" w:styleId="FR2">
    <w:name w:val="FR2"/>
    <w:rsid w:val="00367182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4">
    <w:name w:val="Body Text Indent"/>
    <w:basedOn w:val="a"/>
    <w:rsid w:val="00367182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367182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36718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3671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367182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3671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367182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5">
    <w:name w:val="Title"/>
    <w:basedOn w:val="a"/>
    <w:link w:val="a6"/>
    <w:qFormat/>
    <w:rsid w:val="00367182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table" w:styleId="a7">
    <w:name w:val="Table Grid"/>
    <w:basedOn w:val="a1"/>
    <w:rsid w:val="00864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Знак"/>
    <w:basedOn w:val="a"/>
    <w:rsid w:val="00864AB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 Знак1 Знак Знак Знак Знак Знак Знак Знак Знак Знак"/>
    <w:basedOn w:val="a"/>
    <w:next w:val="a"/>
    <w:semiHidden/>
    <w:rsid w:val="002E498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2E49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B024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6">
    <w:name w:val="Название Знак"/>
    <w:link w:val="a5"/>
    <w:rsid w:val="00773D28"/>
    <w:rPr>
      <w:sz w:val="36"/>
    </w:rPr>
  </w:style>
  <w:style w:type="paragraph" w:styleId="a9">
    <w:name w:val="Normal (Web)"/>
    <w:basedOn w:val="a"/>
    <w:uiPriority w:val="99"/>
    <w:unhideWhenUsed/>
    <w:rsid w:val="000654EB"/>
    <w:pPr>
      <w:spacing w:before="100" w:beforeAutospacing="1" w:after="100" w:afterAutospacing="1"/>
    </w:pPr>
  </w:style>
  <w:style w:type="character" w:customStyle="1" w:styleId="aa">
    <w:name w:val="Гипертекстовая ссылка"/>
    <w:uiPriority w:val="99"/>
    <w:rsid w:val="000654EB"/>
    <w:rPr>
      <w:rFonts w:cs="Times New Roman"/>
      <w:b/>
      <w:color w:val="106BBE"/>
    </w:rPr>
  </w:style>
  <w:style w:type="paragraph" w:styleId="ab">
    <w:name w:val="header"/>
    <w:basedOn w:val="a"/>
    <w:link w:val="ac"/>
    <w:rsid w:val="00E3311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E3311A"/>
    <w:rPr>
      <w:sz w:val="24"/>
      <w:szCs w:val="24"/>
    </w:rPr>
  </w:style>
  <w:style w:type="paragraph" w:styleId="ad">
    <w:name w:val="footer"/>
    <w:basedOn w:val="a"/>
    <w:link w:val="ae"/>
    <w:rsid w:val="00E3311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E3311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ФУ Администрации Дубенского района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adm</dc:creator>
  <cp:lastModifiedBy>Юрист</cp:lastModifiedBy>
  <cp:revision>3</cp:revision>
  <cp:lastPrinted>2018-01-31T11:59:00Z</cp:lastPrinted>
  <dcterms:created xsi:type="dcterms:W3CDTF">2020-11-20T07:00:00Z</dcterms:created>
  <dcterms:modified xsi:type="dcterms:W3CDTF">2020-11-20T07:01:00Z</dcterms:modified>
</cp:coreProperties>
</file>